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AEE" w:rsidRPr="00F12AEE" w:rsidRDefault="007F5118" w:rsidP="00F12AEE">
      <w:pPr>
        <w:spacing w:line="240" w:lineRule="auto"/>
        <w:ind w:left="360"/>
        <w:contextualSpacing/>
        <w:jc w:val="center"/>
        <w:rPr>
          <w:rFonts w:ascii="Arabia" w:eastAsia="Times New Roman" w:hAnsi="Arabia"/>
          <w:noProof w:val="0"/>
        </w:rPr>
      </w:pPr>
      <w:r>
        <w:rPr>
          <w:rFonts w:ascii="Arabia" w:eastAsia="Times New Roman" w:hAnsi="Arabia"/>
          <w:b/>
          <w:sz w:val="36"/>
          <w:lang w:eastAsia="cs-CZ"/>
        </w:rPr>
        <w:drawing>
          <wp:anchor distT="0" distB="0" distL="114300" distR="114300" simplePos="0" relativeHeight="251741184" behindDoc="0" locked="0" layoutInCell="1" allowOverlap="1" wp14:anchorId="22D5F8D4" wp14:editId="05B7ABEB">
            <wp:simplePos x="0" y="0"/>
            <wp:positionH relativeFrom="margin">
              <wp:posOffset>89535</wp:posOffset>
            </wp:positionH>
            <wp:positionV relativeFrom="margin">
              <wp:posOffset>112395</wp:posOffset>
            </wp:positionV>
            <wp:extent cx="1287780" cy="1905635"/>
            <wp:effectExtent l="0" t="0" r="7620" b="0"/>
            <wp:wrapSquare wrapText="bothSides"/>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topař.png"/>
                    <pic:cNvPicPr/>
                  </pic:nvPicPr>
                  <pic:blipFill>
                    <a:blip r:embed="rId7">
                      <a:extLst>
                        <a:ext uri="{28A0092B-C50C-407E-A947-70E740481C1C}">
                          <a14:useLocalDpi xmlns:a14="http://schemas.microsoft.com/office/drawing/2010/main" val="0"/>
                        </a:ext>
                      </a:extLst>
                    </a:blip>
                    <a:stretch>
                      <a:fillRect/>
                    </a:stretch>
                  </pic:blipFill>
                  <pic:spPr>
                    <a:xfrm flipH="1">
                      <a:off x="0" y="0"/>
                      <a:ext cx="1287780" cy="1905635"/>
                    </a:xfrm>
                    <a:prstGeom prst="rect">
                      <a:avLst/>
                    </a:prstGeom>
                  </pic:spPr>
                </pic:pic>
              </a:graphicData>
            </a:graphic>
            <wp14:sizeRelH relativeFrom="margin">
              <wp14:pctWidth>0</wp14:pctWidth>
            </wp14:sizeRelH>
            <wp14:sizeRelV relativeFrom="margin">
              <wp14:pctHeight>0</wp14:pctHeight>
            </wp14:sizeRelV>
          </wp:anchor>
        </w:drawing>
      </w:r>
      <w:r w:rsidR="00F12AEE" w:rsidRPr="00F12AEE">
        <w:rPr>
          <w:rFonts w:eastAsia="Times New Roman"/>
          <w:lang w:eastAsia="cs-CZ"/>
        </w:rPr>
        <w:drawing>
          <wp:anchor distT="0" distB="0" distL="114300" distR="114300" simplePos="0" relativeHeight="251660288" behindDoc="1" locked="0" layoutInCell="1" allowOverlap="1" wp14:anchorId="0321A2E3" wp14:editId="3C7283DB">
            <wp:simplePos x="0" y="0"/>
            <wp:positionH relativeFrom="column">
              <wp:posOffset>5800090</wp:posOffset>
            </wp:positionH>
            <wp:positionV relativeFrom="paragraph">
              <wp:posOffset>-102870</wp:posOffset>
            </wp:positionV>
            <wp:extent cx="1174115" cy="1876425"/>
            <wp:effectExtent l="0" t="0" r="6985" b="9525"/>
            <wp:wrapTight wrapText="bothSides">
              <wp:wrapPolygon edited="0">
                <wp:start x="0" y="0"/>
                <wp:lineTo x="0" y="21490"/>
                <wp:lineTo x="21378" y="21490"/>
                <wp:lineTo x="21378" y="0"/>
                <wp:lineTo x="0" y="0"/>
              </wp:wrapPolygon>
            </wp:wrapTight>
            <wp:docPr id="10" name="Obrázek 10" descr="Stopař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opařka2"/>
                    <pic:cNvPicPr>
                      <a:picLocks noChangeAspect="1" noChangeArrowheads="1"/>
                    </pic:cNvPicPr>
                  </pic:nvPicPr>
                  <pic:blipFill>
                    <a:blip r:embed="rId8" cstate="print">
                      <a:extLst>
                        <a:ext uri="{28A0092B-C50C-407E-A947-70E740481C1C}">
                          <a14:useLocalDpi xmlns:a14="http://schemas.microsoft.com/office/drawing/2010/main" val="0"/>
                        </a:ext>
                      </a:extLst>
                    </a:blip>
                    <a:srcRect l="8694" t="5060" r="3723" b="6747"/>
                    <a:stretch>
                      <a:fillRect/>
                    </a:stretch>
                  </pic:blipFill>
                  <pic:spPr bwMode="auto">
                    <a:xfrm>
                      <a:off x="0" y="0"/>
                      <a:ext cx="1174115" cy="1876425"/>
                    </a:xfrm>
                    <a:prstGeom prst="rect">
                      <a:avLst/>
                    </a:prstGeom>
                    <a:noFill/>
                    <a:ln>
                      <a:noFill/>
                    </a:ln>
                  </pic:spPr>
                </pic:pic>
              </a:graphicData>
            </a:graphic>
            <wp14:sizeRelH relativeFrom="page">
              <wp14:pctWidth>0</wp14:pctWidth>
            </wp14:sizeRelH>
            <wp14:sizeRelV relativeFrom="page">
              <wp14:pctHeight>0</wp14:pctHeight>
            </wp14:sizeRelV>
          </wp:anchor>
        </w:drawing>
      </w:r>
      <w:r w:rsidR="00F12AEE" w:rsidRPr="00F12AEE">
        <w:rPr>
          <w:rFonts w:ascii="Arabia" w:eastAsia="Times New Roman" w:hAnsi="Arabia"/>
          <w:b/>
          <w:noProof w:val="0"/>
          <w:sz w:val="36"/>
        </w:rPr>
        <w:t xml:space="preserve"> Stopař (M) / Stopařka (F)</w:t>
      </w:r>
    </w:p>
    <w:p w:rsidR="00F12AEE" w:rsidRPr="00F12AEE" w:rsidRDefault="00F12AEE" w:rsidP="00F12AEE">
      <w:pPr>
        <w:spacing w:line="240" w:lineRule="auto"/>
        <w:ind w:left="360"/>
        <w:contextualSpacing/>
        <w:jc w:val="center"/>
        <w:rPr>
          <w:rFonts w:ascii="Arabia" w:eastAsia="Times New Roman" w:hAnsi="Arabia"/>
          <w:noProof w:val="0"/>
        </w:rPr>
      </w:pPr>
    </w:p>
    <w:p w:rsidR="00F12AEE" w:rsidRPr="00F12AEE" w:rsidRDefault="00F12AEE" w:rsidP="00F12AEE">
      <w:pPr>
        <w:spacing w:line="240" w:lineRule="auto"/>
        <w:ind w:left="360"/>
        <w:contextualSpacing/>
        <w:rPr>
          <w:rFonts w:eastAsia="Times New Roman"/>
          <w:i/>
          <w:noProof w:val="0"/>
        </w:rPr>
      </w:pPr>
      <w:r w:rsidRPr="00F12AEE">
        <w:rPr>
          <w:rFonts w:eastAsia="Times New Roman"/>
          <w:i/>
          <w:noProof w:val="0"/>
        </w:rPr>
        <w:t xml:space="preserve">Nejvíce rozšířené povolání z oboru hraničář. </w:t>
      </w:r>
    </w:p>
    <w:p w:rsidR="00F12AEE" w:rsidRPr="00F12AEE" w:rsidRDefault="00F12AEE" w:rsidP="00F12AEE">
      <w:pPr>
        <w:spacing w:line="240" w:lineRule="auto"/>
        <w:ind w:left="360"/>
        <w:contextualSpacing/>
        <w:rPr>
          <w:rFonts w:eastAsia="Times New Roman"/>
          <w:i/>
          <w:noProof w:val="0"/>
        </w:rPr>
      </w:pPr>
      <w:r w:rsidRPr="00F12AEE">
        <w:rPr>
          <w:rFonts w:eastAsia="Times New Roman"/>
          <w:i/>
          <w:noProof w:val="0"/>
        </w:rPr>
        <w:t xml:space="preserve">Vášní stopařů je především lov. Dokážou neúnavně sledovat stopu nebo líčit různé pasti. Jsou zvyklí přežít v drsné, divoké přírodě. Dokážou v ní splynout s okolím tak, že je necvičené oko nemá naději nalézt, dokud si to sami nepřejí. Jsou schopni komunikovat se zvířaty a zpravidla je provází trénovaný zvířecí pomocník. Luk v jejich rukou je smrtící zbraní. Umí pomocí bylin léčit sebe i ostatní. A schopnost používat přírodní magii jim dává další výhody. </w:t>
      </w:r>
    </w:p>
    <w:p w:rsidR="00F12AEE" w:rsidRPr="00F12AEE" w:rsidRDefault="00F12AEE" w:rsidP="00F12AEE">
      <w:pPr>
        <w:spacing w:line="240" w:lineRule="auto"/>
        <w:ind w:left="360"/>
        <w:contextualSpacing/>
        <w:rPr>
          <w:rFonts w:eastAsia="Times New Roman"/>
          <w:noProof w:val="0"/>
        </w:rPr>
      </w:pPr>
    </w:p>
    <w:p w:rsidR="00F12AEE" w:rsidRPr="00F12AEE" w:rsidRDefault="00F12AEE" w:rsidP="00F12AEE">
      <w:pPr>
        <w:spacing w:line="240" w:lineRule="auto"/>
        <w:ind w:left="360"/>
        <w:contextualSpacing/>
        <w:rPr>
          <w:rFonts w:eastAsia="Times New Roman"/>
          <w:noProof w:val="0"/>
        </w:rPr>
      </w:pPr>
    </w:p>
    <w:p w:rsidR="00F12AEE" w:rsidRPr="00F12AEE" w:rsidRDefault="00F12AEE" w:rsidP="00F12AEE">
      <w:pPr>
        <w:widowControl w:val="0"/>
        <w:spacing w:line="288" w:lineRule="auto"/>
        <w:ind w:left="284" w:firstLine="425"/>
        <w:rPr>
          <w:rFonts w:eastAsia="Times New Roman"/>
          <w:noProof w:val="0"/>
          <w:lang w:eastAsia="cs-CZ"/>
        </w:rPr>
      </w:pPr>
      <w:r w:rsidRPr="00F12AEE">
        <w:rPr>
          <w:rFonts w:eastAsia="Arial"/>
        </w:rPr>
        <w:t xml:space="preserve">Základními vlastnostmi povolání jsou </w:t>
      </w:r>
      <w:r w:rsidRPr="00F12AEE">
        <w:rPr>
          <w:rFonts w:eastAsia="Arial"/>
          <w:b/>
          <w:sz w:val="22"/>
          <w:szCs w:val="22"/>
        </w:rPr>
        <w:t>Zručnost (+3)</w:t>
      </w:r>
      <w:r w:rsidRPr="00F12AEE">
        <w:rPr>
          <w:rFonts w:eastAsia="Arial"/>
        </w:rPr>
        <w:t xml:space="preserve"> a </w:t>
      </w:r>
      <w:r w:rsidRPr="00F12AEE">
        <w:rPr>
          <w:rFonts w:eastAsia="Arial"/>
          <w:b/>
          <w:sz w:val="22"/>
          <w:szCs w:val="22"/>
        </w:rPr>
        <w:t>Vůle (+1)</w:t>
      </w:r>
      <w:r w:rsidRPr="00F12AEE">
        <w:rPr>
          <w:rFonts w:eastAsia="Arial"/>
          <w:b/>
        </w:rPr>
        <w:t xml:space="preserve">.  </w:t>
      </w:r>
    </w:p>
    <w:p w:rsidR="00F12AEE" w:rsidRPr="00F12AEE" w:rsidRDefault="00F12AEE" w:rsidP="00F12AEE">
      <w:pPr>
        <w:widowControl w:val="0"/>
        <w:spacing w:line="288" w:lineRule="auto"/>
        <w:ind w:left="284" w:firstLine="425"/>
        <w:rPr>
          <w:rFonts w:eastAsia="Arial"/>
        </w:rPr>
      </w:pPr>
      <w:r w:rsidRPr="00F12AEE">
        <w:rPr>
          <w:rFonts w:eastAsia="Arial"/>
        </w:rPr>
        <w:t>Kondice (</w:t>
      </w:r>
      <w:r w:rsidRPr="00F12AEE">
        <w:rPr>
          <w:rFonts w:eastAsia="Arial"/>
          <w:b/>
        </w:rPr>
        <w:t>KON</w:t>
      </w:r>
      <w:r w:rsidRPr="00F12AEE">
        <w:rPr>
          <w:rFonts w:eastAsia="Arial"/>
        </w:rPr>
        <w:t xml:space="preserve">) </w:t>
      </w:r>
      <w:r w:rsidRPr="00F12AEE">
        <w:rPr>
          <w:rFonts w:eastAsia="Arial"/>
          <w:color w:val="00B050"/>
        </w:rPr>
        <w:t>stopaře</w:t>
      </w:r>
      <w:r w:rsidRPr="00F12AEE">
        <w:rPr>
          <w:rFonts w:eastAsia="Arial"/>
        </w:rPr>
        <w:t xml:space="preserve"> je </w:t>
      </w:r>
      <w:r w:rsidRPr="00F12AEE">
        <w:rPr>
          <w:rFonts w:eastAsia="Arial"/>
          <w:b/>
          <w:sz w:val="22"/>
          <w:szCs w:val="22"/>
        </w:rPr>
        <w:t>Odl + 3x úroveň</w:t>
      </w:r>
      <w:r w:rsidRPr="00F12AEE">
        <w:rPr>
          <w:rFonts w:eastAsia="Arial"/>
        </w:rPr>
        <w:t xml:space="preserve">. </w:t>
      </w:r>
    </w:p>
    <w:p w:rsidR="00F12AEE" w:rsidRPr="00F12AEE" w:rsidRDefault="00F12AEE" w:rsidP="00F12AEE">
      <w:pPr>
        <w:widowControl w:val="0"/>
        <w:spacing w:line="288" w:lineRule="auto"/>
        <w:ind w:left="284" w:firstLine="425"/>
        <w:rPr>
          <w:rFonts w:eastAsia="Arial"/>
        </w:rPr>
      </w:pPr>
      <w:r w:rsidRPr="00F12AEE">
        <w:rPr>
          <w:rFonts w:eastAsia="Arial"/>
        </w:rPr>
        <w:t>Síla mysli (</w:t>
      </w:r>
      <w:r w:rsidRPr="00F12AEE">
        <w:rPr>
          <w:rFonts w:eastAsia="Arial"/>
          <w:b/>
        </w:rPr>
        <w:t>SM</w:t>
      </w:r>
      <w:r w:rsidRPr="00F12AEE">
        <w:rPr>
          <w:rFonts w:eastAsia="Arial"/>
        </w:rPr>
        <w:t xml:space="preserve">) </w:t>
      </w:r>
      <w:r w:rsidRPr="00F12AEE">
        <w:rPr>
          <w:rFonts w:eastAsia="Arial"/>
          <w:color w:val="00B050"/>
        </w:rPr>
        <w:t>stopaře</w:t>
      </w:r>
      <w:r w:rsidRPr="00F12AEE">
        <w:rPr>
          <w:rFonts w:eastAsia="Arial"/>
        </w:rPr>
        <w:t xml:space="preserve"> je </w:t>
      </w:r>
      <w:r w:rsidRPr="00F12AEE">
        <w:rPr>
          <w:rFonts w:eastAsia="Arial"/>
          <w:b/>
          <w:sz w:val="22"/>
          <w:szCs w:val="22"/>
        </w:rPr>
        <w:t>6 +</w:t>
      </w:r>
      <w:r w:rsidRPr="00F12AEE">
        <w:rPr>
          <w:rFonts w:eastAsia="Times New Roman"/>
          <w:b/>
          <w:noProof w:val="0"/>
          <w:color w:val="C00000"/>
          <w:sz w:val="22"/>
          <w:szCs w:val="22"/>
        </w:rPr>
        <w:t xml:space="preserve"> </w:t>
      </w:r>
      <w:proofErr w:type="spellStart"/>
      <w:r w:rsidRPr="00F12AEE">
        <w:rPr>
          <w:rFonts w:eastAsia="Times New Roman"/>
          <w:b/>
          <w:noProof w:val="0"/>
          <w:sz w:val="22"/>
          <w:szCs w:val="22"/>
        </w:rPr>
        <w:t>bÚr</w:t>
      </w:r>
      <w:proofErr w:type="spellEnd"/>
      <w:r w:rsidRPr="00F12AEE">
        <w:rPr>
          <w:rFonts w:eastAsia="Times New Roman"/>
          <w:b/>
          <w:noProof w:val="0"/>
          <w:sz w:val="22"/>
          <w:szCs w:val="22"/>
        </w:rPr>
        <w:t xml:space="preserve"> </w:t>
      </w:r>
      <w:r w:rsidRPr="00F12AEE">
        <w:rPr>
          <w:rFonts w:eastAsia="Times New Roman"/>
          <w:noProof w:val="0"/>
          <w:sz w:val="22"/>
          <w:szCs w:val="22"/>
        </w:rPr>
        <w:t>(bonus za úroveň)</w:t>
      </w:r>
      <w:r w:rsidRPr="00F12AEE">
        <w:rPr>
          <w:rFonts w:eastAsia="Times New Roman"/>
          <w:b/>
          <w:noProof w:val="0"/>
          <w:sz w:val="22"/>
          <w:szCs w:val="22"/>
        </w:rPr>
        <w:t xml:space="preserve">. </w:t>
      </w:r>
      <w:r w:rsidRPr="00F12AEE">
        <w:rPr>
          <w:rFonts w:eastAsia="Arial"/>
          <w:b/>
          <w:sz w:val="22"/>
          <w:szCs w:val="22"/>
        </w:rPr>
        <w:t xml:space="preserve">  </w:t>
      </w:r>
      <w:r w:rsidRPr="00F12AEE">
        <w:rPr>
          <w:rFonts w:eastAsia="Arial"/>
        </w:rPr>
        <w:t>V útoku (SMÚ) se přičítá CHR v obraně (SMO) se přičítá VOL</w:t>
      </w:r>
      <w:r w:rsidRPr="00F12AEE">
        <w:rPr>
          <w:rFonts w:eastAsia="Times New Roman"/>
          <w:noProof w:val="0"/>
        </w:rPr>
        <w:t>.</w:t>
      </w:r>
    </w:p>
    <w:p w:rsidR="00F12AEE" w:rsidRPr="00F12AEE" w:rsidRDefault="00F12AEE" w:rsidP="00F12AEE">
      <w:pPr>
        <w:ind w:left="360"/>
        <w:contextualSpacing/>
        <w:rPr>
          <w:rFonts w:eastAsia="Times New Roman"/>
          <w:noProof w:val="0"/>
        </w:rPr>
      </w:pPr>
    </w:p>
    <w:p w:rsidR="00F12AEE" w:rsidRPr="00F12AEE" w:rsidRDefault="00F12AEE" w:rsidP="00F12AEE">
      <w:pPr>
        <w:widowControl w:val="0"/>
        <w:spacing w:line="288" w:lineRule="auto"/>
        <w:ind w:left="360" w:hanging="360"/>
        <w:rPr>
          <w:rFonts w:eastAsia="Times New Roman"/>
          <w:b/>
          <w:noProof w:val="0"/>
          <w:u w:val="single"/>
        </w:rPr>
      </w:pPr>
      <w:r w:rsidRPr="00F12AEE">
        <w:rPr>
          <w:rFonts w:eastAsia="Times New Roman"/>
          <w:b/>
          <w:noProof w:val="0"/>
          <w:sz w:val="24"/>
          <w:u w:val="single"/>
          <w:lang w:eastAsia="cs-CZ"/>
        </w:rPr>
        <w:t>Doporučené dovednosti:</w:t>
      </w:r>
    </w:p>
    <w:p w:rsidR="00F12AEE" w:rsidRPr="00F12AEE" w:rsidRDefault="00F12AEE" w:rsidP="00F12AEE">
      <w:pPr>
        <w:spacing w:line="240" w:lineRule="auto"/>
        <w:ind w:left="360"/>
        <w:rPr>
          <w:rFonts w:eastAsia="Times New Roman"/>
          <w:i/>
          <w:noProof w:val="0"/>
        </w:rPr>
      </w:pPr>
      <w:r w:rsidRPr="00F12AEE">
        <w:rPr>
          <w:rFonts w:eastAsia="Times New Roman"/>
          <w:noProof w:val="0"/>
        </w:rPr>
        <w:t xml:space="preserve">Při postupu na vyšší úroveň jsou podporovány především tyto všeobecné dovednosti. Pouze u těchto dovedností je možné dosáhnout stupně Dokonale nebo Mistrně. </w:t>
      </w:r>
      <w:r w:rsidRPr="00F12AEE">
        <w:rPr>
          <w:rFonts w:eastAsia="Times New Roman"/>
          <w:noProof w:val="0"/>
          <w:lang w:eastAsia="cs-CZ"/>
        </w:rPr>
        <w:t>(Neuvedené dovednosti se lze naučit nejvýše Velmi dobře).</w:t>
      </w:r>
    </w:p>
    <w:p w:rsidR="00F12AEE" w:rsidRPr="00F12AEE" w:rsidRDefault="00F12AEE" w:rsidP="00F12AEE">
      <w:pPr>
        <w:spacing w:line="240" w:lineRule="auto"/>
        <w:ind w:left="711"/>
        <w:rPr>
          <w:rFonts w:eastAsia="Times New Roman"/>
          <w:noProof w:val="0"/>
        </w:rPr>
        <w:sectPr w:rsidR="00F12AEE" w:rsidRPr="00F12AEE" w:rsidSect="000E1127">
          <w:footerReference w:type="default" r:id="rId9"/>
          <w:footnotePr>
            <w:numRestart w:val="eachPage"/>
          </w:footnotePr>
          <w:endnotePr>
            <w:numFmt w:val="decimal"/>
            <w:numStart w:val="0"/>
          </w:endnotePr>
          <w:pgSz w:w="11906" w:h="16838"/>
          <w:pgMar w:top="567" w:right="284" w:bottom="567" w:left="567" w:header="340" w:footer="680" w:gutter="0"/>
          <w:cols w:space="708"/>
          <w:docGrid w:linePitch="272"/>
        </w:sectPr>
      </w:pPr>
    </w:p>
    <w:p w:rsidR="00F12AEE" w:rsidRPr="00F12AEE" w:rsidRDefault="00F12AEE" w:rsidP="00F12AEE">
      <w:pPr>
        <w:spacing w:line="240" w:lineRule="auto"/>
        <w:ind w:left="360" w:firstLine="360"/>
        <w:rPr>
          <w:rFonts w:eastAsia="Times New Roman"/>
          <w:i/>
          <w:noProof w:val="0"/>
        </w:rPr>
      </w:pPr>
      <w:r w:rsidRPr="00F12AEE">
        <w:rPr>
          <w:rFonts w:eastAsia="Times New Roman"/>
          <w:i/>
          <w:noProof w:val="0"/>
        </w:rPr>
        <w:lastRenderedPageBreak/>
        <w:t>Atletika</w:t>
      </w:r>
    </w:p>
    <w:p w:rsidR="00F12AEE" w:rsidRPr="00F12AEE" w:rsidRDefault="00F12AEE" w:rsidP="00F12AEE">
      <w:pPr>
        <w:spacing w:line="240" w:lineRule="auto"/>
        <w:ind w:left="360" w:firstLine="360"/>
        <w:rPr>
          <w:rFonts w:eastAsia="Times New Roman"/>
          <w:i/>
          <w:noProof w:val="0"/>
        </w:rPr>
      </w:pPr>
      <w:r w:rsidRPr="00F12AEE">
        <w:rPr>
          <w:rFonts w:eastAsia="Times New Roman"/>
          <w:i/>
          <w:noProof w:val="0"/>
        </w:rPr>
        <w:t>Botanika</w:t>
      </w:r>
    </w:p>
    <w:p w:rsidR="00F12AEE" w:rsidRPr="00F12AEE" w:rsidRDefault="00F12AEE" w:rsidP="00F12AEE">
      <w:pPr>
        <w:spacing w:line="240" w:lineRule="auto"/>
        <w:ind w:left="360" w:firstLine="360"/>
        <w:rPr>
          <w:rFonts w:eastAsia="Times New Roman"/>
          <w:i/>
          <w:noProof w:val="0"/>
        </w:rPr>
      </w:pPr>
      <w:r w:rsidRPr="00F12AEE">
        <w:rPr>
          <w:rFonts w:eastAsia="Times New Roman"/>
          <w:i/>
          <w:noProof w:val="0"/>
        </w:rPr>
        <w:t>Drcení</w:t>
      </w:r>
    </w:p>
    <w:p w:rsidR="00F12AEE" w:rsidRPr="00F12AEE" w:rsidRDefault="00F12AEE" w:rsidP="00F12AEE">
      <w:pPr>
        <w:spacing w:line="240" w:lineRule="auto"/>
        <w:ind w:left="360" w:firstLine="360"/>
        <w:rPr>
          <w:rFonts w:eastAsia="Times New Roman"/>
          <w:i/>
          <w:noProof w:val="0"/>
        </w:rPr>
      </w:pPr>
      <w:r w:rsidRPr="00F12AEE">
        <w:rPr>
          <w:rFonts w:eastAsia="Times New Roman"/>
          <w:i/>
          <w:noProof w:val="0"/>
        </w:rPr>
        <w:t xml:space="preserve">Jezdectví </w:t>
      </w:r>
    </w:p>
    <w:p w:rsidR="00F12AEE" w:rsidRPr="00F12AEE" w:rsidRDefault="00F12AEE" w:rsidP="00F12AEE">
      <w:pPr>
        <w:spacing w:line="240" w:lineRule="auto"/>
        <w:ind w:left="360" w:firstLine="360"/>
        <w:rPr>
          <w:rFonts w:eastAsia="Times New Roman"/>
          <w:i/>
          <w:noProof w:val="0"/>
        </w:rPr>
      </w:pPr>
      <w:r w:rsidRPr="00F12AEE">
        <w:rPr>
          <w:rFonts w:eastAsia="Times New Roman"/>
          <w:i/>
          <w:noProof w:val="0"/>
        </w:rPr>
        <w:t>Kartografie</w:t>
      </w:r>
    </w:p>
    <w:p w:rsidR="00F12AEE" w:rsidRPr="00F12AEE" w:rsidRDefault="00F12AEE" w:rsidP="00F12AEE">
      <w:pPr>
        <w:spacing w:line="240" w:lineRule="auto"/>
        <w:ind w:left="360" w:firstLine="66"/>
        <w:rPr>
          <w:rFonts w:eastAsia="Times New Roman"/>
          <w:i/>
          <w:noProof w:val="0"/>
        </w:rPr>
      </w:pPr>
      <w:r w:rsidRPr="00F12AEE">
        <w:rPr>
          <w:rFonts w:eastAsia="Times New Roman"/>
          <w:i/>
          <w:noProof w:val="0"/>
        </w:rPr>
        <w:lastRenderedPageBreak/>
        <w:t>Lékařství</w:t>
      </w:r>
    </w:p>
    <w:p w:rsidR="00F12AEE" w:rsidRPr="00F12AEE" w:rsidRDefault="00F12AEE" w:rsidP="00F12AEE">
      <w:pPr>
        <w:spacing w:line="240" w:lineRule="auto"/>
        <w:ind w:left="360" w:firstLine="66"/>
        <w:rPr>
          <w:rFonts w:eastAsia="Times New Roman"/>
          <w:i/>
          <w:noProof w:val="0"/>
        </w:rPr>
      </w:pPr>
      <w:r w:rsidRPr="00F12AEE">
        <w:rPr>
          <w:rFonts w:eastAsia="Times New Roman"/>
          <w:i/>
          <w:noProof w:val="0"/>
        </w:rPr>
        <w:t>Nenápadnost</w:t>
      </w:r>
    </w:p>
    <w:p w:rsidR="00F12AEE" w:rsidRPr="00F12AEE" w:rsidRDefault="00F12AEE" w:rsidP="00F12AEE">
      <w:pPr>
        <w:spacing w:line="240" w:lineRule="auto"/>
        <w:ind w:left="360" w:firstLine="66"/>
        <w:rPr>
          <w:rFonts w:eastAsia="Times New Roman"/>
          <w:i/>
          <w:noProof w:val="0"/>
        </w:rPr>
      </w:pPr>
      <w:r w:rsidRPr="00F12AEE">
        <w:rPr>
          <w:rFonts w:eastAsia="Times New Roman"/>
          <w:i/>
          <w:noProof w:val="0"/>
        </w:rPr>
        <w:t>Orientace</w:t>
      </w:r>
    </w:p>
    <w:p w:rsidR="00F12AEE" w:rsidRPr="00F12AEE" w:rsidRDefault="00F12AEE" w:rsidP="00F12AEE">
      <w:pPr>
        <w:spacing w:line="240" w:lineRule="auto"/>
        <w:ind w:left="360" w:firstLine="66"/>
        <w:rPr>
          <w:rFonts w:eastAsia="Times New Roman"/>
          <w:i/>
          <w:noProof w:val="0"/>
        </w:rPr>
      </w:pPr>
      <w:r w:rsidRPr="00F12AEE">
        <w:rPr>
          <w:rFonts w:eastAsia="Times New Roman"/>
          <w:i/>
          <w:noProof w:val="0"/>
        </w:rPr>
        <w:t>Otužilost</w:t>
      </w:r>
    </w:p>
    <w:p w:rsidR="00F12AEE" w:rsidRPr="00F12AEE" w:rsidRDefault="00F12AEE" w:rsidP="00F12AEE">
      <w:pPr>
        <w:spacing w:line="240" w:lineRule="auto"/>
        <w:ind w:left="360" w:firstLine="66"/>
        <w:rPr>
          <w:rFonts w:eastAsia="Times New Roman"/>
          <w:i/>
          <w:noProof w:val="0"/>
        </w:rPr>
      </w:pPr>
      <w:r w:rsidRPr="00F12AEE">
        <w:rPr>
          <w:rFonts w:eastAsia="Times New Roman"/>
          <w:i/>
          <w:noProof w:val="0"/>
        </w:rPr>
        <w:t>Péče o zvířata</w:t>
      </w:r>
    </w:p>
    <w:p w:rsidR="00F12AEE" w:rsidRPr="00F12AEE" w:rsidRDefault="00F12AEE" w:rsidP="00F12AEE">
      <w:pPr>
        <w:spacing w:line="240" w:lineRule="auto"/>
        <w:ind w:left="360" w:firstLine="66"/>
        <w:rPr>
          <w:rFonts w:eastAsia="Times New Roman"/>
          <w:i/>
          <w:noProof w:val="0"/>
        </w:rPr>
      </w:pPr>
      <w:r w:rsidRPr="00F12AEE">
        <w:rPr>
          <w:rFonts w:eastAsia="Times New Roman"/>
          <w:i/>
          <w:noProof w:val="0"/>
        </w:rPr>
        <w:lastRenderedPageBreak/>
        <w:t xml:space="preserve">Řeznictví </w:t>
      </w:r>
    </w:p>
    <w:p w:rsidR="00F12AEE" w:rsidRPr="00F12AEE" w:rsidRDefault="00F12AEE" w:rsidP="00F12AEE">
      <w:pPr>
        <w:spacing w:line="240" w:lineRule="auto"/>
        <w:ind w:left="360" w:firstLine="66"/>
        <w:rPr>
          <w:rFonts w:eastAsia="Times New Roman"/>
          <w:i/>
          <w:noProof w:val="0"/>
        </w:rPr>
      </w:pPr>
      <w:r w:rsidRPr="00F12AEE">
        <w:rPr>
          <w:rFonts w:eastAsia="Times New Roman"/>
          <w:i/>
          <w:noProof w:val="0"/>
        </w:rPr>
        <w:t>Střelba</w:t>
      </w:r>
    </w:p>
    <w:p w:rsidR="00F12AEE" w:rsidRPr="00F12AEE" w:rsidRDefault="00F12AEE" w:rsidP="00F12AEE">
      <w:pPr>
        <w:spacing w:line="240" w:lineRule="auto"/>
        <w:ind w:left="360" w:firstLine="66"/>
        <w:rPr>
          <w:rFonts w:eastAsia="Times New Roman"/>
          <w:i/>
          <w:noProof w:val="0"/>
        </w:rPr>
      </w:pPr>
      <w:r w:rsidRPr="00F12AEE">
        <w:rPr>
          <w:rFonts w:eastAsia="Times New Roman"/>
          <w:i/>
          <w:noProof w:val="0"/>
        </w:rPr>
        <w:t>Vrh</w:t>
      </w:r>
    </w:p>
    <w:p w:rsidR="00F12AEE" w:rsidRPr="00F12AEE" w:rsidRDefault="00F12AEE" w:rsidP="00F12AEE">
      <w:pPr>
        <w:spacing w:line="240" w:lineRule="auto"/>
        <w:ind w:left="360" w:firstLine="66"/>
        <w:rPr>
          <w:rFonts w:eastAsia="Times New Roman"/>
          <w:i/>
          <w:noProof w:val="0"/>
        </w:rPr>
      </w:pPr>
      <w:r w:rsidRPr="00F12AEE">
        <w:rPr>
          <w:rFonts w:eastAsia="Times New Roman"/>
          <w:i/>
          <w:noProof w:val="0"/>
        </w:rPr>
        <w:t>Zálesáctví</w:t>
      </w:r>
    </w:p>
    <w:p w:rsidR="00F12AEE" w:rsidRPr="00F12AEE" w:rsidRDefault="00F12AEE" w:rsidP="00F12AEE">
      <w:pPr>
        <w:spacing w:line="240" w:lineRule="auto"/>
        <w:ind w:left="360" w:firstLine="66"/>
        <w:rPr>
          <w:rFonts w:eastAsia="Times New Roman"/>
          <w:i/>
          <w:noProof w:val="0"/>
        </w:rPr>
        <w:sectPr w:rsidR="00F12AEE" w:rsidRPr="00F12AEE" w:rsidSect="000E1127">
          <w:footnotePr>
            <w:numRestart w:val="eachPage"/>
          </w:footnotePr>
          <w:endnotePr>
            <w:numFmt w:val="decimal"/>
            <w:numStart w:val="0"/>
          </w:endnotePr>
          <w:type w:val="continuous"/>
          <w:pgSz w:w="11906" w:h="16838"/>
          <w:pgMar w:top="567" w:right="284" w:bottom="567" w:left="567" w:header="1798" w:footer="1798" w:gutter="0"/>
          <w:cols w:num="3" w:space="708"/>
          <w:docGrid w:linePitch="272"/>
        </w:sectPr>
      </w:pPr>
      <w:r w:rsidRPr="00F12AEE">
        <w:rPr>
          <w:rFonts w:eastAsia="Times New Roman"/>
          <w:i/>
          <w:noProof w:val="0"/>
        </w:rPr>
        <w:t>Zoologie</w:t>
      </w:r>
    </w:p>
    <w:p w:rsidR="00F12AEE" w:rsidRPr="00F12AEE" w:rsidRDefault="00F12AEE" w:rsidP="00F12AEE">
      <w:pPr>
        <w:spacing w:line="240" w:lineRule="auto"/>
        <w:rPr>
          <w:rFonts w:eastAsia="Times New Roman"/>
          <w:b/>
          <w:noProof w:val="0"/>
        </w:rPr>
      </w:pPr>
      <w:bookmarkStart w:id="0" w:name="_GoBack"/>
      <w:bookmarkEnd w:id="0"/>
    </w:p>
    <w:p w:rsidR="00F12AEE" w:rsidRPr="00F12AEE" w:rsidRDefault="00F12AEE" w:rsidP="00F12AEE">
      <w:pPr>
        <w:spacing w:line="240" w:lineRule="auto"/>
        <w:ind w:left="360" w:hanging="360"/>
        <w:rPr>
          <w:rFonts w:eastAsia="Times New Roman"/>
          <w:b/>
          <w:noProof w:val="0"/>
          <w:sz w:val="22"/>
          <w:szCs w:val="22"/>
        </w:rPr>
      </w:pPr>
      <w:r w:rsidRPr="00F12AEE">
        <w:rPr>
          <w:rFonts w:eastAsia="Times New Roman"/>
          <w:b/>
          <w:noProof w:val="0"/>
          <w:sz w:val="22"/>
          <w:szCs w:val="22"/>
        </w:rPr>
        <w:t>Zvýhodněné dovednosti</w:t>
      </w:r>
    </w:p>
    <w:p w:rsidR="00F12AEE" w:rsidRPr="00F12AEE" w:rsidRDefault="00F12AEE" w:rsidP="00F12AEE">
      <w:pPr>
        <w:spacing w:line="240" w:lineRule="auto"/>
        <w:rPr>
          <w:rFonts w:eastAsia="Times New Roman"/>
          <w:noProof w:val="0"/>
        </w:rPr>
      </w:pPr>
      <w:r w:rsidRPr="00F12AEE">
        <w:rPr>
          <w:rFonts w:eastAsia="Times New Roman"/>
          <w:noProof w:val="0"/>
        </w:rPr>
        <w:tab/>
      </w:r>
      <w:r w:rsidRPr="00F12AEE">
        <w:rPr>
          <w:rFonts w:eastAsia="Times New Roman"/>
          <w:b/>
          <w:noProof w:val="0"/>
        </w:rPr>
        <w:t xml:space="preserve">Orientace  </w:t>
      </w:r>
      <w:r w:rsidRPr="00F12AEE">
        <w:rPr>
          <w:rFonts w:eastAsia="Times New Roman"/>
          <w:noProof w:val="0"/>
        </w:rPr>
        <w:t>– mají bonus +1 k hodu na úspěch</w:t>
      </w:r>
    </w:p>
    <w:p w:rsidR="00F12AEE" w:rsidRPr="00F12AEE" w:rsidRDefault="00F12AEE" w:rsidP="00F12AEE">
      <w:pPr>
        <w:spacing w:line="240" w:lineRule="auto"/>
        <w:jc w:val="left"/>
        <w:rPr>
          <w:rFonts w:eastAsia="Times New Roman"/>
          <w:noProof w:val="0"/>
        </w:rPr>
      </w:pPr>
      <w:r w:rsidRPr="00F12AEE">
        <w:rPr>
          <w:rFonts w:eastAsia="Times New Roman"/>
          <w:noProof w:val="0"/>
        </w:rPr>
        <w:tab/>
      </w:r>
      <w:r w:rsidRPr="00F12AEE">
        <w:rPr>
          <w:rFonts w:eastAsia="Times New Roman"/>
          <w:b/>
          <w:noProof w:val="0"/>
        </w:rPr>
        <w:t>Řeznictví</w:t>
      </w:r>
      <w:r w:rsidRPr="00F12AEE">
        <w:rPr>
          <w:rFonts w:eastAsia="Times New Roman"/>
          <w:noProof w:val="0"/>
        </w:rPr>
        <w:t xml:space="preserve"> – má pro něj sníženou náročnost</w:t>
      </w:r>
    </w:p>
    <w:p w:rsidR="00F12AEE" w:rsidRPr="00F12AEE" w:rsidRDefault="00F12AEE" w:rsidP="00F12AEE">
      <w:pPr>
        <w:spacing w:line="240" w:lineRule="auto"/>
        <w:ind w:firstLine="709"/>
        <w:jc w:val="left"/>
        <w:rPr>
          <w:rFonts w:eastAsia="Times New Roman"/>
          <w:noProof w:val="0"/>
        </w:rPr>
      </w:pPr>
      <w:r w:rsidRPr="00F12AEE">
        <w:rPr>
          <w:rFonts w:eastAsia="Times New Roman"/>
          <w:b/>
          <w:noProof w:val="0"/>
        </w:rPr>
        <w:t xml:space="preserve">Střelba </w:t>
      </w:r>
      <w:r w:rsidRPr="00F12AEE">
        <w:rPr>
          <w:rFonts w:eastAsia="Times New Roman"/>
          <w:noProof w:val="0"/>
        </w:rPr>
        <w:t xml:space="preserve">- má pro něj sníženou náročnost </w:t>
      </w:r>
    </w:p>
    <w:p w:rsidR="00F12AEE" w:rsidRPr="00F12AEE" w:rsidRDefault="00F12AEE" w:rsidP="00F12AEE">
      <w:pPr>
        <w:widowControl w:val="0"/>
        <w:spacing w:line="288" w:lineRule="auto"/>
        <w:ind w:left="360" w:hanging="360"/>
        <w:rPr>
          <w:rFonts w:eastAsia="Times New Roman"/>
          <w:noProof w:val="0"/>
        </w:rPr>
      </w:pPr>
    </w:p>
    <w:p w:rsidR="00F12AEE" w:rsidRPr="00F12AEE" w:rsidRDefault="00F12AEE" w:rsidP="00F12AEE">
      <w:pPr>
        <w:widowControl w:val="0"/>
        <w:spacing w:line="288" w:lineRule="auto"/>
        <w:ind w:left="360" w:hanging="360"/>
        <w:rPr>
          <w:rFonts w:eastAsia="Times New Roman"/>
          <w:b/>
          <w:noProof w:val="0"/>
          <w:sz w:val="24"/>
          <w:szCs w:val="24"/>
        </w:rPr>
      </w:pPr>
      <w:r w:rsidRPr="00F12AEE">
        <w:rPr>
          <w:rFonts w:eastAsia="Times New Roman"/>
          <w:b/>
          <w:noProof w:val="0"/>
          <w:sz w:val="24"/>
          <w:u w:val="single"/>
          <w:lang w:eastAsia="cs-CZ"/>
        </w:rPr>
        <w:t>Schopnosti povolání:</w:t>
      </w:r>
    </w:p>
    <w:p w:rsidR="00F12AEE" w:rsidRPr="00F12AEE" w:rsidRDefault="00F12AEE" w:rsidP="00F12AEE">
      <w:pPr>
        <w:widowControl w:val="0"/>
        <w:spacing w:line="288" w:lineRule="auto"/>
        <w:ind w:firstLine="532"/>
        <w:rPr>
          <w:rFonts w:eastAsia="Times New Roman"/>
          <w:noProof w:val="0"/>
          <w:lang w:eastAsia="cs-CZ"/>
        </w:rPr>
      </w:pPr>
      <w:r w:rsidRPr="00F12AEE">
        <w:rPr>
          <w:rFonts w:eastAsia="Times New Roman"/>
          <w:noProof w:val="0"/>
          <w:lang w:eastAsia="cs-CZ"/>
        </w:rPr>
        <w:t xml:space="preserve">Na každé úrovni (počínaje 1.) dostává </w:t>
      </w:r>
      <w:r w:rsidRPr="00F12AEE">
        <w:rPr>
          <w:rFonts w:eastAsia="Times New Roman"/>
          <w:noProof w:val="0"/>
          <w:color w:val="00B050"/>
          <w:lang w:eastAsia="cs-CZ"/>
        </w:rPr>
        <w:t>stopař</w:t>
      </w:r>
      <w:r w:rsidRPr="00F12AEE">
        <w:rPr>
          <w:rFonts w:eastAsia="Times New Roman"/>
          <w:noProof w:val="0"/>
          <w:lang w:eastAsia="cs-CZ"/>
        </w:rPr>
        <w:t xml:space="preserve"> k dispozici</w:t>
      </w:r>
      <w:r w:rsidRPr="00F12AEE">
        <w:rPr>
          <w:rFonts w:eastAsia="Times New Roman"/>
          <w:b/>
          <w:noProof w:val="0"/>
          <w:lang w:eastAsia="cs-CZ"/>
        </w:rPr>
        <w:t xml:space="preserve"> 5</w:t>
      </w:r>
      <w:r w:rsidRPr="00F12AEE">
        <w:rPr>
          <w:rFonts w:eastAsia="Times New Roman"/>
          <w:noProof w:val="0"/>
          <w:lang w:eastAsia="cs-CZ"/>
        </w:rPr>
        <w:t xml:space="preserve"> studijních bodů (</w:t>
      </w:r>
      <w:proofErr w:type="spellStart"/>
      <w:r w:rsidRPr="00F12AEE">
        <w:rPr>
          <w:rFonts w:eastAsia="Times New Roman"/>
          <w:noProof w:val="0"/>
          <w:lang w:eastAsia="cs-CZ"/>
        </w:rPr>
        <w:t>sb</w:t>
      </w:r>
      <w:proofErr w:type="spellEnd"/>
      <w:r w:rsidRPr="00F12AEE">
        <w:rPr>
          <w:rFonts w:eastAsia="Times New Roman"/>
          <w:noProof w:val="0"/>
          <w:lang w:eastAsia="cs-CZ"/>
        </w:rPr>
        <w:t xml:space="preserve">).  </w:t>
      </w:r>
    </w:p>
    <w:p w:rsidR="00F12AEE" w:rsidRPr="00F12AEE" w:rsidRDefault="00F12AEE" w:rsidP="00F12AEE">
      <w:pPr>
        <w:widowControl w:val="0"/>
        <w:spacing w:line="288" w:lineRule="auto"/>
        <w:ind w:firstLine="567"/>
        <w:rPr>
          <w:rFonts w:eastAsia="Times New Roman"/>
          <w:noProof w:val="0"/>
          <w:lang w:eastAsia="cs-CZ"/>
        </w:rPr>
      </w:pPr>
      <w:r w:rsidRPr="00F12AEE">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F12AEE">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F12AEE" w:rsidRPr="00F12AEE" w:rsidRDefault="00F12AEE" w:rsidP="00F12AEE">
      <w:pPr>
        <w:widowControl w:val="0"/>
        <w:spacing w:line="288" w:lineRule="auto"/>
        <w:ind w:firstLine="567"/>
        <w:rPr>
          <w:rFonts w:eastAsia="Times New Roman"/>
          <w:noProof w:val="0"/>
          <w:lang w:eastAsia="cs-CZ"/>
        </w:rPr>
      </w:pPr>
      <w:r w:rsidRPr="00F12AEE">
        <w:rPr>
          <w:rFonts w:eastAsia="Times New Roman"/>
          <w:noProof w:val="0"/>
          <w:lang w:eastAsia="cs-CZ"/>
        </w:rPr>
        <w:t xml:space="preserve">Nejvýše je </w:t>
      </w:r>
      <w:r w:rsidRPr="00F12AEE">
        <w:rPr>
          <w:rFonts w:eastAsia="Times New Roman"/>
          <w:noProof w:val="0"/>
          <w:color w:val="00B050"/>
          <w:lang w:eastAsia="cs-CZ"/>
        </w:rPr>
        <w:t xml:space="preserve">stopař </w:t>
      </w:r>
      <w:r w:rsidRPr="00F12AEE">
        <w:rPr>
          <w:rFonts w:eastAsia="Times New Roman"/>
          <w:noProof w:val="0"/>
          <w:lang w:eastAsia="cs-CZ"/>
        </w:rPr>
        <w:t xml:space="preserve">schopen se naučit (na 30. úrovni) </w:t>
      </w:r>
      <w:r w:rsidRPr="00F12AEE">
        <w:rPr>
          <w:rFonts w:eastAsia="Times New Roman"/>
          <w:b/>
          <w:noProof w:val="0"/>
          <w:lang w:eastAsia="cs-CZ"/>
        </w:rPr>
        <w:t>150</w:t>
      </w:r>
      <w:r w:rsidRPr="00F12AEE">
        <w:rPr>
          <w:rFonts w:eastAsia="Times New Roman"/>
          <w:noProof w:val="0"/>
          <w:lang w:eastAsia="cs-CZ"/>
        </w:rPr>
        <w:t xml:space="preserve"> stupňů schopností ze 1</w:t>
      </w:r>
      <w:r w:rsidR="00FC3706">
        <w:rPr>
          <w:rFonts w:eastAsia="Times New Roman"/>
          <w:noProof w:val="0"/>
          <w:lang w:eastAsia="cs-CZ"/>
        </w:rPr>
        <w:t>8</w:t>
      </w:r>
      <w:r w:rsidRPr="00F12AEE">
        <w:rPr>
          <w:rFonts w:eastAsia="Times New Roman"/>
          <w:noProof w:val="0"/>
          <w:lang w:eastAsia="cs-CZ"/>
        </w:rPr>
        <w:t xml:space="preserve">0, které má na výběr. Žádní 2 </w:t>
      </w:r>
      <w:r w:rsidRPr="00F12AEE">
        <w:rPr>
          <w:rFonts w:eastAsia="Times New Roman"/>
          <w:noProof w:val="0"/>
          <w:color w:val="00B050"/>
          <w:lang w:eastAsia="cs-CZ"/>
        </w:rPr>
        <w:t>stopaři</w:t>
      </w:r>
      <w:r w:rsidRPr="00F12AEE">
        <w:rPr>
          <w:rFonts w:eastAsia="Times New Roman"/>
          <w:noProof w:val="0"/>
          <w:lang w:eastAsia="cs-CZ"/>
        </w:rPr>
        <w:t xml:space="preserve"> tak nebudou úplně stejní, každý svůj rozvoj může zaměřit trochu jiným směrem.</w:t>
      </w:r>
    </w:p>
    <w:p w:rsidR="00F12AEE" w:rsidRPr="00F12AEE" w:rsidRDefault="00F12AEE" w:rsidP="00F12AEE">
      <w:pPr>
        <w:widowControl w:val="0"/>
        <w:spacing w:line="288" w:lineRule="auto"/>
        <w:ind w:firstLine="567"/>
        <w:rPr>
          <w:rFonts w:eastAsia="Times New Roman"/>
          <w:noProof w:val="0"/>
          <w:lang w:eastAsia="cs-CZ"/>
        </w:rPr>
      </w:pPr>
      <w:r w:rsidRPr="00F12AEE">
        <w:rPr>
          <w:rFonts w:eastAsia="Times New Roman"/>
          <w:noProof w:val="0"/>
          <w:lang w:eastAsia="cs-CZ"/>
        </w:rPr>
        <w:t xml:space="preserve">Schopnosti se stupněm 0 (nula) se postava naučí automaticky, jakmile splní potřebnou podmínku pro studium. Nestojí ji to žádné studijní body.  </w:t>
      </w:r>
    </w:p>
    <w:p w:rsidR="00F12AEE" w:rsidRPr="00F12AEE" w:rsidRDefault="00F12AEE" w:rsidP="00F12AEE">
      <w:pPr>
        <w:widowControl w:val="0"/>
        <w:spacing w:line="288" w:lineRule="auto"/>
        <w:rPr>
          <w:rFonts w:eastAsia="Times New Roman"/>
          <w:noProof w:val="0"/>
          <w:lang w:eastAsia="cs-CZ"/>
        </w:rPr>
      </w:pPr>
    </w:p>
    <w:p w:rsidR="00F12AEE" w:rsidRPr="00F12AEE" w:rsidRDefault="00F12AEE" w:rsidP="00F12AEE">
      <w:pPr>
        <w:widowControl w:val="0"/>
        <w:spacing w:line="288" w:lineRule="auto"/>
        <w:rPr>
          <w:rFonts w:eastAsia="Times New Roman"/>
          <w:noProof w:val="0"/>
          <w:lang w:eastAsia="cs-CZ"/>
        </w:rPr>
      </w:pPr>
      <w:bookmarkStart w:id="1" w:name="Seznam"/>
      <w:r w:rsidRPr="00F12AEE">
        <w:rPr>
          <w:rFonts w:eastAsia="Times New Roman"/>
          <w:noProof w:val="0"/>
          <w:lang w:eastAsia="cs-CZ"/>
        </w:rPr>
        <w:t>Schopnosti</w:t>
      </w:r>
      <w:bookmarkEnd w:id="1"/>
      <w:r w:rsidRPr="00F12AEE">
        <w:rPr>
          <w:rFonts w:eastAsia="Times New Roman"/>
          <w:noProof w:val="0"/>
          <w:lang w:eastAsia="cs-CZ"/>
        </w:rPr>
        <w:t xml:space="preserve"> </w:t>
      </w:r>
      <w:r w:rsidRPr="00F12AEE">
        <w:rPr>
          <w:rFonts w:eastAsia="Times New Roman"/>
          <w:noProof w:val="0"/>
          <w:color w:val="00B050"/>
          <w:lang w:eastAsia="cs-CZ"/>
        </w:rPr>
        <w:t xml:space="preserve">stopaře </w:t>
      </w:r>
      <w:bookmarkStart w:id="2" w:name="Zpět"/>
      <w:r w:rsidRPr="00F12AEE">
        <w:rPr>
          <w:rFonts w:eastAsia="Times New Roman"/>
          <w:noProof w:val="0"/>
          <w:lang w:eastAsia="cs-CZ"/>
        </w:rPr>
        <w:t>lze</w:t>
      </w:r>
      <w:bookmarkEnd w:id="2"/>
      <w:r w:rsidRPr="00F12AEE">
        <w:rPr>
          <w:rFonts w:eastAsia="Times New Roman"/>
          <w:noProof w:val="0"/>
          <w:lang w:eastAsia="cs-CZ"/>
        </w:rPr>
        <w:t xml:space="preserve"> rozdělit do </w:t>
      </w:r>
      <w:r w:rsidR="00D21B91">
        <w:rPr>
          <w:rFonts w:eastAsia="Times New Roman"/>
          <w:noProof w:val="0"/>
          <w:lang w:eastAsia="cs-CZ"/>
        </w:rPr>
        <w:t>3</w:t>
      </w:r>
      <w:r w:rsidRPr="00F12AEE">
        <w:rPr>
          <w:rFonts w:eastAsia="Times New Roman"/>
          <w:noProof w:val="0"/>
          <w:lang w:eastAsia="cs-CZ"/>
        </w:rPr>
        <w:t xml:space="preserve"> bloků (rozdělení má význam jen pro rychlejší orientaci):</w:t>
      </w:r>
    </w:p>
    <w:p w:rsidR="00F12AEE" w:rsidRPr="00F12AEE" w:rsidRDefault="00F12AEE" w:rsidP="00F12AEE">
      <w:pPr>
        <w:widowControl w:val="0"/>
        <w:spacing w:line="288" w:lineRule="auto"/>
        <w:ind w:firstLine="426"/>
        <w:rPr>
          <w:rFonts w:eastAsia="Arial"/>
        </w:rPr>
      </w:pPr>
      <w:r w:rsidRPr="00F12AEE">
        <w:rPr>
          <w:rFonts w:eastAsia="Arial"/>
        </w:rPr>
        <w:t xml:space="preserve">1. </w:t>
      </w:r>
      <w:r w:rsidR="000E1127">
        <w:rPr>
          <w:rFonts w:eastAsia="Arial"/>
          <w:b/>
        </w:rPr>
        <w:t>Základní blok</w:t>
      </w:r>
      <w:r w:rsidR="000E1127" w:rsidRPr="00F864B9">
        <w:rPr>
          <w:rFonts w:eastAsia="Arial"/>
          <w:b/>
        </w:rPr>
        <w:t xml:space="preserve"> </w:t>
      </w:r>
      <w:r w:rsidR="000E1127">
        <w:rPr>
          <w:rFonts w:eastAsia="Arial"/>
        </w:rPr>
        <w:t>–  tyto schopnosti je možné začít studovat na  1.-10. úrovni</w:t>
      </w:r>
      <w:r w:rsidR="000E1127" w:rsidRPr="001F78FB">
        <w:rPr>
          <w:rFonts w:eastAsia="Arial"/>
        </w:rPr>
        <w:t xml:space="preserve"> </w:t>
      </w:r>
      <w:r w:rsidRPr="00F12AEE">
        <w:rPr>
          <w:rFonts w:eastAsia="Arial"/>
        </w:rPr>
        <w:t>(</w:t>
      </w:r>
      <w:r w:rsidR="000E1127">
        <w:rPr>
          <w:rFonts w:eastAsia="Arial"/>
        </w:rPr>
        <w:t>1</w:t>
      </w:r>
      <w:r w:rsidR="0036139B">
        <w:rPr>
          <w:rFonts w:eastAsia="Arial"/>
        </w:rPr>
        <w:t>2</w:t>
      </w:r>
      <w:r w:rsidR="00E41636">
        <w:rPr>
          <w:rFonts w:eastAsia="Arial"/>
        </w:rPr>
        <w:t>9</w:t>
      </w:r>
      <w:r w:rsidRPr="00F12AEE">
        <w:rPr>
          <w:rFonts w:eastAsia="Arial"/>
        </w:rPr>
        <w:t>)</w:t>
      </w:r>
    </w:p>
    <w:p w:rsidR="00F12AEE" w:rsidRPr="00F12AEE" w:rsidRDefault="00F12AEE" w:rsidP="00F12AEE">
      <w:pPr>
        <w:spacing w:line="240" w:lineRule="auto"/>
        <w:ind w:left="360" w:firstLine="491"/>
        <w:rPr>
          <w:rFonts w:eastAsia="Times New Roman"/>
          <w:noProof w:val="0"/>
          <w:lang w:eastAsia="cs-CZ"/>
        </w:rPr>
        <w:sectPr w:rsidR="00F12AEE" w:rsidRPr="00F12AEE" w:rsidSect="000E1127">
          <w:footnotePr>
            <w:numRestart w:val="eachPage"/>
          </w:footnotePr>
          <w:endnotePr>
            <w:numFmt w:val="decimal"/>
            <w:numStart w:val="0"/>
          </w:endnotePr>
          <w:type w:val="continuous"/>
          <w:pgSz w:w="11906" w:h="16838"/>
          <w:pgMar w:top="567" w:right="284" w:bottom="567" w:left="567" w:header="340" w:footer="680" w:gutter="0"/>
          <w:cols w:space="708"/>
          <w:docGrid w:linePitch="272"/>
        </w:sectPr>
      </w:pPr>
    </w:p>
    <w:p w:rsidR="00F12AEE" w:rsidRPr="00F12AEE" w:rsidRDefault="00854873" w:rsidP="00F12AEE">
      <w:pPr>
        <w:spacing w:line="240" w:lineRule="auto"/>
        <w:ind w:left="360" w:firstLine="491"/>
        <w:rPr>
          <w:rFonts w:eastAsia="Times New Roman"/>
          <w:noProof w:val="0"/>
          <w:lang w:eastAsia="cs-CZ"/>
        </w:rPr>
      </w:pPr>
      <w:hyperlink w:anchor="Boj_beze_zbroje" w:history="1">
        <w:r w:rsidR="00F12AEE" w:rsidRPr="00F12AEE">
          <w:rPr>
            <w:rFonts w:eastAsia="Times New Roman"/>
            <w:noProof w:val="0"/>
            <w:color w:val="0000FF"/>
            <w:u w:val="single"/>
            <w:lang w:eastAsia="cs-CZ"/>
          </w:rPr>
          <w:t>Boj beze zbroje</w:t>
        </w:r>
      </w:hyperlink>
      <w:r w:rsidR="00F12AEE" w:rsidRPr="00F12AEE">
        <w:rPr>
          <w:rFonts w:eastAsia="Times New Roman"/>
          <w:noProof w:val="0"/>
          <w:lang w:eastAsia="cs-CZ"/>
        </w:rPr>
        <w:t xml:space="preserve"> (Z5+P1)</w:t>
      </w:r>
    </w:p>
    <w:p w:rsidR="00F12AEE" w:rsidRPr="00F12AEE" w:rsidRDefault="00854873" w:rsidP="00F12AEE">
      <w:pPr>
        <w:spacing w:line="240" w:lineRule="auto"/>
        <w:ind w:left="360" w:firstLine="491"/>
        <w:rPr>
          <w:rFonts w:eastAsia="Times New Roman"/>
          <w:noProof w:val="0"/>
          <w:lang w:eastAsia="cs-CZ"/>
        </w:rPr>
      </w:pPr>
      <w:hyperlink w:anchor="Boj_proti_zviratum" w:history="1">
        <w:r w:rsidR="00F12AEE" w:rsidRPr="00F12AEE">
          <w:rPr>
            <w:rFonts w:eastAsia="Times New Roman"/>
            <w:noProof w:val="0"/>
            <w:color w:val="0000FF"/>
            <w:u w:val="single"/>
            <w:lang w:eastAsia="cs-CZ"/>
          </w:rPr>
          <w:t>Boj proti zvířatům</w:t>
        </w:r>
      </w:hyperlink>
      <w:r w:rsidR="009C2450">
        <w:rPr>
          <w:rFonts w:eastAsia="Times New Roman"/>
          <w:noProof w:val="0"/>
          <w:lang w:eastAsia="cs-CZ"/>
        </w:rPr>
        <w:t xml:space="preserve"> (P5+H</w:t>
      </w:r>
      <w:r w:rsidR="00F12AEE" w:rsidRPr="00F12AEE">
        <w:rPr>
          <w:rFonts w:eastAsia="Times New Roman"/>
          <w:noProof w:val="0"/>
          <w:lang w:eastAsia="cs-CZ"/>
        </w:rPr>
        <w:t>1)</w:t>
      </w:r>
    </w:p>
    <w:p w:rsidR="000E1127" w:rsidRPr="00F12AEE" w:rsidRDefault="00854873" w:rsidP="000E1127">
      <w:pPr>
        <w:spacing w:line="240" w:lineRule="auto"/>
        <w:ind w:left="360" w:firstLine="491"/>
        <w:rPr>
          <w:rFonts w:eastAsia="Times New Roman"/>
          <w:noProof w:val="0"/>
          <w:lang w:eastAsia="cs-CZ"/>
        </w:rPr>
      </w:pPr>
      <w:hyperlink w:anchor="Bylinkareni" w:history="1">
        <w:r w:rsidR="000E1127" w:rsidRPr="00F12AEE">
          <w:rPr>
            <w:rFonts w:eastAsia="Times New Roman"/>
            <w:noProof w:val="0"/>
            <w:color w:val="0000FF"/>
            <w:u w:val="single"/>
            <w:lang w:eastAsia="cs-CZ"/>
          </w:rPr>
          <w:t>Bylinkaření</w:t>
        </w:r>
      </w:hyperlink>
      <w:r w:rsidR="000E1127" w:rsidRPr="00F12AEE">
        <w:rPr>
          <w:rFonts w:eastAsia="Times New Roman"/>
          <w:noProof w:val="0"/>
          <w:lang w:eastAsia="cs-CZ"/>
        </w:rPr>
        <w:t xml:space="preserve"> (0)</w:t>
      </w:r>
    </w:p>
    <w:p w:rsidR="000E1127" w:rsidRPr="00F12AEE" w:rsidRDefault="00854873" w:rsidP="000E1127">
      <w:pPr>
        <w:spacing w:line="240" w:lineRule="auto"/>
        <w:ind w:firstLine="851"/>
        <w:jc w:val="left"/>
        <w:rPr>
          <w:rFonts w:eastAsia="Times New Roman"/>
          <w:noProof w:val="0"/>
        </w:rPr>
      </w:pPr>
      <w:hyperlink w:anchor="Cerpani_z_lesu" w:history="1">
        <w:r w:rsidR="000E1127" w:rsidRPr="00F12AEE">
          <w:rPr>
            <w:rFonts w:eastAsia="Times New Roman"/>
            <w:noProof w:val="0"/>
            <w:color w:val="0000FF"/>
            <w:u w:val="single"/>
          </w:rPr>
          <w:t>Čerpání z lesů</w:t>
        </w:r>
      </w:hyperlink>
      <w:r w:rsidR="000E1127" w:rsidRPr="00F12AEE">
        <w:rPr>
          <w:rFonts w:eastAsia="Times New Roman"/>
          <w:noProof w:val="0"/>
        </w:rPr>
        <w:t xml:space="preserve"> (10)</w:t>
      </w:r>
    </w:p>
    <w:p w:rsidR="000E1127" w:rsidRPr="00F12AEE" w:rsidRDefault="00854873" w:rsidP="000E1127">
      <w:pPr>
        <w:spacing w:line="240" w:lineRule="auto"/>
        <w:ind w:firstLine="851"/>
        <w:jc w:val="left"/>
        <w:rPr>
          <w:rFonts w:eastAsia="Times New Roman"/>
          <w:noProof w:val="0"/>
        </w:rPr>
      </w:pPr>
      <w:hyperlink w:anchor="Cerpani_z_rostlin" w:history="1">
        <w:r w:rsidR="000E1127" w:rsidRPr="00F12AEE">
          <w:rPr>
            <w:rFonts w:eastAsia="Times New Roman"/>
            <w:noProof w:val="0"/>
            <w:color w:val="0000FF"/>
            <w:u w:val="single"/>
          </w:rPr>
          <w:t>Čerpání z rostlin</w:t>
        </w:r>
      </w:hyperlink>
      <w:r w:rsidR="000E1127" w:rsidRPr="00F12AEE">
        <w:rPr>
          <w:rFonts w:eastAsia="Times New Roman"/>
          <w:noProof w:val="0"/>
        </w:rPr>
        <w:t xml:space="preserve"> (10)</w:t>
      </w:r>
    </w:p>
    <w:p w:rsidR="000E1127" w:rsidRPr="00F12AEE" w:rsidRDefault="00854873" w:rsidP="000E1127">
      <w:pPr>
        <w:spacing w:line="240" w:lineRule="auto"/>
        <w:ind w:firstLine="851"/>
        <w:jc w:val="left"/>
        <w:rPr>
          <w:rFonts w:eastAsia="Times New Roman"/>
          <w:noProof w:val="0"/>
        </w:rPr>
      </w:pPr>
      <w:hyperlink w:anchor="Cerpani_z_talismanu" w:history="1">
        <w:r w:rsidR="000E1127" w:rsidRPr="00F12AEE">
          <w:rPr>
            <w:rFonts w:eastAsia="Times New Roman"/>
            <w:noProof w:val="0"/>
            <w:color w:val="0000FF"/>
            <w:u w:val="single"/>
          </w:rPr>
          <w:t>Čerpání z talismanu</w:t>
        </w:r>
      </w:hyperlink>
      <w:r w:rsidR="000E1127" w:rsidRPr="00F12AEE">
        <w:rPr>
          <w:rFonts w:eastAsia="Times New Roman"/>
          <w:noProof w:val="0"/>
        </w:rPr>
        <w:t xml:space="preserve"> (10)</w:t>
      </w:r>
    </w:p>
    <w:p w:rsidR="000E1127" w:rsidRPr="00F12AEE" w:rsidRDefault="00854873" w:rsidP="000E1127">
      <w:pPr>
        <w:spacing w:line="240" w:lineRule="auto"/>
        <w:ind w:firstLine="851"/>
        <w:jc w:val="left"/>
        <w:rPr>
          <w:rFonts w:eastAsia="Times New Roman"/>
          <w:noProof w:val="0"/>
        </w:rPr>
      </w:pPr>
      <w:hyperlink w:anchor="Cerpani_z_zivocichu" w:history="1">
        <w:r w:rsidR="000E1127" w:rsidRPr="00F12AEE">
          <w:rPr>
            <w:rFonts w:eastAsia="Times New Roman"/>
            <w:noProof w:val="0"/>
            <w:color w:val="0000FF"/>
            <w:u w:val="single"/>
          </w:rPr>
          <w:t>Čerpání z živočichů</w:t>
        </w:r>
      </w:hyperlink>
      <w:r w:rsidR="000E1127" w:rsidRPr="00F12AEE">
        <w:rPr>
          <w:rFonts w:eastAsia="Times New Roman"/>
          <w:noProof w:val="0"/>
        </w:rPr>
        <w:t xml:space="preserve"> (10)</w:t>
      </w:r>
    </w:p>
    <w:p w:rsidR="000E1127" w:rsidRPr="00F12AEE" w:rsidRDefault="00854873" w:rsidP="000E1127">
      <w:pPr>
        <w:spacing w:line="240" w:lineRule="auto"/>
        <w:ind w:left="360" w:firstLine="491"/>
        <w:rPr>
          <w:rFonts w:eastAsia="Times New Roman"/>
          <w:noProof w:val="0"/>
          <w:lang w:eastAsia="cs-CZ"/>
        </w:rPr>
      </w:pPr>
      <w:hyperlink w:anchor="Extrakce_prirodnich_jedu" w:history="1">
        <w:r w:rsidR="000E1127" w:rsidRPr="00F12AEE">
          <w:rPr>
            <w:rFonts w:eastAsia="Times New Roman"/>
            <w:noProof w:val="0"/>
            <w:color w:val="0000FF"/>
            <w:u w:val="single"/>
            <w:lang w:eastAsia="cs-CZ"/>
          </w:rPr>
          <w:t>Extrakce přírodních jedů</w:t>
        </w:r>
      </w:hyperlink>
      <w:r w:rsidR="000E1127" w:rsidRPr="00F12AEE">
        <w:rPr>
          <w:rFonts w:eastAsia="Times New Roman"/>
          <w:noProof w:val="0"/>
          <w:lang w:eastAsia="cs-CZ"/>
        </w:rPr>
        <w:t xml:space="preserve"> (Z3)</w:t>
      </w:r>
    </w:p>
    <w:p w:rsidR="000E1127" w:rsidRPr="00F12AEE" w:rsidRDefault="00854873" w:rsidP="000E1127">
      <w:pPr>
        <w:spacing w:line="240" w:lineRule="auto"/>
        <w:ind w:firstLine="851"/>
        <w:jc w:val="left"/>
        <w:rPr>
          <w:rFonts w:eastAsia="Times New Roman"/>
          <w:noProof w:val="0"/>
        </w:rPr>
      </w:pPr>
      <w:hyperlink w:anchor="Hranicarska_magie" w:history="1">
        <w:r w:rsidR="000E1127" w:rsidRPr="00F12AEE">
          <w:rPr>
            <w:rFonts w:eastAsia="Times New Roman"/>
            <w:noProof w:val="0"/>
            <w:color w:val="0000FF"/>
            <w:u w:val="single"/>
          </w:rPr>
          <w:t>Hraničářská magie</w:t>
        </w:r>
      </w:hyperlink>
      <w:r w:rsidR="000E1127" w:rsidRPr="00F12AEE">
        <w:rPr>
          <w:rFonts w:eastAsia="Times New Roman"/>
          <w:noProof w:val="0"/>
        </w:rPr>
        <w:t xml:space="preserve"> (</w:t>
      </w:r>
      <w:r w:rsidR="0036139B">
        <w:rPr>
          <w:rFonts w:eastAsia="Times New Roman"/>
          <w:noProof w:val="0"/>
        </w:rPr>
        <w:t>Z3+P3+M2+L1</w:t>
      </w:r>
      <w:r w:rsidR="000E1127" w:rsidRPr="00F12AEE">
        <w:rPr>
          <w:rFonts w:eastAsia="Times New Roman"/>
          <w:noProof w:val="0"/>
        </w:rPr>
        <w:t>)</w:t>
      </w:r>
    </w:p>
    <w:p w:rsidR="000E1127" w:rsidRPr="00F12AEE" w:rsidRDefault="00854873" w:rsidP="000E1127">
      <w:pPr>
        <w:spacing w:line="240" w:lineRule="auto"/>
        <w:ind w:left="360" w:firstLine="491"/>
        <w:rPr>
          <w:rFonts w:eastAsia="Times New Roman"/>
          <w:noProof w:val="0"/>
          <w:lang w:eastAsia="cs-CZ"/>
        </w:rPr>
      </w:pPr>
      <w:hyperlink w:anchor="Lecitelstvi" w:history="1">
        <w:r w:rsidR="000E1127" w:rsidRPr="00F12AEE">
          <w:rPr>
            <w:rFonts w:eastAsia="Times New Roman"/>
            <w:noProof w:val="0"/>
            <w:color w:val="0000FF"/>
            <w:u w:val="single"/>
            <w:lang w:eastAsia="cs-CZ"/>
          </w:rPr>
          <w:t>Léčitelství</w:t>
        </w:r>
      </w:hyperlink>
      <w:r w:rsidR="000E1127" w:rsidRPr="00F12AEE">
        <w:rPr>
          <w:rFonts w:eastAsia="Times New Roman"/>
          <w:noProof w:val="0"/>
          <w:lang w:eastAsia="cs-CZ"/>
        </w:rPr>
        <w:t xml:space="preserve"> (Z5)</w:t>
      </w:r>
    </w:p>
    <w:p w:rsidR="000E1127" w:rsidRPr="00F12AEE" w:rsidRDefault="00854873" w:rsidP="000E1127">
      <w:pPr>
        <w:spacing w:line="240" w:lineRule="auto"/>
        <w:ind w:left="360" w:firstLine="491"/>
        <w:rPr>
          <w:rFonts w:eastAsia="Times New Roman"/>
          <w:noProof w:val="0"/>
          <w:lang w:eastAsia="cs-CZ"/>
        </w:rPr>
      </w:pPr>
      <w:hyperlink w:anchor="Liceni_pasti" w:history="1">
        <w:r w:rsidR="000E1127" w:rsidRPr="00F12AEE">
          <w:rPr>
            <w:rFonts w:eastAsia="Times New Roman"/>
            <w:noProof w:val="0"/>
            <w:color w:val="0000FF"/>
            <w:u w:val="single"/>
            <w:lang w:eastAsia="cs-CZ"/>
          </w:rPr>
          <w:t>Líčení pastí</w:t>
        </w:r>
      </w:hyperlink>
      <w:r w:rsidR="000E1127" w:rsidRPr="00F12AEE">
        <w:rPr>
          <w:rFonts w:eastAsia="Times New Roman"/>
          <w:noProof w:val="0"/>
          <w:lang w:eastAsia="cs-CZ"/>
        </w:rPr>
        <w:t xml:space="preserve"> (Z5+P1)</w:t>
      </w:r>
    </w:p>
    <w:p w:rsidR="000E1127" w:rsidRPr="00F12AEE" w:rsidRDefault="00854873" w:rsidP="000E1127">
      <w:pPr>
        <w:spacing w:line="240" w:lineRule="auto"/>
        <w:ind w:left="360" w:firstLine="491"/>
        <w:rPr>
          <w:rFonts w:eastAsia="Times New Roman"/>
          <w:noProof w:val="0"/>
          <w:lang w:eastAsia="cs-CZ"/>
        </w:rPr>
      </w:pPr>
      <w:hyperlink w:anchor="Lov" w:history="1">
        <w:r w:rsidR="000E1127" w:rsidRPr="00F12AEE">
          <w:rPr>
            <w:rFonts w:eastAsia="Times New Roman"/>
            <w:noProof w:val="0"/>
            <w:color w:val="0000FF"/>
            <w:u w:val="single"/>
            <w:lang w:eastAsia="cs-CZ"/>
          </w:rPr>
          <w:t>Lov</w:t>
        </w:r>
      </w:hyperlink>
      <w:r w:rsidR="000E1127" w:rsidRPr="00F12AEE">
        <w:rPr>
          <w:rFonts w:eastAsia="Times New Roman"/>
          <w:noProof w:val="0"/>
          <w:lang w:eastAsia="cs-CZ"/>
        </w:rPr>
        <w:t xml:space="preserve"> (Z4)</w:t>
      </w:r>
    </w:p>
    <w:p w:rsidR="000E1127" w:rsidRPr="00F12AEE" w:rsidRDefault="00854873" w:rsidP="000E1127">
      <w:pPr>
        <w:spacing w:line="240" w:lineRule="auto"/>
        <w:ind w:left="360" w:firstLine="491"/>
        <w:rPr>
          <w:rFonts w:eastAsia="Times New Roman"/>
          <w:noProof w:val="0"/>
          <w:lang w:eastAsia="cs-CZ"/>
        </w:rPr>
      </w:pPr>
      <w:hyperlink w:anchor="Ochocovani_zvirat" w:history="1">
        <w:r w:rsidR="000E1127" w:rsidRPr="00F12AEE">
          <w:rPr>
            <w:rFonts w:eastAsia="Times New Roman"/>
            <w:noProof w:val="0"/>
            <w:color w:val="0000FF"/>
            <w:u w:val="single"/>
            <w:lang w:eastAsia="cs-CZ"/>
          </w:rPr>
          <w:t>Ochočování zvířat</w:t>
        </w:r>
      </w:hyperlink>
      <w:r w:rsidR="000E1127" w:rsidRPr="00F12AEE">
        <w:rPr>
          <w:rFonts w:eastAsia="Times New Roman"/>
          <w:noProof w:val="0"/>
          <w:lang w:eastAsia="cs-CZ"/>
        </w:rPr>
        <w:t xml:space="preserve"> (</w:t>
      </w:r>
      <w:r w:rsidR="00E41636">
        <w:rPr>
          <w:rFonts w:eastAsia="Times New Roman"/>
          <w:noProof w:val="0"/>
          <w:lang w:eastAsia="cs-CZ"/>
        </w:rPr>
        <w:t>Z1</w:t>
      </w:r>
      <w:r w:rsidR="000E1127" w:rsidRPr="00F12AEE">
        <w:rPr>
          <w:rFonts w:eastAsia="Times New Roman"/>
          <w:noProof w:val="0"/>
          <w:lang w:eastAsia="cs-CZ"/>
        </w:rPr>
        <w:t>)</w:t>
      </w:r>
    </w:p>
    <w:p w:rsidR="00F12AEE" w:rsidRPr="00F12AEE" w:rsidRDefault="00854873" w:rsidP="00F12AEE">
      <w:pPr>
        <w:spacing w:line="240" w:lineRule="auto"/>
        <w:ind w:left="360" w:firstLine="491"/>
        <w:rPr>
          <w:rFonts w:eastAsia="Times New Roman"/>
          <w:noProof w:val="0"/>
          <w:lang w:eastAsia="cs-CZ"/>
        </w:rPr>
      </w:pPr>
      <w:hyperlink w:anchor="PB_luky" w:history="1">
        <w:r w:rsidR="00F12AEE" w:rsidRPr="00F12AEE">
          <w:rPr>
            <w:rFonts w:eastAsia="Times New Roman"/>
            <w:noProof w:val="0"/>
            <w:color w:val="0000FF"/>
            <w:u w:val="single"/>
            <w:lang w:eastAsia="cs-CZ"/>
          </w:rPr>
          <w:t>Pokročilá lukostřelba</w:t>
        </w:r>
      </w:hyperlink>
      <w:r w:rsidR="00F12AEE" w:rsidRPr="00F12AEE">
        <w:rPr>
          <w:rFonts w:eastAsia="Times New Roman"/>
          <w:noProof w:val="0"/>
          <w:lang w:eastAsia="cs-CZ"/>
        </w:rPr>
        <w:t xml:space="preserve"> (P5)</w:t>
      </w:r>
    </w:p>
    <w:p w:rsidR="00F12AEE" w:rsidRPr="00F12AEE" w:rsidRDefault="00854873" w:rsidP="00F12AEE">
      <w:pPr>
        <w:spacing w:line="240" w:lineRule="auto"/>
        <w:ind w:left="360" w:firstLine="491"/>
        <w:rPr>
          <w:rFonts w:eastAsia="Times New Roman"/>
          <w:noProof w:val="0"/>
          <w:lang w:eastAsia="cs-CZ"/>
        </w:rPr>
      </w:pPr>
      <w:hyperlink w:anchor="PB_sekery" w:history="1">
        <w:r w:rsidR="00F12AEE" w:rsidRPr="00F12AEE">
          <w:rPr>
            <w:rFonts w:eastAsia="Times New Roman"/>
            <w:noProof w:val="0"/>
            <w:color w:val="0000FF"/>
            <w:u w:val="single"/>
            <w:lang w:eastAsia="cs-CZ"/>
          </w:rPr>
          <w:t>Pokročilý boj sekerou</w:t>
        </w:r>
      </w:hyperlink>
      <w:r w:rsidR="00F12AEE" w:rsidRPr="00F12AEE">
        <w:rPr>
          <w:rFonts w:eastAsia="Times New Roman"/>
          <w:noProof w:val="0"/>
          <w:lang w:eastAsia="cs-CZ"/>
        </w:rPr>
        <w:t xml:space="preserve"> (P5)</w:t>
      </w:r>
    </w:p>
    <w:p w:rsidR="000E1127" w:rsidRPr="00F12AEE" w:rsidRDefault="00854873" w:rsidP="000E1127">
      <w:pPr>
        <w:spacing w:line="240" w:lineRule="auto"/>
        <w:ind w:left="360" w:firstLine="491"/>
        <w:rPr>
          <w:rFonts w:eastAsia="Times New Roman"/>
          <w:noProof w:val="0"/>
          <w:lang w:eastAsia="cs-CZ"/>
        </w:rPr>
      </w:pPr>
      <w:hyperlink w:anchor="Povely" w:history="1">
        <w:r w:rsidR="000E1127" w:rsidRPr="00F12AEE">
          <w:rPr>
            <w:rFonts w:eastAsia="Times New Roman"/>
            <w:noProof w:val="0"/>
            <w:color w:val="0000FF"/>
            <w:u w:val="single"/>
            <w:lang w:eastAsia="cs-CZ"/>
          </w:rPr>
          <w:t>Povely</w:t>
        </w:r>
      </w:hyperlink>
      <w:r w:rsidR="000E1127" w:rsidRPr="00F12AEE">
        <w:rPr>
          <w:rFonts w:eastAsia="Times New Roman"/>
          <w:noProof w:val="0"/>
          <w:lang w:eastAsia="cs-CZ"/>
        </w:rPr>
        <w:t xml:space="preserve"> (Z3)</w:t>
      </w:r>
    </w:p>
    <w:p w:rsidR="000E1127" w:rsidRPr="00F12AEE" w:rsidRDefault="00854873" w:rsidP="000E1127">
      <w:pPr>
        <w:spacing w:line="240" w:lineRule="auto"/>
        <w:ind w:left="360" w:firstLine="491"/>
        <w:rPr>
          <w:rFonts w:eastAsia="Times New Roman"/>
          <w:noProof w:val="0"/>
          <w:lang w:eastAsia="cs-CZ"/>
        </w:rPr>
      </w:pPr>
      <w:hyperlink w:anchor="Preziti_v_prirode" w:history="1">
        <w:r w:rsidR="000E1127" w:rsidRPr="00F12AEE">
          <w:rPr>
            <w:rFonts w:eastAsia="Times New Roman"/>
            <w:noProof w:val="0"/>
            <w:color w:val="0000FF"/>
            <w:u w:val="single"/>
            <w:lang w:eastAsia="cs-CZ"/>
          </w:rPr>
          <w:t>Přežití v přírodě</w:t>
        </w:r>
      </w:hyperlink>
      <w:r w:rsidR="000E1127" w:rsidRPr="00F12AEE">
        <w:rPr>
          <w:rFonts w:eastAsia="Times New Roman"/>
          <w:noProof w:val="0"/>
          <w:lang w:eastAsia="cs-CZ"/>
        </w:rPr>
        <w:t xml:space="preserve"> (Z5)</w:t>
      </w:r>
    </w:p>
    <w:p w:rsidR="00F12AEE" w:rsidRPr="00F12AEE" w:rsidRDefault="00854873" w:rsidP="00F12AEE">
      <w:pPr>
        <w:spacing w:line="240" w:lineRule="auto"/>
        <w:ind w:left="360" w:firstLine="491"/>
        <w:rPr>
          <w:rFonts w:eastAsia="Times New Roman"/>
          <w:noProof w:val="0"/>
          <w:lang w:eastAsia="cs-CZ"/>
        </w:rPr>
      </w:pPr>
      <w:hyperlink w:anchor="Rychla_lukostrelba" w:history="1">
        <w:r w:rsidR="00F12AEE" w:rsidRPr="00F12AEE">
          <w:rPr>
            <w:rFonts w:eastAsia="Times New Roman"/>
            <w:noProof w:val="0"/>
            <w:color w:val="0000FF"/>
            <w:u w:val="single"/>
            <w:lang w:eastAsia="cs-CZ"/>
          </w:rPr>
          <w:t>Rychlá lukostřelba</w:t>
        </w:r>
      </w:hyperlink>
      <w:r w:rsidR="009C2450">
        <w:rPr>
          <w:rFonts w:eastAsia="Times New Roman"/>
          <w:noProof w:val="0"/>
          <w:lang w:eastAsia="cs-CZ"/>
        </w:rPr>
        <w:t xml:space="preserve"> (Z2+P3+H</w:t>
      </w:r>
      <w:r w:rsidR="00F12AEE" w:rsidRPr="00F12AEE">
        <w:rPr>
          <w:rFonts w:eastAsia="Times New Roman"/>
          <w:noProof w:val="0"/>
          <w:lang w:eastAsia="cs-CZ"/>
        </w:rPr>
        <w:t>1)</w:t>
      </w:r>
    </w:p>
    <w:p w:rsidR="000E1127" w:rsidRPr="00F12AEE" w:rsidRDefault="00854873" w:rsidP="000E1127">
      <w:pPr>
        <w:spacing w:line="240" w:lineRule="auto"/>
        <w:ind w:left="360" w:firstLine="491"/>
        <w:rPr>
          <w:rFonts w:eastAsia="Times New Roman"/>
          <w:noProof w:val="0"/>
          <w:lang w:eastAsia="cs-CZ"/>
        </w:rPr>
      </w:pPr>
      <w:hyperlink w:anchor="Stopovani" w:history="1">
        <w:r w:rsidR="000E1127" w:rsidRPr="00F12AEE">
          <w:rPr>
            <w:rFonts w:eastAsia="Times New Roman"/>
            <w:noProof w:val="0"/>
            <w:color w:val="0000FF"/>
            <w:u w:val="single"/>
            <w:lang w:eastAsia="cs-CZ"/>
          </w:rPr>
          <w:t>Stopování</w:t>
        </w:r>
      </w:hyperlink>
      <w:r w:rsidR="000E1127" w:rsidRPr="00F12AEE">
        <w:rPr>
          <w:rFonts w:eastAsia="Times New Roman"/>
          <w:noProof w:val="0"/>
          <w:lang w:eastAsia="cs-CZ"/>
        </w:rPr>
        <w:t xml:space="preserve"> (Z5)</w:t>
      </w:r>
    </w:p>
    <w:p w:rsidR="000E1127" w:rsidRPr="00F12AEE" w:rsidRDefault="00854873" w:rsidP="000E1127">
      <w:pPr>
        <w:spacing w:line="240" w:lineRule="auto"/>
        <w:ind w:left="360" w:firstLine="491"/>
        <w:rPr>
          <w:rFonts w:eastAsia="Times New Roman"/>
          <w:noProof w:val="0"/>
          <w:lang w:eastAsia="cs-CZ"/>
        </w:rPr>
      </w:pPr>
      <w:hyperlink w:anchor="Telepatie" w:history="1">
        <w:r w:rsidR="000E1127" w:rsidRPr="00F12AEE">
          <w:rPr>
            <w:rFonts w:eastAsia="Times New Roman"/>
            <w:noProof w:val="0"/>
            <w:color w:val="0000FF"/>
            <w:u w:val="single"/>
            <w:lang w:eastAsia="cs-CZ"/>
          </w:rPr>
          <w:t>Telepatie</w:t>
        </w:r>
      </w:hyperlink>
      <w:r w:rsidR="000E1127" w:rsidRPr="00F12AEE">
        <w:rPr>
          <w:rFonts w:eastAsia="Times New Roman"/>
          <w:noProof w:val="0"/>
          <w:lang w:eastAsia="cs-CZ"/>
        </w:rPr>
        <w:t xml:space="preserve"> (P5)</w:t>
      </w:r>
    </w:p>
    <w:p w:rsidR="000E1127" w:rsidRDefault="00854873" w:rsidP="00F12AEE">
      <w:pPr>
        <w:spacing w:line="240" w:lineRule="auto"/>
        <w:ind w:left="360" w:firstLine="491"/>
        <w:rPr>
          <w:rFonts w:eastAsia="Times New Roman"/>
          <w:noProof w:val="0"/>
          <w:lang w:eastAsia="cs-CZ"/>
        </w:rPr>
      </w:pPr>
      <w:hyperlink w:anchor="Vylepsena_strelba" w:history="1">
        <w:r w:rsidR="00F12AEE" w:rsidRPr="00F12AEE">
          <w:rPr>
            <w:rFonts w:eastAsia="Times New Roman"/>
            <w:noProof w:val="0"/>
            <w:color w:val="0000FF"/>
            <w:u w:val="single"/>
            <w:lang w:eastAsia="cs-CZ"/>
          </w:rPr>
          <w:t>Vylepšená střelba</w:t>
        </w:r>
      </w:hyperlink>
      <w:r w:rsidR="00F12AEE" w:rsidRPr="00F12AEE">
        <w:rPr>
          <w:rFonts w:eastAsia="Times New Roman"/>
          <w:noProof w:val="0"/>
          <w:lang w:eastAsia="cs-CZ"/>
        </w:rPr>
        <w:t xml:space="preserve"> (Z5+P1)</w:t>
      </w:r>
    </w:p>
    <w:p w:rsidR="000E1127" w:rsidRPr="00F12AEE" w:rsidRDefault="00854873" w:rsidP="000E1127">
      <w:pPr>
        <w:spacing w:line="240" w:lineRule="auto"/>
        <w:ind w:left="360" w:firstLine="491"/>
        <w:rPr>
          <w:rFonts w:eastAsia="Times New Roman"/>
          <w:noProof w:val="0"/>
          <w:lang w:eastAsia="cs-CZ"/>
        </w:rPr>
      </w:pPr>
      <w:hyperlink w:anchor="Zostrene_smysly" w:history="1">
        <w:r w:rsidR="000E1127" w:rsidRPr="00F12AEE">
          <w:rPr>
            <w:rFonts w:eastAsia="Times New Roman"/>
            <w:noProof w:val="0"/>
            <w:color w:val="0000FF"/>
            <w:u w:val="single"/>
            <w:lang w:eastAsia="cs-CZ"/>
          </w:rPr>
          <w:t>Zostřené smysly</w:t>
        </w:r>
      </w:hyperlink>
      <w:r w:rsidR="009C2450">
        <w:rPr>
          <w:rFonts w:eastAsia="Times New Roman"/>
          <w:noProof w:val="0"/>
          <w:lang w:eastAsia="cs-CZ"/>
        </w:rPr>
        <w:t xml:space="preserve"> (P1+H</w:t>
      </w:r>
      <w:r w:rsidR="000E1127" w:rsidRPr="00F12AEE">
        <w:rPr>
          <w:rFonts w:eastAsia="Times New Roman"/>
          <w:noProof w:val="0"/>
          <w:lang w:eastAsia="cs-CZ"/>
        </w:rPr>
        <w:t>1+M1)</w:t>
      </w:r>
    </w:p>
    <w:p w:rsidR="00F12AEE" w:rsidRPr="00F12AEE" w:rsidRDefault="00854873" w:rsidP="000E1127">
      <w:pPr>
        <w:spacing w:line="240" w:lineRule="auto"/>
        <w:ind w:left="360" w:firstLine="491"/>
        <w:rPr>
          <w:rFonts w:eastAsia="Times New Roman"/>
          <w:noProof w:val="0"/>
          <w:lang w:eastAsia="cs-CZ"/>
        </w:rPr>
      </w:pPr>
      <w:hyperlink w:anchor="Zvireci_spolecnik" w:history="1">
        <w:r w:rsidR="000E1127" w:rsidRPr="00F12AEE">
          <w:rPr>
            <w:rFonts w:eastAsia="Times New Roman"/>
            <w:noProof w:val="0"/>
            <w:color w:val="0000FF"/>
            <w:u w:val="single"/>
            <w:lang w:eastAsia="cs-CZ"/>
          </w:rPr>
          <w:t>Zvířecí společník</w:t>
        </w:r>
      </w:hyperlink>
      <w:r w:rsidR="000E1127">
        <w:rPr>
          <w:rFonts w:eastAsia="Times New Roman"/>
          <w:noProof w:val="0"/>
          <w:lang w:eastAsia="cs-CZ"/>
        </w:rPr>
        <w:t xml:space="preserve"> </w:t>
      </w:r>
      <w:r w:rsidR="000E1127" w:rsidRPr="00F12AEE">
        <w:rPr>
          <w:rFonts w:eastAsia="Times New Roman"/>
          <w:noProof w:val="0"/>
          <w:lang w:eastAsia="cs-CZ"/>
        </w:rPr>
        <w:t>(Z5+P1)</w:t>
      </w:r>
      <w:r w:rsidR="00F12AEE" w:rsidRPr="00F12AEE">
        <w:rPr>
          <w:rFonts w:eastAsia="Times New Roman"/>
          <w:noProof w:val="0"/>
          <w:lang w:eastAsia="cs-CZ"/>
        </w:rPr>
        <w:t xml:space="preserve"> </w:t>
      </w:r>
    </w:p>
    <w:p w:rsidR="00F12AEE" w:rsidRPr="00F12AEE" w:rsidRDefault="00F12AEE" w:rsidP="00F12AEE">
      <w:pPr>
        <w:spacing w:line="240" w:lineRule="auto"/>
        <w:ind w:left="360" w:firstLine="491"/>
        <w:rPr>
          <w:rFonts w:eastAsia="Times New Roman"/>
          <w:noProof w:val="0"/>
          <w:lang w:eastAsia="cs-CZ"/>
        </w:rPr>
        <w:sectPr w:rsidR="00F12AEE" w:rsidRPr="00F12AEE" w:rsidSect="000E1127">
          <w:footnotePr>
            <w:numRestart w:val="eachPage"/>
          </w:footnotePr>
          <w:endnotePr>
            <w:numFmt w:val="decimal"/>
            <w:numStart w:val="0"/>
          </w:endnotePr>
          <w:type w:val="continuous"/>
          <w:pgSz w:w="11906" w:h="16838"/>
          <w:pgMar w:top="567" w:right="284" w:bottom="567" w:left="567" w:header="1798" w:footer="1798" w:gutter="0"/>
          <w:cols w:num="2" w:space="708"/>
          <w:docGrid w:linePitch="272"/>
        </w:sectPr>
      </w:pPr>
    </w:p>
    <w:p w:rsidR="00F12AEE" w:rsidRPr="00F12AEE" w:rsidRDefault="00F12AEE" w:rsidP="00F12AEE">
      <w:pPr>
        <w:widowControl w:val="0"/>
        <w:spacing w:line="288" w:lineRule="auto"/>
        <w:ind w:firstLine="426"/>
        <w:rPr>
          <w:rFonts w:eastAsia="Arial"/>
        </w:rPr>
      </w:pPr>
      <w:r w:rsidRPr="00F12AEE">
        <w:rPr>
          <w:rFonts w:eastAsia="Arial"/>
        </w:rPr>
        <w:lastRenderedPageBreak/>
        <w:t xml:space="preserve">2. </w:t>
      </w:r>
      <w:r w:rsidR="000E1127">
        <w:rPr>
          <w:rFonts w:eastAsia="Arial"/>
          <w:b/>
        </w:rPr>
        <w:t xml:space="preserve">Rozšiřující blok </w:t>
      </w:r>
      <w:r w:rsidR="000E1127">
        <w:rPr>
          <w:rFonts w:eastAsia="Arial"/>
        </w:rPr>
        <w:t xml:space="preserve">– tyto schopnosti </w:t>
      </w:r>
      <w:r w:rsidR="000E1127" w:rsidRPr="00F864B9">
        <w:rPr>
          <w:rFonts w:eastAsia="Arial"/>
        </w:rPr>
        <w:t>j</w:t>
      </w:r>
      <w:r w:rsidR="000E1127">
        <w:rPr>
          <w:rFonts w:eastAsia="Arial"/>
        </w:rPr>
        <w:t>e možné začít studovat nejdříve na 11. úrovni</w:t>
      </w:r>
      <w:r w:rsidR="000E1127" w:rsidRPr="001F78FB">
        <w:rPr>
          <w:rFonts w:eastAsia="Arial"/>
        </w:rPr>
        <w:t xml:space="preserve"> </w:t>
      </w:r>
      <w:r w:rsidRPr="00F12AEE">
        <w:rPr>
          <w:rFonts w:eastAsia="Arial"/>
        </w:rPr>
        <w:t>(</w:t>
      </w:r>
      <w:r w:rsidR="000E1127">
        <w:rPr>
          <w:rFonts w:eastAsia="Arial"/>
        </w:rPr>
        <w:t>5</w:t>
      </w:r>
      <w:r w:rsidR="00F651D2">
        <w:rPr>
          <w:rFonts w:eastAsia="Arial"/>
        </w:rPr>
        <w:t>1</w:t>
      </w:r>
      <w:r w:rsidRPr="00F12AEE">
        <w:rPr>
          <w:rFonts w:eastAsia="Arial"/>
        </w:rPr>
        <w:t xml:space="preserve">) </w:t>
      </w:r>
    </w:p>
    <w:p w:rsidR="00F12AEE" w:rsidRPr="00F12AEE" w:rsidRDefault="00F12AEE" w:rsidP="00F12AEE">
      <w:pPr>
        <w:spacing w:line="240" w:lineRule="auto"/>
        <w:ind w:left="360" w:firstLine="491"/>
        <w:rPr>
          <w:rFonts w:eastAsia="Times New Roman"/>
          <w:noProof w:val="0"/>
          <w:lang w:eastAsia="cs-CZ"/>
        </w:rPr>
        <w:sectPr w:rsidR="00F12AEE" w:rsidRPr="00F12AEE" w:rsidSect="000E1127">
          <w:footnotePr>
            <w:numRestart w:val="eachPage"/>
          </w:footnotePr>
          <w:endnotePr>
            <w:numFmt w:val="decimal"/>
            <w:numStart w:val="0"/>
          </w:endnotePr>
          <w:type w:val="continuous"/>
          <w:pgSz w:w="11906" w:h="16838"/>
          <w:pgMar w:top="567" w:right="284" w:bottom="567" w:left="567" w:header="1798" w:footer="1798" w:gutter="0"/>
          <w:cols w:space="708"/>
          <w:docGrid w:linePitch="272"/>
        </w:sectPr>
      </w:pPr>
    </w:p>
    <w:p w:rsidR="00F12AEE" w:rsidRPr="00F12AEE" w:rsidRDefault="00854873" w:rsidP="00F12AEE">
      <w:pPr>
        <w:spacing w:line="240" w:lineRule="auto"/>
        <w:ind w:left="360" w:firstLine="491"/>
        <w:rPr>
          <w:rFonts w:eastAsia="Times New Roman"/>
          <w:noProof w:val="0"/>
          <w:lang w:eastAsia="cs-CZ"/>
        </w:rPr>
      </w:pPr>
      <w:hyperlink w:anchor="Komunikace_se_zviraty" w:history="1">
        <w:r w:rsidR="00F12AEE" w:rsidRPr="00F12AEE">
          <w:rPr>
            <w:rFonts w:eastAsia="Times New Roman"/>
            <w:noProof w:val="0"/>
            <w:color w:val="0000FF"/>
            <w:u w:val="single"/>
            <w:lang w:eastAsia="cs-CZ"/>
          </w:rPr>
          <w:t>Komunikace se zvířaty</w:t>
        </w:r>
      </w:hyperlink>
      <w:r w:rsidR="009C2450">
        <w:rPr>
          <w:rFonts w:eastAsia="Times New Roman"/>
          <w:noProof w:val="0"/>
          <w:lang w:eastAsia="cs-CZ"/>
        </w:rPr>
        <w:t xml:space="preserve"> (H</w:t>
      </w:r>
      <w:r w:rsidR="00F12AEE" w:rsidRPr="00F12AEE">
        <w:rPr>
          <w:rFonts w:eastAsia="Times New Roman"/>
          <w:noProof w:val="0"/>
          <w:lang w:eastAsia="cs-CZ"/>
        </w:rPr>
        <w:t>5+M2)</w:t>
      </w:r>
    </w:p>
    <w:p w:rsidR="00F12AEE" w:rsidRPr="00F12AEE" w:rsidRDefault="00854873" w:rsidP="00F12AEE">
      <w:pPr>
        <w:spacing w:line="240" w:lineRule="auto"/>
        <w:ind w:left="360" w:firstLine="491"/>
        <w:rPr>
          <w:rFonts w:eastAsia="Times New Roman"/>
          <w:noProof w:val="0"/>
          <w:lang w:eastAsia="cs-CZ"/>
        </w:rPr>
      </w:pPr>
      <w:hyperlink w:anchor="Krotitelstvi" w:history="1">
        <w:r w:rsidR="00F12AEE" w:rsidRPr="00F12AEE">
          <w:rPr>
            <w:rFonts w:eastAsia="Times New Roman"/>
            <w:noProof w:val="0"/>
            <w:color w:val="0000FF"/>
            <w:u w:val="single"/>
            <w:lang w:eastAsia="cs-CZ"/>
          </w:rPr>
          <w:t>Krotitelství</w:t>
        </w:r>
      </w:hyperlink>
      <w:r w:rsidR="009C2450">
        <w:rPr>
          <w:rFonts w:eastAsia="Times New Roman"/>
          <w:noProof w:val="0"/>
          <w:lang w:eastAsia="cs-CZ"/>
        </w:rPr>
        <w:t xml:space="preserve"> (H</w:t>
      </w:r>
      <w:r w:rsidR="00F12AEE" w:rsidRPr="00F12AEE">
        <w:rPr>
          <w:rFonts w:eastAsia="Times New Roman"/>
          <w:noProof w:val="0"/>
          <w:lang w:eastAsia="cs-CZ"/>
        </w:rPr>
        <w:t>3+M5)</w:t>
      </w:r>
    </w:p>
    <w:p w:rsidR="000E1127" w:rsidRPr="00F12AEE" w:rsidRDefault="00854873" w:rsidP="000E1127">
      <w:pPr>
        <w:spacing w:line="240" w:lineRule="auto"/>
        <w:ind w:left="360" w:firstLine="491"/>
        <w:rPr>
          <w:rFonts w:eastAsia="Times New Roman"/>
          <w:noProof w:val="0"/>
          <w:lang w:eastAsia="cs-CZ"/>
        </w:rPr>
      </w:pPr>
      <w:hyperlink w:anchor="Lov_bestií" w:history="1">
        <w:r w:rsidR="000E1127" w:rsidRPr="00F12AEE">
          <w:rPr>
            <w:rFonts w:eastAsia="Times New Roman"/>
            <w:noProof w:val="0"/>
            <w:color w:val="0000FF"/>
            <w:u w:val="single"/>
            <w:lang w:eastAsia="cs-CZ"/>
          </w:rPr>
          <w:t>Lov bestií</w:t>
        </w:r>
      </w:hyperlink>
      <w:r w:rsidR="000E1127" w:rsidRPr="00F12AEE">
        <w:rPr>
          <w:rFonts w:eastAsia="Times New Roman"/>
          <w:noProof w:val="0"/>
          <w:lang w:eastAsia="cs-CZ"/>
        </w:rPr>
        <w:t xml:space="preserve"> (M5)</w:t>
      </w:r>
    </w:p>
    <w:p w:rsidR="000E1127" w:rsidRPr="00F12AEE" w:rsidRDefault="00854873" w:rsidP="000E1127">
      <w:pPr>
        <w:spacing w:line="240" w:lineRule="auto"/>
        <w:ind w:left="360" w:firstLine="491"/>
        <w:rPr>
          <w:rFonts w:eastAsia="Times New Roman"/>
          <w:noProof w:val="0"/>
          <w:lang w:eastAsia="cs-CZ"/>
        </w:rPr>
      </w:pPr>
      <w:hyperlink w:anchor="MB_lukostřelba" w:history="1">
        <w:r w:rsidR="000E1127" w:rsidRPr="00F12AEE">
          <w:rPr>
            <w:rFonts w:eastAsia="Times New Roman"/>
            <w:noProof w:val="0"/>
            <w:color w:val="0000FF"/>
            <w:u w:val="single"/>
            <w:lang w:eastAsia="cs-CZ"/>
          </w:rPr>
          <w:t>Mistrovská lukostřelba</w:t>
        </w:r>
      </w:hyperlink>
      <w:r w:rsidR="000E1127" w:rsidRPr="00F12AEE">
        <w:rPr>
          <w:rFonts w:eastAsia="Times New Roman"/>
          <w:noProof w:val="0"/>
          <w:lang w:eastAsia="cs-CZ"/>
        </w:rPr>
        <w:t xml:space="preserve"> (M5)</w:t>
      </w:r>
    </w:p>
    <w:p w:rsidR="000E1127" w:rsidRPr="00F12AEE" w:rsidRDefault="00854873" w:rsidP="000E1127">
      <w:pPr>
        <w:spacing w:line="240" w:lineRule="auto"/>
        <w:ind w:left="360" w:firstLine="491"/>
        <w:rPr>
          <w:rFonts w:eastAsia="Times New Roman"/>
          <w:noProof w:val="0"/>
          <w:lang w:eastAsia="cs-CZ"/>
        </w:rPr>
      </w:pPr>
      <w:hyperlink w:anchor="MB_sekery" w:history="1">
        <w:r w:rsidR="000E1127" w:rsidRPr="00F12AEE">
          <w:rPr>
            <w:rFonts w:eastAsia="Times New Roman"/>
            <w:noProof w:val="0"/>
            <w:color w:val="0000FF"/>
            <w:u w:val="single"/>
            <w:lang w:eastAsia="cs-CZ"/>
          </w:rPr>
          <w:t>Mistrovský boj se sekerami</w:t>
        </w:r>
      </w:hyperlink>
      <w:r w:rsidR="000E1127" w:rsidRPr="00F12AEE">
        <w:rPr>
          <w:rFonts w:eastAsia="Times New Roman"/>
          <w:noProof w:val="0"/>
          <w:lang w:eastAsia="cs-CZ"/>
        </w:rPr>
        <w:t xml:space="preserve"> (M5)</w:t>
      </w:r>
    </w:p>
    <w:p w:rsidR="00F12AEE" w:rsidRPr="00F12AEE" w:rsidRDefault="00854873" w:rsidP="00F12AEE">
      <w:pPr>
        <w:spacing w:line="240" w:lineRule="auto"/>
        <w:ind w:left="360" w:firstLine="491"/>
        <w:rPr>
          <w:rFonts w:eastAsia="Times New Roman"/>
          <w:noProof w:val="0"/>
          <w:lang w:eastAsia="cs-CZ"/>
        </w:rPr>
      </w:pPr>
      <w:hyperlink w:anchor="Přátelství_bestie" w:history="1">
        <w:r w:rsidR="00F12AEE" w:rsidRPr="00F12AEE">
          <w:rPr>
            <w:rFonts w:eastAsia="Times New Roman"/>
            <w:noProof w:val="0"/>
            <w:color w:val="0000FF"/>
            <w:u w:val="single"/>
            <w:lang w:eastAsia="cs-CZ"/>
          </w:rPr>
          <w:t>Přátelství bestie</w:t>
        </w:r>
      </w:hyperlink>
      <w:r w:rsidR="00F12AEE" w:rsidRPr="00F12AEE">
        <w:rPr>
          <w:rFonts w:eastAsia="Times New Roman"/>
          <w:noProof w:val="0"/>
          <w:lang w:eastAsia="cs-CZ"/>
        </w:rPr>
        <w:t xml:space="preserve"> (L3) </w:t>
      </w:r>
    </w:p>
    <w:p w:rsidR="000E1127" w:rsidRPr="00F12AEE" w:rsidRDefault="00854873" w:rsidP="000E1127">
      <w:pPr>
        <w:spacing w:line="240" w:lineRule="auto"/>
        <w:ind w:left="360" w:firstLine="491"/>
        <w:rPr>
          <w:rFonts w:eastAsia="Times New Roman"/>
          <w:noProof w:val="0"/>
          <w:lang w:eastAsia="cs-CZ"/>
        </w:rPr>
      </w:pPr>
      <w:hyperlink w:anchor="Rychla_lukostrelba2" w:history="1">
        <w:r w:rsidR="000E1127" w:rsidRPr="00F12AEE">
          <w:rPr>
            <w:rFonts w:eastAsia="Times New Roman"/>
            <w:noProof w:val="0"/>
            <w:color w:val="0000FF"/>
            <w:u w:val="single"/>
            <w:lang w:eastAsia="cs-CZ"/>
          </w:rPr>
          <w:t>Rychlá lukostřelba II</w:t>
        </w:r>
      </w:hyperlink>
      <w:r w:rsidR="009C2450">
        <w:rPr>
          <w:rFonts w:eastAsia="Times New Roman"/>
          <w:noProof w:val="0"/>
          <w:lang w:eastAsia="cs-CZ"/>
        </w:rPr>
        <w:t xml:space="preserve"> (H</w:t>
      </w:r>
      <w:r w:rsidR="000E1127" w:rsidRPr="00F12AEE">
        <w:rPr>
          <w:rFonts w:eastAsia="Times New Roman"/>
          <w:noProof w:val="0"/>
          <w:lang w:eastAsia="cs-CZ"/>
        </w:rPr>
        <w:t>1+M2+L3)</w:t>
      </w:r>
    </w:p>
    <w:p w:rsidR="00F12AEE" w:rsidRPr="00F12AEE" w:rsidRDefault="00854873" w:rsidP="00F12AEE">
      <w:pPr>
        <w:spacing w:line="240" w:lineRule="auto"/>
        <w:ind w:left="360" w:firstLine="491"/>
        <w:rPr>
          <w:rFonts w:eastAsia="Times New Roman"/>
          <w:noProof w:val="0"/>
          <w:lang w:eastAsia="cs-CZ"/>
        </w:rPr>
      </w:pPr>
      <w:hyperlink w:anchor="Telekineze" w:history="1">
        <w:r w:rsidR="00F12AEE" w:rsidRPr="00F12AEE">
          <w:rPr>
            <w:rFonts w:eastAsia="Times New Roman"/>
            <w:noProof w:val="0"/>
            <w:color w:val="0000FF"/>
            <w:u w:val="single"/>
            <w:lang w:eastAsia="cs-CZ"/>
          </w:rPr>
          <w:t>Telekineze</w:t>
        </w:r>
      </w:hyperlink>
      <w:r w:rsidR="009C2450">
        <w:rPr>
          <w:rFonts w:eastAsia="Times New Roman"/>
          <w:noProof w:val="0"/>
          <w:lang w:eastAsia="cs-CZ"/>
        </w:rPr>
        <w:t xml:space="preserve"> (H</w:t>
      </w:r>
      <w:r w:rsidR="00F12AEE" w:rsidRPr="00F12AEE">
        <w:rPr>
          <w:rFonts w:eastAsia="Times New Roman"/>
          <w:noProof w:val="0"/>
          <w:lang w:eastAsia="cs-CZ"/>
        </w:rPr>
        <w:t>5)</w:t>
      </w:r>
    </w:p>
    <w:p w:rsidR="00F12AEE" w:rsidRDefault="00854873" w:rsidP="000E1127">
      <w:pPr>
        <w:spacing w:line="240" w:lineRule="auto"/>
        <w:ind w:left="360" w:firstLine="491"/>
        <w:rPr>
          <w:rFonts w:eastAsia="Times New Roman"/>
          <w:noProof w:val="0"/>
          <w:lang w:eastAsia="cs-CZ"/>
        </w:rPr>
      </w:pPr>
      <w:hyperlink w:anchor="Totem" w:history="1">
        <w:r w:rsidR="00F12AEE" w:rsidRPr="00F12AEE">
          <w:rPr>
            <w:rFonts w:eastAsia="Times New Roman"/>
            <w:noProof w:val="0"/>
            <w:color w:val="0000FF"/>
            <w:u w:val="single"/>
            <w:lang w:eastAsia="cs-CZ"/>
          </w:rPr>
          <w:t>Totem</w:t>
        </w:r>
      </w:hyperlink>
      <w:r w:rsidR="00F12AEE" w:rsidRPr="00F12AEE">
        <w:rPr>
          <w:rFonts w:eastAsia="Times New Roman"/>
          <w:noProof w:val="0"/>
          <w:lang w:eastAsia="cs-CZ"/>
        </w:rPr>
        <w:t xml:space="preserve"> (M5+L1)</w:t>
      </w:r>
    </w:p>
    <w:p w:rsidR="009C2450" w:rsidRPr="00F12AEE" w:rsidRDefault="00854873" w:rsidP="000E1127">
      <w:pPr>
        <w:spacing w:line="240" w:lineRule="auto"/>
        <w:ind w:left="360" w:firstLine="491"/>
        <w:rPr>
          <w:rFonts w:eastAsia="Times New Roman"/>
          <w:noProof w:val="0"/>
          <w:lang w:eastAsia="cs-CZ"/>
        </w:rPr>
      </w:pPr>
      <w:hyperlink w:anchor="Zaludny_vystrel" w:history="1">
        <w:r w:rsidR="009C2450" w:rsidRPr="009C2450">
          <w:rPr>
            <w:rStyle w:val="Hypertextovodkaz"/>
            <w:rFonts w:eastAsia="Times New Roman"/>
            <w:noProof w:val="0"/>
            <w:lang w:eastAsia="cs-CZ"/>
          </w:rPr>
          <w:t xml:space="preserve">Záludný výstřel </w:t>
        </w:r>
      </w:hyperlink>
      <w:r w:rsidR="009C2450">
        <w:rPr>
          <w:rFonts w:eastAsia="Times New Roman"/>
          <w:noProof w:val="0"/>
          <w:lang w:eastAsia="cs-CZ"/>
        </w:rPr>
        <w:t>(H1)</w:t>
      </w:r>
    </w:p>
    <w:p w:rsidR="00F12AEE" w:rsidRPr="00F12AEE" w:rsidRDefault="00F12AEE" w:rsidP="00F12AEE">
      <w:pPr>
        <w:spacing w:line="240" w:lineRule="auto"/>
        <w:ind w:left="360" w:firstLine="207"/>
        <w:rPr>
          <w:rFonts w:eastAsia="Times New Roman"/>
          <w:noProof w:val="0"/>
        </w:rPr>
        <w:sectPr w:rsidR="00F12AEE" w:rsidRPr="00F12AEE" w:rsidSect="000E1127">
          <w:footnotePr>
            <w:numRestart w:val="eachPage"/>
          </w:footnotePr>
          <w:endnotePr>
            <w:numFmt w:val="decimal"/>
            <w:numStart w:val="0"/>
          </w:endnotePr>
          <w:type w:val="continuous"/>
          <w:pgSz w:w="11906" w:h="16838"/>
          <w:pgMar w:top="567" w:right="284" w:bottom="567" w:left="567" w:header="340" w:footer="680" w:gutter="0"/>
          <w:cols w:num="2" w:space="708"/>
          <w:docGrid w:linePitch="272"/>
        </w:sectPr>
      </w:pPr>
    </w:p>
    <w:p w:rsidR="00F12AEE" w:rsidRPr="00F12AEE" w:rsidRDefault="000E1127" w:rsidP="00F12AEE">
      <w:pPr>
        <w:spacing w:line="240" w:lineRule="auto"/>
        <w:jc w:val="left"/>
        <w:rPr>
          <w:rFonts w:eastAsia="Times New Roman"/>
          <w:noProof w:val="0"/>
        </w:rPr>
      </w:pPr>
      <w:r>
        <w:rPr>
          <w:rFonts w:eastAsia="Times New Roman"/>
          <w:noProof w:val="0"/>
        </w:rPr>
        <w:lastRenderedPageBreak/>
        <w:t>3</w:t>
      </w:r>
      <w:r w:rsidR="00F12AEE" w:rsidRPr="00F12AEE">
        <w:rPr>
          <w:rFonts w:eastAsia="Times New Roman"/>
          <w:noProof w:val="0"/>
        </w:rPr>
        <w:t xml:space="preserve">. </w:t>
      </w:r>
      <w:r w:rsidR="00F12AEE" w:rsidRPr="00F12AEE">
        <w:rPr>
          <w:rFonts w:eastAsia="Times New Roman"/>
          <w:b/>
          <w:noProof w:val="0"/>
        </w:rPr>
        <w:t>Dostupná kou</w:t>
      </w:r>
      <w:bookmarkStart w:id="3" w:name="Kouzla"/>
      <w:bookmarkEnd w:id="3"/>
      <w:r w:rsidR="00F12AEE" w:rsidRPr="00F12AEE">
        <w:rPr>
          <w:rFonts w:eastAsia="Times New Roman"/>
          <w:b/>
          <w:noProof w:val="0"/>
        </w:rPr>
        <w:t>zla a jejich popis</w:t>
      </w:r>
      <w:r w:rsidR="00F12AEE" w:rsidRPr="00F12AEE">
        <w:rPr>
          <w:rFonts w:eastAsia="Times New Roman"/>
          <w:noProof w:val="0"/>
        </w:rPr>
        <w:t xml:space="preserve"> – seznam kouzel, jejich dostupnost, popis a nároky na seslání</w:t>
      </w:r>
    </w:p>
    <w:p w:rsidR="00F12AEE" w:rsidRPr="00F12AEE" w:rsidRDefault="00F12AEE" w:rsidP="00F12AEE">
      <w:pPr>
        <w:spacing w:line="240" w:lineRule="auto"/>
        <w:ind w:firstLine="567"/>
        <w:jc w:val="left"/>
        <w:rPr>
          <w:rFonts w:eastAsia="Times New Roman"/>
          <w:noProof w:val="0"/>
        </w:rPr>
        <w:sectPr w:rsidR="00F12AEE" w:rsidRPr="00F12AEE" w:rsidSect="009C2450">
          <w:footnotePr>
            <w:numRestart w:val="eachPage"/>
          </w:footnotePr>
          <w:endnotePr>
            <w:numFmt w:val="decimal"/>
            <w:numStart w:val="0"/>
          </w:endnotePr>
          <w:type w:val="continuous"/>
          <w:pgSz w:w="11906" w:h="16838"/>
          <w:pgMar w:top="850" w:right="850" w:bottom="1417" w:left="850" w:header="794" w:footer="907" w:gutter="0"/>
          <w:cols w:space="708"/>
          <w:docGrid w:linePitch="272"/>
        </w:sectPr>
      </w:pPr>
    </w:p>
    <w:p w:rsidR="00F12AEE" w:rsidRPr="00F12AEE" w:rsidRDefault="00854873" w:rsidP="00F12AEE">
      <w:pPr>
        <w:spacing w:line="240" w:lineRule="auto"/>
        <w:ind w:firstLine="851"/>
        <w:jc w:val="left"/>
        <w:rPr>
          <w:rFonts w:eastAsia="Times New Roman"/>
          <w:noProof w:val="0"/>
        </w:rPr>
      </w:pPr>
      <w:hyperlink w:anchor="Hraničářská_kouzla" w:history="1">
        <w:r w:rsidRPr="00854873">
          <w:rPr>
            <w:rStyle w:val="Hypertextovodkaz"/>
            <w:rFonts w:eastAsia="Times New Roman"/>
            <w:noProof w:val="0"/>
          </w:rPr>
          <w:t>Hraničářská kouzla</w:t>
        </w:r>
      </w:hyperlink>
      <w:r>
        <w:rPr>
          <w:rFonts w:eastAsia="Times New Roman"/>
          <w:noProof w:val="0"/>
        </w:rPr>
        <w:t xml:space="preserve"> </w:t>
      </w:r>
      <w:r w:rsidR="00FB72B2" w:rsidRPr="00FB72B2">
        <w:rPr>
          <w:rFonts w:eastAsia="Times New Roman"/>
          <w:noProof w:val="0"/>
        </w:rPr>
        <w:t>(Z)</w:t>
      </w:r>
    </w:p>
    <w:p w:rsidR="00CD0591" w:rsidRDefault="00854873" w:rsidP="00854873">
      <w:pPr>
        <w:spacing w:line="240" w:lineRule="auto"/>
        <w:ind w:firstLine="851"/>
        <w:jc w:val="left"/>
        <w:rPr>
          <w:rFonts w:eastAsia="Times New Roman"/>
          <w:noProof w:val="0"/>
          <w:color w:val="0000FF"/>
          <w:u w:val="single"/>
        </w:rPr>
      </w:pPr>
      <w:hyperlink w:anchor="Hraničářská_kouzla_2" w:history="1">
        <w:r w:rsidR="00CD0591" w:rsidRPr="00F12AEE">
          <w:rPr>
            <w:rFonts w:eastAsia="Times New Roman"/>
            <w:noProof w:val="0"/>
            <w:color w:val="0000FF"/>
            <w:u w:val="single"/>
          </w:rPr>
          <w:t>Hraničářsk</w:t>
        </w:r>
        <w:r w:rsidR="00CD0591" w:rsidRPr="00F12AEE">
          <w:rPr>
            <w:rFonts w:eastAsia="Times New Roman"/>
            <w:noProof w:val="0"/>
            <w:color w:val="0000FF"/>
            <w:u w:val="single"/>
          </w:rPr>
          <w:t>á</w:t>
        </w:r>
        <w:r w:rsidR="00CD0591" w:rsidRPr="00F12AEE">
          <w:rPr>
            <w:rFonts w:eastAsia="Times New Roman"/>
            <w:noProof w:val="0"/>
            <w:color w:val="0000FF"/>
            <w:u w:val="single"/>
          </w:rPr>
          <w:t xml:space="preserve"> kouzla 2</w:t>
        </w:r>
      </w:hyperlink>
      <w:r w:rsidR="00CD0591">
        <w:rPr>
          <w:rFonts w:eastAsia="Times New Roman"/>
          <w:noProof w:val="0"/>
          <w:color w:val="0000FF"/>
          <w:u w:val="single"/>
        </w:rPr>
        <w:t xml:space="preserve"> </w:t>
      </w:r>
      <w:r w:rsidR="00CD0591" w:rsidRPr="00FB72B2">
        <w:rPr>
          <w:rFonts w:eastAsia="Times New Roman"/>
          <w:noProof w:val="0"/>
        </w:rPr>
        <w:t xml:space="preserve"> (</w:t>
      </w:r>
      <w:r w:rsidR="00CD0591">
        <w:rPr>
          <w:rFonts w:eastAsia="Times New Roman"/>
          <w:noProof w:val="0"/>
        </w:rPr>
        <w:t>P</w:t>
      </w:r>
      <w:r w:rsidR="00CD0591" w:rsidRPr="00FB72B2">
        <w:rPr>
          <w:rFonts w:eastAsia="Times New Roman"/>
          <w:noProof w:val="0"/>
        </w:rPr>
        <w:t>)</w:t>
      </w:r>
    </w:p>
    <w:p w:rsidR="00F12AEE" w:rsidRPr="00F12AEE" w:rsidRDefault="00854873" w:rsidP="00F12AEE">
      <w:pPr>
        <w:spacing w:line="240" w:lineRule="auto"/>
        <w:ind w:firstLine="851"/>
        <w:jc w:val="left"/>
        <w:rPr>
          <w:rFonts w:eastAsia="Times New Roman"/>
          <w:noProof w:val="0"/>
        </w:rPr>
      </w:pPr>
      <w:hyperlink w:anchor="Kouzla_pocestnych" w:history="1">
        <w:r w:rsidR="00F12AEE" w:rsidRPr="00F12AEE">
          <w:rPr>
            <w:rFonts w:eastAsia="Times New Roman"/>
            <w:noProof w:val="0"/>
            <w:color w:val="0000FF"/>
            <w:u w:val="single"/>
          </w:rPr>
          <w:t xml:space="preserve">Kouzla </w:t>
        </w:r>
        <w:r w:rsidR="00BF1A25">
          <w:rPr>
            <w:rFonts w:eastAsia="Times New Roman"/>
            <w:noProof w:val="0"/>
            <w:color w:val="0000FF"/>
            <w:u w:val="single"/>
          </w:rPr>
          <w:t>p</w:t>
        </w:r>
        <w:r w:rsidR="00F12AEE" w:rsidRPr="00F12AEE">
          <w:rPr>
            <w:rFonts w:eastAsia="Times New Roman"/>
            <w:noProof w:val="0"/>
            <w:color w:val="0000FF"/>
            <w:u w:val="single"/>
          </w:rPr>
          <w:t>ocestných</w:t>
        </w:r>
      </w:hyperlink>
      <w:r w:rsidR="00FB72B2" w:rsidRPr="00FB72B2">
        <w:rPr>
          <w:rFonts w:eastAsia="Times New Roman"/>
          <w:noProof w:val="0"/>
        </w:rPr>
        <w:t xml:space="preserve"> (Z)</w:t>
      </w:r>
    </w:p>
    <w:p w:rsidR="00D975C8" w:rsidRDefault="00D975C8" w:rsidP="00F12AEE">
      <w:pPr>
        <w:spacing w:line="240" w:lineRule="auto"/>
        <w:ind w:firstLine="851"/>
        <w:jc w:val="left"/>
        <w:rPr>
          <w:rFonts w:eastAsia="Times New Roman"/>
          <w:noProof w:val="0"/>
        </w:rPr>
      </w:pPr>
      <w:hyperlink w:anchor="Kouzla_pocestnych_2" w:history="1">
        <w:r w:rsidRPr="00BF1A25">
          <w:rPr>
            <w:rStyle w:val="Hypertextovodkaz"/>
            <w:rFonts w:eastAsia="Times New Roman"/>
            <w:noProof w:val="0"/>
          </w:rPr>
          <w:t xml:space="preserve">Kouzla </w:t>
        </w:r>
        <w:r w:rsidRPr="00BF1A25">
          <w:rPr>
            <w:rStyle w:val="Hypertextovodkaz"/>
            <w:rFonts w:eastAsia="Times New Roman"/>
            <w:noProof w:val="0"/>
          </w:rPr>
          <w:t>p</w:t>
        </w:r>
        <w:r w:rsidRPr="00BF1A25">
          <w:rPr>
            <w:rStyle w:val="Hypertextovodkaz"/>
            <w:rFonts w:eastAsia="Times New Roman"/>
            <w:noProof w:val="0"/>
          </w:rPr>
          <w:t xml:space="preserve">ocestných 2 </w:t>
        </w:r>
      </w:hyperlink>
      <w:r w:rsidRPr="00FB72B2">
        <w:rPr>
          <w:rFonts w:eastAsia="Times New Roman"/>
          <w:noProof w:val="0"/>
        </w:rPr>
        <w:t xml:space="preserve"> (</w:t>
      </w:r>
      <w:r>
        <w:rPr>
          <w:rFonts w:eastAsia="Times New Roman"/>
          <w:noProof w:val="0"/>
        </w:rPr>
        <w:t>M</w:t>
      </w:r>
      <w:r w:rsidRPr="00FB72B2">
        <w:rPr>
          <w:rFonts w:eastAsia="Times New Roman"/>
          <w:noProof w:val="0"/>
        </w:rPr>
        <w:t>)</w:t>
      </w:r>
    </w:p>
    <w:p w:rsidR="00F12AEE" w:rsidRPr="00F12AEE" w:rsidRDefault="00854873" w:rsidP="00F12AEE">
      <w:pPr>
        <w:spacing w:line="240" w:lineRule="auto"/>
        <w:ind w:firstLine="851"/>
        <w:jc w:val="left"/>
        <w:rPr>
          <w:rFonts w:eastAsia="Times New Roman"/>
          <w:noProof w:val="0"/>
        </w:rPr>
      </w:pPr>
      <w:hyperlink w:anchor="Léčebná_kouzla" w:history="1">
        <w:r w:rsidR="00F12AEE" w:rsidRPr="00F12AEE">
          <w:rPr>
            <w:rFonts w:eastAsia="Times New Roman"/>
            <w:noProof w:val="0"/>
            <w:color w:val="0000FF"/>
            <w:u w:val="single"/>
          </w:rPr>
          <w:t xml:space="preserve">Kouzla </w:t>
        </w:r>
        <w:r w:rsidR="00BF1A25">
          <w:rPr>
            <w:rFonts w:eastAsia="Times New Roman"/>
            <w:noProof w:val="0"/>
            <w:color w:val="0000FF"/>
            <w:u w:val="single"/>
          </w:rPr>
          <w:t>l</w:t>
        </w:r>
        <w:r w:rsidR="00F12AEE" w:rsidRPr="00F12AEE">
          <w:rPr>
            <w:rFonts w:eastAsia="Times New Roman"/>
            <w:noProof w:val="0"/>
            <w:color w:val="0000FF"/>
            <w:u w:val="single"/>
          </w:rPr>
          <w:t>éčeb</w:t>
        </w:r>
        <w:r w:rsidR="00F12AEE" w:rsidRPr="00F12AEE">
          <w:rPr>
            <w:rFonts w:eastAsia="Times New Roman"/>
            <w:noProof w:val="0"/>
            <w:color w:val="0000FF"/>
            <w:u w:val="single"/>
          </w:rPr>
          <w:t>n</w:t>
        </w:r>
        <w:r w:rsidR="00F12AEE" w:rsidRPr="00F12AEE">
          <w:rPr>
            <w:rFonts w:eastAsia="Times New Roman"/>
            <w:noProof w:val="0"/>
            <w:color w:val="0000FF"/>
            <w:u w:val="single"/>
          </w:rPr>
          <w:t>á</w:t>
        </w:r>
      </w:hyperlink>
      <w:r w:rsidR="00FB72B2" w:rsidRPr="00FB72B2">
        <w:rPr>
          <w:rFonts w:eastAsia="Times New Roman"/>
          <w:noProof w:val="0"/>
        </w:rPr>
        <w:t xml:space="preserve"> (Z)</w:t>
      </w:r>
    </w:p>
    <w:p w:rsidR="00F12AEE" w:rsidRPr="00F12AEE" w:rsidRDefault="00854873" w:rsidP="00D975C8">
      <w:pPr>
        <w:spacing w:line="240" w:lineRule="auto"/>
        <w:ind w:firstLine="567"/>
        <w:jc w:val="left"/>
        <w:rPr>
          <w:rFonts w:eastAsia="Times New Roman"/>
          <w:noProof w:val="0"/>
        </w:rPr>
      </w:pPr>
      <w:hyperlink w:anchor="Kouzla_luku" w:history="1">
        <w:r w:rsidR="00F12AEE" w:rsidRPr="00F12AEE">
          <w:rPr>
            <w:rFonts w:eastAsia="Times New Roman"/>
            <w:noProof w:val="0"/>
            <w:color w:val="0000FF"/>
            <w:u w:val="single"/>
          </w:rPr>
          <w:t>Kouz</w:t>
        </w:r>
        <w:r w:rsidR="00F12AEE" w:rsidRPr="00F12AEE">
          <w:rPr>
            <w:rFonts w:eastAsia="Times New Roman"/>
            <w:noProof w:val="0"/>
            <w:color w:val="0000FF"/>
            <w:u w:val="single"/>
          </w:rPr>
          <w:t>l</w:t>
        </w:r>
        <w:r w:rsidR="00F12AEE" w:rsidRPr="00F12AEE">
          <w:rPr>
            <w:rFonts w:eastAsia="Times New Roman"/>
            <w:noProof w:val="0"/>
            <w:color w:val="0000FF"/>
            <w:u w:val="single"/>
          </w:rPr>
          <w:t>a</w:t>
        </w:r>
        <w:r w:rsidR="00F12AEE" w:rsidRPr="00F12AEE">
          <w:rPr>
            <w:rFonts w:eastAsia="Times New Roman"/>
            <w:noProof w:val="0"/>
            <w:color w:val="0000FF"/>
            <w:u w:val="single"/>
          </w:rPr>
          <w:t xml:space="preserve"> luku</w:t>
        </w:r>
      </w:hyperlink>
      <w:r w:rsidR="00FB72B2">
        <w:rPr>
          <w:rFonts w:eastAsia="Times New Roman"/>
          <w:noProof w:val="0"/>
          <w:color w:val="0000FF"/>
          <w:u w:val="single"/>
        </w:rPr>
        <w:t xml:space="preserve"> </w:t>
      </w:r>
      <w:r w:rsidR="00FB72B2" w:rsidRPr="00FB72B2">
        <w:rPr>
          <w:rFonts w:eastAsia="Times New Roman"/>
          <w:noProof w:val="0"/>
        </w:rPr>
        <w:t xml:space="preserve"> (</w:t>
      </w:r>
      <w:r w:rsidR="00FB72B2">
        <w:rPr>
          <w:rFonts w:eastAsia="Times New Roman"/>
          <w:noProof w:val="0"/>
        </w:rPr>
        <w:t>P</w:t>
      </w:r>
      <w:r w:rsidR="00FB72B2" w:rsidRPr="00FB72B2">
        <w:rPr>
          <w:rFonts w:eastAsia="Times New Roman"/>
          <w:noProof w:val="0"/>
        </w:rPr>
        <w:t>)</w:t>
      </w:r>
    </w:p>
    <w:p w:rsidR="00D975C8" w:rsidRDefault="00D975C8" w:rsidP="00D975C8">
      <w:pPr>
        <w:spacing w:line="240" w:lineRule="auto"/>
        <w:ind w:firstLine="567"/>
        <w:jc w:val="left"/>
        <w:rPr>
          <w:rFonts w:eastAsia="Times New Roman"/>
          <w:noProof w:val="0"/>
          <w:color w:val="0000FF"/>
          <w:u w:val="single"/>
        </w:rPr>
      </w:pPr>
      <w:hyperlink w:anchor="Kouzla_luku2" w:history="1">
        <w:r w:rsidRPr="00F12AEE">
          <w:rPr>
            <w:rFonts w:eastAsia="Times New Roman"/>
            <w:noProof w:val="0"/>
            <w:color w:val="0000FF"/>
            <w:u w:val="single"/>
          </w:rPr>
          <w:t>Kouzla luku 2</w:t>
        </w:r>
      </w:hyperlink>
      <w:r w:rsidRPr="00FB72B2">
        <w:rPr>
          <w:rFonts w:eastAsia="Times New Roman"/>
          <w:noProof w:val="0"/>
        </w:rPr>
        <w:t xml:space="preserve"> (</w:t>
      </w:r>
      <w:r>
        <w:rPr>
          <w:rFonts w:eastAsia="Times New Roman"/>
          <w:noProof w:val="0"/>
        </w:rPr>
        <w:t>M</w:t>
      </w:r>
      <w:r w:rsidRPr="00FB72B2">
        <w:rPr>
          <w:rFonts w:eastAsia="Times New Roman"/>
          <w:noProof w:val="0"/>
        </w:rPr>
        <w:t>)</w:t>
      </w:r>
    </w:p>
    <w:p w:rsidR="00D975C8" w:rsidRDefault="00D975C8" w:rsidP="00D975C8">
      <w:pPr>
        <w:spacing w:line="240" w:lineRule="auto"/>
        <w:ind w:firstLine="567"/>
        <w:jc w:val="left"/>
        <w:rPr>
          <w:rFonts w:eastAsia="Times New Roman"/>
          <w:noProof w:val="0"/>
        </w:rPr>
      </w:pPr>
      <w:hyperlink w:anchor="Kouzla_souznění" w:history="1">
        <w:r w:rsidRPr="00BF1A25">
          <w:rPr>
            <w:rStyle w:val="Hypertextovodkaz"/>
            <w:rFonts w:eastAsia="Times New Roman"/>
            <w:noProof w:val="0"/>
          </w:rPr>
          <w:t>Kouzla souznění s přírodou</w:t>
        </w:r>
      </w:hyperlink>
      <w:r>
        <w:rPr>
          <w:rStyle w:val="Hypertextovodkaz"/>
          <w:rFonts w:eastAsia="Times New Roman"/>
          <w:noProof w:val="0"/>
        </w:rPr>
        <w:t xml:space="preserve"> </w:t>
      </w:r>
      <w:r w:rsidRPr="00FB72B2">
        <w:rPr>
          <w:rFonts w:eastAsia="Times New Roman"/>
          <w:noProof w:val="0"/>
        </w:rPr>
        <w:t xml:space="preserve"> (</w:t>
      </w:r>
      <w:r>
        <w:rPr>
          <w:rFonts w:eastAsia="Times New Roman"/>
          <w:noProof w:val="0"/>
        </w:rPr>
        <w:t>L</w:t>
      </w:r>
      <w:r w:rsidRPr="00FB72B2">
        <w:rPr>
          <w:rFonts w:eastAsia="Times New Roman"/>
          <w:noProof w:val="0"/>
        </w:rPr>
        <w:t>)</w:t>
      </w:r>
    </w:p>
    <w:p w:rsidR="00F12AEE" w:rsidRPr="00F12AEE" w:rsidRDefault="00854873" w:rsidP="00D975C8">
      <w:pPr>
        <w:spacing w:line="240" w:lineRule="auto"/>
        <w:ind w:firstLine="567"/>
        <w:jc w:val="left"/>
        <w:rPr>
          <w:rFonts w:eastAsia="Times New Roman"/>
          <w:noProof w:val="0"/>
        </w:rPr>
      </w:pPr>
      <w:hyperlink w:anchor="Magický_střeh" w:history="1">
        <w:r w:rsidR="00F12AEE" w:rsidRPr="00F12AEE">
          <w:rPr>
            <w:rFonts w:eastAsia="Times New Roman"/>
            <w:noProof w:val="0"/>
            <w:color w:val="0000FF"/>
            <w:u w:val="single"/>
          </w:rPr>
          <w:t>Magic</w:t>
        </w:r>
        <w:r w:rsidR="00F12AEE" w:rsidRPr="00F12AEE">
          <w:rPr>
            <w:rFonts w:eastAsia="Times New Roman"/>
            <w:noProof w:val="0"/>
            <w:color w:val="0000FF"/>
            <w:u w:val="single"/>
          </w:rPr>
          <w:t>k</w:t>
        </w:r>
        <w:r w:rsidR="00F12AEE" w:rsidRPr="00F12AEE">
          <w:rPr>
            <w:rFonts w:eastAsia="Times New Roman"/>
            <w:noProof w:val="0"/>
            <w:color w:val="0000FF"/>
            <w:u w:val="single"/>
          </w:rPr>
          <w:t>ý s</w:t>
        </w:r>
        <w:r w:rsidR="00F12AEE" w:rsidRPr="00F12AEE">
          <w:rPr>
            <w:rFonts w:eastAsia="Times New Roman"/>
            <w:noProof w:val="0"/>
            <w:color w:val="0000FF"/>
            <w:u w:val="single"/>
          </w:rPr>
          <w:t>t</w:t>
        </w:r>
        <w:r w:rsidR="00F12AEE" w:rsidRPr="00F12AEE">
          <w:rPr>
            <w:rFonts w:eastAsia="Times New Roman"/>
            <w:noProof w:val="0"/>
            <w:color w:val="0000FF"/>
            <w:u w:val="single"/>
          </w:rPr>
          <w:t>řeh</w:t>
        </w:r>
      </w:hyperlink>
      <w:r w:rsidR="00FB72B2" w:rsidRPr="00FB72B2">
        <w:rPr>
          <w:rFonts w:eastAsia="Times New Roman"/>
          <w:noProof w:val="0"/>
        </w:rPr>
        <w:t xml:space="preserve"> (</w:t>
      </w:r>
      <w:r w:rsidR="00FB72B2">
        <w:rPr>
          <w:rFonts w:eastAsia="Times New Roman"/>
          <w:noProof w:val="0"/>
        </w:rPr>
        <w:t>P</w:t>
      </w:r>
      <w:r w:rsidR="00FB72B2" w:rsidRPr="00FB72B2">
        <w:rPr>
          <w:rFonts w:eastAsia="Times New Roman"/>
          <w:noProof w:val="0"/>
        </w:rPr>
        <w:t>)</w:t>
      </w:r>
    </w:p>
    <w:p w:rsidR="00F12AEE" w:rsidRPr="00F12AEE" w:rsidRDefault="00F12AEE" w:rsidP="00F12AEE">
      <w:pPr>
        <w:spacing w:line="240" w:lineRule="auto"/>
        <w:ind w:left="360" w:hanging="76"/>
        <w:rPr>
          <w:rFonts w:eastAsia="Times New Roman"/>
          <w:noProof w:val="0"/>
        </w:rPr>
        <w:sectPr w:rsidR="00F12AEE" w:rsidRPr="00F12AEE" w:rsidSect="000E1127">
          <w:footnotePr>
            <w:numRestart w:val="eachPage"/>
          </w:footnotePr>
          <w:endnotePr>
            <w:numFmt w:val="decimal"/>
            <w:numStart w:val="0"/>
          </w:endnotePr>
          <w:type w:val="continuous"/>
          <w:pgSz w:w="11906" w:h="16838"/>
          <w:pgMar w:top="567" w:right="284" w:bottom="567" w:left="567" w:header="340" w:footer="680" w:gutter="0"/>
          <w:cols w:num="2" w:space="708"/>
          <w:docGrid w:linePitch="272"/>
        </w:sectPr>
      </w:pPr>
    </w:p>
    <w:p w:rsidR="00F12AEE" w:rsidRPr="00F12AEE" w:rsidRDefault="00F12AEE" w:rsidP="00F12AEE">
      <w:pPr>
        <w:spacing w:line="240" w:lineRule="auto"/>
        <w:ind w:left="360" w:firstLine="491"/>
        <w:rPr>
          <w:rFonts w:eastAsia="Times New Roman"/>
          <w:noProof w:val="0"/>
        </w:rPr>
      </w:pPr>
    </w:p>
    <w:p w:rsidR="000E1127" w:rsidRPr="00EE78D7" w:rsidRDefault="000E1127" w:rsidP="000E1127">
      <w:pPr>
        <w:widowControl w:val="0"/>
        <w:spacing w:line="288" w:lineRule="auto"/>
        <w:rPr>
          <w:rFonts w:eastAsia="Times New Roman"/>
          <w:b/>
          <w:noProof w:val="0"/>
          <w:u w:val="single"/>
          <w:lang w:eastAsia="cs-CZ"/>
        </w:rPr>
      </w:pPr>
      <w:r w:rsidRPr="00EE78D7">
        <w:rPr>
          <w:rFonts w:eastAsia="Times New Roman"/>
          <w:b/>
          <w:noProof w:val="0"/>
          <w:u w:val="single"/>
          <w:lang w:eastAsia="cs-CZ"/>
        </w:rPr>
        <w:t>Navazující schopnosti</w:t>
      </w:r>
    </w:p>
    <w:p w:rsidR="000E1127" w:rsidRPr="00EE78D7" w:rsidRDefault="000E1127" w:rsidP="000E1127">
      <w:pPr>
        <w:spacing w:line="240" w:lineRule="auto"/>
        <w:ind w:firstLine="567"/>
        <w:jc w:val="left"/>
        <w:rPr>
          <w:rFonts w:eastAsia="Times New Roman"/>
          <w:noProof w:val="0"/>
        </w:rPr>
      </w:pPr>
      <w:r w:rsidRPr="00EE78D7">
        <w:rPr>
          <w:rFonts w:eastAsia="Times New Roman"/>
          <w:noProof w:val="0"/>
        </w:rPr>
        <w:t xml:space="preserve">Některé schopnosti mohou kromě dosažení určité úrovně vyžadovat i znalost jiných schopností či dovedností. Tyto požadavky jsou pro přehlednost shrnuty níže. </w:t>
      </w:r>
    </w:p>
    <w:p w:rsidR="00F12AEE" w:rsidRDefault="000E1127" w:rsidP="000E1127">
      <w:pPr>
        <w:spacing w:line="240" w:lineRule="auto"/>
        <w:ind w:left="360" w:firstLine="207"/>
        <w:rPr>
          <w:rFonts w:eastAsia="Times New Roman"/>
          <w:noProof w:val="0"/>
        </w:rPr>
      </w:pPr>
      <w:proofErr w:type="spellStart"/>
      <w:r w:rsidRPr="00EE78D7">
        <w:rPr>
          <w:rFonts w:eastAsia="Times New Roman"/>
          <w:noProof w:val="0"/>
        </w:rPr>
        <w:t>Dov</w:t>
      </w:r>
      <w:proofErr w:type="spellEnd"/>
      <w:r w:rsidRPr="00EE78D7">
        <w:rPr>
          <w:rFonts w:eastAsia="Times New Roman"/>
          <w:noProof w:val="0"/>
        </w:rPr>
        <w:t>.</w:t>
      </w:r>
      <w:r w:rsidR="00E64753">
        <w:rPr>
          <w:rFonts w:eastAsia="Times New Roman"/>
          <w:noProof w:val="0"/>
        </w:rPr>
        <w:t xml:space="preserve"> Botanika I -&gt; Bylinkaření</w:t>
      </w:r>
    </w:p>
    <w:p w:rsidR="00370938" w:rsidRDefault="00370938" w:rsidP="000E1127">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xml:space="preserve">. Drcení -&gt; Pokročilý boj sekerou </w:t>
      </w:r>
      <w:r w:rsidR="005C1E3C">
        <w:rPr>
          <w:rFonts w:eastAsia="Times New Roman"/>
          <w:noProof w:val="0"/>
        </w:rPr>
        <w:t>-&gt; Mistrovský boj se sekerami</w:t>
      </w:r>
    </w:p>
    <w:p w:rsidR="00370938" w:rsidRDefault="00370938" w:rsidP="000E1127">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Lékařství + Botanika -&gt; Léčitelství</w:t>
      </w:r>
    </w:p>
    <w:p w:rsidR="005C1E3C" w:rsidRDefault="005C1E3C" w:rsidP="000E1127">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Péče o zvířata III -&gt; Zvířecí společník</w:t>
      </w:r>
    </w:p>
    <w:p w:rsidR="00E64753" w:rsidRDefault="00E64753" w:rsidP="000E1127">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xml:space="preserve">. Řeznictví -&gt; </w:t>
      </w:r>
      <w:r w:rsidR="00370938">
        <w:rPr>
          <w:rFonts w:eastAsia="Times New Roman"/>
          <w:noProof w:val="0"/>
        </w:rPr>
        <w:t>Extrakce přírodních jedů</w:t>
      </w:r>
    </w:p>
    <w:p w:rsidR="00370938" w:rsidRDefault="00370938" w:rsidP="000E1127">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Střelba -&gt; Pokročilá lukostřelba</w:t>
      </w:r>
      <w:r w:rsidR="005C1E3C">
        <w:rPr>
          <w:rFonts w:eastAsia="Times New Roman"/>
          <w:noProof w:val="0"/>
        </w:rPr>
        <w:t xml:space="preserve"> -&gt; Mistrovská lukostřelba</w:t>
      </w:r>
    </w:p>
    <w:p w:rsidR="005C1E3C" w:rsidRDefault="005C1E3C" w:rsidP="000E1127">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Střelba -&gt; Vylepšená střelba</w:t>
      </w:r>
    </w:p>
    <w:p w:rsidR="00E64753" w:rsidRDefault="00E64753" w:rsidP="000E1127">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Zoologie -&gt; Boj proti zvířatům</w:t>
      </w:r>
    </w:p>
    <w:p w:rsidR="005C1E3C" w:rsidRDefault="005C1E3C" w:rsidP="000E1127">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xml:space="preserve">. Zoologie -&gt; Komunikace se zvířaty </w:t>
      </w:r>
    </w:p>
    <w:p w:rsidR="005C1E3C" w:rsidRDefault="00370938" w:rsidP="005C1E3C">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Stopování I -&gt; Lov</w:t>
      </w:r>
    </w:p>
    <w:p w:rsidR="005C1E3C" w:rsidRDefault="005C1E3C" w:rsidP="005C1E3C">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Komunikace se zvířaty V -&gt; Totem</w:t>
      </w:r>
    </w:p>
    <w:p w:rsidR="005C1E3C" w:rsidRDefault="005C1E3C" w:rsidP="000E1127">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Lov IV + Boj se zvířaty VI -&gt; Lov bestií</w:t>
      </w:r>
    </w:p>
    <w:p w:rsidR="009C2450" w:rsidRDefault="009C2450" w:rsidP="000E1127">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Přežití v přírodě III -&gt; Záludný výstřel</w:t>
      </w:r>
    </w:p>
    <w:p w:rsidR="005C1E3C" w:rsidRDefault="005C1E3C" w:rsidP="000E1127">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Rychlá lukostřelba -&gt; Rychlá lukostřelba 2</w:t>
      </w:r>
    </w:p>
    <w:p w:rsidR="00370938" w:rsidRDefault="00370938" w:rsidP="000E1127">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Zvířecí společník I -&gt; Povely</w:t>
      </w:r>
    </w:p>
    <w:p w:rsidR="005C1E3C" w:rsidRDefault="005C1E3C" w:rsidP="000E1127">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Zvířecí společník VI + Komunikace se zvířaty V -&gt; Přátelství bestie</w:t>
      </w:r>
    </w:p>
    <w:p w:rsidR="005C1E3C" w:rsidRDefault="005C1E3C" w:rsidP="000E1127">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Zvířecí společník VI + Péče o zvířata IV -&gt; Krotitelství</w:t>
      </w:r>
    </w:p>
    <w:p w:rsidR="000E1127" w:rsidRPr="00F12AEE" w:rsidRDefault="000E1127" w:rsidP="000E1127">
      <w:pPr>
        <w:spacing w:line="240" w:lineRule="auto"/>
        <w:ind w:left="360" w:firstLine="207"/>
        <w:rPr>
          <w:rFonts w:eastAsia="Times New Roman"/>
          <w:noProof w:val="0"/>
        </w:rPr>
      </w:pPr>
    </w:p>
    <w:p w:rsidR="00F12AEE" w:rsidRPr="00F12AEE" w:rsidRDefault="00F12AEE" w:rsidP="00F12AEE">
      <w:pPr>
        <w:widowControl w:val="0"/>
        <w:spacing w:line="288" w:lineRule="auto"/>
        <w:rPr>
          <w:rFonts w:eastAsia="Times New Roman"/>
          <w:b/>
          <w:noProof w:val="0"/>
          <w:u w:val="single"/>
          <w:lang w:eastAsia="cs-CZ"/>
        </w:rPr>
      </w:pPr>
      <w:r w:rsidRPr="00F12AEE">
        <w:rPr>
          <w:rFonts w:eastAsia="Times New Roman"/>
          <w:b/>
          <w:noProof w:val="0"/>
          <w:u w:val="single"/>
          <w:lang w:eastAsia="cs-CZ"/>
        </w:rPr>
        <w:t>Rozvojové archetypy (slouží jen jako vzor)</w:t>
      </w:r>
    </w:p>
    <w:p w:rsidR="00F12AEE" w:rsidRPr="00F12AEE" w:rsidRDefault="00F12AEE" w:rsidP="00F12AEE">
      <w:pPr>
        <w:widowControl w:val="0"/>
        <w:spacing w:line="288" w:lineRule="auto"/>
        <w:rPr>
          <w:rFonts w:eastAsia="Times New Roman"/>
          <w:noProof w:val="0"/>
          <w:lang w:eastAsia="cs-CZ"/>
        </w:rPr>
      </w:pPr>
      <w:r w:rsidRPr="00F12AEE">
        <w:rPr>
          <w:rFonts w:eastAsia="Times New Roman"/>
          <w:noProof w:val="0"/>
          <w:lang w:eastAsia="cs-CZ"/>
        </w:rPr>
        <w:t xml:space="preserve">Z hlediska </w:t>
      </w:r>
      <w:r w:rsidR="009C2450">
        <w:rPr>
          <w:rFonts w:eastAsia="Times New Roman"/>
          <w:noProof w:val="0"/>
          <w:lang w:eastAsia="cs-CZ"/>
        </w:rPr>
        <w:t>rozvoje znalostí</w:t>
      </w:r>
      <w:r w:rsidRPr="00F12AEE">
        <w:rPr>
          <w:rFonts w:eastAsia="Times New Roman"/>
          <w:noProof w:val="0"/>
          <w:lang w:eastAsia="cs-CZ"/>
        </w:rPr>
        <w:t xml:space="preserve"> se dají rozlišit 4 zaměření </w:t>
      </w:r>
      <w:r w:rsidRPr="00F12AEE">
        <w:rPr>
          <w:rFonts w:eastAsia="Times New Roman"/>
          <w:noProof w:val="0"/>
          <w:color w:val="00B050"/>
          <w:lang w:eastAsia="cs-CZ"/>
        </w:rPr>
        <w:t>stopaře</w:t>
      </w:r>
      <w:r w:rsidR="009C2450">
        <w:rPr>
          <w:rFonts w:eastAsia="Times New Roman"/>
          <w:noProof w:val="0"/>
          <w:color w:val="00B050"/>
          <w:lang w:eastAsia="cs-CZ"/>
        </w:rPr>
        <w:t>:</w:t>
      </w:r>
    </w:p>
    <w:p w:rsidR="00AD2E96" w:rsidRDefault="00F651D2" w:rsidP="00F651D2">
      <w:pPr>
        <w:widowControl w:val="0"/>
        <w:spacing w:line="288" w:lineRule="auto"/>
        <w:ind w:left="284" w:hanging="284"/>
        <w:rPr>
          <w:rFonts w:eastAsia="Times New Roman"/>
          <w:noProof w:val="0"/>
          <w:lang w:eastAsia="cs-CZ"/>
        </w:rPr>
      </w:pPr>
      <w:r>
        <w:rPr>
          <w:rFonts w:eastAsia="Times New Roman"/>
          <w:noProof w:val="0"/>
          <w:lang w:eastAsia="cs-CZ"/>
        </w:rPr>
        <w:t>1</w:t>
      </w:r>
      <w:r w:rsidRPr="00F12AEE">
        <w:rPr>
          <w:rFonts w:eastAsia="Times New Roman"/>
          <w:noProof w:val="0"/>
          <w:lang w:eastAsia="cs-CZ"/>
        </w:rPr>
        <w:t xml:space="preserve">) </w:t>
      </w:r>
      <w:r w:rsidRPr="00F12AEE">
        <w:rPr>
          <w:rFonts w:eastAsia="Times New Roman"/>
          <w:b/>
          <w:noProof w:val="0"/>
          <w:lang w:eastAsia="cs-CZ"/>
        </w:rPr>
        <w:t>Lučištník</w:t>
      </w:r>
      <w:r w:rsidRPr="00F12AEE">
        <w:rPr>
          <w:rFonts w:eastAsia="Times New Roman"/>
          <w:noProof w:val="0"/>
          <w:lang w:eastAsia="cs-CZ"/>
        </w:rPr>
        <w:t xml:space="preserve"> </w:t>
      </w:r>
      <w:r>
        <w:rPr>
          <w:rFonts w:eastAsia="Times New Roman"/>
          <w:noProof w:val="0"/>
          <w:lang w:eastAsia="cs-CZ"/>
        </w:rPr>
        <w:t>–</w:t>
      </w:r>
      <w:r w:rsidR="00EF231D">
        <w:rPr>
          <w:rFonts w:eastAsia="Times New Roman"/>
          <w:noProof w:val="0"/>
          <w:lang w:eastAsia="cs-CZ"/>
        </w:rPr>
        <w:t xml:space="preserve"> </w:t>
      </w:r>
      <w:r w:rsidRPr="00F12AEE">
        <w:rPr>
          <w:rFonts w:eastAsia="Times New Roman"/>
          <w:noProof w:val="0"/>
          <w:lang w:eastAsia="cs-CZ"/>
        </w:rPr>
        <w:t>mistr</w:t>
      </w:r>
      <w:r>
        <w:rPr>
          <w:rFonts w:eastAsia="Times New Roman"/>
          <w:noProof w:val="0"/>
          <w:lang w:eastAsia="cs-CZ"/>
        </w:rPr>
        <w:t xml:space="preserve"> </w:t>
      </w:r>
      <w:r w:rsidRPr="00F12AEE">
        <w:rPr>
          <w:rFonts w:eastAsia="Times New Roman"/>
          <w:noProof w:val="0"/>
          <w:lang w:eastAsia="cs-CZ"/>
        </w:rPr>
        <w:t>ve střelbě z</w:t>
      </w:r>
      <w:r>
        <w:rPr>
          <w:rFonts w:eastAsia="Times New Roman"/>
          <w:noProof w:val="0"/>
          <w:lang w:eastAsia="cs-CZ"/>
        </w:rPr>
        <w:t> </w:t>
      </w:r>
      <w:r w:rsidRPr="00F12AEE">
        <w:rPr>
          <w:rFonts w:eastAsia="Times New Roman"/>
          <w:noProof w:val="0"/>
          <w:lang w:eastAsia="cs-CZ"/>
        </w:rPr>
        <w:t>luku</w:t>
      </w:r>
      <w:r>
        <w:rPr>
          <w:rFonts w:eastAsia="Times New Roman"/>
          <w:noProof w:val="0"/>
          <w:lang w:eastAsia="cs-CZ"/>
        </w:rPr>
        <w:t xml:space="preserve"> a boje na dlouhou vzdálenost</w:t>
      </w:r>
      <w:r w:rsidRPr="00F12AEE">
        <w:rPr>
          <w:rFonts w:eastAsia="Times New Roman"/>
          <w:noProof w:val="0"/>
          <w:lang w:eastAsia="cs-CZ"/>
        </w:rPr>
        <w:t xml:space="preserve">. </w:t>
      </w:r>
      <w:r w:rsidR="00AD2E96">
        <w:rPr>
          <w:rFonts w:eastAsia="Times New Roman"/>
          <w:noProof w:val="0"/>
          <w:lang w:eastAsia="cs-CZ"/>
        </w:rPr>
        <w:t xml:space="preserve">Maskování dokáže využít k devastujícímu výstřelu ze zálohy. </w:t>
      </w:r>
    </w:p>
    <w:p w:rsidR="001B75CE" w:rsidRDefault="001B75CE" w:rsidP="00AD2E96">
      <w:pPr>
        <w:widowControl w:val="0"/>
        <w:spacing w:line="288" w:lineRule="auto"/>
        <w:ind w:left="284" w:hanging="142"/>
        <w:rPr>
          <w:rFonts w:eastAsia="Times New Roman"/>
          <w:noProof w:val="0"/>
          <w:lang w:eastAsia="cs-CZ"/>
        </w:rPr>
      </w:pPr>
      <w:r>
        <w:rPr>
          <w:rFonts w:eastAsia="Times New Roman"/>
          <w:noProof w:val="0"/>
          <w:lang w:eastAsia="cs-CZ"/>
        </w:rPr>
        <w:t xml:space="preserve">Vhodná </w:t>
      </w:r>
      <w:r w:rsidR="00F651D2" w:rsidRPr="00F12AEE">
        <w:rPr>
          <w:rFonts w:eastAsia="Times New Roman"/>
          <w:noProof w:val="0"/>
          <w:lang w:eastAsia="cs-CZ"/>
        </w:rPr>
        <w:t>duální povolání</w:t>
      </w:r>
      <w:r>
        <w:rPr>
          <w:rFonts w:eastAsia="Times New Roman"/>
          <w:noProof w:val="0"/>
          <w:lang w:eastAsia="cs-CZ"/>
        </w:rPr>
        <w:t xml:space="preserve">: žoldnéř, lupič, </w:t>
      </w:r>
      <w:proofErr w:type="spellStart"/>
      <w:r>
        <w:rPr>
          <w:rFonts w:eastAsia="Times New Roman"/>
          <w:noProof w:val="0"/>
          <w:lang w:eastAsia="cs-CZ"/>
        </w:rPr>
        <w:t>šinobi</w:t>
      </w:r>
      <w:proofErr w:type="spellEnd"/>
      <w:r>
        <w:rPr>
          <w:rFonts w:eastAsia="Times New Roman"/>
          <w:noProof w:val="0"/>
          <w:lang w:eastAsia="cs-CZ"/>
        </w:rPr>
        <w:t>.</w:t>
      </w:r>
    </w:p>
    <w:p w:rsidR="001B75CE" w:rsidRDefault="001B75CE" w:rsidP="00AD2E96">
      <w:pPr>
        <w:widowControl w:val="0"/>
        <w:spacing w:line="288" w:lineRule="auto"/>
        <w:ind w:left="284" w:hanging="142"/>
        <w:rPr>
          <w:rFonts w:eastAsia="Times New Roman"/>
          <w:noProof w:val="0"/>
          <w:lang w:eastAsia="cs-CZ"/>
        </w:rPr>
      </w:pPr>
      <w:r>
        <w:rPr>
          <w:rFonts w:eastAsia="Times New Roman"/>
          <w:noProof w:val="0"/>
          <w:lang w:eastAsia="cs-CZ"/>
        </w:rPr>
        <w:t xml:space="preserve">Klíčové </w:t>
      </w:r>
      <w:r w:rsidR="00F651D2" w:rsidRPr="00F12AEE">
        <w:rPr>
          <w:rFonts w:eastAsia="Times New Roman"/>
          <w:noProof w:val="0"/>
          <w:lang w:eastAsia="cs-CZ"/>
        </w:rPr>
        <w:t>dovednost</w:t>
      </w:r>
      <w:r>
        <w:rPr>
          <w:rFonts w:eastAsia="Times New Roman"/>
          <w:noProof w:val="0"/>
          <w:lang w:eastAsia="cs-CZ"/>
        </w:rPr>
        <w:t>i: Atletika</w:t>
      </w:r>
      <w:r w:rsidR="00F651D2" w:rsidRPr="00F12AEE">
        <w:rPr>
          <w:rFonts w:eastAsia="Times New Roman"/>
          <w:noProof w:val="0"/>
          <w:lang w:eastAsia="cs-CZ"/>
        </w:rPr>
        <w:t>, Botanik</w:t>
      </w:r>
      <w:r>
        <w:rPr>
          <w:rFonts w:eastAsia="Times New Roman"/>
          <w:noProof w:val="0"/>
          <w:lang w:eastAsia="cs-CZ"/>
        </w:rPr>
        <w:t>a</w:t>
      </w:r>
      <w:r w:rsidR="00F651D2" w:rsidRPr="00F12AEE">
        <w:rPr>
          <w:rFonts w:eastAsia="Times New Roman"/>
          <w:noProof w:val="0"/>
          <w:lang w:eastAsia="cs-CZ"/>
        </w:rPr>
        <w:t xml:space="preserve">, </w:t>
      </w:r>
      <w:r>
        <w:rPr>
          <w:rFonts w:eastAsia="Times New Roman"/>
          <w:noProof w:val="0"/>
          <w:lang w:eastAsia="cs-CZ"/>
        </w:rPr>
        <w:t>Kartografie</w:t>
      </w:r>
      <w:r w:rsidR="00F651D2" w:rsidRPr="00F12AEE">
        <w:rPr>
          <w:rFonts w:eastAsia="Times New Roman"/>
          <w:noProof w:val="0"/>
          <w:lang w:eastAsia="cs-CZ"/>
        </w:rPr>
        <w:t>, Kouzlení, Lékařství,</w:t>
      </w:r>
      <w:r>
        <w:rPr>
          <w:rFonts w:eastAsia="Times New Roman"/>
          <w:noProof w:val="0"/>
          <w:lang w:eastAsia="cs-CZ"/>
        </w:rPr>
        <w:t xml:space="preserve"> Nenápadnost,</w:t>
      </w:r>
      <w:r w:rsidR="00F651D2" w:rsidRPr="00F12AEE">
        <w:rPr>
          <w:rFonts w:eastAsia="Times New Roman"/>
          <w:noProof w:val="0"/>
          <w:lang w:eastAsia="cs-CZ"/>
        </w:rPr>
        <w:t xml:space="preserve"> </w:t>
      </w:r>
      <w:r>
        <w:rPr>
          <w:rFonts w:eastAsia="Times New Roman"/>
          <w:noProof w:val="0"/>
          <w:lang w:eastAsia="cs-CZ"/>
        </w:rPr>
        <w:t xml:space="preserve">Orientace, Otužilost, </w:t>
      </w:r>
      <w:r w:rsidR="00F651D2" w:rsidRPr="00F12AEE">
        <w:rPr>
          <w:rFonts w:eastAsia="Times New Roman"/>
          <w:noProof w:val="0"/>
          <w:lang w:eastAsia="cs-CZ"/>
        </w:rPr>
        <w:t>Řeznictví, Signalizac</w:t>
      </w:r>
      <w:r>
        <w:rPr>
          <w:rFonts w:eastAsia="Times New Roman"/>
          <w:noProof w:val="0"/>
          <w:lang w:eastAsia="cs-CZ"/>
        </w:rPr>
        <w:t>e, Střelba a Zálesáctví</w:t>
      </w:r>
      <w:r w:rsidR="00F651D2" w:rsidRPr="00F12AEE">
        <w:rPr>
          <w:rFonts w:eastAsia="Times New Roman"/>
          <w:noProof w:val="0"/>
          <w:lang w:eastAsia="cs-CZ"/>
        </w:rPr>
        <w:t xml:space="preserve">. </w:t>
      </w:r>
    </w:p>
    <w:p w:rsidR="00F651D2" w:rsidRPr="00F12AEE" w:rsidRDefault="001B75CE" w:rsidP="00AD2E96">
      <w:pPr>
        <w:widowControl w:val="0"/>
        <w:spacing w:line="288" w:lineRule="auto"/>
        <w:ind w:left="284" w:hanging="142"/>
        <w:rPr>
          <w:rFonts w:eastAsia="Times New Roman"/>
          <w:noProof w:val="0"/>
          <w:lang w:eastAsia="cs-CZ"/>
        </w:rPr>
      </w:pPr>
      <w:r>
        <w:rPr>
          <w:rFonts w:eastAsia="Times New Roman"/>
          <w:noProof w:val="0"/>
          <w:lang w:eastAsia="cs-CZ"/>
        </w:rPr>
        <w:t xml:space="preserve">Klíčové </w:t>
      </w:r>
      <w:r w:rsidR="00F651D2" w:rsidRPr="00F12AEE">
        <w:rPr>
          <w:rFonts w:eastAsia="Times New Roman"/>
          <w:noProof w:val="0"/>
          <w:lang w:eastAsia="cs-CZ"/>
        </w:rPr>
        <w:t>schopnost</w:t>
      </w:r>
      <w:r>
        <w:rPr>
          <w:rFonts w:eastAsia="Times New Roman"/>
          <w:noProof w:val="0"/>
          <w:lang w:eastAsia="cs-CZ"/>
        </w:rPr>
        <w:t xml:space="preserve">i: </w:t>
      </w:r>
      <w:r w:rsidR="00F651D2" w:rsidRPr="00F12AEE">
        <w:rPr>
          <w:rFonts w:eastAsia="Times New Roman"/>
          <w:noProof w:val="0"/>
          <w:lang w:eastAsia="cs-CZ"/>
        </w:rPr>
        <w:t xml:space="preserve">Boj beze zbroje, Extrakce přírodních jedů, </w:t>
      </w:r>
      <w:r>
        <w:rPr>
          <w:rFonts w:eastAsia="Times New Roman"/>
          <w:noProof w:val="0"/>
          <w:lang w:eastAsia="cs-CZ"/>
        </w:rPr>
        <w:t>Hraničářská magie (Kouzla luku I, II), Mistrovská lukostřelba, Pokročilá lukostřelba, Přežití v přírodě, Rychlá l</w:t>
      </w:r>
      <w:r w:rsidR="00F651D2" w:rsidRPr="00F12AEE">
        <w:rPr>
          <w:rFonts w:eastAsia="Times New Roman"/>
          <w:noProof w:val="0"/>
          <w:lang w:eastAsia="cs-CZ"/>
        </w:rPr>
        <w:t xml:space="preserve">ukostřelba, </w:t>
      </w:r>
      <w:r>
        <w:rPr>
          <w:rFonts w:eastAsia="Times New Roman"/>
          <w:noProof w:val="0"/>
          <w:lang w:eastAsia="cs-CZ"/>
        </w:rPr>
        <w:t>Vylepšená střelba</w:t>
      </w:r>
      <w:r w:rsidR="00F651D2" w:rsidRPr="00F12AEE">
        <w:rPr>
          <w:rFonts w:eastAsia="Times New Roman"/>
          <w:noProof w:val="0"/>
          <w:lang w:eastAsia="cs-CZ"/>
        </w:rPr>
        <w:t xml:space="preserve">, </w:t>
      </w:r>
      <w:r>
        <w:rPr>
          <w:rFonts w:eastAsia="Times New Roman"/>
          <w:noProof w:val="0"/>
          <w:lang w:eastAsia="cs-CZ"/>
        </w:rPr>
        <w:t>Záludný výstřel a Zostřené smysly</w:t>
      </w:r>
      <w:r w:rsidR="00F651D2" w:rsidRPr="00F12AEE">
        <w:rPr>
          <w:rFonts w:eastAsia="Times New Roman"/>
          <w:noProof w:val="0"/>
          <w:lang w:eastAsia="cs-CZ"/>
        </w:rPr>
        <w:t xml:space="preserve">. </w:t>
      </w:r>
    </w:p>
    <w:p w:rsidR="001B75CE" w:rsidRDefault="001B75CE" w:rsidP="00F12AEE">
      <w:pPr>
        <w:widowControl w:val="0"/>
        <w:spacing w:line="288" w:lineRule="auto"/>
        <w:ind w:left="284" w:hanging="284"/>
        <w:rPr>
          <w:rFonts w:eastAsia="Times New Roman"/>
          <w:noProof w:val="0"/>
          <w:lang w:eastAsia="cs-CZ"/>
        </w:rPr>
      </w:pPr>
      <w:r>
        <w:rPr>
          <w:rFonts w:eastAsia="Times New Roman"/>
          <w:noProof w:val="0"/>
          <w:lang w:eastAsia="cs-CZ"/>
        </w:rPr>
        <w:t>2</w:t>
      </w:r>
      <w:r w:rsidR="00F12AEE" w:rsidRPr="00F12AEE">
        <w:rPr>
          <w:rFonts w:eastAsia="Times New Roman"/>
          <w:noProof w:val="0"/>
          <w:lang w:eastAsia="cs-CZ"/>
        </w:rPr>
        <w:t xml:space="preserve">) </w:t>
      </w:r>
      <w:r w:rsidR="00F12AEE" w:rsidRPr="00F12AEE">
        <w:rPr>
          <w:rFonts w:eastAsia="Times New Roman"/>
          <w:b/>
          <w:noProof w:val="0"/>
          <w:lang w:eastAsia="cs-CZ"/>
        </w:rPr>
        <w:t>Lovec</w:t>
      </w:r>
      <w:r w:rsidR="00F12AEE" w:rsidRPr="00F12AEE">
        <w:rPr>
          <w:rFonts w:eastAsia="Times New Roman"/>
          <w:noProof w:val="0"/>
          <w:lang w:eastAsia="cs-CZ"/>
        </w:rPr>
        <w:t xml:space="preserve"> - žije zpravidla v civilizované oblasti a do lesů se vydává za účelem lovu a to jak na maso, tak živých zvířat. Kromě prodeje masa a kůží se totiž živí se odchytem, ochočováním, výcvikem a prodejem zvířat. </w:t>
      </w:r>
      <w:r>
        <w:rPr>
          <w:rFonts w:eastAsia="Times New Roman"/>
          <w:noProof w:val="0"/>
          <w:lang w:eastAsia="cs-CZ"/>
        </w:rPr>
        <w:t xml:space="preserve">Zpravidla jej doprovází zvířecí společník. Je specialistou na neúnavné hledání stop, líčení pastí, komunikaci se zvířaty a lov nebezpečných monster. </w:t>
      </w:r>
    </w:p>
    <w:p w:rsidR="001B75CE" w:rsidRDefault="001B75CE" w:rsidP="001B75CE">
      <w:pPr>
        <w:widowControl w:val="0"/>
        <w:spacing w:line="288" w:lineRule="auto"/>
        <w:ind w:left="284" w:hanging="142"/>
        <w:rPr>
          <w:rFonts w:eastAsia="Times New Roman"/>
          <w:noProof w:val="0"/>
          <w:lang w:eastAsia="cs-CZ"/>
        </w:rPr>
      </w:pPr>
      <w:r>
        <w:rPr>
          <w:rFonts w:eastAsia="Times New Roman"/>
          <w:noProof w:val="0"/>
          <w:lang w:eastAsia="cs-CZ"/>
        </w:rPr>
        <w:t>Vhodná duální povolání:</w:t>
      </w:r>
      <w:r w:rsidR="00F12AEE" w:rsidRPr="00F12AEE">
        <w:rPr>
          <w:rFonts w:eastAsia="Times New Roman"/>
          <w:noProof w:val="0"/>
          <w:lang w:eastAsia="cs-CZ"/>
        </w:rPr>
        <w:t xml:space="preserve"> čaroděj (či jiné kouzelnické povolání). </w:t>
      </w:r>
    </w:p>
    <w:p w:rsidR="001B75CE" w:rsidRDefault="001B75CE" w:rsidP="001B75CE">
      <w:pPr>
        <w:widowControl w:val="0"/>
        <w:spacing w:line="288" w:lineRule="auto"/>
        <w:ind w:left="284" w:hanging="142"/>
        <w:rPr>
          <w:rFonts w:eastAsia="Times New Roman"/>
          <w:noProof w:val="0"/>
          <w:lang w:eastAsia="cs-CZ"/>
        </w:rPr>
      </w:pPr>
      <w:r>
        <w:rPr>
          <w:rFonts w:eastAsia="Times New Roman"/>
          <w:noProof w:val="0"/>
          <w:lang w:eastAsia="cs-CZ"/>
        </w:rPr>
        <w:t>Klíčové d</w:t>
      </w:r>
      <w:r w:rsidR="00F12AEE" w:rsidRPr="00F12AEE">
        <w:rPr>
          <w:rFonts w:eastAsia="Times New Roman"/>
          <w:noProof w:val="0"/>
          <w:lang w:eastAsia="cs-CZ"/>
        </w:rPr>
        <w:t>ovednost</w:t>
      </w:r>
      <w:r>
        <w:rPr>
          <w:rFonts w:eastAsia="Times New Roman"/>
          <w:noProof w:val="0"/>
          <w:lang w:eastAsia="cs-CZ"/>
        </w:rPr>
        <w:t>i:</w:t>
      </w:r>
      <w:r w:rsidR="00F12AEE" w:rsidRPr="00F12AEE">
        <w:rPr>
          <w:rFonts w:eastAsia="Times New Roman"/>
          <w:noProof w:val="0"/>
          <w:lang w:eastAsia="cs-CZ"/>
        </w:rPr>
        <w:t xml:space="preserve"> Atletiku,</w:t>
      </w:r>
      <w:r>
        <w:rPr>
          <w:rFonts w:eastAsia="Times New Roman"/>
          <w:noProof w:val="0"/>
          <w:lang w:eastAsia="cs-CZ"/>
        </w:rPr>
        <w:t xml:space="preserve"> </w:t>
      </w:r>
      <w:proofErr w:type="spellStart"/>
      <w:r>
        <w:rPr>
          <w:rFonts w:eastAsia="Times New Roman"/>
          <w:noProof w:val="0"/>
          <w:lang w:eastAsia="cs-CZ"/>
        </w:rPr>
        <w:t>Bestiologie</w:t>
      </w:r>
      <w:proofErr w:type="spellEnd"/>
      <w:r>
        <w:rPr>
          <w:rFonts w:eastAsia="Times New Roman"/>
          <w:noProof w:val="0"/>
          <w:lang w:eastAsia="cs-CZ"/>
        </w:rPr>
        <w:t>,</w:t>
      </w:r>
      <w:r w:rsidR="00F12AEE" w:rsidRPr="00F12AEE">
        <w:rPr>
          <w:rFonts w:eastAsia="Times New Roman"/>
          <w:noProof w:val="0"/>
          <w:lang w:eastAsia="cs-CZ"/>
        </w:rPr>
        <w:t xml:space="preserve"> Botanik</w:t>
      </w:r>
      <w:r>
        <w:rPr>
          <w:rFonts w:eastAsia="Times New Roman"/>
          <w:noProof w:val="0"/>
          <w:lang w:eastAsia="cs-CZ"/>
        </w:rPr>
        <w:t>a</w:t>
      </w:r>
      <w:r w:rsidR="00F12AEE" w:rsidRPr="00F12AEE">
        <w:rPr>
          <w:rFonts w:eastAsia="Times New Roman"/>
          <w:noProof w:val="0"/>
          <w:lang w:eastAsia="cs-CZ"/>
        </w:rPr>
        <w:t xml:space="preserve">, </w:t>
      </w:r>
      <w:proofErr w:type="spellStart"/>
      <w:r w:rsidR="00F12AEE" w:rsidRPr="00F12AEE">
        <w:rPr>
          <w:rFonts w:eastAsia="Times New Roman"/>
          <w:noProof w:val="0"/>
          <w:lang w:eastAsia="cs-CZ"/>
        </w:rPr>
        <w:t>Handlířství</w:t>
      </w:r>
      <w:proofErr w:type="spellEnd"/>
      <w:r w:rsidR="00F12AEE" w:rsidRPr="00F12AEE">
        <w:rPr>
          <w:rFonts w:eastAsia="Times New Roman"/>
          <w:noProof w:val="0"/>
          <w:lang w:eastAsia="cs-CZ"/>
        </w:rPr>
        <w:t xml:space="preserve">, </w:t>
      </w:r>
      <w:r w:rsidR="000239D7">
        <w:rPr>
          <w:rFonts w:eastAsia="Times New Roman"/>
          <w:noProof w:val="0"/>
          <w:lang w:eastAsia="cs-CZ"/>
        </w:rPr>
        <w:t xml:space="preserve">Kouzlení, </w:t>
      </w:r>
      <w:r>
        <w:rPr>
          <w:rFonts w:eastAsia="Times New Roman"/>
          <w:noProof w:val="0"/>
          <w:lang w:eastAsia="cs-CZ"/>
        </w:rPr>
        <w:t xml:space="preserve">Lékařství, Nenápadnost, Orientace, Péče o zvířata, Řeznictví, </w:t>
      </w:r>
      <w:r w:rsidR="00F12AEE" w:rsidRPr="00F12AEE">
        <w:rPr>
          <w:rFonts w:eastAsia="Times New Roman"/>
          <w:noProof w:val="0"/>
          <w:lang w:eastAsia="cs-CZ"/>
        </w:rPr>
        <w:t>Střelb</w:t>
      </w:r>
      <w:r>
        <w:rPr>
          <w:rFonts w:eastAsia="Times New Roman"/>
          <w:noProof w:val="0"/>
          <w:lang w:eastAsia="cs-CZ"/>
        </w:rPr>
        <w:t>a</w:t>
      </w:r>
      <w:r w:rsidR="00F12AEE" w:rsidRPr="00F12AEE">
        <w:rPr>
          <w:rFonts w:eastAsia="Times New Roman"/>
          <w:noProof w:val="0"/>
          <w:lang w:eastAsia="cs-CZ"/>
        </w:rPr>
        <w:t xml:space="preserve">, Zálesáctví a Zoologii. </w:t>
      </w:r>
    </w:p>
    <w:p w:rsidR="00F12AEE" w:rsidRPr="00F12AEE" w:rsidRDefault="001B75CE" w:rsidP="001B75CE">
      <w:pPr>
        <w:widowControl w:val="0"/>
        <w:spacing w:line="288" w:lineRule="auto"/>
        <w:ind w:left="284" w:hanging="142"/>
        <w:rPr>
          <w:rFonts w:eastAsia="Times New Roman"/>
          <w:noProof w:val="0"/>
          <w:lang w:eastAsia="cs-CZ"/>
        </w:rPr>
      </w:pPr>
      <w:r>
        <w:rPr>
          <w:rFonts w:eastAsia="Times New Roman"/>
          <w:noProof w:val="0"/>
          <w:lang w:eastAsia="cs-CZ"/>
        </w:rPr>
        <w:t>Klíčové schopnosti:</w:t>
      </w:r>
      <w:r w:rsidR="00F12AEE" w:rsidRPr="00F12AEE">
        <w:rPr>
          <w:rFonts w:eastAsia="Times New Roman"/>
          <w:noProof w:val="0"/>
          <w:lang w:eastAsia="cs-CZ"/>
        </w:rPr>
        <w:t xml:space="preserve"> </w:t>
      </w:r>
      <w:r>
        <w:rPr>
          <w:rFonts w:eastAsia="Times New Roman"/>
          <w:noProof w:val="0"/>
          <w:lang w:eastAsia="cs-CZ"/>
        </w:rPr>
        <w:t xml:space="preserve">Boj proti zvířatům, Komunikace se zvířaty, Líčení pastí, Lov, Lov bestií, Ochočování zvířat, Povely, Přežití v přírodě, </w:t>
      </w:r>
      <w:r w:rsidR="00F12AEE" w:rsidRPr="00F12AEE">
        <w:rPr>
          <w:rFonts w:eastAsia="Times New Roman"/>
          <w:noProof w:val="0"/>
          <w:lang w:eastAsia="cs-CZ"/>
        </w:rPr>
        <w:t xml:space="preserve"> Stopování</w:t>
      </w:r>
      <w:r>
        <w:rPr>
          <w:rFonts w:eastAsia="Times New Roman"/>
          <w:noProof w:val="0"/>
          <w:lang w:eastAsia="cs-CZ"/>
        </w:rPr>
        <w:t>, Totem a</w:t>
      </w:r>
      <w:r w:rsidR="00F12AEE" w:rsidRPr="00F12AEE">
        <w:rPr>
          <w:rFonts w:eastAsia="Times New Roman"/>
          <w:noProof w:val="0"/>
          <w:lang w:eastAsia="cs-CZ"/>
        </w:rPr>
        <w:t xml:space="preserve"> Zvířecí spole</w:t>
      </w:r>
      <w:r>
        <w:rPr>
          <w:rFonts w:eastAsia="Times New Roman"/>
          <w:noProof w:val="0"/>
          <w:lang w:eastAsia="cs-CZ"/>
        </w:rPr>
        <w:t>čník</w:t>
      </w:r>
      <w:r w:rsidR="00F12AEE" w:rsidRPr="00F12AEE">
        <w:rPr>
          <w:rFonts w:eastAsia="Times New Roman"/>
          <w:noProof w:val="0"/>
          <w:lang w:eastAsia="cs-CZ"/>
        </w:rPr>
        <w:t xml:space="preserve">. </w:t>
      </w:r>
    </w:p>
    <w:p w:rsidR="001B75CE" w:rsidRDefault="00EF231D" w:rsidP="00F12AEE">
      <w:pPr>
        <w:widowControl w:val="0"/>
        <w:spacing w:line="288" w:lineRule="auto"/>
        <w:ind w:left="284" w:hanging="284"/>
        <w:rPr>
          <w:rFonts w:eastAsia="Times New Roman"/>
          <w:noProof w:val="0"/>
          <w:lang w:eastAsia="cs-CZ"/>
        </w:rPr>
      </w:pPr>
      <w:r>
        <w:rPr>
          <w:rFonts w:eastAsia="Times New Roman"/>
          <w:noProof w:val="0"/>
          <w:lang w:eastAsia="cs-CZ"/>
        </w:rPr>
        <w:t>3</w:t>
      </w:r>
      <w:r w:rsidR="00F12AEE" w:rsidRPr="00F12AEE">
        <w:rPr>
          <w:rFonts w:eastAsia="Times New Roman"/>
          <w:noProof w:val="0"/>
          <w:lang w:eastAsia="cs-CZ"/>
        </w:rPr>
        <w:t xml:space="preserve">) </w:t>
      </w:r>
      <w:r w:rsidR="00F12AEE" w:rsidRPr="00F12AEE">
        <w:rPr>
          <w:rFonts w:eastAsia="Times New Roman"/>
          <w:b/>
          <w:noProof w:val="0"/>
          <w:lang w:eastAsia="cs-CZ"/>
        </w:rPr>
        <w:t>Zálesák</w:t>
      </w:r>
      <w:r w:rsidR="00F12AEE" w:rsidRPr="00F12AEE">
        <w:rPr>
          <w:rFonts w:eastAsia="Times New Roman"/>
          <w:noProof w:val="0"/>
          <w:lang w:eastAsia="cs-CZ"/>
        </w:rPr>
        <w:t xml:space="preserve"> -  bývá často samotářem, žijícím někde v divočině. Tomuto životu je přizpůsoben a má rozsáhlé znalosti přírody. </w:t>
      </w:r>
      <w:r w:rsidR="001B75CE">
        <w:rPr>
          <w:rFonts w:eastAsia="Times New Roman"/>
          <w:noProof w:val="0"/>
          <w:lang w:eastAsia="cs-CZ"/>
        </w:rPr>
        <w:t>Nechává se najímat jako průvodce divočinou</w:t>
      </w:r>
      <w:r w:rsidR="000239D7">
        <w:rPr>
          <w:rFonts w:eastAsia="Times New Roman"/>
          <w:noProof w:val="0"/>
          <w:lang w:eastAsia="cs-CZ"/>
        </w:rPr>
        <w:t xml:space="preserve">, sbírá byliny a pomocí léčivé magie dokáže hojit zranění a neutralizovat jedy. </w:t>
      </w:r>
    </w:p>
    <w:p w:rsidR="000239D7" w:rsidRDefault="000239D7" w:rsidP="001B75CE">
      <w:pPr>
        <w:widowControl w:val="0"/>
        <w:spacing w:line="288" w:lineRule="auto"/>
        <w:ind w:left="284" w:hanging="142"/>
        <w:rPr>
          <w:rFonts w:eastAsia="Times New Roman"/>
          <w:noProof w:val="0"/>
          <w:lang w:eastAsia="cs-CZ"/>
        </w:rPr>
      </w:pPr>
      <w:r>
        <w:rPr>
          <w:rFonts w:eastAsia="Times New Roman"/>
          <w:noProof w:val="0"/>
          <w:lang w:eastAsia="cs-CZ"/>
        </w:rPr>
        <w:t xml:space="preserve">Vhodná duální povolání: šaman, kněz (léčení), badatel (sám sebe zásobuje surovinami). </w:t>
      </w:r>
    </w:p>
    <w:p w:rsidR="000239D7" w:rsidRDefault="000239D7" w:rsidP="000239D7">
      <w:pPr>
        <w:widowControl w:val="0"/>
        <w:spacing w:line="288" w:lineRule="auto"/>
        <w:ind w:left="284" w:hanging="142"/>
        <w:rPr>
          <w:rFonts w:eastAsia="Times New Roman"/>
          <w:noProof w:val="0"/>
          <w:lang w:eastAsia="cs-CZ"/>
        </w:rPr>
      </w:pPr>
      <w:r>
        <w:rPr>
          <w:rFonts w:eastAsia="Times New Roman"/>
          <w:noProof w:val="0"/>
          <w:lang w:eastAsia="cs-CZ"/>
        </w:rPr>
        <w:t xml:space="preserve">Klíčové dovednosti: </w:t>
      </w:r>
      <w:r w:rsidR="00F12AEE" w:rsidRPr="00F12AEE">
        <w:rPr>
          <w:rFonts w:eastAsia="Times New Roman"/>
          <w:noProof w:val="0"/>
          <w:lang w:eastAsia="cs-CZ"/>
        </w:rPr>
        <w:t>Botanik</w:t>
      </w:r>
      <w:r>
        <w:rPr>
          <w:rFonts w:eastAsia="Times New Roman"/>
          <w:noProof w:val="0"/>
          <w:lang w:eastAsia="cs-CZ"/>
        </w:rPr>
        <w:t>a</w:t>
      </w:r>
      <w:r w:rsidR="00F12AEE" w:rsidRPr="00F12AEE">
        <w:rPr>
          <w:rFonts w:eastAsia="Times New Roman"/>
          <w:noProof w:val="0"/>
          <w:lang w:eastAsia="cs-CZ"/>
        </w:rPr>
        <w:t xml:space="preserve">, </w:t>
      </w:r>
      <w:r>
        <w:rPr>
          <w:rFonts w:eastAsia="Times New Roman"/>
          <w:noProof w:val="0"/>
          <w:lang w:eastAsia="cs-CZ"/>
        </w:rPr>
        <w:t>Jezdectví</w:t>
      </w:r>
      <w:r w:rsidR="00F12AEE" w:rsidRPr="00F12AEE">
        <w:rPr>
          <w:rFonts w:eastAsia="Times New Roman"/>
          <w:noProof w:val="0"/>
          <w:lang w:eastAsia="cs-CZ"/>
        </w:rPr>
        <w:t>, Kartografi</w:t>
      </w:r>
      <w:r>
        <w:rPr>
          <w:rFonts w:eastAsia="Times New Roman"/>
          <w:noProof w:val="0"/>
          <w:lang w:eastAsia="cs-CZ"/>
        </w:rPr>
        <w:t xml:space="preserve">e, </w:t>
      </w:r>
      <w:r w:rsidR="00F12AEE" w:rsidRPr="00F12AEE">
        <w:rPr>
          <w:rFonts w:eastAsia="Times New Roman"/>
          <w:noProof w:val="0"/>
          <w:lang w:eastAsia="cs-CZ"/>
        </w:rPr>
        <w:t>Lékařství, Orientac</w:t>
      </w:r>
      <w:r>
        <w:rPr>
          <w:rFonts w:eastAsia="Times New Roman"/>
          <w:noProof w:val="0"/>
          <w:lang w:eastAsia="cs-CZ"/>
        </w:rPr>
        <w:t>e</w:t>
      </w:r>
      <w:r w:rsidR="00F12AEE" w:rsidRPr="00F12AEE">
        <w:rPr>
          <w:rFonts w:eastAsia="Times New Roman"/>
          <w:noProof w:val="0"/>
          <w:lang w:eastAsia="cs-CZ"/>
        </w:rPr>
        <w:t xml:space="preserve">, Otužilost, Řemeslný </w:t>
      </w:r>
      <w:r>
        <w:rPr>
          <w:rFonts w:eastAsia="Times New Roman"/>
          <w:noProof w:val="0"/>
          <w:lang w:eastAsia="cs-CZ"/>
        </w:rPr>
        <w:t>fortel</w:t>
      </w:r>
      <w:r w:rsidR="00F12AEE" w:rsidRPr="00F12AEE">
        <w:rPr>
          <w:rFonts w:eastAsia="Times New Roman"/>
          <w:noProof w:val="0"/>
          <w:lang w:eastAsia="cs-CZ"/>
        </w:rPr>
        <w:t xml:space="preserve"> a Zálesáctví. </w:t>
      </w:r>
    </w:p>
    <w:p w:rsidR="00F12AEE" w:rsidRPr="00F12AEE" w:rsidRDefault="000239D7" w:rsidP="000239D7">
      <w:pPr>
        <w:widowControl w:val="0"/>
        <w:spacing w:line="288" w:lineRule="auto"/>
        <w:ind w:left="284" w:hanging="142"/>
        <w:rPr>
          <w:rFonts w:eastAsia="Times New Roman"/>
          <w:noProof w:val="0"/>
          <w:lang w:eastAsia="cs-CZ"/>
        </w:rPr>
      </w:pPr>
      <w:r>
        <w:rPr>
          <w:rFonts w:eastAsia="Times New Roman"/>
          <w:noProof w:val="0"/>
          <w:lang w:eastAsia="cs-CZ"/>
        </w:rPr>
        <w:t>Klíčové schopnosti: Bylinkaření</w:t>
      </w:r>
      <w:r w:rsidR="00F12AEE" w:rsidRPr="00F12AEE">
        <w:rPr>
          <w:rFonts w:eastAsia="Times New Roman"/>
          <w:noProof w:val="0"/>
          <w:lang w:eastAsia="cs-CZ"/>
        </w:rPr>
        <w:t xml:space="preserve">, </w:t>
      </w:r>
      <w:r>
        <w:rPr>
          <w:rFonts w:eastAsia="Times New Roman"/>
          <w:noProof w:val="0"/>
          <w:lang w:eastAsia="cs-CZ"/>
        </w:rPr>
        <w:t xml:space="preserve">Extrakce přírodních jedů, Hraničářská magie (Léčebná a hraničářská kouzla), Mistrovský boj se sekerami, Přežití v přírodě, </w:t>
      </w:r>
      <w:r w:rsidR="00F12AEE" w:rsidRPr="00F12AEE">
        <w:rPr>
          <w:rFonts w:eastAsia="Times New Roman"/>
          <w:noProof w:val="0"/>
          <w:lang w:eastAsia="cs-CZ"/>
        </w:rPr>
        <w:t xml:space="preserve">Pokročilý boj sekerou, Stopování, </w:t>
      </w:r>
      <w:r>
        <w:rPr>
          <w:rFonts w:eastAsia="Times New Roman"/>
          <w:noProof w:val="0"/>
          <w:lang w:eastAsia="cs-CZ"/>
        </w:rPr>
        <w:t>Telepatie a Zostřené smysly</w:t>
      </w:r>
      <w:r w:rsidR="00F12AEE" w:rsidRPr="00F12AEE">
        <w:rPr>
          <w:rFonts w:eastAsia="Times New Roman"/>
          <w:noProof w:val="0"/>
          <w:lang w:eastAsia="cs-CZ"/>
        </w:rPr>
        <w:t xml:space="preserve">. </w:t>
      </w:r>
    </w:p>
    <w:p w:rsidR="000239D7" w:rsidRDefault="00F12AEE" w:rsidP="00F12AEE">
      <w:pPr>
        <w:widowControl w:val="0"/>
        <w:spacing w:line="288" w:lineRule="auto"/>
        <w:ind w:left="284" w:hanging="284"/>
        <w:rPr>
          <w:rFonts w:eastAsia="Times New Roman"/>
          <w:noProof w:val="0"/>
          <w:lang w:eastAsia="cs-CZ"/>
        </w:rPr>
      </w:pPr>
      <w:r w:rsidRPr="00F12AEE">
        <w:rPr>
          <w:rFonts w:eastAsia="Times New Roman"/>
          <w:noProof w:val="0"/>
          <w:lang w:eastAsia="cs-CZ"/>
        </w:rPr>
        <w:t>4)</w:t>
      </w:r>
      <w:r w:rsidRPr="00F12AEE">
        <w:rPr>
          <w:rFonts w:eastAsia="Times New Roman"/>
          <w:b/>
          <w:noProof w:val="0"/>
          <w:lang w:eastAsia="cs-CZ"/>
        </w:rPr>
        <w:t xml:space="preserve"> Zbojník</w:t>
      </w:r>
      <w:r w:rsidRPr="00F12AEE">
        <w:rPr>
          <w:rFonts w:eastAsia="Times New Roman"/>
          <w:noProof w:val="0"/>
          <w:lang w:eastAsia="cs-CZ"/>
        </w:rPr>
        <w:t xml:space="preserve"> - je zpravidla psancem, který uprchl do divočiny a žije zde sám či obklopen sobě podobnými společníky. Svůj život v ústraní si zpestřuje loupeživými akcemi u cest či v menších osadách</w:t>
      </w:r>
      <w:r w:rsidR="000239D7">
        <w:rPr>
          <w:rFonts w:eastAsia="Times New Roman"/>
          <w:noProof w:val="0"/>
          <w:lang w:eastAsia="cs-CZ"/>
        </w:rPr>
        <w:t>, po nichž dokáže rychle zmizet v neprostupných lesích</w:t>
      </w:r>
      <w:r w:rsidRPr="00F12AEE">
        <w:rPr>
          <w:rFonts w:eastAsia="Times New Roman"/>
          <w:noProof w:val="0"/>
          <w:lang w:eastAsia="cs-CZ"/>
        </w:rPr>
        <w:t xml:space="preserve">. Ozbrojen bývá lukem a čakanem (malá sekera na dlouhé násadě). </w:t>
      </w:r>
    </w:p>
    <w:p w:rsidR="000239D7" w:rsidRDefault="000239D7" w:rsidP="000239D7">
      <w:pPr>
        <w:widowControl w:val="0"/>
        <w:spacing w:line="288" w:lineRule="auto"/>
        <w:ind w:left="284" w:hanging="142"/>
        <w:rPr>
          <w:rFonts w:eastAsia="Times New Roman"/>
          <w:noProof w:val="0"/>
          <w:lang w:eastAsia="cs-CZ"/>
        </w:rPr>
      </w:pPr>
      <w:r>
        <w:rPr>
          <w:rFonts w:eastAsia="Times New Roman"/>
          <w:noProof w:val="0"/>
          <w:lang w:eastAsia="cs-CZ"/>
        </w:rPr>
        <w:t>Vhodné</w:t>
      </w:r>
      <w:r w:rsidR="00F12AEE" w:rsidRPr="00F12AEE">
        <w:rPr>
          <w:rFonts w:eastAsia="Times New Roman"/>
          <w:noProof w:val="0"/>
          <w:lang w:eastAsia="cs-CZ"/>
        </w:rPr>
        <w:t xml:space="preserve"> duální povolání</w:t>
      </w:r>
      <w:r>
        <w:rPr>
          <w:rFonts w:eastAsia="Times New Roman"/>
          <w:noProof w:val="0"/>
          <w:lang w:eastAsia="cs-CZ"/>
        </w:rPr>
        <w:t>: lupič, případně</w:t>
      </w:r>
      <w:r w:rsidR="00F12AEE" w:rsidRPr="00F12AEE">
        <w:rPr>
          <w:rFonts w:eastAsia="Times New Roman"/>
          <w:noProof w:val="0"/>
          <w:lang w:eastAsia="cs-CZ"/>
        </w:rPr>
        <w:t xml:space="preserve"> bard nebo </w:t>
      </w:r>
      <w:proofErr w:type="spellStart"/>
      <w:r w:rsidR="00F12AEE" w:rsidRPr="00F12AEE">
        <w:rPr>
          <w:rFonts w:eastAsia="Times New Roman"/>
          <w:noProof w:val="0"/>
          <w:lang w:eastAsia="cs-CZ"/>
        </w:rPr>
        <w:t>šinobi</w:t>
      </w:r>
      <w:proofErr w:type="spellEnd"/>
      <w:r>
        <w:rPr>
          <w:rFonts w:eastAsia="Times New Roman"/>
          <w:noProof w:val="0"/>
          <w:lang w:eastAsia="cs-CZ"/>
        </w:rPr>
        <w:t xml:space="preserve"> (zlodějské schopnosti)</w:t>
      </w:r>
      <w:r w:rsidR="00F12AEE" w:rsidRPr="00F12AEE">
        <w:rPr>
          <w:rFonts w:eastAsia="Times New Roman"/>
          <w:noProof w:val="0"/>
          <w:lang w:eastAsia="cs-CZ"/>
        </w:rPr>
        <w:t xml:space="preserve">. </w:t>
      </w:r>
    </w:p>
    <w:p w:rsidR="000239D7" w:rsidRDefault="000239D7" w:rsidP="000239D7">
      <w:pPr>
        <w:widowControl w:val="0"/>
        <w:spacing w:line="288" w:lineRule="auto"/>
        <w:ind w:left="284" w:hanging="142"/>
        <w:rPr>
          <w:rFonts w:eastAsia="Times New Roman"/>
          <w:noProof w:val="0"/>
          <w:lang w:eastAsia="cs-CZ"/>
        </w:rPr>
      </w:pPr>
      <w:r>
        <w:rPr>
          <w:rFonts w:eastAsia="Times New Roman"/>
          <w:noProof w:val="0"/>
          <w:lang w:eastAsia="cs-CZ"/>
        </w:rPr>
        <w:t>Klíčové dovednosti:</w:t>
      </w:r>
      <w:r w:rsidR="00F12AEE" w:rsidRPr="00F12AEE">
        <w:rPr>
          <w:rFonts w:eastAsia="Times New Roman"/>
          <w:noProof w:val="0"/>
          <w:lang w:eastAsia="cs-CZ"/>
        </w:rPr>
        <w:t xml:space="preserve"> </w:t>
      </w:r>
      <w:r>
        <w:rPr>
          <w:rFonts w:eastAsia="Times New Roman"/>
          <w:noProof w:val="0"/>
          <w:lang w:eastAsia="cs-CZ"/>
        </w:rPr>
        <w:t>Akrobacie</w:t>
      </w:r>
      <w:r w:rsidR="00F12AEE" w:rsidRPr="00F12AEE">
        <w:rPr>
          <w:rFonts w:eastAsia="Times New Roman"/>
          <w:noProof w:val="0"/>
          <w:lang w:eastAsia="cs-CZ"/>
        </w:rPr>
        <w:t xml:space="preserve">, Boj </w:t>
      </w:r>
      <w:r>
        <w:rPr>
          <w:rFonts w:eastAsia="Times New Roman"/>
          <w:noProof w:val="0"/>
          <w:lang w:eastAsia="cs-CZ"/>
        </w:rPr>
        <w:t>s noži</w:t>
      </w:r>
      <w:r w:rsidR="00F12AEE" w:rsidRPr="00F12AEE">
        <w:rPr>
          <w:rFonts w:eastAsia="Times New Roman"/>
          <w:noProof w:val="0"/>
          <w:lang w:eastAsia="cs-CZ"/>
        </w:rPr>
        <w:t xml:space="preserve">, </w:t>
      </w:r>
      <w:r>
        <w:rPr>
          <w:rFonts w:eastAsia="Times New Roman"/>
          <w:noProof w:val="0"/>
          <w:lang w:eastAsia="cs-CZ"/>
        </w:rPr>
        <w:t xml:space="preserve">Drcení, </w:t>
      </w:r>
      <w:proofErr w:type="spellStart"/>
      <w:r>
        <w:rPr>
          <w:rFonts w:eastAsia="Times New Roman"/>
          <w:noProof w:val="0"/>
          <w:lang w:eastAsia="cs-CZ"/>
        </w:rPr>
        <w:t>Handlířství</w:t>
      </w:r>
      <w:proofErr w:type="spellEnd"/>
      <w:r>
        <w:rPr>
          <w:rFonts w:eastAsia="Times New Roman"/>
          <w:noProof w:val="0"/>
          <w:lang w:eastAsia="cs-CZ"/>
        </w:rPr>
        <w:t xml:space="preserve">, Nenápadnost, </w:t>
      </w:r>
      <w:r w:rsidR="00F12AEE" w:rsidRPr="00F12AEE">
        <w:rPr>
          <w:rFonts w:eastAsia="Times New Roman"/>
          <w:noProof w:val="0"/>
          <w:lang w:eastAsia="cs-CZ"/>
        </w:rPr>
        <w:t>Orientac</w:t>
      </w:r>
      <w:r>
        <w:rPr>
          <w:rFonts w:eastAsia="Times New Roman"/>
          <w:noProof w:val="0"/>
          <w:lang w:eastAsia="cs-CZ"/>
        </w:rPr>
        <w:t>e</w:t>
      </w:r>
      <w:r w:rsidR="00F12AEE" w:rsidRPr="00F12AEE">
        <w:rPr>
          <w:rFonts w:eastAsia="Times New Roman"/>
          <w:noProof w:val="0"/>
          <w:lang w:eastAsia="cs-CZ"/>
        </w:rPr>
        <w:t>, Otužilost, Střelb</w:t>
      </w:r>
      <w:r>
        <w:rPr>
          <w:rFonts w:eastAsia="Times New Roman"/>
          <w:noProof w:val="0"/>
          <w:lang w:eastAsia="cs-CZ"/>
        </w:rPr>
        <w:t>a</w:t>
      </w:r>
      <w:r w:rsidR="00F12AEE" w:rsidRPr="00F12AEE">
        <w:rPr>
          <w:rFonts w:eastAsia="Times New Roman"/>
          <w:noProof w:val="0"/>
          <w:lang w:eastAsia="cs-CZ"/>
        </w:rPr>
        <w:t xml:space="preserve">, Vrh a Vyhrožování. </w:t>
      </w:r>
    </w:p>
    <w:p w:rsidR="00F12AEE" w:rsidRPr="00F12AEE" w:rsidRDefault="000239D7" w:rsidP="000239D7">
      <w:pPr>
        <w:widowControl w:val="0"/>
        <w:spacing w:line="288" w:lineRule="auto"/>
        <w:ind w:left="284" w:hanging="142"/>
        <w:rPr>
          <w:rFonts w:eastAsia="Times New Roman"/>
          <w:noProof w:val="0"/>
          <w:lang w:eastAsia="cs-CZ"/>
        </w:rPr>
      </w:pPr>
      <w:r>
        <w:rPr>
          <w:rFonts w:eastAsia="Times New Roman"/>
          <w:noProof w:val="0"/>
          <w:lang w:eastAsia="cs-CZ"/>
        </w:rPr>
        <w:t>Klíčové</w:t>
      </w:r>
      <w:r w:rsidR="00F12AEE" w:rsidRPr="00F12AEE">
        <w:rPr>
          <w:rFonts w:eastAsia="Times New Roman"/>
          <w:noProof w:val="0"/>
          <w:lang w:eastAsia="cs-CZ"/>
        </w:rPr>
        <w:t xml:space="preserve"> schopnost</w:t>
      </w:r>
      <w:r>
        <w:rPr>
          <w:rFonts w:eastAsia="Times New Roman"/>
          <w:noProof w:val="0"/>
          <w:lang w:eastAsia="cs-CZ"/>
        </w:rPr>
        <w:t xml:space="preserve">i: </w:t>
      </w:r>
      <w:r w:rsidR="00F12AEE" w:rsidRPr="00F12AEE">
        <w:rPr>
          <w:rFonts w:eastAsia="Times New Roman"/>
          <w:noProof w:val="0"/>
          <w:lang w:eastAsia="cs-CZ"/>
        </w:rPr>
        <w:t xml:space="preserve">Boj beze zbroje, </w:t>
      </w:r>
      <w:r>
        <w:rPr>
          <w:rFonts w:eastAsia="Times New Roman"/>
          <w:noProof w:val="0"/>
          <w:lang w:eastAsia="cs-CZ"/>
        </w:rPr>
        <w:t xml:space="preserve">Extrakce přírodních jedů, Líčení pastí, </w:t>
      </w:r>
      <w:r w:rsidR="00EF231D">
        <w:rPr>
          <w:rFonts w:eastAsia="Times New Roman"/>
          <w:noProof w:val="0"/>
          <w:lang w:eastAsia="cs-CZ"/>
        </w:rPr>
        <w:t xml:space="preserve">Pokročilá lukostřelba, </w:t>
      </w:r>
      <w:r w:rsidR="00F12AEE" w:rsidRPr="00F12AEE">
        <w:rPr>
          <w:rFonts w:eastAsia="Times New Roman"/>
          <w:noProof w:val="0"/>
          <w:lang w:eastAsia="cs-CZ"/>
        </w:rPr>
        <w:t xml:space="preserve">Pokročilý boj sekerou, </w:t>
      </w:r>
      <w:r w:rsidR="00EF231D">
        <w:rPr>
          <w:rFonts w:eastAsia="Times New Roman"/>
          <w:noProof w:val="0"/>
          <w:lang w:eastAsia="cs-CZ"/>
        </w:rPr>
        <w:t>Vylepšená střelba</w:t>
      </w:r>
      <w:r w:rsidR="00F12AEE" w:rsidRPr="00F12AEE">
        <w:rPr>
          <w:rFonts w:eastAsia="Times New Roman"/>
          <w:noProof w:val="0"/>
          <w:lang w:eastAsia="cs-CZ"/>
        </w:rPr>
        <w:t xml:space="preserve">.   </w:t>
      </w:r>
    </w:p>
    <w:p w:rsidR="00F12AEE" w:rsidRPr="00F12AEE" w:rsidRDefault="00F12AEE" w:rsidP="000E1127">
      <w:pPr>
        <w:pStyle w:val="Nadpis1"/>
        <w:rPr>
          <w:rFonts w:eastAsia="Times New Roman"/>
          <w:lang w:eastAsia="cs-CZ"/>
        </w:rPr>
      </w:pPr>
      <w:r w:rsidRPr="00F12AEE">
        <w:rPr>
          <w:rFonts w:eastAsia="Times New Roman"/>
          <w:lang w:eastAsia="cs-CZ"/>
        </w:rPr>
        <w:lastRenderedPageBreak/>
        <w:t xml:space="preserve">1. </w:t>
      </w:r>
      <w:r w:rsidR="000E1127">
        <w:rPr>
          <w:rFonts w:eastAsia="Times New Roman"/>
          <w:lang w:eastAsia="cs-CZ"/>
        </w:rPr>
        <w:t>Základní blok</w:t>
      </w:r>
    </w:p>
    <w:p w:rsidR="00F12AEE" w:rsidRPr="00F12AEE" w:rsidRDefault="00F12AEE" w:rsidP="00F12AEE">
      <w:pPr>
        <w:widowControl w:val="0"/>
        <w:spacing w:line="288" w:lineRule="auto"/>
        <w:rPr>
          <w:rFonts w:eastAsia="Times New Roman"/>
          <w:noProof w:val="0"/>
          <w:lang w:eastAsia="cs-CZ"/>
        </w:rPr>
      </w:pPr>
    </w:p>
    <w:p w:rsidR="000E1127" w:rsidRPr="000E1127" w:rsidRDefault="000E1127" w:rsidP="000E1127">
      <w:pPr>
        <w:widowControl w:val="0"/>
        <w:spacing w:line="240" w:lineRule="auto"/>
        <w:ind w:left="142" w:hanging="142"/>
        <w:rPr>
          <w:rFonts w:eastAsia="Arial"/>
        </w:rPr>
      </w:pPr>
      <w:r w:rsidRPr="000E1127">
        <w:rPr>
          <w:rFonts w:eastAsia="Arial"/>
          <w:u w:val="single"/>
        </w:rPr>
        <w:t xml:space="preserve">Schopnost: </w:t>
      </w:r>
      <w:bookmarkStart w:id="4" w:name="Boj_beze_zbroje"/>
      <w:r w:rsidRPr="000E1127">
        <w:rPr>
          <w:rFonts w:eastAsia="Arial"/>
          <w:b/>
          <w:sz w:val="24"/>
        </w:rPr>
        <w:t>Boj beze zbroje</w:t>
      </w:r>
      <w:bookmarkEnd w:id="4"/>
      <w:r w:rsidRPr="000E1127">
        <w:rPr>
          <w:rFonts w:eastAsia="Arial"/>
          <w:b/>
          <w:sz w:val="24"/>
        </w:rPr>
        <w:tab/>
      </w:r>
      <w:r w:rsidRPr="000E1127">
        <w:rPr>
          <w:rFonts w:eastAsia="Arial"/>
          <w:b/>
          <w:sz w:val="24"/>
        </w:rPr>
        <w:tab/>
      </w:r>
      <w:r w:rsidRPr="000E1127">
        <w:rPr>
          <w:rFonts w:eastAsia="Arial"/>
          <w:b/>
          <w:sz w:val="24"/>
        </w:rPr>
        <w:tab/>
      </w:r>
      <w:r w:rsidRPr="000E1127">
        <w:rPr>
          <w:rFonts w:eastAsia="Arial"/>
          <w:u w:val="single"/>
        </w:rPr>
        <w:t>Kategorie:</w:t>
      </w:r>
      <w:r w:rsidRPr="000E1127">
        <w:rPr>
          <w:rFonts w:eastAsia="Arial"/>
        </w:rPr>
        <w:t xml:space="preserve"> </w:t>
      </w:r>
      <w:r w:rsidRPr="000E1127">
        <w:rPr>
          <w:rFonts w:eastAsia="Arial"/>
          <w:b/>
          <w:color w:val="FFC000"/>
        </w:rPr>
        <w:t>sdílená</w:t>
      </w:r>
      <w:r w:rsidRPr="000E1127">
        <w:rPr>
          <w:rFonts w:eastAsia="Arial"/>
        </w:rPr>
        <w:tab/>
      </w:r>
    </w:p>
    <w:p w:rsidR="000E1127" w:rsidRPr="000E1127" w:rsidRDefault="000E1127" w:rsidP="000E1127">
      <w:pPr>
        <w:widowControl w:val="0"/>
        <w:spacing w:line="240" w:lineRule="auto"/>
        <w:ind w:left="142" w:hanging="142"/>
        <w:rPr>
          <w:rFonts w:eastAsia="Arial"/>
        </w:rPr>
      </w:pPr>
      <w:r w:rsidRPr="000E1127">
        <w:rPr>
          <w:rFonts w:eastAsia="Arial"/>
          <w:lang w:eastAsia="cs-CZ"/>
        </w:rPr>
        <w:drawing>
          <wp:anchor distT="0" distB="0" distL="114300" distR="114300" simplePos="0" relativeHeight="251662336" behindDoc="0" locked="0" layoutInCell="1" allowOverlap="1" wp14:anchorId="02D2FA32" wp14:editId="72D4FF16">
            <wp:simplePos x="0" y="0"/>
            <wp:positionH relativeFrom="margin">
              <wp:posOffset>83185</wp:posOffset>
            </wp:positionH>
            <wp:positionV relativeFrom="paragraph">
              <wp:posOffset>98425</wp:posOffset>
            </wp:positionV>
            <wp:extent cx="251460" cy="2540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E1127">
        <w:rPr>
          <w:rFonts w:eastAsia="Arial"/>
          <w:u w:val="single"/>
        </w:rPr>
        <w:t>Zařazení</w:t>
      </w:r>
      <w:r w:rsidRPr="000E1127">
        <w:rPr>
          <w:rFonts w:eastAsia="Arial"/>
        </w:rPr>
        <w:t>: bojová, pasivní</w:t>
      </w:r>
      <w:r w:rsidRPr="000E1127">
        <w:rPr>
          <w:rFonts w:eastAsia="Arial"/>
        </w:rPr>
        <w:tab/>
      </w:r>
      <w:r w:rsidRPr="000E1127">
        <w:rPr>
          <w:rFonts w:eastAsia="Arial"/>
        </w:rPr>
        <w:tab/>
      </w:r>
      <w:r w:rsidRPr="000E1127">
        <w:rPr>
          <w:rFonts w:eastAsia="Arial"/>
        </w:rPr>
        <w:tab/>
      </w:r>
      <w:r w:rsidRPr="000E1127">
        <w:rPr>
          <w:rFonts w:eastAsia="Arial"/>
          <w:u w:val="single"/>
        </w:rPr>
        <w:t>Dostupnost</w:t>
      </w:r>
      <w:r w:rsidRPr="000E1127">
        <w:rPr>
          <w:rFonts w:eastAsia="Arial"/>
        </w:rPr>
        <w:t xml:space="preserve">: </w:t>
      </w:r>
      <w:r w:rsidRPr="000E1127">
        <w:rPr>
          <w:rFonts w:eastAsia="Arial"/>
          <w:b/>
          <w:highlight w:val="green"/>
        </w:rPr>
        <w:t>základní</w:t>
      </w:r>
      <w:r w:rsidRPr="000E1127">
        <w:rPr>
          <w:rFonts w:eastAsia="Arial"/>
        </w:rPr>
        <w:t xml:space="preserve"> (1.-5. úr.) </w:t>
      </w:r>
      <w:r w:rsidRPr="000E1127">
        <w:rPr>
          <w:rFonts w:eastAsia="Arial"/>
        </w:rPr>
        <w:tab/>
        <w:t xml:space="preserve">      </w:t>
      </w:r>
      <w:r w:rsidRPr="000E1127">
        <w:rPr>
          <w:rFonts w:eastAsia="Arial"/>
          <w:u w:val="single"/>
        </w:rPr>
        <w:t>Počet stupňů</w:t>
      </w:r>
      <w:r w:rsidRPr="000E1127">
        <w:rPr>
          <w:rFonts w:eastAsia="Arial"/>
        </w:rPr>
        <w:t>: 6</w:t>
      </w:r>
      <w:r w:rsidRPr="000E1127">
        <w:rPr>
          <w:rFonts w:eastAsia="Arial"/>
        </w:rPr>
        <w:tab/>
      </w:r>
    </w:p>
    <w:p w:rsidR="000E1127" w:rsidRPr="000E1127" w:rsidRDefault="000E1127" w:rsidP="000E1127">
      <w:pPr>
        <w:widowControl w:val="0"/>
        <w:spacing w:line="240" w:lineRule="auto"/>
        <w:ind w:left="142" w:hanging="142"/>
        <w:rPr>
          <w:rFonts w:eastAsia="Arial"/>
        </w:rPr>
      </w:pPr>
      <w:r w:rsidRPr="000E1127">
        <w:rPr>
          <w:rFonts w:eastAsia="Arial"/>
          <w:u w:val="single"/>
        </w:rPr>
        <w:t>Dostupná pro</w:t>
      </w:r>
      <w:r w:rsidRPr="000E1127">
        <w:rPr>
          <w:rFonts w:eastAsia="Arial"/>
        </w:rPr>
        <w:t xml:space="preserve">: </w:t>
      </w:r>
      <w:r w:rsidRPr="000E1127">
        <w:rPr>
          <w:rFonts w:eastAsia="Arial"/>
          <w:color w:val="00B050"/>
        </w:rPr>
        <w:t>bojovník</w:t>
      </w:r>
      <w:r w:rsidRPr="000E1127">
        <w:rPr>
          <w:rFonts w:eastAsia="Arial"/>
        </w:rPr>
        <w:t xml:space="preserve">, </w:t>
      </w:r>
      <w:r w:rsidRPr="000E1127">
        <w:rPr>
          <w:rFonts w:eastAsia="Arial"/>
          <w:color w:val="00B050"/>
        </w:rPr>
        <w:t>šermíř</w:t>
      </w:r>
      <w:r w:rsidRPr="000E1127">
        <w:rPr>
          <w:rFonts w:eastAsia="Arial"/>
        </w:rPr>
        <w:t xml:space="preserve">, </w:t>
      </w:r>
      <w:r w:rsidRPr="000E1127">
        <w:rPr>
          <w:rFonts w:eastAsia="Arial"/>
          <w:color w:val="00B050"/>
        </w:rPr>
        <w:t>zloděj</w:t>
      </w:r>
      <w:r w:rsidRPr="000E1127">
        <w:rPr>
          <w:rFonts w:eastAsia="Arial"/>
        </w:rPr>
        <w:t xml:space="preserve"> (lupič, assassin, bard, šinobi), </w:t>
      </w:r>
      <w:r w:rsidRPr="000E1127">
        <w:rPr>
          <w:rFonts w:eastAsia="Arial"/>
          <w:color w:val="00B050"/>
        </w:rPr>
        <w:t>kněz</w:t>
      </w:r>
      <w:r w:rsidRPr="000E1127">
        <w:rPr>
          <w:rFonts w:eastAsia="Arial"/>
        </w:rPr>
        <w:t xml:space="preserve">, </w:t>
      </w:r>
      <w:r w:rsidRPr="000E1127">
        <w:rPr>
          <w:rFonts w:eastAsia="Arial"/>
          <w:color w:val="00B050"/>
        </w:rPr>
        <w:t>okultista, stopař, pyrofor, badatel, lovec netvorů, pán zvířat, lovec pokladů, tulák, apatykář</w:t>
      </w:r>
    </w:p>
    <w:p w:rsidR="000E1127" w:rsidRPr="000E1127" w:rsidRDefault="000E1127" w:rsidP="000E1127">
      <w:pPr>
        <w:widowControl w:val="0"/>
        <w:spacing w:line="240" w:lineRule="auto"/>
        <w:ind w:left="142" w:hanging="142"/>
        <w:rPr>
          <w:rFonts w:eastAsia="Arial"/>
        </w:rPr>
      </w:pPr>
      <w:r w:rsidRPr="000E1127">
        <w:rPr>
          <w:rFonts w:eastAsia="Arial"/>
          <w:u w:val="single"/>
        </w:rPr>
        <w:t>Předpoklady studia</w:t>
      </w:r>
      <w:r w:rsidRPr="000E1127">
        <w:rPr>
          <w:rFonts w:eastAsia="Arial"/>
        </w:rPr>
        <w:t>:  -</w:t>
      </w:r>
      <w:r w:rsidRPr="000E1127">
        <w:rPr>
          <w:rFonts w:eastAsia="Arial"/>
          <w:i/>
        </w:rPr>
        <w:t xml:space="preserve"> (dostupné </w:t>
      </w:r>
      <w:r w:rsidRPr="000E1127">
        <w:rPr>
          <w:rFonts w:eastAsia="Arial"/>
          <w:i/>
          <w:color w:val="E36C0A"/>
        </w:rPr>
        <w:t xml:space="preserve">od 1. úrovně </w:t>
      </w:r>
      <w:r w:rsidRPr="000E1127">
        <w:rPr>
          <w:rFonts w:eastAsia="Arial"/>
          <w:i/>
        </w:rPr>
        <w:t>bez omezení)</w:t>
      </w:r>
    </w:p>
    <w:p w:rsidR="000E1127" w:rsidRPr="000E1127" w:rsidRDefault="000E1127" w:rsidP="000E1127">
      <w:pPr>
        <w:widowControl w:val="0"/>
        <w:spacing w:line="240" w:lineRule="auto"/>
        <w:ind w:left="142" w:hanging="142"/>
        <w:rPr>
          <w:rFonts w:eastAsia="Arial"/>
        </w:rPr>
      </w:pPr>
      <w:r w:rsidRPr="000E1127">
        <w:rPr>
          <w:rFonts w:eastAsia="Arial"/>
          <w:u w:val="single"/>
        </w:rPr>
        <w:t>Předpoklady uplatnění:</w:t>
      </w:r>
      <w:r w:rsidRPr="000E1127">
        <w:rPr>
          <w:rFonts w:eastAsia="Arial"/>
        </w:rPr>
        <w:t xml:space="preserve"> nemá lepší zbroj, než uvádí tabulka a uhýbá útoku (nevstahuje se na situace, kdy se brání nebo nepoužívá akci na obranu) nebo jinému nebezpečí (např. pasti)</w:t>
      </w:r>
    </w:p>
    <w:p w:rsidR="000E1127" w:rsidRPr="000E1127" w:rsidRDefault="000E1127" w:rsidP="000E1127">
      <w:pPr>
        <w:widowControl w:val="0"/>
        <w:spacing w:line="240" w:lineRule="auto"/>
        <w:ind w:left="142" w:hanging="142"/>
        <w:rPr>
          <w:rFonts w:eastAsia="Arial"/>
        </w:rPr>
      </w:pPr>
      <w:r w:rsidRPr="000E1127">
        <w:rPr>
          <w:rFonts w:eastAsia="Arial"/>
          <w:u w:val="single"/>
        </w:rPr>
        <w:t>Popis a tabulka</w:t>
      </w:r>
      <w:r w:rsidRPr="000E1127">
        <w:rPr>
          <w:rFonts w:eastAsia="Arial"/>
        </w:rPr>
        <w:t xml:space="preserve">: postavy s touto schopností se nespoléhají na těžké zbroje, které by je omezovaly v pohybu. Naproti tomu dávají přednost vyhýbání se ranám nepřítele. Postava má bonus na uhnutí (OU) ve výši dle tabulky. </w:t>
      </w:r>
    </w:p>
    <w:tbl>
      <w:tblPr>
        <w:tblW w:w="2838" w:type="dxa"/>
        <w:jc w:val="center"/>
        <w:tblCellMar>
          <w:left w:w="70" w:type="dxa"/>
          <w:right w:w="70" w:type="dxa"/>
        </w:tblCellMar>
        <w:tblLook w:val="04A0" w:firstRow="1" w:lastRow="0" w:firstColumn="1" w:lastColumn="0" w:noHBand="0" w:noVBand="1"/>
      </w:tblPr>
      <w:tblGrid>
        <w:gridCol w:w="744"/>
        <w:gridCol w:w="1026"/>
        <w:gridCol w:w="1068"/>
      </w:tblGrid>
      <w:tr w:rsidR="000E1127" w:rsidRPr="000E1127" w:rsidTr="000E1127">
        <w:trPr>
          <w:trHeight w:val="241"/>
          <w:jc w:val="center"/>
        </w:trPr>
        <w:tc>
          <w:tcPr>
            <w:tcW w:w="7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Stupeň</w:t>
            </w:r>
          </w:p>
        </w:tc>
        <w:tc>
          <w:tcPr>
            <w:tcW w:w="1026" w:type="dxa"/>
            <w:tcBorders>
              <w:top w:val="single" w:sz="4" w:space="0" w:color="auto"/>
              <w:left w:val="nil"/>
              <w:bottom w:val="single" w:sz="4" w:space="0" w:color="auto"/>
              <w:right w:val="single" w:sz="4" w:space="0" w:color="auto"/>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Bonus</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Max. zbroj</w:t>
            </w:r>
          </w:p>
        </w:tc>
      </w:tr>
      <w:tr w:rsidR="000E1127" w:rsidRPr="000E1127" w:rsidTr="000E1127">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w:t>
            </w:r>
          </w:p>
        </w:tc>
        <w:tc>
          <w:tcPr>
            <w:tcW w:w="102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left"/>
              <w:rPr>
                <w:rFonts w:eastAsia="Arial"/>
                <w:lang w:eastAsia="cs-CZ"/>
              </w:rPr>
            </w:pPr>
            <w:r w:rsidRPr="000E1127">
              <w:rPr>
                <w:rFonts w:eastAsia="Arial"/>
                <w:lang w:eastAsia="cs-CZ"/>
              </w:rPr>
              <w:t>žádná</w:t>
            </w:r>
          </w:p>
        </w:tc>
      </w:tr>
      <w:tr w:rsidR="000E1127" w:rsidRPr="000E1127" w:rsidTr="000E1127">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w:t>
            </w:r>
          </w:p>
        </w:tc>
        <w:tc>
          <w:tcPr>
            <w:tcW w:w="102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left"/>
              <w:rPr>
                <w:rFonts w:eastAsia="Arial"/>
                <w:lang w:eastAsia="cs-CZ"/>
              </w:rPr>
            </w:pPr>
            <w:r w:rsidRPr="000E1127">
              <w:rPr>
                <w:rFonts w:eastAsia="Arial"/>
                <w:lang w:eastAsia="cs-CZ"/>
              </w:rPr>
              <w:t>vycpávaná</w:t>
            </w:r>
          </w:p>
        </w:tc>
      </w:tr>
      <w:tr w:rsidR="000E1127" w:rsidRPr="000E1127" w:rsidTr="000E1127">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III</w:t>
            </w:r>
          </w:p>
        </w:tc>
        <w:tc>
          <w:tcPr>
            <w:tcW w:w="102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+2</w:t>
            </w:r>
          </w:p>
        </w:tc>
        <w:tc>
          <w:tcPr>
            <w:tcW w:w="1068"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left"/>
              <w:rPr>
                <w:rFonts w:eastAsia="Arial"/>
                <w:lang w:eastAsia="cs-CZ"/>
              </w:rPr>
            </w:pPr>
            <w:r w:rsidRPr="000E1127">
              <w:rPr>
                <w:rFonts w:eastAsia="Arial"/>
                <w:lang w:eastAsia="cs-CZ"/>
              </w:rPr>
              <w:t>vycpávaná</w:t>
            </w:r>
          </w:p>
        </w:tc>
      </w:tr>
      <w:tr w:rsidR="000E1127" w:rsidRPr="000E1127" w:rsidTr="000E1127">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IV</w:t>
            </w:r>
          </w:p>
        </w:tc>
        <w:tc>
          <w:tcPr>
            <w:tcW w:w="102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left"/>
              <w:rPr>
                <w:rFonts w:eastAsia="Arial"/>
                <w:lang w:eastAsia="cs-CZ"/>
              </w:rPr>
            </w:pPr>
            <w:r w:rsidRPr="000E1127">
              <w:rPr>
                <w:rFonts w:eastAsia="Arial"/>
                <w:lang w:eastAsia="cs-CZ"/>
              </w:rPr>
              <w:t>vycpávaná</w:t>
            </w:r>
          </w:p>
        </w:tc>
      </w:tr>
      <w:tr w:rsidR="000E1127" w:rsidRPr="000E1127" w:rsidTr="000E1127">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w:t>
            </w:r>
          </w:p>
        </w:tc>
        <w:tc>
          <w:tcPr>
            <w:tcW w:w="102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left"/>
              <w:rPr>
                <w:rFonts w:eastAsia="Arial"/>
                <w:lang w:eastAsia="cs-CZ"/>
              </w:rPr>
            </w:pPr>
            <w:r w:rsidRPr="000E1127">
              <w:rPr>
                <w:rFonts w:eastAsia="Arial"/>
                <w:lang w:eastAsia="cs-CZ"/>
              </w:rPr>
              <w:t>kožená</w:t>
            </w:r>
          </w:p>
        </w:tc>
      </w:tr>
      <w:tr w:rsidR="000E1127" w:rsidRPr="000E1127" w:rsidTr="000E1127">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VI</w:t>
            </w:r>
          </w:p>
        </w:tc>
        <w:tc>
          <w:tcPr>
            <w:tcW w:w="102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+4</w:t>
            </w:r>
          </w:p>
        </w:tc>
        <w:tc>
          <w:tcPr>
            <w:tcW w:w="1068"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left"/>
              <w:rPr>
                <w:rFonts w:eastAsia="Arial"/>
                <w:lang w:eastAsia="cs-CZ"/>
              </w:rPr>
            </w:pPr>
            <w:r w:rsidRPr="000E1127">
              <w:rPr>
                <w:rFonts w:eastAsia="Arial"/>
                <w:lang w:eastAsia="cs-CZ"/>
              </w:rPr>
              <w:t>kožená</w:t>
            </w:r>
          </w:p>
        </w:tc>
      </w:tr>
    </w:tbl>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jc w:val="center"/>
        <w:rPr>
          <w:rFonts w:eastAsia="Arial"/>
          <w:b/>
        </w:rPr>
      </w:pPr>
      <w:r w:rsidRPr="000E1127">
        <w:rPr>
          <w:rFonts w:eastAsia="Arial"/>
          <w:b/>
        </w:rPr>
        <w:t xml:space="preserve">- </w:t>
      </w:r>
      <w:hyperlink w:anchor="Seznam" w:history="1">
        <w:r w:rsidRPr="000E1127">
          <w:rPr>
            <w:rFonts w:eastAsia="Arial"/>
            <w:b/>
            <w:color w:val="0000FF"/>
            <w:u w:val="single"/>
          </w:rPr>
          <w:t>Zpět</w:t>
        </w:r>
      </w:hyperlink>
      <w:r w:rsidRPr="000E1127">
        <w:rPr>
          <w:rFonts w:eastAsia="Arial"/>
          <w:b/>
        </w:rPr>
        <w:t xml:space="preserve"> –</w:t>
      </w:r>
    </w:p>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rPr>
          <w:rFonts w:eastAsia="Arial"/>
        </w:rPr>
      </w:pPr>
      <w:r w:rsidRPr="000E1127">
        <w:rPr>
          <w:rFonts w:eastAsia="Arial"/>
          <w:u w:val="single"/>
        </w:rPr>
        <w:t xml:space="preserve">Schopnost: </w:t>
      </w:r>
      <w:bookmarkStart w:id="5" w:name="Boj_proti_zviratum"/>
      <w:r w:rsidRPr="000E1127">
        <w:rPr>
          <w:rFonts w:eastAsia="Arial"/>
          <w:b/>
          <w:sz w:val="24"/>
        </w:rPr>
        <w:t>Boj proti zvířatům</w:t>
      </w:r>
      <w:bookmarkEnd w:id="5"/>
      <w:r w:rsidRPr="000E1127">
        <w:rPr>
          <w:rFonts w:eastAsia="Arial"/>
          <w:b/>
          <w:sz w:val="24"/>
        </w:rPr>
        <w:tab/>
      </w:r>
      <w:r w:rsidRPr="000E1127">
        <w:rPr>
          <w:rFonts w:eastAsia="Arial"/>
          <w:b/>
          <w:sz w:val="24"/>
        </w:rPr>
        <w:tab/>
      </w:r>
      <w:r w:rsidRPr="000E1127">
        <w:rPr>
          <w:rFonts w:eastAsia="Arial"/>
          <w:b/>
          <w:sz w:val="24"/>
        </w:rPr>
        <w:tab/>
      </w:r>
      <w:r w:rsidRPr="000E1127">
        <w:rPr>
          <w:rFonts w:eastAsia="Arial"/>
          <w:u w:val="single"/>
        </w:rPr>
        <w:t>Kategorie:</w:t>
      </w:r>
      <w:r w:rsidRPr="000E1127">
        <w:rPr>
          <w:rFonts w:eastAsia="Arial"/>
        </w:rPr>
        <w:t xml:space="preserve"> </w:t>
      </w:r>
      <w:r w:rsidRPr="000E1127">
        <w:rPr>
          <w:rFonts w:eastAsia="Arial"/>
          <w:b/>
          <w:color w:val="0070C0"/>
        </w:rPr>
        <w:t>oborová</w:t>
      </w:r>
      <w:r w:rsidRPr="000E1127">
        <w:rPr>
          <w:rFonts w:eastAsia="Arial"/>
        </w:rPr>
        <w:t xml:space="preserve"> (hraničář)</w:t>
      </w:r>
    </w:p>
    <w:p w:rsidR="000E1127" w:rsidRPr="000E1127" w:rsidRDefault="000E1127" w:rsidP="000E1127">
      <w:pPr>
        <w:widowControl w:val="0"/>
        <w:spacing w:line="240" w:lineRule="auto"/>
        <w:ind w:left="142" w:hanging="142"/>
        <w:rPr>
          <w:rFonts w:eastAsia="Arial"/>
        </w:rPr>
      </w:pPr>
      <w:r w:rsidRPr="000E1127">
        <w:rPr>
          <w:rFonts w:eastAsia="Arial"/>
          <w:u w:val="single"/>
          <w:lang w:eastAsia="cs-CZ"/>
        </w:rPr>
        <w:drawing>
          <wp:anchor distT="0" distB="0" distL="114300" distR="114300" simplePos="0" relativeHeight="251664384" behindDoc="0" locked="0" layoutInCell="1" allowOverlap="1" wp14:anchorId="66D7F42E" wp14:editId="05BF67A6">
            <wp:simplePos x="0" y="0"/>
            <wp:positionH relativeFrom="margin">
              <wp:posOffset>114300</wp:posOffset>
            </wp:positionH>
            <wp:positionV relativeFrom="paragraph">
              <wp:posOffset>98425</wp:posOffset>
            </wp:positionV>
            <wp:extent cx="266400" cy="2592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0E1127">
        <w:rPr>
          <w:rFonts w:eastAsia="Arial"/>
          <w:u w:val="single"/>
        </w:rPr>
        <w:t>Zařazení</w:t>
      </w:r>
      <w:r w:rsidRPr="000E1127">
        <w:rPr>
          <w:rFonts w:eastAsia="Arial"/>
        </w:rPr>
        <w:t>: bojová, pasivní</w:t>
      </w:r>
      <w:r w:rsidRPr="000E1127">
        <w:rPr>
          <w:rFonts w:eastAsia="Arial"/>
        </w:rPr>
        <w:tab/>
      </w:r>
      <w:r w:rsidRPr="000E1127">
        <w:rPr>
          <w:rFonts w:eastAsia="Arial"/>
        </w:rPr>
        <w:tab/>
      </w:r>
      <w:r w:rsidRPr="000E1127">
        <w:rPr>
          <w:rFonts w:eastAsia="Arial"/>
          <w:u w:val="single"/>
        </w:rPr>
        <w:t>Dostupnost</w:t>
      </w:r>
      <w:r w:rsidRPr="000E1127">
        <w:rPr>
          <w:rFonts w:eastAsia="Arial"/>
        </w:rPr>
        <w:t xml:space="preserve">: </w:t>
      </w:r>
      <w:r w:rsidRPr="000E1127">
        <w:rPr>
          <w:rFonts w:eastAsia="Arial"/>
          <w:b/>
          <w:highlight w:val="cyan"/>
        </w:rPr>
        <w:t>pokročilá</w:t>
      </w:r>
      <w:r w:rsidRPr="000E1127">
        <w:rPr>
          <w:rFonts w:eastAsia="Arial"/>
        </w:rPr>
        <w:t xml:space="preserve"> (6.-10. úr.) </w:t>
      </w:r>
      <w:r w:rsidRPr="000E1127">
        <w:rPr>
          <w:rFonts w:eastAsia="Arial"/>
        </w:rPr>
        <w:tab/>
      </w:r>
      <w:r w:rsidRPr="000E1127">
        <w:rPr>
          <w:rFonts w:eastAsia="Arial"/>
        </w:rPr>
        <w:tab/>
      </w:r>
      <w:r w:rsidRPr="000E1127">
        <w:rPr>
          <w:rFonts w:eastAsia="Arial"/>
          <w:u w:val="single"/>
        </w:rPr>
        <w:t>Počet stupňů</w:t>
      </w:r>
      <w:r w:rsidRPr="000E1127">
        <w:rPr>
          <w:rFonts w:eastAsia="Arial"/>
        </w:rPr>
        <w:t>: 6</w:t>
      </w:r>
      <w:r w:rsidRPr="000E1127">
        <w:rPr>
          <w:rFonts w:eastAsia="Arial"/>
        </w:rPr>
        <w:tab/>
      </w:r>
      <w:r w:rsidRPr="000E1127">
        <w:rPr>
          <w:rFonts w:eastAsia="Arial"/>
        </w:rPr>
        <w:tab/>
      </w:r>
    </w:p>
    <w:p w:rsidR="000E1127" w:rsidRPr="000E1127" w:rsidRDefault="000E1127" w:rsidP="000E1127">
      <w:pPr>
        <w:widowControl w:val="0"/>
        <w:spacing w:line="240" w:lineRule="auto"/>
        <w:ind w:left="142" w:hanging="142"/>
        <w:rPr>
          <w:rFonts w:eastAsia="Arial"/>
        </w:rPr>
      </w:pPr>
      <w:r w:rsidRPr="000E1127">
        <w:rPr>
          <w:rFonts w:eastAsia="Arial"/>
          <w:u w:val="single"/>
        </w:rPr>
        <w:t>Dostupná pro</w:t>
      </w:r>
      <w:r w:rsidRPr="000E1127">
        <w:rPr>
          <w:rFonts w:eastAsia="Arial"/>
        </w:rPr>
        <w:t xml:space="preserve">: </w:t>
      </w:r>
      <w:r w:rsidRPr="000E1127">
        <w:rPr>
          <w:rFonts w:eastAsia="Arial"/>
          <w:color w:val="00B050"/>
        </w:rPr>
        <w:t>hraničář</w:t>
      </w:r>
      <w:r w:rsidRPr="000E1127">
        <w:rPr>
          <w:rFonts w:eastAsia="Arial"/>
        </w:rPr>
        <w:t xml:space="preserve"> (stopař, zaklínač, vědma, démonik), </w:t>
      </w:r>
      <w:r w:rsidRPr="000E1127">
        <w:rPr>
          <w:rFonts w:eastAsia="Arial"/>
          <w:color w:val="00B050"/>
        </w:rPr>
        <w:t>lovec netvorů</w:t>
      </w:r>
      <w:r w:rsidRPr="000E1127">
        <w:rPr>
          <w:rFonts w:eastAsia="Arial"/>
        </w:rPr>
        <w:t xml:space="preserve">, </w:t>
      </w:r>
      <w:r w:rsidRPr="000E1127">
        <w:rPr>
          <w:rFonts w:eastAsia="Arial"/>
          <w:color w:val="00B050"/>
        </w:rPr>
        <w:t>pán zvířat</w:t>
      </w:r>
      <w:r w:rsidRPr="000E1127">
        <w:rPr>
          <w:rFonts w:eastAsia="Arial"/>
        </w:rPr>
        <w:t xml:space="preserve">, </w:t>
      </w:r>
      <w:r w:rsidRPr="000E1127">
        <w:rPr>
          <w:rFonts w:eastAsia="Arial"/>
          <w:color w:val="00B050"/>
        </w:rPr>
        <w:t>apatykář</w:t>
      </w:r>
    </w:p>
    <w:p w:rsidR="000E1127" w:rsidRPr="000E1127" w:rsidRDefault="000E1127" w:rsidP="000E1127">
      <w:pPr>
        <w:widowControl w:val="0"/>
        <w:spacing w:line="240" w:lineRule="auto"/>
        <w:ind w:left="142" w:hanging="142"/>
        <w:rPr>
          <w:rFonts w:eastAsia="Arial"/>
          <w:i/>
        </w:rPr>
      </w:pPr>
      <w:r w:rsidRPr="000E1127">
        <w:rPr>
          <w:rFonts w:eastAsia="Arial"/>
          <w:u w:val="single"/>
        </w:rPr>
        <w:t>Předpoklady studia</w:t>
      </w:r>
      <w:r w:rsidRPr="000E1127">
        <w:rPr>
          <w:rFonts w:eastAsia="Arial"/>
        </w:rPr>
        <w:t xml:space="preserve">:  </w:t>
      </w:r>
      <w:r w:rsidRPr="000E1127">
        <w:rPr>
          <w:rFonts w:eastAsia="Arial"/>
          <w:i/>
        </w:rPr>
        <w:t>dosažení</w:t>
      </w:r>
      <w:r w:rsidRPr="000E1127">
        <w:rPr>
          <w:rFonts w:eastAsia="Arial"/>
          <w:i/>
          <w:color w:val="C45911"/>
        </w:rPr>
        <w:t xml:space="preserve"> 6. úrovně</w:t>
      </w:r>
      <w:r w:rsidRPr="000E1127">
        <w:rPr>
          <w:rFonts w:eastAsia="Arial"/>
          <w:i/>
        </w:rPr>
        <w:t>,</w:t>
      </w:r>
      <w:r w:rsidRPr="000E1127">
        <w:rPr>
          <w:rFonts w:eastAsia="Arial"/>
        </w:rPr>
        <w:t xml:space="preserve"> </w:t>
      </w:r>
      <w:r w:rsidRPr="000E1127">
        <w:rPr>
          <w:rFonts w:eastAsia="Arial"/>
          <w:i/>
        </w:rPr>
        <w:t xml:space="preserve">znalost dovednosti </w:t>
      </w:r>
      <w:r w:rsidRPr="000E1127">
        <w:rPr>
          <w:rFonts w:eastAsia="Arial"/>
          <w:i/>
          <w:color w:val="E36C0A"/>
        </w:rPr>
        <w:t>Zoologie</w:t>
      </w:r>
      <w:r w:rsidRPr="000E1127">
        <w:rPr>
          <w:rFonts w:eastAsia="Arial"/>
          <w:i/>
        </w:rPr>
        <w:t xml:space="preserve"> alespoň na stupeň </w:t>
      </w:r>
      <w:r w:rsidRPr="000E1127">
        <w:rPr>
          <w:rFonts w:eastAsia="Arial"/>
          <w:i/>
          <w:color w:val="E36C0A"/>
        </w:rPr>
        <w:t>dle tabulky</w:t>
      </w:r>
    </w:p>
    <w:p w:rsidR="000E1127" w:rsidRPr="000E1127" w:rsidRDefault="000E1127" w:rsidP="000E1127">
      <w:pPr>
        <w:widowControl w:val="0"/>
        <w:spacing w:line="240" w:lineRule="auto"/>
        <w:ind w:left="142" w:hanging="142"/>
        <w:rPr>
          <w:rFonts w:eastAsia="Arial"/>
        </w:rPr>
      </w:pPr>
      <w:r w:rsidRPr="000E1127">
        <w:rPr>
          <w:rFonts w:eastAsia="Arial"/>
          <w:u w:val="single"/>
        </w:rPr>
        <w:t>Předpoklady uplatnění:</w:t>
      </w:r>
      <w:r w:rsidRPr="000E1127">
        <w:rPr>
          <w:rFonts w:eastAsia="Arial"/>
        </w:rPr>
        <w:t xml:space="preserve"> boj proti zvířatům (nelze uplatnit proti humanoidům, magickým tvorům ani netvorům)</w:t>
      </w:r>
    </w:p>
    <w:p w:rsidR="000E1127" w:rsidRPr="000E1127" w:rsidRDefault="000E1127" w:rsidP="000E1127">
      <w:pPr>
        <w:widowControl w:val="0"/>
        <w:spacing w:line="240" w:lineRule="auto"/>
        <w:ind w:left="142" w:hanging="142"/>
        <w:rPr>
          <w:rFonts w:eastAsia="Arial"/>
        </w:rPr>
      </w:pPr>
      <w:r w:rsidRPr="000E1127">
        <w:rPr>
          <w:rFonts w:eastAsia="Arial"/>
          <w:u w:val="single"/>
        </w:rPr>
        <w:t>Popis a tabulka</w:t>
      </w:r>
      <w:r w:rsidRPr="000E1127">
        <w:rPr>
          <w:rFonts w:eastAsia="Arial"/>
        </w:rPr>
        <w:t xml:space="preserve">: díky svým znalostem a tréningu zná postava s touto schopností zvyky, zranitelnost a slabé stránky zvířat a dokáže s nimi lépe bojovat. Při boji proti zvířatům získává dodatečné bonusy dle tabulky k ÚČ, ZZ a OU (obraně Uhnutím). </w:t>
      </w:r>
    </w:p>
    <w:tbl>
      <w:tblPr>
        <w:tblW w:w="4929" w:type="dxa"/>
        <w:jc w:val="center"/>
        <w:tblCellMar>
          <w:left w:w="70" w:type="dxa"/>
          <w:right w:w="70" w:type="dxa"/>
        </w:tblCellMar>
        <w:tblLook w:val="04A0" w:firstRow="1" w:lastRow="0" w:firstColumn="1" w:lastColumn="0" w:noHBand="0" w:noVBand="1"/>
      </w:tblPr>
      <w:tblGrid>
        <w:gridCol w:w="862"/>
        <w:gridCol w:w="967"/>
        <w:gridCol w:w="893"/>
        <w:gridCol w:w="893"/>
        <w:gridCol w:w="1314"/>
      </w:tblGrid>
      <w:tr w:rsidR="000E1127" w:rsidRPr="000E1127" w:rsidTr="000E1127">
        <w:trPr>
          <w:trHeight w:val="250"/>
          <w:jc w:val="center"/>
        </w:trPr>
        <w:tc>
          <w:tcPr>
            <w:tcW w:w="86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Stupeň</w:t>
            </w:r>
          </w:p>
        </w:tc>
        <w:tc>
          <w:tcPr>
            <w:tcW w:w="967" w:type="dxa"/>
            <w:tcBorders>
              <w:top w:val="single" w:sz="4" w:space="0" w:color="auto"/>
              <w:left w:val="nil"/>
              <w:bottom w:val="single" w:sz="4" w:space="0" w:color="auto"/>
              <w:right w:val="single" w:sz="4" w:space="0" w:color="auto"/>
            </w:tcBorders>
            <w:shd w:val="clear" w:color="000000" w:fill="C2D69A"/>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K ÚČ</w:t>
            </w:r>
          </w:p>
        </w:tc>
        <w:tc>
          <w:tcPr>
            <w:tcW w:w="893" w:type="dxa"/>
            <w:tcBorders>
              <w:top w:val="single" w:sz="4" w:space="0" w:color="auto"/>
              <w:left w:val="nil"/>
              <w:bottom w:val="single" w:sz="4" w:space="0" w:color="auto"/>
              <w:right w:val="single" w:sz="4" w:space="0" w:color="auto"/>
            </w:tcBorders>
            <w:shd w:val="clear" w:color="000000" w:fill="C2D69A"/>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K ZZ</w:t>
            </w:r>
          </w:p>
        </w:tc>
        <w:tc>
          <w:tcPr>
            <w:tcW w:w="893" w:type="dxa"/>
            <w:tcBorders>
              <w:top w:val="single" w:sz="4" w:space="0" w:color="auto"/>
              <w:left w:val="nil"/>
              <w:bottom w:val="single" w:sz="4" w:space="0" w:color="auto"/>
              <w:right w:val="single" w:sz="4" w:space="0" w:color="auto"/>
            </w:tcBorders>
            <w:shd w:val="clear" w:color="000000" w:fill="C2D69A"/>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K OU</w:t>
            </w:r>
          </w:p>
        </w:tc>
        <w:tc>
          <w:tcPr>
            <w:tcW w:w="1314" w:type="dxa"/>
            <w:tcBorders>
              <w:top w:val="single" w:sz="4" w:space="0" w:color="auto"/>
              <w:left w:val="nil"/>
              <w:bottom w:val="single" w:sz="4" w:space="0" w:color="auto"/>
              <w:right w:val="single" w:sz="4" w:space="0" w:color="auto"/>
            </w:tcBorders>
            <w:shd w:val="clear" w:color="000000" w:fill="C2D69A"/>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Zoologie</w:t>
            </w:r>
          </w:p>
        </w:tc>
      </w:tr>
      <w:tr w:rsidR="000E1127" w:rsidRPr="000E1127" w:rsidTr="000E1127">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w:t>
            </w:r>
          </w:p>
        </w:tc>
        <w:tc>
          <w:tcPr>
            <w:tcW w:w="967"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0</w:t>
            </w:r>
          </w:p>
        </w:tc>
        <w:tc>
          <w:tcPr>
            <w:tcW w:w="893"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0</w:t>
            </w:r>
          </w:p>
        </w:tc>
        <w:tc>
          <w:tcPr>
            <w:tcW w:w="1314"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Velmi špatně</w:t>
            </w:r>
          </w:p>
        </w:tc>
      </w:tr>
      <w:tr w:rsidR="000E1127" w:rsidRPr="000E1127" w:rsidTr="000E1127">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w:t>
            </w:r>
          </w:p>
        </w:tc>
        <w:tc>
          <w:tcPr>
            <w:tcW w:w="967"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0</w:t>
            </w:r>
          </w:p>
        </w:tc>
        <w:tc>
          <w:tcPr>
            <w:tcW w:w="1314"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Špatně</w:t>
            </w:r>
          </w:p>
        </w:tc>
      </w:tr>
      <w:tr w:rsidR="000E1127" w:rsidRPr="000E1127" w:rsidTr="000E1127">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III</w:t>
            </w:r>
          </w:p>
        </w:tc>
        <w:tc>
          <w:tcPr>
            <w:tcW w:w="967"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+2</w:t>
            </w:r>
          </w:p>
        </w:tc>
        <w:tc>
          <w:tcPr>
            <w:tcW w:w="893"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1314"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Průměrně</w:t>
            </w:r>
          </w:p>
        </w:tc>
      </w:tr>
      <w:tr w:rsidR="000E1127" w:rsidRPr="000E1127" w:rsidTr="000E1127">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IV</w:t>
            </w:r>
          </w:p>
        </w:tc>
        <w:tc>
          <w:tcPr>
            <w:tcW w:w="967"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+3</w:t>
            </w:r>
          </w:p>
        </w:tc>
        <w:tc>
          <w:tcPr>
            <w:tcW w:w="893"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1314"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Dobře</w:t>
            </w:r>
          </w:p>
        </w:tc>
      </w:tr>
      <w:tr w:rsidR="000E1127" w:rsidRPr="000E1127" w:rsidTr="000E1127">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w:t>
            </w:r>
          </w:p>
        </w:tc>
        <w:tc>
          <w:tcPr>
            <w:tcW w:w="967"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+4</w:t>
            </w:r>
          </w:p>
        </w:tc>
        <w:tc>
          <w:tcPr>
            <w:tcW w:w="893"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1314"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Velmi dobře</w:t>
            </w:r>
          </w:p>
        </w:tc>
      </w:tr>
      <w:tr w:rsidR="000E1127" w:rsidRPr="000E1127" w:rsidTr="000E1127">
        <w:trPr>
          <w:trHeight w:val="236"/>
          <w:jc w:val="center"/>
        </w:trPr>
        <w:tc>
          <w:tcPr>
            <w:tcW w:w="8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VI</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+2</w:t>
            </w:r>
          </w:p>
        </w:tc>
        <w:tc>
          <w:tcPr>
            <w:tcW w:w="893" w:type="dxa"/>
            <w:tcBorders>
              <w:top w:val="single" w:sz="4" w:space="0" w:color="auto"/>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+5</w:t>
            </w:r>
          </w:p>
        </w:tc>
        <w:tc>
          <w:tcPr>
            <w:tcW w:w="893" w:type="dxa"/>
            <w:tcBorders>
              <w:top w:val="single" w:sz="4" w:space="0" w:color="auto"/>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1314" w:type="dxa"/>
            <w:tcBorders>
              <w:top w:val="single" w:sz="4" w:space="0" w:color="auto"/>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Dokonale</w:t>
            </w:r>
          </w:p>
        </w:tc>
      </w:tr>
    </w:tbl>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jc w:val="center"/>
        <w:rPr>
          <w:rFonts w:eastAsia="Arial"/>
          <w:u w:val="single"/>
        </w:rPr>
      </w:pPr>
      <w:r w:rsidRPr="000E1127">
        <w:rPr>
          <w:rFonts w:eastAsia="Arial"/>
          <w:b/>
        </w:rPr>
        <w:t xml:space="preserve">- </w:t>
      </w:r>
      <w:hyperlink w:anchor="Seznam" w:history="1">
        <w:r w:rsidRPr="000E1127">
          <w:rPr>
            <w:rFonts w:eastAsia="Arial"/>
            <w:b/>
            <w:color w:val="0000FF"/>
            <w:u w:val="single"/>
          </w:rPr>
          <w:t>Zpět</w:t>
        </w:r>
      </w:hyperlink>
      <w:r w:rsidRPr="000E1127">
        <w:rPr>
          <w:rFonts w:eastAsia="Arial"/>
          <w:b/>
        </w:rPr>
        <w:t xml:space="preserve"> -</w:t>
      </w:r>
    </w:p>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rPr>
          <w:rFonts w:eastAsia="Arial"/>
        </w:rPr>
      </w:pPr>
      <w:r w:rsidRPr="000E1127">
        <w:rPr>
          <w:rFonts w:eastAsia="Arial"/>
          <w:u w:val="single"/>
        </w:rPr>
        <w:t xml:space="preserve">Schopnost: </w:t>
      </w:r>
      <w:bookmarkStart w:id="6" w:name="Bylinkareni"/>
      <w:r w:rsidRPr="000E1127">
        <w:rPr>
          <w:rFonts w:eastAsia="Arial"/>
          <w:b/>
          <w:sz w:val="24"/>
        </w:rPr>
        <w:t>Bylinkaření</w:t>
      </w:r>
      <w:bookmarkEnd w:id="6"/>
      <w:r w:rsidRPr="000E1127">
        <w:rPr>
          <w:rFonts w:eastAsia="Arial"/>
          <w:b/>
          <w:sz w:val="24"/>
        </w:rPr>
        <w:tab/>
      </w:r>
      <w:r w:rsidRPr="000E1127">
        <w:rPr>
          <w:rFonts w:eastAsia="Arial"/>
          <w:b/>
          <w:sz w:val="24"/>
        </w:rPr>
        <w:tab/>
      </w:r>
      <w:r w:rsidRPr="000E1127">
        <w:rPr>
          <w:rFonts w:eastAsia="Arial"/>
          <w:u w:val="single"/>
        </w:rPr>
        <w:t>Kategorie:</w:t>
      </w:r>
      <w:r w:rsidRPr="000E1127">
        <w:rPr>
          <w:rFonts w:eastAsia="Arial"/>
        </w:rPr>
        <w:t xml:space="preserve">  </w:t>
      </w:r>
      <w:r w:rsidRPr="000E1127">
        <w:rPr>
          <w:rFonts w:eastAsia="Arial"/>
          <w:b/>
          <w:color w:val="FFC000"/>
        </w:rPr>
        <w:t>sdílená</w:t>
      </w:r>
      <w:r w:rsidRPr="000E1127">
        <w:rPr>
          <w:rFonts w:eastAsia="Arial"/>
        </w:rPr>
        <w:t xml:space="preserve">,  </w:t>
      </w:r>
      <w:r w:rsidRPr="000E1127">
        <w:rPr>
          <w:rFonts w:eastAsia="Arial"/>
          <w:highlight w:val="lightGray"/>
        </w:rPr>
        <w:t>volná</w:t>
      </w:r>
      <w:r w:rsidRPr="000E1127">
        <w:rPr>
          <w:rFonts w:eastAsia="Arial"/>
        </w:rPr>
        <w:t xml:space="preserve"> (tj. nepočítá se do počtu naučených)</w:t>
      </w:r>
    </w:p>
    <w:p w:rsidR="000E1127" w:rsidRPr="000E1127" w:rsidRDefault="000E1127" w:rsidP="000E1127">
      <w:pPr>
        <w:widowControl w:val="0"/>
        <w:spacing w:line="240" w:lineRule="auto"/>
        <w:ind w:left="142" w:hanging="142"/>
        <w:rPr>
          <w:rFonts w:eastAsia="Arial"/>
        </w:rPr>
      </w:pPr>
      <w:r w:rsidRPr="000E1127">
        <w:rPr>
          <w:rFonts w:eastAsia="Arial"/>
          <w:lang w:eastAsia="cs-CZ"/>
        </w:rPr>
        <w:drawing>
          <wp:anchor distT="0" distB="0" distL="114300" distR="114300" simplePos="0" relativeHeight="251666432" behindDoc="0" locked="0" layoutInCell="1" allowOverlap="1" wp14:anchorId="4E08A7CF" wp14:editId="3D1A99D9">
            <wp:simplePos x="0" y="0"/>
            <wp:positionH relativeFrom="margin">
              <wp:posOffset>76200</wp:posOffset>
            </wp:positionH>
            <wp:positionV relativeFrom="paragraph">
              <wp:posOffset>106680</wp:posOffset>
            </wp:positionV>
            <wp:extent cx="251460" cy="254000"/>
            <wp:effectExtent l="0" t="0" r="0"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E1127">
        <w:rPr>
          <w:rFonts w:eastAsia="Arial"/>
          <w:u w:val="single"/>
        </w:rPr>
        <w:t>Zařazení</w:t>
      </w:r>
      <w:r w:rsidRPr="000E1127">
        <w:rPr>
          <w:rFonts w:eastAsia="Arial"/>
        </w:rPr>
        <w:t>:  nebojová,</w:t>
      </w:r>
      <w:r w:rsidRPr="000E1127">
        <w:rPr>
          <w:rFonts w:eastAsia="Arial"/>
          <w:color w:val="C00000"/>
        </w:rPr>
        <w:t xml:space="preserve"> </w:t>
      </w:r>
      <w:r w:rsidRPr="000E1127">
        <w:rPr>
          <w:rFonts w:eastAsia="Arial"/>
        </w:rPr>
        <w:t>aktivní</w:t>
      </w:r>
      <w:r w:rsidRPr="000E1127">
        <w:rPr>
          <w:rFonts w:eastAsia="Arial"/>
          <w:color w:val="C00000"/>
        </w:rPr>
        <w:tab/>
      </w:r>
      <w:r w:rsidRPr="000E1127">
        <w:rPr>
          <w:rFonts w:eastAsia="Arial"/>
          <w:u w:val="single"/>
        </w:rPr>
        <w:t>Dostupnost</w:t>
      </w:r>
      <w:r w:rsidRPr="000E1127">
        <w:rPr>
          <w:rFonts w:eastAsia="Arial"/>
        </w:rPr>
        <w:t xml:space="preserve">: </w:t>
      </w:r>
      <w:r w:rsidRPr="000E1127">
        <w:rPr>
          <w:rFonts w:eastAsia="Arial"/>
          <w:b/>
          <w:highlight w:val="green"/>
        </w:rPr>
        <w:t>základní</w:t>
      </w:r>
      <w:r w:rsidRPr="000E1127">
        <w:rPr>
          <w:rFonts w:eastAsia="Arial"/>
        </w:rPr>
        <w:t xml:space="preserve"> (1.-5. úr.)</w:t>
      </w:r>
      <w:r w:rsidRPr="000E1127">
        <w:rPr>
          <w:rFonts w:eastAsia="Arial"/>
        </w:rPr>
        <w:tab/>
      </w:r>
      <w:r w:rsidRPr="000E1127">
        <w:rPr>
          <w:rFonts w:eastAsia="Arial"/>
          <w:u w:val="single"/>
        </w:rPr>
        <w:t>Počet stupňů</w:t>
      </w:r>
      <w:r w:rsidRPr="000E1127">
        <w:rPr>
          <w:rFonts w:eastAsia="Arial"/>
        </w:rPr>
        <w:t xml:space="preserve">: 0 </w:t>
      </w:r>
    </w:p>
    <w:p w:rsidR="000E1127" w:rsidRPr="000E1127" w:rsidRDefault="000E1127" w:rsidP="000E1127">
      <w:pPr>
        <w:widowControl w:val="0"/>
        <w:spacing w:line="240" w:lineRule="auto"/>
        <w:ind w:left="142" w:hanging="142"/>
        <w:rPr>
          <w:rFonts w:eastAsia="Arial"/>
        </w:rPr>
      </w:pPr>
      <w:r w:rsidRPr="000E1127">
        <w:rPr>
          <w:rFonts w:eastAsia="Arial"/>
          <w:u w:val="single"/>
        </w:rPr>
        <w:t>Dostupná pro</w:t>
      </w:r>
      <w:r w:rsidRPr="000E1127">
        <w:rPr>
          <w:rFonts w:eastAsia="Arial"/>
        </w:rPr>
        <w:t xml:space="preserve">: </w:t>
      </w:r>
      <w:r w:rsidRPr="000E1127">
        <w:rPr>
          <w:rFonts w:eastAsia="Arial"/>
          <w:color w:val="00B050"/>
        </w:rPr>
        <w:t>badatel, bard, démonik, druid, kněz, okultista, paladin, pyrofor, stopař, šaman, theurg, vědma, zaklínač, lovec netvorů, lovec pokladů, elementalista, templář, apatykář</w:t>
      </w:r>
    </w:p>
    <w:p w:rsidR="000E1127" w:rsidRPr="000E1127" w:rsidRDefault="000E1127" w:rsidP="000E1127">
      <w:pPr>
        <w:widowControl w:val="0"/>
        <w:spacing w:line="240" w:lineRule="auto"/>
        <w:ind w:left="142" w:hanging="142"/>
        <w:rPr>
          <w:rFonts w:eastAsia="Arial"/>
        </w:rPr>
      </w:pPr>
      <w:r w:rsidRPr="000E1127">
        <w:rPr>
          <w:rFonts w:eastAsia="Arial"/>
          <w:u w:val="single"/>
        </w:rPr>
        <w:t>Předpoklady studia</w:t>
      </w:r>
      <w:r w:rsidRPr="000E1127">
        <w:rPr>
          <w:rFonts w:eastAsia="Arial"/>
        </w:rPr>
        <w:t>:  -</w:t>
      </w:r>
    </w:p>
    <w:p w:rsidR="000E1127" w:rsidRPr="000E1127" w:rsidRDefault="000E1127" w:rsidP="000E1127">
      <w:pPr>
        <w:widowControl w:val="0"/>
        <w:spacing w:line="240" w:lineRule="auto"/>
        <w:ind w:left="142" w:hanging="142"/>
        <w:rPr>
          <w:rFonts w:eastAsia="Arial"/>
        </w:rPr>
      </w:pPr>
      <w:r w:rsidRPr="000E1127">
        <w:rPr>
          <w:rFonts w:eastAsia="Arial"/>
          <w:u w:val="single"/>
        </w:rPr>
        <w:t>Předpoklady uplatnění:</w:t>
      </w:r>
      <w:r w:rsidRPr="000E1127">
        <w:rPr>
          <w:rFonts w:eastAsia="Arial"/>
        </w:rPr>
        <w:t xml:space="preserve"> </w:t>
      </w:r>
      <w:r w:rsidRPr="000E1127">
        <w:rPr>
          <w:rFonts w:eastAsia="Arial"/>
          <w:i/>
        </w:rPr>
        <w:t xml:space="preserve">znalost </w:t>
      </w:r>
      <w:r w:rsidRPr="000E1127">
        <w:rPr>
          <w:rFonts w:eastAsia="Arial"/>
          <w:i/>
          <w:color w:val="E36C0A"/>
        </w:rPr>
        <w:t>Botaniky</w:t>
      </w:r>
      <w:r w:rsidRPr="000E1127">
        <w:rPr>
          <w:rFonts w:eastAsia="Arial"/>
          <w:i/>
        </w:rPr>
        <w:t xml:space="preserve"> alespoň </w:t>
      </w:r>
      <w:r w:rsidRPr="000E1127">
        <w:rPr>
          <w:rFonts w:eastAsia="Arial"/>
          <w:i/>
          <w:color w:val="E36C0A"/>
        </w:rPr>
        <w:t>Velmi špatně</w:t>
      </w:r>
      <w:r w:rsidRPr="000E1127">
        <w:rPr>
          <w:rFonts w:eastAsia="Arial"/>
          <w:i/>
        </w:rPr>
        <w:t xml:space="preserve"> </w:t>
      </w:r>
    </w:p>
    <w:p w:rsidR="000E1127" w:rsidRPr="000E1127" w:rsidRDefault="000E1127" w:rsidP="000E1127">
      <w:pPr>
        <w:widowControl w:val="0"/>
        <w:spacing w:line="240" w:lineRule="auto"/>
        <w:ind w:left="142" w:hanging="142"/>
        <w:rPr>
          <w:rFonts w:eastAsia="Arial"/>
        </w:rPr>
      </w:pPr>
      <w:r w:rsidRPr="000E1127">
        <w:rPr>
          <w:rFonts w:eastAsia="Arial"/>
          <w:u w:val="single"/>
        </w:rPr>
        <w:t>Popis a tabulka</w:t>
      </w:r>
      <w:r w:rsidRPr="000E1127">
        <w:rPr>
          <w:rFonts w:eastAsia="Arial"/>
        </w:rPr>
        <w:t xml:space="preserve">: existuje velké množství bylin, uplatnitelných k léčitelství, alchymii či různým kouzlům. Postava s touto schopností se může během Táboření pokusit o jejich nalezení. </w:t>
      </w:r>
    </w:p>
    <w:p w:rsidR="000E1127" w:rsidRPr="000E1127" w:rsidRDefault="000E1127" w:rsidP="000E1127">
      <w:pPr>
        <w:widowControl w:val="0"/>
        <w:spacing w:line="240" w:lineRule="auto"/>
        <w:ind w:left="142"/>
        <w:rPr>
          <w:rFonts w:eastAsia="Arial"/>
        </w:rPr>
      </w:pPr>
      <w:r w:rsidRPr="000E1127">
        <w:rPr>
          <w:rFonts w:eastAsia="Arial"/>
        </w:rPr>
        <w:t xml:space="preserve">Bližší informace o bylinách postava získává ze schopností svého povolání a/nebo díky znalosti Botaniky. </w:t>
      </w:r>
    </w:p>
    <w:p w:rsidR="000E1127" w:rsidRPr="000E1127" w:rsidRDefault="000E1127" w:rsidP="000E1127">
      <w:pPr>
        <w:widowControl w:val="0"/>
        <w:spacing w:line="240" w:lineRule="auto"/>
        <w:ind w:left="142"/>
        <w:rPr>
          <w:rFonts w:eastAsia="Arial"/>
        </w:rPr>
      </w:pPr>
      <w:r w:rsidRPr="000E1127">
        <w:rPr>
          <w:rFonts w:eastAsia="Arial"/>
        </w:rPr>
        <w:t xml:space="preserve">Aktivace: 1 hodina </w:t>
      </w:r>
      <w:r w:rsidRPr="000E1127">
        <w:rPr>
          <w:rFonts w:eastAsia="Arial"/>
        </w:rPr>
        <w:tab/>
        <w:t>Četnost: 1x za den</w:t>
      </w:r>
      <w:r w:rsidRPr="000E1127">
        <w:rPr>
          <w:rFonts w:eastAsia="Arial"/>
        </w:rPr>
        <w:tab/>
        <w:t>Únava: +1 bod</w:t>
      </w:r>
    </w:p>
    <w:p w:rsidR="000E1127" w:rsidRPr="000E1127" w:rsidRDefault="000E1127" w:rsidP="000E1127">
      <w:pPr>
        <w:widowControl w:val="0"/>
        <w:spacing w:line="240" w:lineRule="auto"/>
        <w:ind w:left="142" w:hanging="142"/>
        <w:rPr>
          <w:rFonts w:eastAsia="Arial"/>
        </w:rPr>
      </w:pPr>
      <w:r w:rsidRPr="000E1127">
        <w:rPr>
          <w:rFonts w:eastAsia="Arial"/>
        </w:rPr>
        <w:t xml:space="preserve">Hráč zvolí jednu ze dvou možností: </w:t>
      </w:r>
    </w:p>
    <w:p w:rsidR="000E1127" w:rsidRPr="000E1127" w:rsidRDefault="000E1127" w:rsidP="000E1127">
      <w:pPr>
        <w:widowControl w:val="0"/>
        <w:spacing w:line="240" w:lineRule="auto"/>
        <w:ind w:left="142"/>
        <w:rPr>
          <w:rFonts w:eastAsia="Arial"/>
        </w:rPr>
      </w:pPr>
      <w:r w:rsidRPr="000E1127">
        <w:rPr>
          <w:rFonts w:eastAsia="Arial"/>
        </w:rPr>
        <w:t xml:space="preserve">1. postava bude hledat </w:t>
      </w:r>
      <w:r w:rsidRPr="000E1127">
        <w:rPr>
          <w:rFonts w:eastAsia="Arial"/>
          <w:b/>
        </w:rPr>
        <w:t>konkrétní bylinu</w:t>
      </w:r>
      <w:r w:rsidRPr="000E1127">
        <w:rPr>
          <w:rFonts w:eastAsia="Arial"/>
        </w:rPr>
        <w:t xml:space="preserve"> (nic jiného ji nezajímá) – PJ hází na %, zda se hledaná bylina v oblasti vyskytuje. Šance nalezení je uvedena u byliny. V oblasti běžného výskytu je dvojnásobná. Pokud ne, postava nic nenašla. </w:t>
      </w:r>
    </w:p>
    <w:p w:rsidR="000E1127" w:rsidRPr="000E1127" w:rsidRDefault="000E1127" w:rsidP="000E1127">
      <w:pPr>
        <w:widowControl w:val="0"/>
        <w:spacing w:line="240" w:lineRule="auto"/>
        <w:ind w:left="142"/>
        <w:rPr>
          <w:rFonts w:eastAsia="Arial"/>
        </w:rPr>
      </w:pPr>
      <w:r w:rsidRPr="000E1127">
        <w:rPr>
          <w:rFonts w:eastAsia="Arial"/>
        </w:rPr>
        <w:t xml:space="preserve">2. bude hledat </w:t>
      </w:r>
      <w:r w:rsidRPr="000E1127">
        <w:rPr>
          <w:rFonts w:eastAsia="Arial"/>
          <w:b/>
        </w:rPr>
        <w:t>cokoliv</w:t>
      </w:r>
      <w:r w:rsidRPr="000E1127">
        <w:rPr>
          <w:rFonts w:eastAsia="Arial"/>
        </w:rPr>
        <w:t xml:space="preserve"> – PJ hází k%, jakou bylinu postava nalezla. Postava vždy něco nalezne, ale nemusí mít pro nalezenou bylinu uplatnění. </w:t>
      </w:r>
    </w:p>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rPr>
          <w:rFonts w:eastAsia="Arial"/>
        </w:rPr>
      </w:pPr>
      <w:r w:rsidRPr="000E1127">
        <w:rPr>
          <w:rFonts w:eastAsia="Arial"/>
        </w:rPr>
        <w:t xml:space="preserve">Nález byliny ještě automaticky neznamená, že je možné ji sbírat. U každé byliny je v botanice uvedeno, v jakých měsících je sběr možný.   </w:t>
      </w:r>
    </w:p>
    <w:p w:rsidR="000E1127" w:rsidRPr="000E1127" w:rsidRDefault="000E1127" w:rsidP="000E1127">
      <w:pPr>
        <w:widowControl w:val="0"/>
        <w:spacing w:line="240" w:lineRule="auto"/>
        <w:ind w:left="142" w:hanging="142"/>
        <w:rPr>
          <w:rFonts w:eastAsia="Arial"/>
        </w:rPr>
      </w:pPr>
      <w:r w:rsidRPr="000E1127">
        <w:rPr>
          <w:rFonts w:eastAsia="Arial"/>
        </w:rPr>
        <w:t xml:space="preserve">Množství nasbíraných ks určí PJ náhodným hodem dle konkrétní byliny. </w:t>
      </w:r>
    </w:p>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jc w:val="center"/>
        <w:rPr>
          <w:rFonts w:eastAsia="Arial"/>
          <w:u w:val="single"/>
        </w:rPr>
      </w:pPr>
      <w:r w:rsidRPr="000E1127">
        <w:rPr>
          <w:rFonts w:eastAsia="Arial"/>
          <w:b/>
        </w:rPr>
        <w:t xml:space="preserve">- </w:t>
      </w:r>
      <w:hyperlink w:anchor="Seznam" w:history="1">
        <w:r w:rsidRPr="000E1127">
          <w:rPr>
            <w:rFonts w:eastAsia="Arial"/>
            <w:b/>
            <w:color w:val="0000FF"/>
            <w:u w:val="single"/>
          </w:rPr>
          <w:t>Zpět</w:t>
        </w:r>
      </w:hyperlink>
      <w:r w:rsidRPr="000E1127">
        <w:rPr>
          <w:rFonts w:eastAsia="Arial"/>
          <w:b/>
        </w:rPr>
        <w:t xml:space="preserve"> -</w:t>
      </w:r>
    </w:p>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rPr>
          <w:rFonts w:eastAsia="Arial"/>
        </w:rPr>
      </w:pPr>
      <w:r w:rsidRPr="000E1127">
        <w:rPr>
          <w:rFonts w:eastAsia="Arial"/>
          <w:u w:val="single"/>
        </w:rPr>
        <w:lastRenderedPageBreak/>
        <w:t xml:space="preserve">Schopnost: </w:t>
      </w:r>
      <w:bookmarkStart w:id="7" w:name="Cerpani_z_lesu"/>
      <w:r w:rsidRPr="000E1127">
        <w:rPr>
          <w:rFonts w:eastAsia="Arial"/>
          <w:b/>
          <w:sz w:val="24"/>
        </w:rPr>
        <w:t>Čerpání z lesů</w:t>
      </w:r>
      <w:bookmarkEnd w:id="7"/>
      <w:r w:rsidRPr="000E1127">
        <w:rPr>
          <w:rFonts w:eastAsia="Arial"/>
          <w:b/>
          <w:sz w:val="24"/>
        </w:rPr>
        <w:tab/>
      </w:r>
      <w:r w:rsidRPr="000E1127">
        <w:rPr>
          <w:rFonts w:eastAsia="Arial"/>
          <w:b/>
          <w:sz w:val="24"/>
        </w:rPr>
        <w:tab/>
      </w:r>
      <w:r w:rsidRPr="000E1127">
        <w:rPr>
          <w:rFonts w:eastAsia="Arial"/>
          <w:b/>
          <w:sz w:val="24"/>
        </w:rPr>
        <w:tab/>
      </w:r>
      <w:r w:rsidRPr="000E1127">
        <w:rPr>
          <w:rFonts w:eastAsia="Arial"/>
          <w:u w:val="single"/>
        </w:rPr>
        <w:t>Kategorie:</w:t>
      </w:r>
      <w:r w:rsidRPr="000E1127">
        <w:rPr>
          <w:rFonts w:eastAsia="Arial"/>
        </w:rPr>
        <w:t xml:space="preserve">  </w:t>
      </w:r>
      <w:r w:rsidRPr="000E1127">
        <w:rPr>
          <w:rFonts w:eastAsia="Arial"/>
          <w:b/>
          <w:color w:val="FFC000"/>
        </w:rPr>
        <w:t>sdílená</w:t>
      </w:r>
      <w:r w:rsidRPr="000E1127">
        <w:rPr>
          <w:rFonts w:eastAsia="Arial"/>
        </w:rPr>
        <w:t xml:space="preserve">, </w:t>
      </w:r>
    </w:p>
    <w:p w:rsidR="000E1127" w:rsidRPr="000E1127" w:rsidRDefault="000E1127" w:rsidP="000E1127">
      <w:pPr>
        <w:widowControl w:val="0"/>
        <w:spacing w:line="240" w:lineRule="auto"/>
        <w:ind w:left="142" w:hanging="142"/>
        <w:rPr>
          <w:rFonts w:eastAsia="Arial"/>
        </w:rPr>
      </w:pPr>
      <w:r w:rsidRPr="000E1127">
        <w:rPr>
          <w:rFonts w:eastAsia="Arial"/>
          <w:u w:val="single"/>
          <w:lang w:eastAsia="cs-CZ"/>
        </w:rPr>
        <w:drawing>
          <wp:anchor distT="0" distB="0" distL="114300" distR="114300" simplePos="0" relativeHeight="251668480" behindDoc="0" locked="0" layoutInCell="1" allowOverlap="1" wp14:anchorId="6C1293E6" wp14:editId="1FC0CC07">
            <wp:simplePos x="0" y="0"/>
            <wp:positionH relativeFrom="margin">
              <wp:posOffset>144780</wp:posOffset>
            </wp:positionH>
            <wp:positionV relativeFrom="paragraph">
              <wp:posOffset>90805</wp:posOffset>
            </wp:positionV>
            <wp:extent cx="266400" cy="259200"/>
            <wp:effectExtent l="0" t="0" r="0" b="0"/>
            <wp:wrapSquare wrapText="bothSides"/>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0E1127">
        <w:rPr>
          <w:rFonts w:eastAsia="Arial"/>
          <w:u w:val="single"/>
        </w:rPr>
        <w:t>Zařazení</w:t>
      </w:r>
      <w:r w:rsidRPr="000E1127">
        <w:rPr>
          <w:rFonts w:eastAsia="Arial"/>
        </w:rPr>
        <w:t xml:space="preserve">: magie a kouzla </w:t>
      </w:r>
      <w:r w:rsidRPr="000E1127">
        <w:rPr>
          <w:rFonts w:eastAsia="Arial"/>
        </w:rPr>
        <w:tab/>
      </w:r>
      <w:r w:rsidRPr="000E1127">
        <w:rPr>
          <w:rFonts w:eastAsia="Arial"/>
        </w:rPr>
        <w:tab/>
      </w:r>
      <w:r w:rsidRPr="000E1127">
        <w:rPr>
          <w:rFonts w:eastAsia="Arial"/>
          <w:u w:val="single"/>
        </w:rPr>
        <w:t>Dostupnost</w:t>
      </w:r>
      <w:r w:rsidRPr="000E1127">
        <w:rPr>
          <w:rFonts w:eastAsia="Arial"/>
        </w:rPr>
        <w:t xml:space="preserve">: </w:t>
      </w:r>
      <w:r w:rsidRPr="000E1127">
        <w:rPr>
          <w:rFonts w:eastAsia="Arial"/>
          <w:b/>
          <w:highlight w:val="cyan"/>
        </w:rPr>
        <w:t>pokročilá</w:t>
      </w:r>
      <w:r w:rsidRPr="000E1127">
        <w:rPr>
          <w:rFonts w:eastAsia="Arial"/>
        </w:rPr>
        <w:t xml:space="preserve"> (6.-10. úr.)</w:t>
      </w:r>
      <w:r w:rsidRPr="000E1127">
        <w:rPr>
          <w:rFonts w:eastAsia="Arial"/>
        </w:rPr>
        <w:tab/>
      </w:r>
      <w:r w:rsidRPr="000E1127">
        <w:rPr>
          <w:rFonts w:eastAsia="Arial"/>
        </w:rPr>
        <w:tab/>
      </w:r>
      <w:r w:rsidRPr="000E1127">
        <w:rPr>
          <w:rFonts w:eastAsia="Arial"/>
          <w:u w:val="single"/>
        </w:rPr>
        <w:t>Počet stupňů</w:t>
      </w:r>
      <w:r w:rsidRPr="000E1127">
        <w:rPr>
          <w:rFonts w:eastAsia="Arial"/>
        </w:rPr>
        <w:t>: 10</w:t>
      </w:r>
      <w:r w:rsidRPr="000E1127">
        <w:rPr>
          <w:rFonts w:eastAsia="Arial"/>
        </w:rPr>
        <w:tab/>
      </w:r>
    </w:p>
    <w:p w:rsidR="000E1127" w:rsidRPr="000E1127" w:rsidRDefault="000E1127" w:rsidP="000E1127">
      <w:pPr>
        <w:widowControl w:val="0"/>
        <w:spacing w:line="240" w:lineRule="auto"/>
        <w:ind w:left="142" w:hanging="142"/>
        <w:rPr>
          <w:rFonts w:eastAsia="Arial"/>
        </w:rPr>
      </w:pPr>
      <w:r w:rsidRPr="000E1127">
        <w:rPr>
          <w:rFonts w:eastAsia="Arial"/>
          <w:u w:val="single"/>
        </w:rPr>
        <w:t>Dostupná pro</w:t>
      </w:r>
      <w:r w:rsidRPr="000E1127">
        <w:rPr>
          <w:rFonts w:eastAsia="Arial"/>
        </w:rPr>
        <w:t xml:space="preserve">: </w:t>
      </w:r>
      <w:r w:rsidRPr="000E1127">
        <w:rPr>
          <w:rFonts w:eastAsia="Arial"/>
          <w:color w:val="00B050"/>
        </w:rPr>
        <w:t>druid, vědma, stopař, zaklínač, apatykář</w:t>
      </w:r>
    </w:p>
    <w:p w:rsidR="000E1127" w:rsidRPr="000E1127" w:rsidRDefault="000E1127" w:rsidP="000E1127">
      <w:pPr>
        <w:widowControl w:val="0"/>
        <w:spacing w:line="240" w:lineRule="auto"/>
        <w:ind w:left="142" w:hanging="142"/>
        <w:rPr>
          <w:rFonts w:eastAsia="Arial"/>
          <w:i/>
        </w:rPr>
      </w:pPr>
      <w:r w:rsidRPr="000E1127">
        <w:rPr>
          <w:rFonts w:eastAsia="Arial"/>
          <w:u w:val="single"/>
        </w:rPr>
        <w:t>Předpoklady studia</w:t>
      </w:r>
      <w:r w:rsidRPr="000E1127">
        <w:rPr>
          <w:rFonts w:eastAsia="Arial"/>
        </w:rPr>
        <w:t xml:space="preserve">: </w:t>
      </w:r>
      <w:r w:rsidRPr="000E1127">
        <w:rPr>
          <w:rFonts w:eastAsia="Arial"/>
          <w:i/>
        </w:rPr>
        <w:t xml:space="preserve">dostupné </w:t>
      </w:r>
      <w:r w:rsidRPr="000E1127">
        <w:rPr>
          <w:rFonts w:eastAsia="Arial"/>
          <w:i/>
          <w:color w:val="E36C0A"/>
        </w:rPr>
        <w:t>od 6. úrovně</w:t>
      </w:r>
      <w:r w:rsidRPr="000E1127">
        <w:rPr>
          <w:rFonts w:eastAsia="Arial"/>
          <w:i/>
        </w:rPr>
        <w:t>, pokud si nezvolí jiný způsob čerpání magenergie. (na 1.-5. úr. ovládá jeden, na 6.-10. dva, na 11.-15. tři, na 16.-20. čtyři, od 21. úr. pak pět)</w:t>
      </w:r>
    </w:p>
    <w:p w:rsidR="000E1127" w:rsidRPr="000E1127" w:rsidRDefault="000E1127" w:rsidP="000E1127">
      <w:pPr>
        <w:widowControl w:val="0"/>
        <w:spacing w:line="240" w:lineRule="auto"/>
        <w:ind w:left="142" w:hanging="142"/>
        <w:rPr>
          <w:rFonts w:eastAsia="Arial"/>
          <w:i/>
        </w:rPr>
      </w:pPr>
      <w:r w:rsidRPr="000E1127">
        <w:rPr>
          <w:rFonts w:eastAsia="Arial"/>
          <w:u w:val="single"/>
        </w:rPr>
        <w:t>Předpoklady uplatnění</w:t>
      </w:r>
      <w:r w:rsidRPr="000E1127">
        <w:rPr>
          <w:rFonts w:eastAsia="Arial"/>
        </w:rPr>
        <w:t>:</w:t>
      </w:r>
      <w:r w:rsidRPr="000E1127">
        <w:rPr>
          <w:rFonts w:eastAsia="Arial"/>
          <w:i/>
        </w:rPr>
        <w:t xml:space="preserve"> meditace</w:t>
      </w:r>
    </w:p>
    <w:p w:rsidR="000E1127" w:rsidRPr="000E1127" w:rsidRDefault="000E1127" w:rsidP="000E1127">
      <w:pPr>
        <w:widowControl w:val="0"/>
        <w:spacing w:line="240" w:lineRule="auto"/>
        <w:ind w:left="142" w:hanging="142"/>
        <w:rPr>
          <w:rFonts w:eastAsia="Arial"/>
          <w:lang w:eastAsia="cs-CZ"/>
        </w:rPr>
      </w:pPr>
      <w:r w:rsidRPr="000E1127">
        <w:rPr>
          <w:rFonts w:eastAsia="Arial"/>
          <w:u w:val="single"/>
        </w:rPr>
        <w:t>Popis a tabulka</w:t>
      </w:r>
      <w:r w:rsidRPr="000E1127">
        <w:rPr>
          <w:rFonts w:eastAsia="Arial"/>
        </w:rPr>
        <w:t xml:space="preserve">: </w:t>
      </w:r>
      <w:r w:rsidRPr="000E1127">
        <w:rPr>
          <w:rFonts w:eastAsia="Arial"/>
          <w:lang w:eastAsia="cs-CZ"/>
        </w:rPr>
        <w:t xml:space="preserve">postava se naučí načerpat do své aury magenergii z lesů. Nečerpá přitom energii z jednotlivých rostlin, ale z lesa jako celku (nikde jinde než v lese ji také není možné použít). Lesy (a především hvozdy) totiž nejsou jen součtem jednotlivých stromů. Snad je to způsobeno mocí entů a dryád, která se rozprostírá nad celou Pevninou, ale každý hlubší les je samostatnou entitou s vlastními pocity a množstvím energie, jak by o tom dokázal rozprávět každý druid. </w:t>
      </w:r>
    </w:p>
    <w:p w:rsidR="000E1127" w:rsidRPr="000E1127" w:rsidRDefault="000E1127" w:rsidP="000E1127">
      <w:pPr>
        <w:widowControl w:val="0"/>
        <w:spacing w:line="240" w:lineRule="auto"/>
        <w:rPr>
          <w:rFonts w:eastAsia="Arial"/>
          <w:lang w:eastAsia="cs-CZ"/>
        </w:rPr>
      </w:pPr>
      <w:r w:rsidRPr="000E1127">
        <w:rPr>
          <w:rFonts w:eastAsia="Arial"/>
        </w:rPr>
        <w:t xml:space="preserve">   Po procitnuté z meditace má postava pocit, jako by celou dobu naslouchala zvukům (odpovídajícím stupni), kterými k ní les promlouvá. A čím vyšší je její znalost, tím méně bude ochotna proti danému lesu a jeho obyvatelům použít násilí. </w:t>
      </w:r>
    </w:p>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 xml:space="preserve">   Z tohoto zdroje lze čerpat přírodní magenergii („zelené barvy“). </w:t>
      </w:r>
    </w:p>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 xml:space="preserve">    Vlastností použitou pro čerpání je </w:t>
      </w:r>
      <w:r w:rsidRPr="000E1127">
        <w:rPr>
          <w:rFonts w:eastAsia="Arial"/>
          <w:b/>
          <w:color w:val="7030A0"/>
          <w:lang w:eastAsia="cs-CZ"/>
        </w:rPr>
        <w:t>charisma</w:t>
      </w:r>
      <w:r w:rsidRPr="000E1127">
        <w:rPr>
          <w:rFonts w:eastAsia="Arial"/>
          <w:lang w:eastAsia="cs-CZ"/>
        </w:rPr>
        <w:t xml:space="preserve">. Je-li oprava za charisma menší, než 0, počítá se u této schopnosti jako 0. </w:t>
      </w:r>
    </w:p>
    <w:tbl>
      <w:tblPr>
        <w:tblW w:w="4332" w:type="dxa"/>
        <w:jc w:val="center"/>
        <w:tblCellMar>
          <w:left w:w="70" w:type="dxa"/>
          <w:right w:w="70" w:type="dxa"/>
        </w:tblCellMar>
        <w:tblLook w:val="04A0" w:firstRow="1" w:lastRow="0" w:firstColumn="1" w:lastColumn="0" w:noHBand="0" w:noVBand="1"/>
      </w:tblPr>
      <w:tblGrid>
        <w:gridCol w:w="770"/>
        <w:gridCol w:w="1402"/>
        <w:gridCol w:w="743"/>
        <w:gridCol w:w="1417"/>
      </w:tblGrid>
      <w:tr w:rsidR="000E1127" w:rsidRPr="000E1127" w:rsidTr="000E1127">
        <w:trPr>
          <w:trHeight w:val="255"/>
          <w:jc w:val="center"/>
        </w:trPr>
        <w:tc>
          <w:tcPr>
            <w:tcW w:w="77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Stupeň</w:t>
            </w:r>
          </w:p>
        </w:tc>
        <w:tc>
          <w:tcPr>
            <w:tcW w:w="1402" w:type="dxa"/>
            <w:tcBorders>
              <w:top w:val="single" w:sz="4" w:space="0" w:color="auto"/>
              <w:left w:val="nil"/>
              <w:bottom w:val="single" w:sz="4" w:space="0" w:color="auto"/>
              <w:right w:val="single" w:sz="4" w:space="0" w:color="auto"/>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Popis</w:t>
            </w:r>
          </w:p>
        </w:tc>
        <w:tc>
          <w:tcPr>
            <w:tcW w:w="743" w:type="dxa"/>
            <w:tcBorders>
              <w:top w:val="single" w:sz="4" w:space="0" w:color="auto"/>
              <w:left w:val="nil"/>
              <w:bottom w:val="single" w:sz="4" w:space="0" w:color="auto"/>
              <w:right w:val="single" w:sz="4" w:space="0" w:color="auto"/>
            </w:tcBorders>
            <w:shd w:val="clear" w:color="000000" w:fill="D7E4BC"/>
            <w:vAlign w:val="bottom"/>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Stupeň</w:t>
            </w:r>
          </w:p>
        </w:tc>
        <w:tc>
          <w:tcPr>
            <w:tcW w:w="1417" w:type="dxa"/>
            <w:tcBorders>
              <w:top w:val="single" w:sz="4" w:space="0" w:color="auto"/>
              <w:left w:val="nil"/>
              <w:bottom w:val="single" w:sz="4" w:space="0" w:color="auto"/>
              <w:right w:val="single" w:sz="4" w:space="0" w:color="auto"/>
            </w:tcBorders>
            <w:shd w:val="clear" w:color="000000" w:fill="D7E4BC"/>
            <w:vAlign w:val="bottom"/>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Popis</w:t>
            </w:r>
          </w:p>
        </w:tc>
      </w:tr>
      <w:tr w:rsidR="000E1127" w:rsidRPr="000E1127" w:rsidTr="000E1127">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w:t>
            </w:r>
          </w:p>
        </w:tc>
        <w:tc>
          <w:tcPr>
            <w:tcW w:w="140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Ticho lesa</w:t>
            </w:r>
          </w:p>
        </w:tc>
        <w:tc>
          <w:tcPr>
            <w:tcW w:w="743" w:type="dxa"/>
            <w:tcBorders>
              <w:top w:val="nil"/>
              <w:left w:val="nil"/>
              <w:bottom w:val="single" w:sz="4" w:space="0" w:color="auto"/>
              <w:right w:val="single" w:sz="4" w:space="0" w:color="auto"/>
            </w:tcBorders>
            <w:vAlign w:val="bottom"/>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VI</w:t>
            </w:r>
          </w:p>
        </w:tc>
        <w:tc>
          <w:tcPr>
            <w:tcW w:w="1417" w:type="dxa"/>
            <w:tcBorders>
              <w:top w:val="nil"/>
              <w:left w:val="nil"/>
              <w:bottom w:val="single" w:sz="4" w:space="0" w:color="auto"/>
              <w:right w:val="single" w:sz="4" w:space="0" w:color="auto"/>
            </w:tcBorders>
            <w:vAlign w:val="bottom"/>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Rytmus lesa</w:t>
            </w:r>
          </w:p>
        </w:tc>
      </w:tr>
      <w:tr w:rsidR="000E1127" w:rsidRPr="000E1127" w:rsidTr="000E1127">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w:t>
            </w:r>
          </w:p>
        </w:tc>
        <w:tc>
          <w:tcPr>
            <w:tcW w:w="140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Šustění lesa</w:t>
            </w:r>
          </w:p>
        </w:tc>
        <w:tc>
          <w:tcPr>
            <w:tcW w:w="743" w:type="dxa"/>
            <w:tcBorders>
              <w:top w:val="nil"/>
              <w:left w:val="nil"/>
              <w:bottom w:val="single" w:sz="4" w:space="0" w:color="auto"/>
              <w:right w:val="single" w:sz="4" w:space="0" w:color="auto"/>
            </w:tcBorders>
            <w:vAlign w:val="bottom"/>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VII</w:t>
            </w:r>
          </w:p>
        </w:tc>
        <w:tc>
          <w:tcPr>
            <w:tcW w:w="1417" w:type="dxa"/>
            <w:tcBorders>
              <w:top w:val="nil"/>
              <w:left w:val="nil"/>
              <w:bottom w:val="single" w:sz="4" w:space="0" w:color="auto"/>
              <w:right w:val="single" w:sz="4" w:space="0" w:color="auto"/>
            </w:tcBorders>
            <w:vAlign w:val="bottom"/>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Melodie lesa</w:t>
            </w:r>
          </w:p>
        </w:tc>
      </w:tr>
      <w:tr w:rsidR="000E1127" w:rsidRPr="000E1127" w:rsidTr="000E1127">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III</w:t>
            </w:r>
          </w:p>
        </w:tc>
        <w:tc>
          <w:tcPr>
            <w:tcW w:w="140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Šumění lesa</w:t>
            </w:r>
          </w:p>
        </w:tc>
        <w:tc>
          <w:tcPr>
            <w:tcW w:w="743" w:type="dxa"/>
            <w:tcBorders>
              <w:top w:val="nil"/>
              <w:left w:val="nil"/>
              <w:bottom w:val="single" w:sz="4" w:space="0" w:color="auto"/>
              <w:right w:val="single" w:sz="4" w:space="0" w:color="auto"/>
            </w:tcBorders>
            <w:vAlign w:val="bottom"/>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VIII</w:t>
            </w:r>
          </w:p>
        </w:tc>
        <w:tc>
          <w:tcPr>
            <w:tcW w:w="1417" w:type="dxa"/>
            <w:tcBorders>
              <w:top w:val="nil"/>
              <w:left w:val="nil"/>
              <w:bottom w:val="single" w:sz="4" w:space="0" w:color="auto"/>
              <w:right w:val="single" w:sz="4" w:space="0" w:color="auto"/>
            </w:tcBorders>
            <w:vAlign w:val="bottom"/>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Zpěv lesa</w:t>
            </w:r>
          </w:p>
        </w:tc>
      </w:tr>
      <w:tr w:rsidR="000E1127" w:rsidRPr="000E1127" w:rsidTr="000E1127">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IV</w:t>
            </w:r>
          </w:p>
        </w:tc>
        <w:tc>
          <w:tcPr>
            <w:tcW w:w="140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Šramot lesa</w:t>
            </w:r>
          </w:p>
        </w:tc>
        <w:tc>
          <w:tcPr>
            <w:tcW w:w="743" w:type="dxa"/>
            <w:tcBorders>
              <w:top w:val="nil"/>
              <w:left w:val="nil"/>
              <w:bottom w:val="single" w:sz="4" w:space="0" w:color="auto"/>
              <w:right w:val="single" w:sz="4" w:space="0" w:color="auto"/>
            </w:tcBorders>
            <w:vAlign w:val="bottom"/>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IX</w:t>
            </w:r>
          </w:p>
        </w:tc>
        <w:tc>
          <w:tcPr>
            <w:tcW w:w="1417" w:type="dxa"/>
            <w:tcBorders>
              <w:top w:val="nil"/>
              <w:left w:val="nil"/>
              <w:bottom w:val="single" w:sz="4" w:space="0" w:color="auto"/>
              <w:right w:val="single" w:sz="4" w:space="0" w:color="auto"/>
            </w:tcBorders>
            <w:vAlign w:val="bottom"/>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Píseň lesa</w:t>
            </w:r>
          </w:p>
        </w:tc>
      </w:tr>
      <w:tr w:rsidR="000E1127" w:rsidRPr="000E1127" w:rsidTr="000E1127">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w:t>
            </w:r>
          </w:p>
        </w:tc>
        <w:tc>
          <w:tcPr>
            <w:tcW w:w="140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Vrzání lesa</w:t>
            </w:r>
          </w:p>
        </w:tc>
        <w:tc>
          <w:tcPr>
            <w:tcW w:w="743" w:type="dxa"/>
            <w:tcBorders>
              <w:top w:val="nil"/>
              <w:left w:val="nil"/>
              <w:bottom w:val="single" w:sz="4" w:space="0" w:color="auto"/>
              <w:right w:val="single" w:sz="4" w:space="0" w:color="auto"/>
            </w:tcBorders>
            <w:vAlign w:val="bottom"/>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X</w:t>
            </w:r>
          </w:p>
        </w:tc>
        <w:tc>
          <w:tcPr>
            <w:tcW w:w="1417" w:type="dxa"/>
            <w:tcBorders>
              <w:top w:val="nil"/>
              <w:left w:val="nil"/>
              <w:bottom w:val="single" w:sz="4" w:space="0" w:color="auto"/>
              <w:right w:val="single" w:sz="4" w:space="0" w:color="auto"/>
            </w:tcBorders>
            <w:vAlign w:val="bottom"/>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Hudba lesa</w:t>
            </w:r>
          </w:p>
        </w:tc>
      </w:tr>
    </w:tbl>
    <w:p w:rsidR="000E1127" w:rsidRPr="000E1127" w:rsidRDefault="000E1127" w:rsidP="000E1127">
      <w:pPr>
        <w:widowControl w:val="0"/>
        <w:spacing w:line="240" w:lineRule="auto"/>
        <w:ind w:left="142" w:hanging="142"/>
        <w:rPr>
          <w:rFonts w:eastAsia="Arial"/>
        </w:rPr>
      </w:pPr>
      <w:r w:rsidRPr="000E1127">
        <w:rPr>
          <w:rFonts w:eastAsia="Arial"/>
        </w:rPr>
        <w:tab/>
      </w:r>
    </w:p>
    <w:p w:rsidR="000E1127" w:rsidRPr="000E1127" w:rsidRDefault="000E1127" w:rsidP="000E1127">
      <w:pPr>
        <w:widowControl w:val="0"/>
        <w:spacing w:line="240" w:lineRule="auto"/>
        <w:ind w:left="142" w:hanging="142"/>
        <w:jc w:val="center"/>
        <w:rPr>
          <w:rFonts w:eastAsia="Arial"/>
          <w:u w:val="single"/>
        </w:rPr>
      </w:pPr>
      <w:r w:rsidRPr="000E1127">
        <w:rPr>
          <w:rFonts w:eastAsia="Arial"/>
          <w:b/>
        </w:rPr>
        <w:t xml:space="preserve">- </w:t>
      </w:r>
      <w:hyperlink w:anchor="Seznam" w:history="1">
        <w:r w:rsidRPr="000E1127">
          <w:rPr>
            <w:rFonts w:eastAsia="Arial"/>
            <w:b/>
            <w:color w:val="0000FF"/>
            <w:u w:val="single"/>
          </w:rPr>
          <w:t>Zpět</w:t>
        </w:r>
      </w:hyperlink>
      <w:r w:rsidRPr="000E1127">
        <w:rPr>
          <w:rFonts w:eastAsia="Arial"/>
          <w:b/>
        </w:rPr>
        <w:t xml:space="preserve"> -</w:t>
      </w:r>
    </w:p>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rPr>
          <w:rFonts w:eastAsia="Arial"/>
        </w:rPr>
      </w:pPr>
      <w:r w:rsidRPr="000E1127">
        <w:rPr>
          <w:rFonts w:eastAsia="Arial"/>
          <w:u w:val="single"/>
        </w:rPr>
        <w:t xml:space="preserve">Schopnost: </w:t>
      </w:r>
      <w:bookmarkStart w:id="8" w:name="Cerpani_z_rostlin"/>
      <w:r w:rsidRPr="000E1127">
        <w:rPr>
          <w:rFonts w:eastAsia="Arial"/>
          <w:b/>
          <w:sz w:val="24"/>
        </w:rPr>
        <w:t>Čerpání z rostlin</w:t>
      </w:r>
      <w:bookmarkEnd w:id="8"/>
      <w:r w:rsidRPr="000E1127">
        <w:rPr>
          <w:rFonts w:eastAsia="Arial"/>
          <w:b/>
          <w:sz w:val="24"/>
        </w:rPr>
        <w:tab/>
      </w:r>
      <w:r w:rsidRPr="000E1127">
        <w:rPr>
          <w:rFonts w:eastAsia="Arial"/>
          <w:b/>
          <w:sz w:val="24"/>
        </w:rPr>
        <w:tab/>
      </w:r>
      <w:r w:rsidRPr="000E1127">
        <w:rPr>
          <w:rFonts w:eastAsia="Arial"/>
          <w:b/>
          <w:sz w:val="24"/>
        </w:rPr>
        <w:tab/>
      </w:r>
      <w:r w:rsidRPr="000E1127">
        <w:rPr>
          <w:rFonts w:eastAsia="Arial"/>
          <w:u w:val="single"/>
        </w:rPr>
        <w:t>Kategorie:</w:t>
      </w:r>
      <w:r w:rsidRPr="000E1127">
        <w:rPr>
          <w:rFonts w:eastAsia="Arial"/>
        </w:rPr>
        <w:t xml:space="preserve"> </w:t>
      </w:r>
      <w:r w:rsidRPr="000E1127">
        <w:rPr>
          <w:rFonts w:eastAsia="Arial"/>
          <w:b/>
          <w:color w:val="FFC000"/>
        </w:rPr>
        <w:t>sdílená</w:t>
      </w:r>
      <w:r w:rsidRPr="000E1127">
        <w:rPr>
          <w:rFonts w:eastAsia="Arial"/>
        </w:rPr>
        <w:t xml:space="preserve">  </w:t>
      </w:r>
    </w:p>
    <w:p w:rsidR="000E1127" w:rsidRPr="000E1127" w:rsidRDefault="000E1127" w:rsidP="000E1127">
      <w:pPr>
        <w:widowControl w:val="0"/>
        <w:spacing w:line="240" w:lineRule="auto"/>
        <w:ind w:left="142" w:hanging="142"/>
        <w:rPr>
          <w:rFonts w:eastAsia="Arial"/>
        </w:rPr>
      </w:pPr>
      <w:r w:rsidRPr="000E1127">
        <w:rPr>
          <w:rFonts w:eastAsia="Arial"/>
          <w:lang w:eastAsia="cs-CZ"/>
        </w:rPr>
        <w:drawing>
          <wp:anchor distT="0" distB="0" distL="114300" distR="114300" simplePos="0" relativeHeight="251670528" behindDoc="0" locked="0" layoutInCell="1" allowOverlap="1" wp14:anchorId="4F6D137C" wp14:editId="26915C1B">
            <wp:simplePos x="0" y="0"/>
            <wp:positionH relativeFrom="margin">
              <wp:posOffset>99060</wp:posOffset>
            </wp:positionH>
            <wp:positionV relativeFrom="paragraph">
              <wp:posOffset>106680</wp:posOffset>
            </wp:positionV>
            <wp:extent cx="251460" cy="254000"/>
            <wp:effectExtent l="0" t="0" r="0" b="0"/>
            <wp:wrapSquare wrapText="bothSides"/>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E1127">
        <w:rPr>
          <w:rFonts w:eastAsia="Arial"/>
          <w:u w:val="single"/>
        </w:rPr>
        <w:t>Zařazení</w:t>
      </w:r>
      <w:r w:rsidRPr="000E1127">
        <w:rPr>
          <w:rFonts w:eastAsia="Arial"/>
        </w:rPr>
        <w:t xml:space="preserve">: magie a kouzla </w:t>
      </w:r>
      <w:r w:rsidRPr="000E1127">
        <w:rPr>
          <w:rFonts w:eastAsia="Arial"/>
        </w:rPr>
        <w:tab/>
      </w:r>
      <w:r w:rsidRPr="000E1127">
        <w:rPr>
          <w:rFonts w:eastAsia="Arial"/>
        </w:rPr>
        <w:tab/>
      </w:r>
      <w:r w:rsidRPr="000E1127">
        <w:rPr>
          <w:rFonts w:eastAsia="Arial"/>
          <w:u w:val="single"/>
        </w:rPr>
        <w:t>Dostupnost</w:t>
      </w:r>
      <w:r w:rsidRPr="000E1127">
        <w:rPr>
          <w:rFonts w:eastAsia="Arial"/>
        </w:rPr>
        <w:t xml:space="preserve">: </w:t>
      </w:r>
      <w:r w:rsidRPr="000E1127">
        <w:rPr>
          <w:rFonts w:eastAsia="Arial"/>
          <w:b/>
          <w:highlight w:val="green"/>
        </w:rPr>
        <w:t>základní</w:t>
      </w:r>
      <w:r w:rsidRPr="000E1127">
        <w:rPr>
          <w:rFonts w:eastAsia="Arial"/>
        </w:rPr>
        <w:t xml:space="preserve"> (1.-5. úr.) </w:t>
      </w:r>
      <w:r w:rsidRPr="000E1127">
        <w:rPr>
          <w:rFonts w:eastAsia="Arial"/>
        </w:rPr>
        <w:tab/>
      </w:r>
      <w:r w:rsidRPr="000E1127">
        <w:rPr>
          <w:rFonts w:eastAsia="Arial"/>
          <w:u w:val="single"/>
        </w:rPr>
        <w:t>Počet stupňů</w:t>
      </w:r>
      <w:r w:rsidRPr="000E1127">
        <w:rPr>
          <w:rFonts w:eastAsia="Arial"/>
        </w:rPr>
        <w:t>: 10</w:t>
      </w:r>
      <w:r w:rsidRPr="000E1127">
        <w:rPr>
          <w:rFonts w:eastAsia="Arial"/>
        </w:rPr>
        <w:tab/>
      </w:r>
      <w:r w:rsidRPr="000E1127">
        <w:rPr>
          <w:rFonts w:eastAsia="Arial"/>
        </w:rPr>
        <w:tab/>
      </w:r>
    </w:p>
    <w:p w:rsidR="000E1127" w:rsidRPr="000E1127" w:rsidRDefault="000E1127" w:rsidP="000E1127">
      <w:pPr>
        <w:widowControl w:val="0"/>
        <w:tabs>
          <w:tab w:val="left" w:pos="4253"/>
        </w:tabs>
        <w:spacing w:line="240" w:lineRule="auto"/>
        <w:ind w:left="142" w:hanging="142"/>
        <w:rPr>
          <w:rFonts w:eastAsia="Arial"/>
          <w:color w:val="00B050"/>
        </w:rPr>
      </w:pPr>
      <w:r w:rsidRPr="000E1127">
        <w:rPr>
          <w:rFonts w:eastAsia="Arial"/>
          <w:u w:val="single"/>
        </w:rPr>
        <w:t>Dostupná pro</w:t>
      </w:r>
      <w:r w:rsidRPr="000E1127">
        <w:rPr>
          <w:rFonts w:eastAsia="Arial"/>
        </w:rPr>
        <w:t xml:space="preserve">: </w:t>
      </w:r>
      <w:r w:rsidRPr="000E1127">
        <w:rPr>
          <w:rFonts w:eastAsia="Arial"/>
          <w:color w:val="00B050"/>
        </w:rPr>
        <w:t>vědma, druid, stopař, démonik, zaklínač, apatykář</w:t>
      </w:r>
    </w:p>
    <w:p w:rsidR="000E1127" w:rsidRPr="000E1127" w:rsidRDefault="000E1127" w:rsidP="000E1127">
      <w:pPr>
        <w:widowControl w:val="0"/>
        <w:spacing w:line="240" w:lineRule="auto"/>
        <w:ind w:left="142" w:hanging="142"/>
        <w:rPr>
          <w:rFonts w:eastAsia="Arial"/>
          <w:i/>
        </w:rPr>
      </w:pPr>
      <w:r w:rsidRPr="000E1127">
        <w:rPr>
          <w:rFonts w:eastAsia="Arial"/>
          <w:u w:val="single"/>
        </w:rPr>
        <w:t>Předpoklady studia</w:t>
      </w:r>
      <w:r w:rsidRPr="000E1127">
        <w:rPr>
          <w:rFonts w:eastAsia="Arial"/>
        </w:rPr>
        <w:t>:  d</w:t>
      </w:r>
      <w:r w:rsidRPr="000E1127">
        <w:rPr>
          <w:rFonts w:eastAsia="Arial"/>
          <w:i/>
        </w:rPr>
        <w:t xml:space="preserve">ostupné od </w:t>
      </w:r>
      <w:r w:rsidRPr="000E1127">
        <w:rPr>
          <w:rFonts w:eastAsia="Arial"/>
          <w:i/>
          <w:color w:val="E36C0A"/>
        </w:rPr>
        <w:t>1.</w:t>
      </w:r>
      <w:r w:rsidRPr="000E1127">
        <w:rPr>
          <w:rFonts w:eastAsia="Arial"/>
          <w:i/>
        </w:rPr>
        <w:t xml:space="preserve"> </w:t>
      </w:r>
      <w:r w:rsidRPr="000E1127">
        <w:rPr>
          <w:rFonts w:eastAsia="Arial"/>
          <w:i/>
          <w:color w:val="E36C0A"/>
        </w:rPr>
        <w:t>úrovně</w:t>
      </w:r>
      <w:r w:rsidRPr="000E1127">
        <w:rPr>
          <w:rFonts w:eastAsia="Arial"/>
          <w:i/>
        </w:rPr>
        <w:t>, pokud si nezvolí jiný způsob čerpání magenergie.  (na 1.-5. úr. ovládá postava jeden, na 6.-10. dva, na 11.-15. tři, na 16.-20. čtyři, od 21. úr. pak pět)</w:t>
      </w:r>
    </w:p>
    <w:p w:rsidR="000E1127" w:rsidRPr="000E1127" w:rsidRDefault="000E1127" w:rsidP="000E1127">
      <w:pPr>
        <w:widowControl w:val="0"/>
        <w:spacing w:line="240" w:lineRule="auto"/>
        <w:ind w:left="142" w:hanging="142"/>
        <w:rPr>
          <w:rFonts w:eastAsia="Arial"/>
          <w:i/>
        </w:rPr>
      </w:pPr>
      <w:r w:rsidRPr="000E1127">
        <w:rPr>
          <w:rFonts w:eastAsia="Arial"/>
          <w:u w:val="single"/>
        </w:rPr>
        <w:t>Předpoklady uplatnění:</w:t>
      </w:r>
      <w:r w:rsidRPr="000E1127">
        <w:rPr>
          <w:rFonts w:eastAsia="Arial"/>
          <w:i/>
        </w:rPr>
        <w:t xml:space="preserve"> meditace</w:t>
      </w:r>
    </w:p>
    <w:p w:rsidR="000E1127" w:rsidRPr="000E1127" w:rsidRDefault="000E1127" w:rsidP="000E1127">
      <w:pPr>
        <w:widowControl w:val="0"/>
        <w:spacing w:line="240" w:lineRule="auto"/>
        <w:ind w:left="142" w:hanging="142"/>
        <w:rPr>
          <w:rFonts w:eastAsia="Arial"/>
          <w:lang w:eastAsia="cs-CZ"/>
        </w:rPr>
      </w:pPr>
      <w:r w:rsidRPr="000E1127">
        <w:rPr>
          <w:rFonts w:eastAsia="Arial"/>
          <w:u w:val="single"/>
        </w:rPr>
        <w:t>Popis a tabulka</w:t>
      </w:r>
      <w:r w:rsidRPr="000E1127">
        <w:rPr>
          <w:rFonts w:eastAsia="Arial"/>
        </w:rPr>
        <w:t xml:space="preserve">: </w:t>
      </w:r>
      <w:r w:rsidRPr="000E1127">
        <w:rPr>
          <w:rFonts w:eastAsia="Arial"/>
          <w:lang w:eastAsia="cs-CZ"/>
        </w:rPr>
        <w:t>postava koncentruje svoji mysli na rostliny, které ji obklopují, a jejich prostřednictvím získává magenergii. Čím větší jsou to rostliny a čím je jich více, tím více je schopna získat. Na základní čerpání stačí trocha zeleného mechu. Na nejvyšším stupni už je potřeba při meditaci přítomnost vzrostlých stromů. Schopnost není možné použít tam, kde žádné rostliny nerostou (hluboká podzemí,  pouště).</w:t>
      </w:r>
    </w:p>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 xml:space="preserve">   Lze čerpat i z nižšího stupně, než jí umožňuje tabulka (získaná magenergie pak odpovídá tomuto stupni). </w:t>
      </w:r>
    </w:p>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 xml:space="preserve">   Z tohoto zdroje lze čerpat přírodní magenergii („zelené barvy“). </w:t>
      </w:r>
    </w:p>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 xml:space="preserve">   Použitou vlastností pro čerpání je </w:t>
      </w:r>
      <w:r w:rsidRPr="000E1127">
        <w:rPr>
          <w:rFonts w:eastAsia="Arial"/>
          <w:b/>
          <w:color w:val="7030A0"/>
          <w:lang w:eastAsia="cs-CZ"/>
        </w:rPr>
        <w:t>inteligence</w:t>
      </w:r>
      <w:r w:rsidRPr="000E1127">
        <w:rPr>
          <w:rFonts w:eastAsia="Arial"/>
          <w:lang w:eastAsia="cs-CZ"/>
        </w:rPr>
        <w:t xml:space="preserve">. Je-li oprava za zručnost menší než 0, počítá se u této schopnosti jako 0. </w:t>
      </w:r>
    </w:p>
    <w:tbl>
      <w:tblPr>
        <w:tblW w:w="3443" w:type="dxa"/>
        <w:jc w:val="center"/>
        <w:tblCellMar>
          <w:left w:w="70" w:type="dxa"/>
          <w:right w:w="70" w:type="dxa"/>
        </w:tblCellMar>
        <w:tblLook w:val="04A0" w:firstRow="1" w:lastRow="0" w:firstColumn="1" w:lastColumn="0" w:noHBand="0" w:noVBand="1"/>
      </w:tblPr>
      <w:tblGrid>
        <w:gridCol w:w="777"/>
        <w:gridCol w:w="2666"/>
      </w:tblGrid>
      <w:tr w:rsidR="000E1127" w:rsidRPr="000E1127" w:rsidTr="000E1127">
        <w:trPr>
          <w:trHeight w:val="244"/>
          <w:jc w:val="center"/>
        </w:trPr>
        <w:tc>
          <w:tcPr>
            <w:tcW w:w="77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Stupeň</w:t>
            </w:r>
          </w:p>
        </w:tc>
        <w:tc>
          <w:tcPr>
            <w:tcW w:w="2666" w:type="dxa"/>
            <w:tcBorders>
              <w:top w:val="single" w:sz="4" w:space="0" w:color="auto"/>
              <w:left w:val="nil"/>
              <w:bottom w:val="single" w:sz="4" w:space="0" w:color="auto"/>
              <w:right w:val="single" w:sz="4" w:space="0" w:color="auto"/>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Minimální množství rostlin</w:t>
            </w:r>
          </w:p>
        </w:tc>
      </w:tr>
      <w:tr w:rsidR="000E1127" w:rsidRPr="000E1127" w:rsidTr="000E1127">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w:t>
            </w:r>
          </w:p>
        </w:tc>
        <w:tc>
          <w:tcPr>
            <w:tcW w:w="266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Trochu mechu</w:t>
            </w:r>
          </w:p>
        </w:tc>
      </w:tr>
      <w:tr w:rsidR="000E1127" w:rsidRPr="000E1127" w:rsidTr="000E1127">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w:t>
            </w:r>
          </w:p>
        </w:tc>
        <w:tc>
          <w:tcPr>
            <w:tcW w:w="266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Osamělé rostliny</w:t>
            </w:r>
          </w:p>
        </w:tc>
      </w:tr>
      <w:tr w:rsidR="000E1127" w:rsidRPr="000E1127" w:rsidTr="000E1127">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III</w:t>
            </w:r>
          </w:p>
        </w:tc>
        <w:tc>
          <w:tcPr>
            <w:tcW w:w="266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rPr>
                <w:rFonts w:eastAsia="Arial"/>
                <w:lang w:eastAsia="cs-CZ"/>
              </w:rPr>
            </w:pPr>
            <w:r w:rsidRPr="000E1127">
              <w:rPr>
                <w:rFonts w:eastAsia="Arial"/>
                <w:lang w:eastAsia="cs-CZ"/>
              </w:rPr>
              <w:t>Roztříštěné skuinky rostlin</w:t>
            </w:r>
          </w:p>
        </w:tc>
      </w:tr>
      <w:tr w:rsidR="000E1127" w:rsidRPr="000E1127" w:rsidTr="000E1127">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IV</w:t>
            </w:r>
          </w:p>
        </w:tc>
        <w:tc>
          <w:tcPr>
            <w:tcW w:w="266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Nízká tráva</w:t>
            </w:r>
          </w:p>
        </w:tc>
      </w:tr>
      <w:tr w:rsidR="000E1127" w:rsidRPr="000E1127" w:rsidTr="000E1127">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w:t>
            </w:r>
          </w:p>
        </w:tc>
        <w:tc>
          <w:tcPr>
            <w:tcW w:w="266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Tráva</w:t>
            </w:r>
          </w:p>
        </w:tc>
      </w:tr>
      <w:tr w:rsidR="000E1127" w:rsidRPr="000E1127" w:rsidTr="000E1127">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VI</w:t>
            </w:r>
          </w:p>
        </w:tc>
        <w:tc>
          <w:tcPr>
            <w:tcW w:w="266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Vysoká tráva</w:t>
            </w:r>
          </w:p>
        </w:tc>
      </w:tr>
      <w:tr w:rsidR="000E1127" w:rsidRPr="000E1127" w:rsidTr="000E1127">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VII</w:t>
            </w:r>
          </w:p>
        </w:tc>
        <w:tc>
          <w:tcPr>
            <w:tcW w:w="266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Nízké keře</w:t>
            </w:r>
          </w:p>
        </w:tc>
      </w:tr>
      <w:tr w:rsidR="000E1127" w:rsidRPr="000E1127" w:rsidTr="000E1127">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VIII</w:t>
            </w:r>
          </w:p>
        </w:tc>
        <w:tc>
          <w:tcPr>
            <w:tcW w:w="266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Vysoké keře</w:t>
            </w:r>
          </w:p>
        </w:tc>
      </w:tr>
      <w:tr w:rsidR="000E1127" w:rsidRPr="000E1127" w:rsidTr="000E1127">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IX</w:t>
            </w:r>
          </w:p>
        </w:tc>
        <w:tc>
          <w:tcPr>
            <w:tcW w:w="266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Nízké, řídce rostoucí stromy</w:t>
            </w:r>
          </w:p>
        </w:tc>
      </w:tr>
      <w:tr w:rsidR="000E1127" w:rsidRPr="000E1127" w:rsidTr="000E1127">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X</w:t>
            </w:r>
          </w:p>
        </w:tc>
        <w:tc>
          <w:tcPr>
            <w:tcW w:w="2666"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Vzrostké stromy</w:t>
            </w:r>
          </w:p>
        </w:tc>
      </w:tr>
    </w:tbl>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jc w:val="center"/>
        <w:rPr>
          <w:rFonts w:eastAsia="Arial"/>
          <w:u w:val="single"/>
        </w:rPr>
      </w:pPr>
      <w:r w:rsidRPr="000E1127">
        <w:rPr>
          <w:rFonts w:eastAsia="Arial"/>
          <w:b/>
        </w:rPr>
        <w:t xml:space="preserve">- </w:t>
      </w:r>
      <w:hyperlink w:anchor="Seznam" w:history="1">
        <w:r w:rsidRPr="000E1127">
          <w:rPr>
            <w:rFonts w:eastAsia="Arial"/>
            <w:b/>
            <w:color w:val="0000FF"/>
            <w:u w:val="single"/>
          </w:rPr>
          <w:t>Zpět</w:t>
        </w:r>
      </w:hyperlink>
      <w:r w:rsidRPr="000E1127">
        <w:rPr>
          <w:rFonts w:eastAsia="Arial"/>
          <w:b/>
        </w:rPr>
        <w:t xml:space="preserve"> -</w:t>
      </w:r>
    </w:p>
    <w:p w:rsidR="000E1127" w:rsidRPr="000E1127" w:rsidRDefault="000E1127" w:rsidP="000E1127">
      <w:pPr>
        <w:widowControl w:val="0"/>
        <w:spacing w:line="240" w:lineRule="auto"/>
        <w:ind w:left="142" w:hanging="142"/>
        <w:rPr>
          <w:rFonts w:eastAsia="Arial"/>
          <w:u w:val="single"/>
        </w:rPr>
      </w:pPr>
      <w:r w:rsidRPr="000E1127">
        <w:rPr>
          <w:rFonts w:eastAsia="Arial"/>
          <w:u w:val="single"/>
        </w:rPr>
        <w:t xml:space="preserve"> </w:t>
      </w:r>
    </w:p>
    <w:p w:rsidR="000E1127" w:rsidRPr="000E1127" w:rsidRDefault="000E1127" w:rsidP="000E1127">
      <w:pPr>
        <w:widowControl w:val="0"/>
        <w:spacing w:line="240" w:lineRule="auto"/>
        <w:ind w:left="142" w:hanging="142"/>
        <w:rPr>
          <w:rFonts w:eastAsia="Arial"/>
        </w:rPr>
      </w:pPr>
      <w:r w:rsidRPr="000E1127">
        <w:rPr>
          <w:rFonts w:eastAsia="Arial"/>
          <w:u w:val="single"/>
        </w:rPr>
        <w:t>Schopnost:</w:t>
      </w:r>
      <w:r w:rsidRPr="000E1127">
        <w:rPr>
          <w:rFonts w:eastAsia="Arial"/>
          <w:b/>
          <w:sz w:val="24"/>
        </w:rPr>
        <w:t xml:space="preserve"> </w:t>
      </w:r>
      <w:bookmarkStart w:id="9" w:name="Cerpani_z_talismanu"/>
      <w:r w:rsidRPr="000E1127">
        <w:rPr>
          <w:rFonts w:eastAsia="Arial"/>
          <w:b/>
          <w:sz w:val="24"/>
        </w:rPr>
        <w:t>Čerp</w:t>
      </w:r>
      <w:bookmarkEnd w:id="9"/>
      <w:r w:rsidRPr="000E1127">
        <w:rPr>
          <w:rFonts w:eastAsia="Arial"/>
          <w:b/>
          <w:sz w:val="24"/>
        </w:rPr>
        <w:t>ání z talismanu</w:t>
      </w:r>
      <w:r w:rsidRPr="000E1127">
        <w:rPr>
          <w:rFonts w:eastAsia="Arial"/>
          <w:b/>
          <w:sz w:val="24"/>
        </w:rPr>
        <w:tab/>
      </w:r>
      <w:r w:rsidRPr="000E1127">
        <w:rPr>
          <w:rFonts w:eastAsia="Arial"/>
          <w:b/>
          <w:sz w:val="24"/>
        </w:rPr>
        <w:tab/>
      </w:r>
      <w:r w:rsidRPr="000E1127">
        <w:rPr>
          <w:rFonts w:eastAsia="Arial"/>
          <w:b/>
          <w:sz w:val="24"/>
        </w:rPr>
        <w:tab/>
      </w:r>
      <w:r w:rsidRPr="000E1127">
        <w:rPr>
          <w:rFonts w:eastAsia="Arial"/>
          <w:u w:val="single"/>
        </w:rPr>
        <w:t>Kategorie:</w:t>
      </w:r>
      <w:r w:rsidRPr="000E1127">
        <w:rPr>
          <w:rFonts w:eastAsia="Arial"/>
        </w:rPr>
        <w:t xml:space="preserve"> </w:t>
      </w:r>
      <w:r w:rsidRPr="000E1127">
        <w:rPr>
          <w:rFonts w:eastAsia="Arial"/>
          <w:b/>
          <w:color w:val="FFC000"/>
        </w:rPr>
        <w:t>sdílená</w:t>
      </w:r>
      <w:r w:rsidRPr="000E1127">
        <w:rPr>
          <w:rFonts w:eastAsia="Arial"/>
        </w:rPr>
        <w:t xml:space="preserve"> </w:t>
      </w:r>
    </w:p>
    <w:p w:rsidR="000E1127" w:rsidRPr="000E1127" w:rsidRDefault="000E1127" w:rsidP="000E1127">
      <w:pPr>
        <w:widowControl w:val="0"/>
        <w:spacing w:line="240" w:lineRule="auto"/>
        <w:ind w:left="142" w:hanging="142"/>
        <w:rPr>
          <w:rFonts w:eastAsia="Arial"/>
        </w:rPr>
      </w:pPr>
      <w:r w:rsidRPr="000E1127">
        <w:rPr>
          <w:rFonts w:eastAsia="Arial"/>
          <w:u w:val="single"/>
          <w:lang w:eastAsia="cs-CZ"/>
        </w:rPr>
        <w:drawing>
          <wp:anchor distT="0" distB="0" distL="114300" distR="114300" simplePos="0" relativeHeight="251672576" behindDoc="0" locked="0" layoutInCell="1" allowOverlap="1" wp14:anchorId="0C2A5B64" wp14:editId="5000C625">
            <wp:simplePos x="0" y="0"/>
            <wp:positionH relativeFrom="margin">
              <wp:posOffset>76200</wp:posOffset>
            </wp:positionH>
            <wp:positionV relativeFrom="paragraph">
              <wp:posOffset>99060</wp:posOffset>
            </wp:positionV>
            <wp:extent cx="266400" cy="259200"/>
            <wp:effectExtent l="0" t="0" r="0" b="0"/>
            <wp:wrapSquare wrapText="bothSides"/>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0E1127">
        <w:rPr>
          <w:rFonts w:eastAsia="Arial"/>
          <w:u w:val="single"/>
        </w:rPr>
        <w:t>Zařazení</w:t>
      </w:r>
      <w:r w:rsidRPr="000E1127">
        <w:rPr>
          <w:rFonts w:eastAsia="Arial"/>
        </w:rPr>
        <w:t xml:space="preserve">: magie a kouzla </w:t>
      </w:r>
      <w:r w:rsidRPr="000E1127">
        <w:rPr>
          <w:rFonts w:eastAsia="Arial"/>
        </w:rPr>
        <w:tab/>
      </w:r>
      <w:r w:rsidRPr="000E1127">
        <w:rPr>
          <w:rFonts w:eastAsia="Arial"/>
        </w:rPr>
        <w:tab/>
      </w:r>
      <w:r w:rsidRPr="000E1127">
        <w:rPr>
          <w:rFonts w:eastAsia="Arial"/>
        </w:rPr>
        <w:tab/>
      </w:r>
      <w:r w:rsidRPr="000E1127">
        <w:rPr>
          <w:rFonts w:eastAsia="Arial"/>
          <w:u w:val="single"/>
        </w:rPr>
        <w:t>Dostupnost</w:t>
      </w:r>
      <w:r w:rsidRPr="000E1127">
        <w:rPr>
          <w:rFonts w:eastAsia="Arial"/>
        </w:rPr>
        <w:t xml:space="preserve">: </w:t>
      </w:r>
      <w:r w:rsidRPr="000E1127">
        <w:rPr>
          <w:rFonts w:eastAsia="Arial"/>
          <w:b/>
          <w:highlight w:val="cyan"/>
        </w:rPr>
        <w:t>pokročilá</w:t>
      </w:r>
      <w:r w:rsidRPr="000E1127">
        <w:rPr>
          <w:rFonts w:eastAsia="Arial"/>
        </w:rPr>
        <w:t xml:space="preserve"> (6.-10. úr.) </w:t>
      </w:r>
      <w:r w:rsidRPr="000E1127">
        <w:rPr>
          <w:rFonts w:eastAsia="Arial"/>
        </w:rPr>
        <w:tab/>
      </w:r>
      <w:r w:rsidRPr="000E1127">
        <w:rPr>
          <w:rFonts w:eastAsia="Arial"/>
        </w:rPr>
        <w:tab/>
      </w:r>
      <w:r w:rsidRPr="000E1127">
        <w:rPr>
          <w:rFonts w:eastAsia="Arial"/>
          <w:u w:val="single"/>
        </w:rPr>
        <w:t>Počet stupňů</w:t>
      </w:r>
      <w:r w:rsidRPr="000E1127">
        <w:rPr>
          <w:rFonts w:eastAsia="Arial"/>
        </w:rPr>
        <w:t>: 10</w:t>
      </w:r>
      <w:r w:rsidRPr="000E1127">
        <w:rPr>
          <w:rFonts w:eastAsia="Arial"/>
        </w:rPr>
        <w:tab/>
      </w:r>
    </w:p>
    <w:p w:rsidR="000E1127" w:rsidRPr="000E1127" w:rsidRDefault="000E1127" w:rsidP="000E1127">
      <w:pPr>
        <w:widowControl w:val="0"/>
        <w:spacing w:line="240" w:lineRule="auto"/>
        <w:ind w:left="142" w:hanging="142"/>
        <w:rPr>
          <w:rFonts w:eastAsia="Arial"/>
        </w:rPr>
      </w:pPr>
      <w:r w:rsidRPr="000E1127">
        <w:rPr>
          <w:rFonts w:eastAsia="Arial"/>
          <w:u w:val="single"/>
        </w:rPr>
        <w:t>Dostupná pro</w:t>
      </w:r>
      <w:r w:rsidRPr="000E1127">
        <w:rPr>
          <w:rFonts w:eastAsia="Arial"/>
        </w:rPr>
        <w:t xml:space="preserve">: </w:t>
      </w:r>
      <w:r w:rsidRPr="000E1127">
        <w:rPr>
          <w:rFonts w:eastAsia="Arial"/>
          <w:color w:val="00B050"/>
        </w:rPr>
        <w:t>zaklínač, stopař</w:t>
      </w:r>
    </w:p>
    <w:p w:rsidR="000E1127" w:rsidRPr="000E1127" w:rsidRDefault="000E1127" w:rsidP="000E1127">
      <w:pPr>
        <w:widowControl w:val="0"/>
        <w:spacing w:line="240" w:lineRule="auto"/>
        <w:ind w:left="142" w:hanging="142"/>
        <w:rPr>
          <w:rFonts w:eastAsia="Arial"/>
          <w:i/>
        </w:rPr>
      </w:pPr>
      <w:r w:rsidRPr="000E1127">
        <w:rPr>
          <w:rFonts w:eastAsia="Arial"/>
          <w:u w:val="single"/>
        </w:rPr>
        <w:t>Předpoklady studia</w:t>
      </w:r>
      <w:r w:rsidRPr="000E1127">
        <w:rPr>
          <w:rFonts w:eastAsia="Arial"/>
        </w:rPr>
        <w:t>:  d</w:t>
      </w:r>
      <w:r w:rsidRPr="000E1127">
        <w:rPr>
          <w:rFonts w:eastAsia="Arial"/>
          <w:i/>
        </w:rPr>
        <w:t xml:space="preserve">ostupné od </w:t>
      </w:r>
      <w:r w:rsidRPr="000E1127">
        <w:rPr>
          <w:rFonts w:eastAsia="Arial"/>
          <w:i/>
          <w:color w:val="E36C0A"/>
        </w:rPr>
        <w:t>6.</w:t>
      </w:r>
      <w:r w:rsidRPr="000E1127">
        <w:rPr>
          <w:rFonts w:eastAsia="Arial"/>
          <w:i/>
        </w:rPr>
        <w:t xml:space="preserve"> </w:t>
      </w:r>
      <w:r w:rsidRPr="000E1127">
        <w:rPr>
          <w:rFonts w:eastAsia="Arial"/>
          <w:i/>
          <w:color w:val="E36C0A"/>
        </w:rPr>
        <w:t>úrovně</w:t>
      </w:r>
      <w:r w:rsidRPr="000E1127">
        <w:rPr>
          <w:rFonts w:eastAsia="Arial"/>
          <w:i/>
        </w:rPr>
        <w:t>, pokud si nezvolí jiný způsob čerpání magenergie.  (na 1.-5. úr. ovládá postava jeden, na 6.-10. dva, na 11.-15. tři, na 16.-20. čtyři, od 21. úr. pak pět)</w:t>
      </w:r>
    </w:p>
    <w:p w:rsidR="000E1127" w:rsidRPr="000E1127" w:rsidRDefault="000E1127" w:rsidP="000E1127">
      <w:pPr>
        <w:widowControl w:val="0"/>
        <w:spacing w:line="240" w:lineRule="auto"/>
        <w:ind w:left="142" w:hanging="142"/>
        <w:rPr>
          <w:rFonts w:eastAsia="Arial"/>
          <w:i/>
        </w:rPr>
      </w:pPr>
      <w:r w:rsidRPr="000E1127">
        <w:rPr>
          <w:rFonts w:eastAsia="Arial"/>
          <w:u w:val="single"/>
        </w:rPr>
        <w:t>Předpoklady uplatnění</w:t>
      </w:r>
      <w:r w:rsidRPr="000E1127">
        <w:rPr>
          <w:rFonts w:eastAsia="Arial"/>
        </w:rPr>
        <w:t>:</w:t>
      </w:r>
      <w:r w:rsidRPr="000E1127">
        <w:rPr>
          <w:rFonts w:eastAsia="Arial"/>
          <w:i/>
        </w:rPr>
        <w:t xml:space="preserve"> níže</w:t>
      </w:r>
    </w:p>
    <w:p w:rsidR="000E1127" w:rsidRPr="000E1127" w:rsidRDefault="000E1127" w:rsidP="000E1127">
      <w:pPr>
        <w:widowControl w:val="0"/>
        <w:spacing w:line="240" w:lineRule="auto"/>
        <w:ind w:left="142" w:hanging="142"/>
        <w:rPr>
          <w:rFonts w:eastAsia="Arial"/>
        </w:rPr>
      </w:pPr>
      <w:r w:rsidRPr="000E1127">
        <w:rPr>
          <w:rFonts w:eastAsia="Arial"/>
          <w:u w:val="single"/>
        </w:rPr>
        <w:t>Popis a tabulka</w:t>
      </w:r>
      <w:r w:rsidRPr="000E1127">
        <w:rPr>
          <w:rFonts w:eastAsia="Arial"/>
        </w:rPr>
        <w:t xml:space="preserve">: aby postava mohla použít tento zdroj čerpání, musí mít u sebe talisman, jehož prostřednictvím je ve spojení s duchem svého zvířecího patrona. Ztráta tohoto talismanu by byla pro postavu tak frustrující, že až do doby, kdy si opatří nový, by nebyla schopna pomocí meditace doplnit magenergii z tohoto zdroje. </w:t>
      </w:r>
    </w:p>
    <w:p w:rsidR="000E1127" w:rsidRPr="00901A4B" w:rsidRDefault="000E1127" w:rsidP="000E1127">
      <w:pPr>
        <w:widowControl w:val="0"/>
        <w:spacing w:line="240" w:lineRule="auto"/>
        <w:ind w:left="142" w:hanging="142"/>
        <w:rPr>
          <w:rFonts w:eastAsia="Arial"/>
        </w:rPr>
      </w:pPr>
      <w:r w:rsidRPr="000E1127">
        <w:rPr>
          <w:rFonts w:eastAsia="Arial"/>
        </w:rPr>
        <w:t xml:space="preserve">Iniciační obřad probíhá tak, že celý den drží postava půst a zdrží se namáhavých aktivit (nesmí být večer příliš unavena) a večer podstoupí vysilující meditaci. V noci se jí pak ve snu zjeví zvíře, které bude jejím patronem. Proti svému Patronovi nebude nositel talismanu ochoten použít síly, pokud to nebude životně nezbytné a stejně tak zvířata daného druhu nikdy nenapadnou nositele, </w:t>
      </w:r>
      <w:r w:rsidRPr="000E1127">
        <w:rPr>
          <w:rFonts w:eastAsia="Arial"/>
        </w:rPr>
        <w:lastRenderedPageBreak/>
        <w:t>pokud nebudou k boji přinucena a budou se mu moci vyhnout</w:t>
      </w:r>
      <w:r w:rsidRPr="00901A4B">
        <w:rPr>
          <w:rFonts w:eastAsia="Arial"/>
        </w:rPr>
        <w:t xml:space="preserve">. Na ochočování tohoto zvířete má také postava dodatečný bonus +2. </w:t>
      </w:r>
    </w:p>
    <w:p w:rsidR="000E1127" w:rsidRPr="000E1127" w:rsidRDefault="000E1127" w:rsidP="000E1127">
      <w:pPr>
        <w:widowControl w:val="0"/>
        <w:spacing w:line="240" w:lineRule="auto"/>
        <w:ind w:left="142" w:hanging="142"/>
        <w:rPr>
          <w:rFonts w:eastAsia="Arial"/>
        </w:rPr>
      </w:pPr>
      <w:r w:rsidRPr="000E1127">
        <w:rPr>
          <w:rFonts w:eastAsia="Arial"/>
        </w:rPr>
        <w:t xml:space="preserve">Pokud není na nějaké zvíře už dříve fixována (posoudí PJ), volba je náhodná, hodem k20 dle tabulky. </w:t>
      </w:r>
    </w:p>
    <w:tbl>
      <w:tblPr>
        <w:tblW w:w="5422" w:type="dxa"/>
        <w:jc w:val="center"/>
        <w:tblCellMar>
          <w:left w:w="70" w:type="dxa"/>
          <w:right w:w="70" w:type="dxa"/>
        </w:tblCellMar>
        <w:tblLook w:val="04A0" w:firstRow="1" w:lastRow="0" w:firstColumn="1" w:lastColumn="0" w:noHBand="0" w:noVBand="1"/>
      </w:tblPr>
      <w:tblGrid>
        <w:gridCol w:w="485"/>
        <w:gridCol w:w="815"/>
        <w:gridCol w:w="485"/>
        <w:gridCol w:w="889"/>
        <w:gridCol w:w="485"/>
        <w:gridCol w:w="918"/>
        <w:gridCol w:w="485"/>
        <w:gridCol w:w="907"/>
      </w:tblGrid>
      <w:tr w:rsidR="000E1127" w:rsidRPr="000E1127" w:rsidTr="000E1127">
        <w:trPr>
          <w:trHeight w:val="268"/>
          <w:jc w:val="center"/>
        </w:trPr>
        <w:tc>
          <w:tcPr>
            <w:tcW w:w="485" w:type="dxa"/>
            <w:tcBorders>
              <w:top w:val="single" w:sz="4" w:space="0" w:color="auto"/>
              <w:left w:val="single" w:sz="4" w:space="0" w:color="auto"/>
              <w:bottom w:val="single" w:sz="4" w:space="0" w:color="auto"/>
              <w:right w:val="nil"/>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Hod</w:t>
            </w:r>
          </w:p>
        </w:tc>
        <w:tc>
          <w:tcPr>
            <w:tcW w:w="815" w:type="dxa"/>
            <w:tcBorders>
              <w:top w:val="single" w:sz="4" w:space="0" w:color="auto"/>
              <w:left w:val="nil"/>
              <w:bottom w:val="single" w:sz="4" w:space="0" w:color="auto"/>
              <w:right w:val="nil"/>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Zvíře</w:t>
            </w:r>
          </w:p>
        </w:tc>
        <w:tc>
          <w:tcPr>
            <w:tcW w:w="48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Hod</w:t>
            </w:r>
          </w:p>
        </w:tc>
        <w:tc>
          <w:tcPr>
            <w:tcW w:w="889" w:type="dxa"/>
            <w:tcBorders>
              <w:top w:val="single" w:sz="4" w:space="0" w:color="auto"/>
              <w:left w:val="nil"/>
              <w:bottom w:val="single" w:sz="4" w:space="0" w:color="auto"/>
              <w:right w:val="single" w:sz="4" w:space="0" w:color="auto"/>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Zvíře</w:t>
            </w:r>
          </w:p>
        </w:tc>
        <w:tc>
          <w:tcPr>
            <w:tcW w:w="485" w:type="dxa"/>
            <w:tcBorders>
              <w:top w:val="single" w:sz="4" w:space="0" w:color="auto"/>
              <w:left w:val="nil"/>
              <w:bottom w:val="single" w:sz="4" w:space="0" w:color="auto"/>
              <w:right w:val="single" w:sz="4" w:space="0" w:color="auto"/>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Hod</w:t>
            </w:r>
          </w:p>
        </w:tc>
        <w:tc>
          <w:tcPr>
            <w:tcW w:w="889" w:type="dxa"/>
            <w:tcBorders>
              <w:top w:val="single" w:sz="4" w:space="0" w:color="auto"/>
              <w:left w:val="nil"/>
              <w:bottom w:val="single" w:sz="4" w:space="0" w:color="auto"/>
              <w:right w:val="single" w:sz="4" w:space="0" w:color="auto"/>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Zvíře</w:t>
            </w:r>
          </w:p>
        </w:tc>
        <w:tc>
          <w:tcPr>
            <w:tcW w:w="485" w:type="dxa"/>
            <w:tcBorders>
              <w:top w:val="single" w:sz="4" w:space="0" w:color="auto"/>
              <w:left w:val="nil"/>
              <w:bottom w:val="single" w:sz="4" w:space="0" w:color="auto"/>
              <w:right w:val="single" w:sz="4" w:space="0" w:color="auto"/>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Hod</w:t>
            </w:r>
          </w:p>
        </w:tc>
        <w:tc>
          <w:tcPr>
            <w:tcW w:w="889" w:type="dxa"/>
            <w:tcBorders>
              <w:top w:val="single" w:sz="4" w:space="0" w:color="auto"/>
              <w:left w:val="nil"/>
              <w:bottom w:val="single" w:sz="4" w:space="0" w:color="auto"/>
              <w:right w:val="single" w:sz="4" w:space="0" w:color="auto"/>
            </w:tcBorders>
            <w:shd w:val="clear" w:color="000000" w:fill="D7E4BC"/>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Zvíře</w:t>
            </w:r>
          </w:p>
        </w:tc>
      </w:tr>
      <w:tr w:rsidR="000E1127" w:rsidRPr="000E1127" w:rsidTr="000E1127">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w:t>
            </w:r>
          </w:p>
        </w:tc>
        <w:tc>
          <w:tcPr>
            <w:tcW w:w="815" w:type="dxa"/>
            <w:tcBorders>
              <w:top w:val="nil"/>
              <w:left w:val="single" w:sz="4" w:space="0" w:color="auto"/>
              <w:bottom w:val="nil"/>
              <w:right w:val="nil"/>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Liška</w:t>
            </w:r>
          </w:p>
        </w:tc>
        <w:tc>
          <w:tcPr>
            <w:tcW w:w="485"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6</w:t>
            </w:r>
          </w:p>
        </w:tc>
        <w:tc>
          <w:tcPr>
            <w:tcW w:w="889" w:type="dxa"/>
            <w:tcBorders>
              <w:top w:val="single" w:sz="4" w:space="0" w:color="auto"/>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Jezevec</w:t>
            </w:r>
          </w:p>
        </w:tc>
        <w:tc>
          <w:tcPr>
            <w:tcW w:w="485" w:type="dxa"/>
            <w:tcBorders>
              <w:top w:val="nil"/>
              <w:left w:val="nil"/>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11</w:t>
            </w:r>
          </w:p>
        </w:tc>
        <w:tc>
          <w:tcPr>
            <w:tcW w:w="889" w:type="dxa"/>
            <w:tcBorders>
              <w:top w:val="single" w:sz="4" w:space="0" w:color="auto"/>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Vlk</w:t>
            </w:r>
          </w:p>
        </w:tc>
        <w:tc>
          <w:tcPr>
            <w:tcW w:w="485" w:type="dxa"/>
            <w:tcBorders>
              <w:top w:val="nil"/>
              <w:left w:val="nil"/>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16</w:t>
            </w:r>
          </w:p>
        </w:tc>
        <w:tc>
          <w:tcPr>
            <w:tcW w:w="889" w:type="dxa"/>
            <w:tcBorders>
              <w:top w:val="single" w:sz="4" w:space="0" w:color="auto"/>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Medvěd</w:t>
            </w:r>
          </w:p>
        </w:tc>
      </w:tr>
      <w:tr w:rsidR="000E1127" w:rsidRPr="000E1127" w:rsidTr="000E1127">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2</w:t>
            </w:r>
          </w:p>
        </w:tc>
        <w:tc>
          <w:tcPr>
            <w:tcW w:w="815" w:type="dxa"/>
            <w:tcBorders>
              <w:top w:val="nil"/>
              <w:left w:val="single" w:sz="4" w:space="0" w:color="auto"/>
              <w:bottom w:val="nil"/>
              <w:right w:val="nil"/>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Buvol</w:t>
            </w:r>
          </w:p>
        </w:tc>
        <w:tc>
          <w:tcPr>
            <w:tcW w:w="485"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7</w:t>
            </w:r>
          </w:p>
        </w:tc>
        <w:tc>
          <w:tcPr>
            <w:tcW w:w="889"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Kůň</w:t>
            </w:r>
          </w:p>
        </w:tc>
        <w:tc>
          <w:tcPr>
            <w:tcW w:w="485" w:type="dxa"/>
            <w:tcBorders>
              <w:top w:val="nil"/>
              <w:left w:val="nil"/>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12</w:t>
            </w:r>
          </w:p>
        </w:tc>
        <w:tc>
          <w:tcPr>
            <w:tcW w:w="889"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Jelen</w:t>
            </w:r>
          </w:p>
        </w:tc>
        <w:tc>
          <w:tcPr>
            <w:tcW w:w="485" w:type="dxa"/>
            <w:tcBorders>
              <w:top w:val="nil"/>
              <w:left w:val="nil"/>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17</w:t>
            </w:r>
          </w:p>
        </w:tc>
        <w:tc>
          <w:tcPr>
            <w:tcW w:w="889"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Los</w:t>
            </w:r>
          </w:p>
        </w:tc>
      </w:tr>
      <w:tr w:rsidR="000E1127" w:rsidRPr="000E1127" w:rsidTr="000E1127">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3</w:t>
            </w:r>
          </w:p>
        </w:tc>
        <w:tc>
          <w:tcPr>
            <w:tcW w:w="815" w:type="dxa"/>
            <w:tcBorders>
              <w:top w:val="nil"/>
              <w:left w:val="single" w:sz="4" w:space="0" w:color="auto"/>
              <w:bottom w:val="nil"/>
              <w:right w:val="nil"/>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Havran</w:t>
            </w:r>
          </w:p>
        </w:tc>
        <w:tc>
          <w:tcPr>
            <w:tcW w:w="485"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8</w:t>
            </w:r>
          </w:p>
        </w:tc>
        <w:tc>
          <w:tcPr>
            <w:tcW w:w="889"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Sokol</w:t>
            </w:r>
          </w:p>
        </w:tc>
        <w:tc>
          <w:tcPr>
            <w:tcW w:w="485" w:type="dxa"/>
            <w:tcBorders>
              <w:top w:val="nil"/>
              <w:left w:val="nil"/>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13</w:t>
            </w:r>
          </w:p>
        </w:tc>
        <w:tc>
          <w:tcPr>
            <w:tcW w:w="889"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Sova</w:t>
            </w:r>
          </w:p>
        </w:tc>
        <w:tc>
          <w:tcPr>
            <w:tcW w:w="485" w:type="dxa"/>
            <w:tcBorders>
              <w:top w:val="nil"/>
              <w:left w:val="nil"/>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18</w:t>
            </w:r>
          </w:p>
        </w:tc>
        <w:tc>
          <w:tcPr>
            <w:tcW w:w="889"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Orel</w:t>
            </w:r>
          </w:p>
        </w:tc>
      </w:tr>
      <w:tr w:rsidR="000E1127" w:rsidRPr="000E1127" w:rsidTr="000E1127">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4</w:t>
            </w:r>
          </w:p>
        </w:tc>
        <w:tc>
          <w:tcPr>
            <w:tcW w:w="815" w:type="dxa"/>
            <w:tcBorders>
              <w:top w:val="nil"/>
              <w:left w:val="single" w:sz="4" w:space="0" w:color="auto"/>
              <w:bottom w:val="nil"/>
              <w:right w:val="nil"/>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Krajta</w:t>
            </w:r>
          </w:p>
        </w:tc>
        <w:tc>
          <w:tcPr>
            <w:tcW w:w="485"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9</w:t>
            </w:r>
          </w:p>
        </w:tc>
        <w:tc>
          <w:tcPr>
            <w:tcW w:w="889"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Kanec</w:t>
            </w:r>
          </w:p>
        </w:tc>
        <w:tc>
          <w:tcPr>
            <w:tcW w:w="485" w:type="dxa"/>
            <w:tcBorders>
              <w:top w:val="nil"/>
              <w:left w:val="nil"/>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14</w:t>
            </w:r>
          </w:p>
        </w:tc>
        <w:tc>
          <w:tcPr>
            <w:tcW w:w="889"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Kudlanka</w:t>
            </w:r>
          </w:p>
        </w:tc>
        <w:tc>
          <w:tcPr>
            <w:tcW w:w="485" w:type="dxa"/>
            <w:tcBorders>
              <w:top w:val="nil"/>
              <w:left w:val="nil"/>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19</w:t>
            </w:r>
          </w:p>
        </w:tc>
        <w:tc>
          <w:tcPr>
            <w:tcW w:w="889" w:type="dxa"/>
            <w:tcBorders>
              <w:top w:val="nil"/>
              <w:left w:val="single" w:sz="4" w:space="0" w:color="auto"/>
              <w:bottom w:val="nil"/>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Krokodýl</w:t>
            </w:r>
          </w:p>
        </w:tc>
      </w:tr>
      <w:tr w:rsidR="000E1127" w:rsidRPr="000E1127" w:rsidTr="000E1127">
        <w:trPr>
          <w:trHeight w:val="268"/>
          <w:jc w:val="center"/>
        </w:trPr>
        <w:tc>
          <w:tcPr>
            <w:tcW w:w="485"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5</w:t>
            </w:r>
          </w:p>
        </w:tc>
        <w:tc>
          <w:tcPr>
            <w:tcW w:w="815" w:type="dxa"/>
            <w:tcBorders>
              <w:top w:val="nil"/>
              <w:left w:val="single" w:sz="4" w:space="0" w:color="auto"/>
              <w:bottom w:val="single" w:sz="4" w:space="0" w:color="auto"/>
              <w:right w:val="nil"/>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Rys</w:t>
            </w:r>
          </w:p>
        </w:tc>
        <w:tc>
          <w:tcPr>
            <w:tcW w:w="485"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10</w:t>
            </w:r>
          </w:p>
        </w:tc>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Panter</w:t>
            </w:r>
          </w:p>
        </w:tc>
        <w:tc>
          <w:tcPr>
            <w:tcW w:w="485"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15</w:t>
            </w:r>
          </w:p>
        </w:tc>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Tygr</w:t>
            </w:r>
          </w:p>
        </w:tc>
        <w:tc>
          <w:tcPr>
            <w:tcW w:w="485"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20</w:t>
            </w:r>
          </w:p>
        </w:tc>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Lev</w:t>
            </w:r>
          </w:p>
        </w:tc>
      </w:tr>
    </w:tbl>
    <w:p w:rsidR="000E1127" w:rsidRPr="000E1127" w:rsidRDefault="000E1127" w:rsidP="000E1127">
      <w:pPr>
        <w:widowControl w:val="0"/>
        <w:spacing w:line="240" w:lineRule="auto"/>
        <w:ind w:left="142" w:hanging="142"/>
        <w:rPr>
          <w:rFonts w:eastAsia="Arial"/>
        </w:rPr>
      </w:pPr>
      <w:r w:rsidRPr="000E1127">
        <w:rPr>
          <w:rFonts w:eastAsia="Arial"/>
        </w:rPr>
        <w:t xml:space="preserve">   </w:t>
      </w:r>
    </w:p>
    <w:p w:rsidR="000E1127" w:rsidRPr="000E1127" w:rsidRDefault="000E1127" w:rsidP="000E1127">
      <w:pPr>
        <w:widowControl w:val="0"/>
        <w:spacing w:line="240" w:lineRule="auto"/>
        <w:ind w:left="142" w:hanging="142"/>
        <w:rPr>
          <w:rFonts w:eastAsia="Arial"/>
        </w:rPr>
      </w:pPr>
      <w:r w:rsidRPr="000E1127">
        <w:rPr>
          <w:rFonts w:eastAsia="Arial"/>
        </w:rPr>
        <w:tab/>
        <w:t>Po spatření předurčeného patrona se stopař i zaklínač připravují trochu odlišně:</w:t>
      </w:r>
    </w:p>
    <w:p w:rsidR="000E1127" w:rsidRPr="000E1127" w:rsidRDefault="000E1127" w:rsidP="000E1127">
      <w:pPr>
        <w:widowControl w:val="0"/>
        <w:spacing w:line="240" w:lineRule="auto"/>
        <w:ind w:left="142" w:hanging="142"/>
        <w:rPr>
          <w:rFonts w:eastAsia="Arial"/>
        </w:rPr>
      </w:pPr>
      <w:r w:rsidRPr="000E1127">
        <w:rPr>
          <w:rFonts w:eastAsia="Arial"/>
        </w:rPr>
        <w:tab/>
      </w:r>
      <w:r w:rsidRPr="000E1127">
        <w:rPr>
          <w:rFonts w:eastAsia="Arial"/>
        </w:rPr>
        <w:tab/>
        <w:t>-</w:t>
      </w:r>
      <w:r w:rsidRPr="000E1127">
        <w:rPr>
          <w:rFonts w:eastAsia="Arial"/>
          <w:color w:val="00B050"/>
        </w:rPr>
        <w:t xml:space="preserve"> zaklínač</w:t>
      </w:r>
      <w:r w:rsidRPr="000E1127">
        <w:rPr>
          <w:rFonts w:eastAsia="Arial"/>
        </w:rPr>
        <w:t xml:space="preserve"> si nechá (u kováře) vyrobit kovový přívěšek s podobou zvířecího patrona, který bude nosit na krku na kovovém řetízku. Při výrobě tohoto talismanu musí ve výhni spálit chomáč svých vlasů. </w:t>
      </w:r>
    </w:p>
    <w:p w:rsidR="000E1127" w:rsidRPr="000E1127" w:rsidRDefault="000E1127" w:rsidP="000E1127">
      <w:pPr>
        <w:widowControl w:val="0"/>
        <w:spacing w:line="240" w:lineRule="auto"/>
        <w:ind w:left="142" w:hanging="142"/>
        <w:rPr>
          <w:rFonts w:eastAsia="Arial"/>
        </w:rPr>
      </w:pPr>
      <w:r w:rsidRPr="000E1127">
        <w:rPr>
          <w:rFonts w:eastAsia="Arial"/>
        </w:rPr>
        <w:tab/>
      </w:r>
      <w:r w:rsidRPr="000E1127">
        <w:rPr>
          <w:rFonts w:eastAsia="Arial"/>
        </w:rPr>
        <w:tab/>
        <w:t xml:space="preserve">- </w:t>
      </w:r>
      <w:r w:rsidRPr="000E1127">
        <w:rPr>
          <w:rFonts w:eastAsia="Arial"/>
          <w:color w:val="00B050"/>
        </w:rPr>
        <w:t>stopař</w:t>
      </w:r>
      <w:r w:rsidRPr="000E1127">
        <w:rPr>
          <w:rFonts w:eastAsia="Arial"/>
        </w:rPr>
        <w:t xml:space="preserve"> si musí vlastnoručně vyrobit kožený váček, který bude nosit na krku na koženém řemínku. Do tohoto váčku vloží chomáč svých vlasů.</w:t>
      </w:r>
    </w:p>
    <w:p w:rsidR="000E1127" w:rsidRPr="000E1127" w:rsidRDefault="000E1127" w:rsidP="000E1127">
      <w:pPr>
        <w:widowControl w:val="0"/>
        <w:spacing w:line="240" w:lineRule="auto"/>
        <w:ind w:left="142" w:hanging="142"/>
        <w:rPr>
          <w:rFonts w:eastAsia="Arial"/>
        </w:rPr>
      </w:pPr>
      <w:r w:rsidRPr="000E1127">
        <w:rPr>
          <w:rFonts w:eastAsia="Arial"/>
        </w:rPr>
        <w:tab/>
      </w:r>
    </w:p>
    <w:p w:rsidR="000E1127" w:rsidRPr="000E1127" w:rsidRDefault="000E1127" w:rsidP="000E1127">
      <w:pPr>
        <w:widowControl w:val="0"/>
        <w:spacing w:line="240" w:lineRule="auto"/>
        <w:ind w:left="142" w:hanging="142"/>
        <w:rPr>
          <w:rFonts w:eastAsia="Arial"/>
        </w:rPr>
      </w:pPr>
      <w:r w:rsidRPr="000E1127">
        <w:rPr>
          <w:rFonts w:eastAsia="Arial"/>
        </w:rPr>
        <w:t xml:space="preserve">Pak se musí postava vypravit na lov a vlastnosručně ulovit zvíře, které se jí ve snu zjevilo. </w:t>
      </w:r>
      <w:r w:rsidRPr="000E1127">
        <w:rPr>
          <w:rFonts w:eastAsia="Arial"/>
          <w:color w:val="00B050"/>
        </w:rPr>
        <w:t>Zaklínač</w:t>
      </w:r>
      <w:r w:rsidRPr="000E1127">
        <w:rPr>
          <w:rFonts w:eastAsia="Arial"/>
        </w:rPr>
        <w:t xml:space="preserve"> musí v krvi zvířete namočit svůj přívěšek, zatímco </w:t>
      </w:r>
      <w:r w:rsidRPr="000E1127">
        <w:rPr>
          <w:rFonts w:eastAsia="Arial"/>
          <w:color w:val="00B050"/>
        </w:rPr>
        <w:t>stopař</w:t>
      </w:r>
      <w:r w:rsidRPr="000E1127">
        <w:rPr>
          <w:rFonts w:eastAsia="Arial"/>
        </w:rPr>
        <w:t xml:space="preserve"> si nějakou část zvířete vezme do svého váčku (srst, dráp, ...). Tím je spojení s duchem zvířete navázáno a trvá, dokud má postava svůj talisman na krku (pokud jej sundá, spojení se obnoví, až si jej znovu nasadí). </w:t>
      </w:r>
    </w:p>
    <w:p w:rsidR="000E1127" w:rsidRPr="000E1127" w:rsidRDefault="000E1127" w:rsidP="000E1127">
      <w:pPr>
        <w:widowControl w:val="0"/>
        <w:spacing w:line="240" w:lineRule="auto"/>
        <w:ind w:left="142" w:hanging="142"/>
        <w:rPr>
          <w:rFonts w:eastAsia="Arial"/>
          <w:lang w:eastAsia="cs-CZ"/>
        </w:rPr>
      </w:pPr>
    </w:p>
    <w:p w:rsidR="000E1127" w:rsidRPr="00901A4B" w:rsidRDefault="000E1127" w:rsidP="000E1127">
      <w:pPr>
        <w:widowControl w:val="0"/>
        <w:spacing w:line="240" w:lineRule="auto"/>
        <w:ind w:left="142" w:hanging="142"/>
        <w:rPr>
          <w:rFonts w:eastAsia="Arial"/>
          <w:lang w:eastAsia="cs-CZ"/>
        </w:rPr>
      </w:pPr>
      <w:r w:rsidRPr="00901A4B">
        <w:rPr>
          <w:rFonts w:eastAsia="Arial"/>
          <w:lang w:eastAsia="cs-CZ"/>
        </w:rPr>
        <w:t xml:space="preserve">Velmi často (ne ale nezbytně) pak název zvířete doplněný vhodným přídavným jménem nebo přívlastkem začne používat jako své druhé jméno (např. „vlk samotář“, „tančící jelen“, „prohnaná liška“, „ležící buvol“, „medvěd bručoun“) </w:t>
      </w:r>
    </w:p>
    <w:p w:rsidR="000E1127" w:rsidRPr="00901A4B" w:rsidRDefault="000E1127" w:rsidP="000E1127">
      <w:pPr>
        <w:widowControl w:val="0"/>
        <w:spacing w:line="240" w:lineRule="auto"/>
        <w:ind w:left="142" w:hanging="142"/>
        <w:rPr>
          <w:rFonts w:eastAsia="Arial"/>
          <w:lang w:eastAsia="cs-CZ"/>
        </w:rPr>
      </w:pPr>
    </w:p>
    <w:p w:rsidR="000E1127" w:rsidRPr="000E1127" w:rsidRDefault="000E1127" w:rsidP="000E1127">
      <w:pPr>
        <w:widowControl w:val="0"/>
        <w:spacing w:line="240" w:lineRule="auto"/>
        <w:ind w:left="142"/>
        <w:rPr>
          <w:rFonts w:eastAsia="Arial"/>
          <w:lang w:eastAsia="cs-CZ"/>
        </w:rPr>
      </w:pPr>
      <w:r w:rsidRPr="000E1127">
        <w:rPr>
          <w:rFonts w:eastAsia="Arial"/>
          <w:lang w:eastAsia="cs-CZ"/>
        </w:rPr>
        <w:t xml:space="preserve">Lze čerpat i z nižšího stupně, než jí umožňuje tabulka (získaná magenergie pak odpovídá tomuto stupni). </w:t>
      </w:r>
    </w:p>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 xml:space="preserve">   Z tohoto zdroje lze čerpat přírodní magenergii („zelené barvy“). </w:t>
      </w:r>
    </w:p>
    <w:p w:rsidR="000E1127" w:rsidRPr="000E1127" w:rsidRDefault="000E1127" w:rsidP="000E1127">
      <w:pPr>
        <w:widowControl w:val="0"/>
        <w:spacing w:line="240" w:lineRule="auto"/>
        <w:ind w:left="142"/>
        <w:rPr>
          <w:rFonts w:eastAsia="Arial"/>
        </w:rPr>
      </w:pPr>
      <w:r w:rsidRPr="000E1127">
        <w:rPr>
          <w:rFonts w:eastAsia="Arial"/>
          <w:lang w:eastAsia="cs-CZ"/>
        </w:rPr>
        <w:t xml:space="preserve">Použitou vlastností pro čerpání je </w:t>
      </w:r>
      <w:r w:rsidR="00BE6EB8">
        <w:rPr>
          <w:rFonts w:eastAsia="Arial"/>
          <w:b/>
          <w:color w:val="7030A0"/>
          <w:lang w:eastAsia="cs-CZ"/>
        </w:rPr>
        <w:t>inteligence</w:t>
      </w:r>
      <w:r w:rsidRPr="000E1127">
        <w:rPr>
          <w:rFonts w:eastAsia="Arial"/>
          <w:lang w:eastAsia="cs-CZ"/>
        </w:rPr>
        <w:t xml:space="preserve">. Je-li oprava za obratnost menší než 0, počítá se u této schopnosti jako 0. </w:t>
      </w:r>
    </w:p>
    <w:tbl>
      <w:tblPr>
        <w:tblW w:w="4580" w:type="dxa"/>
        <w:jc w:val="center"/>
        <w:tblCellMar>
          <w:left w:w="70" w:type="dxa"/>
          <w:right w:w="70" w:type="dxa"/>
        </w:tblCellMar>
        <w:tblLook w:val="04A0" w:firstRow="1" w:lastRow="0" w:firstColumn="1" w:lastColumn="0" w:noHBand="0" w:noVBand="1"/>
      </w:tblPr>
      <w:tblGrid>
        <w:gridCol w:w="596"/>
        <w:gridCol w:w="400"/>
        <w:gridCol w:w="400"/>
        <w:gridCol w:w="400"/>
        <w:gridCol w:w="400"/>
        <w:gridCol w:w="400"/>
        <w:gridCol w:w="400"/>
        <w:gridCol w:w="418"/>
        <w:gridCol w:w="485"/>
        <w:gridCol w:w="400"/>
        <w:gridCol w:w="400"/>
      </w:tblGrid>
      <w:tr w:rsidR="000E1127" w:rsidRPr="000E1127" w:rsidTr="000E1127">
        <w:trPr>
          <w:trHeight w:val="300"/>
          <w:jc w:val="center"/>
        </w:trPr>
        <w:tc>
          <w:tcPr>
            <w:tcW w:w="5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left"/>
              <w:rPr>
                <w:rFonts w:eastAsia="Times New Roman"/>
                <w:noProof w:val="0"/>
                <w:color w:val="000000"/>
                <w:lang w:eastAsia="cs-CZ"/>
              </w:rPr>
            </w:pPr>
            <w:proofErr w:type="spellStart"/>
            <w:proofErr w:type="gramStart"/>
            <w:r w:rsidRPr="000E1127">
              <w:rPr>
                <w:rFonts w:eastAsia="Times New Roman"/>
                <w:noProof w:val="0"/>
                <w:color w:val="000000"/>
                <w:lang w:eastAsia="cs-CZ"/>
              </w:rPr>
              <w:t>St.zn</w:t>
            </w:r>
            <w:proofErr w:type="spellEnd"/>
            <w:r w:rsidRPr="000E1127">
              <w:rPr>
                <w:rFonts w:eastAsia="Times New Roman"/>
                <w:noProof w:val="0"/>
                <w:color w:val="000000"/>
                <w:lang w:eastAsia="cs-CZ"/>
              </w:rPr>
              <w:t>.</w:t>
            </w:r>
            <w:proofErr w:type="gramEnd"/>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IV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VI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VII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VIII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IX</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X</w:t>
            </w:r>
          </w:p>
        </w:tc>
      </w:tr>
      <w:tr w:rsidR="000E1127" w:rsidRPr="000E1127" w:rsidTr="000E1127">
        <w:trPr>
          <w:trHeight w:val="300"/>
          <w:jc w:val="center"/>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left"/>
              <w:rPr>
                <w:rFonts w:eastAsia="Times New Roman"/>
                <w:noProof w:val="0"/>
                <w:color w:val="000000"/>
                <w:lang w:eastAsia="cs-CZ"/>
              </w:rPr>
            </w:pPr>
            <w:r w:rsidRPr="000E1127">
              <w:rPr>
                <w:rFonts w:eastAsia="Times New Roman"/>
                <w:noProof w:val="0"/>
                <w:color w:val="000000"/>
                <w:lang w:eastAsia="cs-CZ"/>
              </w:rPr>
              <w:t>MG</w:t>
            </w:r>
          </w:p>
        </w:tc>
        <w:tc>
          <w:tcPr>
            <w:tcW w:w="4000" w:type="dxa"/>
            <w:gridSpan w:val="10"/>
            <w:tcBorders>
              <w:top w:val="single" w:sz="4" w:space="0" w:color="auto"/>
              <w:left w:val="nil"/>
              <w:bottom w:val="single" w:sz="4" w:space="0" w:color="auto"/>
              <w:right w:val="single" w:sz="4" w:space="0" w:color="000000"/>
            </w:tcBorders>
            <w:shd w:val="clear" w:color="auto" w:fill="auto"/>
            <w:noWrap/>
            <w:vAlign w:val="bottom"/>
            <w:hideMark/>
          </w:tcPr>
          <w:p w:rsidR="000E1127" w:rsidRPr="000E1127" w:rsidRDefault="00901A4B" w:rsidP="000E1127">
            <w:pPr>
              <w:spacing w:line="240" w:lineRule="auto"/>
              <w:jc w:val="left"/>
              <w:rPr>
                <w:rFonts w:ascii="Calibri" w:eastAsia="Times New Roman" w:hAnsi="Calibri" w:cs="Calibri"/>
                <w:noProof w:val="0"/>
                <w:color w:val="000000"/>
                <w:sz w:val="22"/>
                <w:szCs w:val="22"/>
                <w:lang w:eastAsia="cs-CZ"/>
              </w:rPr>
            </w:pPr>
            <w:r w:rsidRPr="00901A4B">
              <w:rPr>
                <w:rFonts w:ascii="Calibri" w:eastAsia="Times New Roman" w:hAnsi="Calibri" w:cs="Calibri"/>
                <w:noProof w:val="0"/>
                <w:color w:val="000000"/>
                <w:sz w:val="22"/>
                <w:szCs w:val="22"/>
                <w:lang w:eastAsia="cs-CZ"/>
              </w:rPr>
              <w:t>dle tabulky čerpání pro hraničáře</w:t>
            </w:r>
          </w:p>
        </w:tc>
      </w:tr>
    </w:tbl>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jc w:val="center"/>
        <w:rPr>
          <w:rFonts w:eastAsia="Arial"/>
          <w:u w:val="single"/>
        </w:rPr>
      </w:pPr>
      <w:r w:rsidRPr="000E1127">
        <w:rPr>
          <w:rFonts w:eastAsia="Arial"/>
          <w:b/>
        </w:rPr>
        <w:t xml:space="preserve">- </w:t>
      </w:r>
      <w:hyperlink w:anchor="Seznam" w:history="1">
        <w:r w:rsidRPr="000E1127">
          <w:rPr>
            <w:rFonts w:eastAsia="Arial"/>
            <w:b/>
            <w:color w:val="0000FF"/>
            <w:u w:val="single"/>
          </w:rPr>
          <w:t>Zpět</w:t>
        </w:r>
      </w:hyperlink>
      <w:r w:rsidRPr="000E1127">
        <w:rPr>
          <w:rFonts w:eastAsia="Arial"/>
          <w:b/>
        </w:rPr>
        <w:t xml:space="preserve"> -</w:t>
      </w:r>
    </w:p>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rPr>
          <w:rFonts w:eastAsia="Arial"/>
        </w:rPr>
      </w:pPr>
      <w:r w:rsidRPr="000E1127">
        <w:rPr>
          <w:rFonts w:eastAsia="Arial"/>
          <w:u w:val="single"/>
        </w:rPr>
        <w:t xml:space="preserve">Schopnost: </w:t>
      </w:r>
      <w:bookmarkStart w:id="10" w:name="Cerpani_z_zivocichu"/>
      <w:r w:rsidRPr="000E1127">
        <w:rPr>
          <w:rFonts w:eastAsia="Arial"/>
          <w:b/>
          <w:sz w:val="24"/>
        </w:rPr>
        <w:t>Čerpání z živočichů</w:t>
      </w:r>
      <w:bookmarkEnd w:id="10"/>
      <w:r w:rsidRPr="000E1127">
        <w:rPr>
          <w:rFonts w:eastAsia="Arial"/>
          <w:b/>
          <w:sz w:val="24"/>
        </w:rPr>
        <w:tab/>
      </w:r>
      <w:r w:rsidRPr="000E1127">
        <w:rPr>
          <w:rFonts w:eastAsia="Arial"/>
          <w:b/>
          <w:sz w:val="24"/>
        </w:rPr>
        <w:tab/>
      </w:r>
      <w:r w:rsidRPr="000E1127">
        <w:rPr>
          <w:rFonts w:eastAsia="Arial"/>
          <w:u w:val="single"/>
        </w:rPr>
        <w:t>Kategorie:</w:t>
      </w:r>
      <w:r w:rsidRPr="000E1127">
        <w:rPr>
          <w:rFonts w:eastAsia="Arial"/>
        </w:rPr>
        <w:t xml:space="preserve"> </w:t>
      </w:r>
      <w:r w:rsidRPr="000E1127">
        <w:rPr>
          <w:rFonts w:eastAsia="Arial"/>
          <w:b/>
          <w:color w:val="FFC000"/>
        </w:rPr>
        <w:t>sdílená</w:t>
      </w:r>
      <w:r w:rsidRPr="000E1127">
        <w:rPr>
          <w:rFonts w:eastAsia="Arial"/>
        </w:rPr>
        <w:t xml:space="preserve"> </w:t>
      </w:r>
    </w:p>
    <w:p w:rsidR="000E1127" w:rsidRPr="000E1127" w:rsidRDefault="000E1127" w:rsidP="000E1127">
      <w:pPr>
        <w:widowControl w:val="0"/>
        <w:spacing w:line="240" w:lineRule="auto"/>
        <w:ind w:left="142" w:hanging="142"/>
        <w:rPr>
          <w:rFonts w:eastAsia="Arial"/>
        </w:rPr>
      </w:pPr>
      <w:r w:rsidRPr="000E1127">
        <w:rPr>
          <w:rFonts w:eastAsia="Arial"/>
          <w:lang w:eastAsia="cs-CZ"/>
        </w:rPr>
        <w:drawing>
          <wp:anchor distT="0" distB="0" distL="114300" distR="114300" simplePos="0" relativeHeight="251674624" behindDoc="0" locked="0" layoutInCell="1" allowOverlap="1" wp14:anchorId="669DDFA1" wp14:editId="51991168">
            <wp:simplePos x="0" y="0"/>
            <wp:positionH relativeFrom="margin">
              <wp:posOffset>114300</wp:posOffset>
            </wp:positionH>
            <wp:positionV relativeFrom="paragraph">
              <wp:posOffset>98425</wp:posOffset>
            </wp:positionV>
            <wp:extent cx="251460" cy="254000"/>
            <wp:effectExtent l="0" t="0" r="0" b="0"/>
            <wp:wrapSquare wrapText="bothSides"/>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E1127">
        <w:rPr>
          <w:rFonts w:eastAsia="Arial"/>
          <w:u w:val="single"/>
        </w:rPr>
        <w:t>Zařazení</w:t>
      </w:r>
      <w:r w:rsidRPr="000E1127">
        <w:rPr>
          <w:rFonts w:eastAsia="Arial"/>
        </w:rPr>
        <w:t xml:space="preserve">: magie a kouzla </w:t>
      </w:r>
      <w:r w:rsidRPr="000E1127">
        <w:rPr>
          <w:rFonts w:eastAsia="Arial"/>
        </w:rPr>
        <w:tab/>
      </w:r>
      <w:r w:rsidRPr="000E1127">
        <w:rPr>
          <w:rFonts w:eastAsia="Arial"/>
        </w:rPr>
        <w:tab/>
      </w:r>
      <w:r w:rsidRPr="000E1127">
        <w:rPr>
          <w:rFonts w:eastAsia="Arial"/>
          <w:u w:val="single"/>
        </w:rPr>
        <w:t>Dostupnost</w:t>
      </w:r>
      <w:r w:rsidRPr="000E1127">
        <w:rPr>
          <w:rFonts w:eastAsia="Arial"/>
        </w:rPr>
        <w:t xml:space="preserve">: </w:t>
      </w:r>
      <w:r w:rsidRPr="000E1127">
        <w:rPr>
          <w:rFonts w:eastAsia="Arial"/>
          <w:b/>
          <w:highlight w:val="green"/>
        </w:rPr>
        <w:t>základní</w:t>
      </w:r>
      <w:r w:rsidRPr="000E1127">
        <w:rPr>
          <w:rFonts w:eastAsia="Arial"/>
        </w:rPr>
        <w:t xml:space="preserve"> (1.-5. úr.) </w:t>
      </w:r>
      <w:r w:rsidRPr="000E1127">
        <w:rPr>
          <w:rFonts w:eastAsia="Arial"/>
        </w:rPr>
        <w:tab/>
      </w:r>
      <w:r w:rsidRPr="000E1127">
        <w:rPr>
          <w:rFonts w:eastAsia="Arial"/>
          <w:u w:val="single"/>
        </w:rPr>
        <w:t>Počet stupňů</w:t>
      </w:r>
      <w:r w:rsidRPr="000E1127">
        <w:rPr>
          <w:rFonts w:eastAsia="Arial"/>
        </w:rPr>
        <w:t>: 10</w:t>
      </w:r>
      <w:r w:rsidRPr="000E1127">
        <w:rPr>
          <w:rFonts w:eastAsia="Arial"/>
        </w:rPr>
        <w:tab/>
      </w:r>
    </w:p>
    <w:p w:rsidR="000E1127" w:rsidRPr="000E1127" w:rsidRDefault="000E1127" w:rsidP="000E1127">
      <w:pPr>
        <w:widowControl w:val="0"/>
        <w:tabs>
          <w:tab w:val="left" w:pos="3686"/>
        </w:tabs>
        <w:spacing w:line="240" w:lineRule="auto"/>
        <w:ind w:left="142" w:hanging="142"/>
        <w:rPr>
          <w:rFonts w:eastAsia="Arial"/>
        </w:rPr>
      </w:pPr>
      <w:r w:rsidRPr="000E1127">
        <w:rPr>
          <w:rFonts w:eastAsia="Arial"/>
          <w:u w:val="single"/>
        </w:rPr>
        <w:t>Dostupná pro</w:t>
      </w:r>
      <w:r w:rsidRPr="000E1127">
        <w:rPr>
          <w:rFonts w:eastAsia="Arial"/>
        </w:rPr>
        <w:t xml:space="preserve">: </w:t>
      </w:r>
      <w:r w:rsidRPr="000E1127">
        <w:rPr>
          <w:rFonts w:eastAsia="Arial"/>
          <w:color w:val="00B050"/>
        </w:rPr>
        <w:t>vědma, druid, démonik, zaklínač, stopař, apatykář</w:t>
      </w:r>
    </w:p>
    <w:p w:rsidR="000E1127" w:rsidRPr="000E1127" w:rsidRDefault="000E1127" w:rsidP="000E1127">
      <w:pPr>
        <w:widowControl w:val="0"/>
        <w:spacing w:line="240" w:lineRule="auto"/>
        <w:ind w:left="142" w:hanging="142"/>
        <w:rPr>
          <w:rFonts w:eastAsia="Arial"/>
          <w:i/>
        </w:rPr>
      </w:pPr>
      <w:r w:rsidRPr="000E1127">
        <w:rPr>
          <w:rFonts w:eastAsia="Arial"/>
          <w:u w:val="single"/>
        </w:rPr>
        <w:t>Předpoklady studia</w:t>
      </w:r>
      <w:r w:rsidRPr="000E1127">
        <w:rPr>
          <w:rFonts w:eastAsia="Arial"/>
        </w:rPr>
        <w:t xml:space="preserve">:  </w:t>
      </w:r>
      <w:r w:rsidRPr="000E1127">
        <w:rPr>
          <w:rFonts w:eastAsia="Arial"/>
          <w:i/>
        </w:rPr>
        <w:t xml:space="preserve">dostupné od </w:t>
      </w:r>
      <w:r w:rsidRPr="000E1127">
        <w:rPr>
          <w:rFonts w:eastAsia="Arial"/>
          <w:i/>
          <w:color w:val="E36C0A"/>
        </w:rPr>
        <w:t>1.</w:t>
      </w:r>
      <w:r w:rsidRPr="000E1127">
        <w:rPr>
          <w:rFonts w:eastAsia="Arial"/>
          <w:i/>
        </w:rPr>
        <w:t xml:space="preserve"> </w:t>
      </w:r>
      <w:r w:rsidRPr="000E1127">
        <w:rPr>
          <w:rFonts w:eastAsia="Arial"/>
          <w:i/>
          <w:color w:val="E36C0A"/>
        </w:rPr>
        <w:t>úrovně</w:t>
      </w:r>
      <w:r w:rsidRPr="000E1127">
        <w:rPr>
          <w:rFonts w:eastAsia="Arial"/>
          <w:i/>
        </w:rPr>
        <w:t>, pokud si nezvolí jiný způsob čerpání magenergie.</w:t>
      </w:r>
    </w:p>
    <w:p w:rsidR="000E1127" w:rsidRPr="000E1127" w:rsidRDefault="000E1127" w:rsidP="000E1127">
      <w:pPr>
        <w:widowControl w:val="0"/>
        <w:spacing w:line="240" w:lineRule="auto"/>
        <w:ind w:left="142" w:hanging="142"/>
        <w:rPr>
          <w:rFonts w:eastAsia="Arial"/>
          <w:i/>
        </w:rPr>
      </w:pPr>
      <w:r w:rsidRPr="000E1127">
        <w:rPr>
          <w:rFonts w:eastAsia="Arial"/>
          <w:i/>
        </w:rPr>
        <w:tab/>
        <w:t xml:space="preserve"> (na 1.-5. úr. ovládá postava jeden, na 6.-10. dva, na 11.-15. tři, na 16.-20. čtyři, od 21. úr. pak pět)</w:t>
      </w:r>
    </w:p>
    <w:p w:rsidR="000E1127" w:rsidRPr="000E1127" w:rsidRDefault="000E1127" w:rsidP="000E1127">
      <w:pPr>
        <w:widowControl w:val="0"/>
        <w:spacing w:line="240" w:lineRule="auto"/>
        <w:ind w:left="142" w:hanging="142"/>
        <w:rPr>
          <w:rFonts w:eastAsia="Arial"/>
          <w:i/>
        </w:rPr>
      </w:pPr>
      <w:r w:rsidRPr="000E1127">
        <w:rPr>
          <w:rFonts w:eastAsia="Arial"/>
          <w:u w:val="single"/>
        </w:rPr>
        <w:t>Předpoklady uplatnění</w:t>
      </w:r>
      <w:r w:rsidRPr="000E1127">
        <w:rPr>
          <w:rFonts w:eastAsia="Arial"/>
        </w:rPr>
        <w:t>:</w:t>
      </w:r>
      <w:r w:rsidRPr="000E1127">
        <w:rPr>
          <w:rFonts w:eastAsia="Arial"/>
          <w:i/>
        </w:rPr>
        <w:t xml:space="preserve"> meditace</w:t>
      </w:r>
    </w:p>
    <w:p w:rsidR="000E1127" w:rsidRPr="000E1127" w:rsidRDefault="000E1127" w:rsidP="000E1127">
      <w:pPr>
        <w:widowControl w:val="0"/>
        <w:spacing w:line="240" w:lineRule="auto"/>
        <w:ind w:left="142" w:hanging="142"/>
        <w:rPr>
          <w:rFonts w:eastAsia="Arial"/>
          <w:lang w:eastAsia="cs-CZ"/>
        </w:rPr>
      </w:pPr>
      <w:r w:rsidRPr="000E1127">
        <w:rPr>
          <w:rFonts w:eastAsia="Arial"/>
          <w:u w:val="single"/>
        </w:rPr>
        <w:t>Popis a tabulka</w:t>
      </w:r>
      <w:r w:rsidRPr="000E1127">
        <w:rPr>
          <w:rFonts w:eastAsia="Arial"/>
        </w:rPr>
        <w:t xml:space="preserve">: </w:t>
      </w:r>
      <w:r w:rsidRPr="000E1127">
        <w:rPr>
          <w:rFonts w:eastAsia="Arial"/>
          <w:lang w:eastAsia="cs-CZ"/>
        </w:rPr>
        <w:t xml:space="preserve">postava koncentruje svoji mysli na živé (nemagické) tvory, kteří ji obklopují, a jejich prostřednictvím získává magenergii. Schopnost umožňuje vnímat pulsování života těchto tvorech a část této energie převzít, aniž by jim to příliš uškodilo. Zpravidla je čerpáno ze zvířat (často ze zvířecích společníků). Čerpání z humanoidních bytostí je možné, ale pokládané za neetické (pouze démonici nemají potřebu se touto etikou řídit). Nevýhodou je nutnost přítomnosti jiného živého tvora, než je sám čerpající. </w:t>
      </w:r>
    </w:p>
    <w:p w:rsidR="000E1127" w:rsidRPr="000E1127" w:rsidRDefault="000E1127" w:rsidP="000E1127">
      <w:pPr>
        <w:widowControl w:val="0"/>
        <w:spacing w:line="240" w:lineRule="auto"/>
        <w:ind w:left="142"/>
        <w:rPr>
          <w:rFonts w:eastAsia="Arial"/>
          <w:lang w:eastAsia="cs-CZ"/>
        </w:rPr>
      </w:pPr>
      <w:r w:rsidRPr="000E1127">
        <w:rPr>
          <w:rFonts w:eastAsia="Arial"/>
          <w:lang w:eastAsia="cs-CZ"/>
        </w:rPr>
        <w:t xml:space="preserve">Lze čerpat i z nižšího stupně, než umožňuje znalost (získaná magenergie i způsobená únava pak odpovídá tomuto stupni). </w:t>
      </w:r>
    </w:p>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 xml:space="preserve">   Tvor, z něhož je magenergie čerpána dostává v důsledku čerpání tolik bodů únavy, kolik uvádí tabulka. Proto je na vyšších stupních zpravidla čerpáno z více tvorů, aby se dopad snížil (únava se rozkládá mezi tvory rovnoměrně). Tito tvorové se musí nacházet v okruhu rovném bonusu za úroveň čerpající postavy (na 1. úrovni se musí postava tvora během čerpání dotýkat) . </w:t>
      </w:r>
    </w:p>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 xml:space="preserve">   Z tohoto zdroje lze čerpat přírodní magenergii („zelené barvy“). </w:t>
      </w:r>
    </w:p>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 xml:space="preserve">   Použitou vlastností pro čerpání je </w:t>
      </w:r>
      <w:r w:rsidRPr="000E1127">
        <w:rPr>
          <w:rFonts w:eastAsia="Arial"/>
          <w:b/>
          <w:color w:val="7030A0"/>
          <w:lang w:eastAsia="cs-CZ"/>
        </w:rPr>
        <w:t>vůle</w:t>
      </w:r>
      <w:r w:rsidRPr="000E1127">
        <w:rPr>
          <w:rFonts w:eastAsia="Arial"/>
          <w:lang w:eastAsia="cs-CZ"/>
        </w:rPr>
        <w:t xml:space="preserve">. Je-li oprava za vůli menší než 0, počítá se u této schopnosti jako 0. </w:t>
      </w:r>
    </w:p>
    <w:tbl>
      <w:tblPr>
        <w:tblW w:w="4640" w:type="dxa"/>
        <w:jc w:val="center"/>
        <w:tblCellMar>
          <w:left w:w="70" w:type="dxa"/>
          <w:right w:w="70" w:type="dxa"/>
        </w:tblCellMar>
        <w:tblLook w:val="04A0" w:firstRow="1" w:lastRow="0" w:firstColumn="1" w:lastColumn="0" w:noHBand="0" w:noVBand="1"/>
      </w:tblPr>
      <w:tblGrid>
        <w:gridCol w:w="662"/>
        <w:gridCol w:w="400"/>
        <w:gridCol w:w="400"/>
        <w:gridCol w:w="400"/>
        <w:gridCol w:w="400"/>
        <w:gridCol w:w="400"/>
        <w:gridCol w:w="400"/>
        <w:gridCol w:w="418"/>
        <w:gridCol w:w="485"/>
        <w:gridCol w:w="400"/>
        <w:gridCol w:w="400"/>
      </w:tblGrid>
      <w:tr w:rsidR="000E1127" w:rsidRPr="000E1127" w:rsidTr="000E1127">
        <w:trPr>
          <w:trHeight w:val="255"/>
          <w:jc w:val="center"/>
        </w:trPr>
        <w:tc>
          <w:tcPr>
            <w:tcW w:w="64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left"/>
              <w:rPr>
                <w:rFonts w:eastAsia="Times New Roman"/>
                <w:noProof w:val="0"/>
                <w:color w:val="000000"/>
                <w:lang w:eastAsia="cs-CZ"/>
              </w:rPr>
            </w:pPr>
            <w:proofErr w:type="spellStart"/>
            <w:proofErr w:type="gramStart"/>
            <w:r w:rsidRPr="000E1127">
              <w:rPr>
                <w:rFonts w:eastAsia="Times New Roman"/>
                <w:noProof w:val="0"/>
                <w:color w:val="000000"/>
                <w:lang w:eastAsia="cs-CZ"/>
              </w:rPr>
              <w:t>St.zn</w:t>
            </w:r>
            <w:proofErr w:type="spellEnd"/>
            <w:r w:rsidRPr="000E1127">
              <w:rPr>
                <w:rFonts w:eastAsia="Times New Roman"/>
                <w:noProof w:val="0"/>
                <w:color w:val="000000"/>
                <w:lang w:eastAsia="cs-CZ"/>
              </w:rPr>
              <w:t>.</w:t>
            </w:r>
            <w:proofErr w:type="gramEnd"/>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IV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VI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VII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VIII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IX</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X</w:t>
            </w:r>
          </w:p>
        </w:tc>
      </w:tr>
      <w:tr w:rsidR="000E1127" w:rsidRPr="000E1127" w:rsidTr="000E1127">
        <w:trPr>
          <w:trHeight w:val="30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Únava</w:t>
            </w:r>
          </w:p>
        </w:tc>
        <w:tc>
          <w:tcPr>
            <w:tcW w:w="40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1</w:t>
            </w:r>
          </w:p>
        </w:tc>
        <w:tc>
          <w:tcPr>
            <w:tcW w:w="40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2</w:t>
            </w:r>
          </w:p>
        </w:tc>
        <w:tc>
          <w:tcPr>
            <w:tcW w:w="40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3</w:t>
            </w:r>
          </w:p>
        </w:tc>
        <w:tc>
          <w:tcPr>
            <w:tcW w:w="400" w:type="dxa"/>
            <w:tcBorders>
              <w:top w:val="nil"/>
              <w:left w:val="nil"/>
              <w:bottom w:val="single" w:sz="4" w:space="0" w:color="auto"/>
              <w:right w:val="single" w:sz="4" w:space="0" w:color="auto"/>
            </w:tcBorders>
            <w:shd w:val="clear" w:color="auto" w:fill="auto"/>
            <w:noWrap/>
            <w:vAlign w:val="bottom"/>
            <w:hideMark/>
          </w:tcPr>
          <w:p w:rsidR="000E1127" w:rsidRPr="003D03D8" w:rsidRDefault="003D03D8" w:rsidP="000E1127">
            <w:pPr>
              <w:spacing w:line="240" w:lineRule="auto"/>
              <w:jc w:val="center"/>
              <w:rPr>
                <w:rFonts w:eastAsia="Times New Roman"/>
                <w:noProof w:val="0"/>
                <w:color w:val="C00000"/>
                <w:lang w:eastAsia="cs-CZ"/>
              </w:rPr>
            </w:pPr>
            <w:r w:rsidRPr="003D03D8">
              <w:rPr>
                <w:rFonts w:eastAsia="Times New Roman"/>
                <w:noProof w:val="0"/>
                <w:color w:val="C0000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0E1127" w:rsidRPr="003D03D8" w:rsidRDefault="003D03D8" w:rsidP="003D03D8">
            <w:pPr>
              <w:spacing w:line="240" w:lineRule="auto"/>
              <w:jc w:val="center"/>
              <w:rPr>
                <w:rFonts w:eastAsia="Times New Roman"/>
                <w:noProof w:val="0"/>
                <w:color w:val="C00000"/>
                <w:lang w:eastAsia="cs-CZ"/>
              </w:rPr>
            </w:pPr>
            <w:r w:rsidRPr="003D03D8">
              <w:rPr>
                <w:rFonts w:eastAsia="Times New Roman"/>
                <w:noProof w:val="0"/>
                <w:color w:val="C0000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0E1127" w:rsidRPr="003D03D8" w:rsidRDefault="003D03D8" w:rsidP="000E1127">
            <w:pPr>
              <w:spacing w:line="240" w:lineRule="auto"/>
              <w:jc w:val="center"/>
              <w:rPr>
                <w:rFonts w:eastAsia="Times New Roman"/>
                <w:noProof w:val="0"/>
                <w:color w:val="C00000"/>
                <w:lang w:eastAsia="cs-CZ"/>
              </w:rPr>
            </w:pPr>
            <w:r w:rsidRPr="003D03D8">
              <w:rPr>
                <w:rFonts w:eastAsia="Times New Roman"/>
                <w:noProof w:val="0"/>
                <w:color w:val="C0000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0E1127" w:rsidRPr="003D03D8" w:rsidRDefault="000E1127" w:rsidP="003D03D8">
            <w:pPr>
              <w:spacing w:line="240" w:lineRule="auto"/>
              <w:jc w:val="center"/>
              <w:rPr>
                <w:rFonts w:eastAsia="Times New Roman"/>
                <w:noProof w:val="0"/>
                <w:color w:val="C00000"/>
                <w:lang w:eastAsia="cs-CZ"/>
              </w:rPr>
            </w:pPr>
            <w:r w:rsidRPr="003D03D8">
              <w:rPr>
                <w:rFonts w:eastAsia="Times New Roman"/>
                <w:noProof w:val="0"/>
                <w:color w:val="C00000"/>
                <w:lang w:eastAsia="cs-CZ"/>
              </w:rPr>
              <w:t>1</w:t>
            </w:r>
            <w:r w:rsidR="003D03D8" w:rsidRPr="003D03D8">
              <w:rPr>
                <w:rFonts w:eastAsia="Times New Roman"/>
                <w:noProof w:val="0"/>
                <w:color w:val="C00000"/>
                <w:lang w:eastAsia="cs-CZ"/>
              </w:rPr>
              <w:t>1</w:t>
            </w:r>
          </w:p>
        </w:tc>
        <w:tc>
          <w:tcPr>
            <w:tcW w:w="400" w:type="dxa"/>
            <w:tcBorders>
              <w:top w:val="nil"/>
              <w:left w:val="nil"/>
              <w:bottom w:val="single" w:sz="4" w:space="0" w:color="auto"/>
              <w:right w:val="single" w:sz="4" w:space="0" w:color="auto"/>
            </w:tcBorders>
            <w:shd w:val="clear" w:color="auto" w:fill="auto"/>
            <w:noWrap/>
            <w:vAlign w:val="bottom"/>
            <w:hideMark/>
          </w:tcPr>
          <w:p w:rsidR="000E1127" w:rsidRPr="003D03D8" w:rsidRDefault="000E1127" w:rsidP="003D03D8">
            <w:pPr>
              <w:spacing w:line="240" w:lineRule="auto"/>
              <w:jc w:val="center"/>
              <w:rPr>
                <w:rFonts w:eastAsia="Times New Roman"/>
                <w:noProof w:val="0"/>
                <w:color w:val="C00000"/>
                <w:lang w:eastAsia="cs-CZ"/>
              </w:rPr>
            </w:pPr>
            <w:r w:rsidRPr="003D03D8">
              <w:rPr>
                <w:rFonts w:eastAsia="Times New Roman"/>
                <w:noProof w:val="0"/>
                <w:color w:val="C00000"/>
                <w:lang w:eastAsia="cs-CZ"/>
              </w:rPr>
              <w:t>1</w:t>
            </w:r>
            <w:r w:rsidR="003D03D8" w:rsidRPr="003D03D8">
              <w:rPr>
                <w:rFonts w:eastAsia="Times New Roman"/>
                <w:noProof w:val="0"/>
                <w:color w:val="C0000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0E1127" w:rsidRPr="003D03D8" w:rsidRDefault="000E1127" w:rsidP="000E1127">
            <w:pPr>
              <w:spacing w:line="240" w:lineRule="auto"/>
              <w:jc w:val="center"/>
              <w:rPr>
                <w:rFonts w:eastAsia="Times New Roman"/>
                <w:noProof w:val="0"/>
                <w:color w:val="C00000"/>
                <w:lang w:eastAsia="cs-CZ"/>
              </w:rPr>
            </w:pPr>
            <w:r w:rsidRPr="003D03D8">
              <w:rPr>
                <w:rFonts w:eastAsia="Times New Roman"/>
                <w:noProof w:val="0"/>
                <w:color w:val="C00000"/>
                <w:lang w:eastAsia="cs-CZ"/>
              </w:rPr>
              <w:t>1</w:t>
            </w:r>
            <w:r w:rsidR="003D03D8" w:rsidRPr="003D03D8">
              <w:rPr>
                <w:rFonts w:eastAsia="Times New Roman"/>
                <w:noProof w:val="0"/>
                <w:color w:val="C0000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noProof w:val="0"/>
                <w:color w:val="000000"/>
                <w:lang w:eastAsia="cs-CZ"/>
              </w:rPr>
            </w:pPr>
            <w:r w:rsidRPr="000E1127">
              <w:rPr>
                <w:rFonts w:eastAsia="Times New Roman"/>
                <w:noProof w:val="0"/>
                <w:color w:val="000000"/>
                <w:lang w:eastAsia="cs-CZ"/>
              </w:rPr>
              <w:t>20</w:t>
            </w:r>
          </w:p>
        </w:tc>
      </w:tr>
    </w:tbl>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jc w:val="center"/>
        <w:rPr>
          <w:rFonts w:eastAsia="Arial"/>
          <w:u w:val="single"/>
        </w:rPr>
      </w:pPr>
      <w:r w:rsidRPr="000E1127">
        <w:rPr>
          <w:rFonts w:eastAsia="Arial"/>
          <w:b/>
        </w:rPr>
        <w:t xml:space="preserve">- </w:t>
      </w:r>
      <w:hyperlink w:anchor="Seznam" w:history="1">
        <w:r w:rsidRPr="000E1127">
          <w:rPr>
            <w:rFonts w:eastAsia="Arial"/>
            <w:b/>
            <w:color w:val="0000FF"/>
            <w:u w:val="single"/>
          </w:rPr>
          <w:t>Zpět</w:t>
        </w:r>
      </w:hyperlink>
      <w:r w:rsidRPr="000E1127">
        <w:rPr>
          <w:rFonts w:eastAsia="Arial"/>
          <w:b/>
        </w:rPr>
        <w:t xml:space="preserve"> -</w:t>
      </w:r>
    </w:p>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rPr>
          <w:rFonts w:eastAsia="Arial"/>
        </w:rPr>
      </w:pPr>
      <w:r w:rsidRPr="000E1127">
        <w:rPr>
          <w:rFonts w:eastAsia="Arial"/>
          <w:u w:val="single"/>
        </w:rPr>
        <w:t xml:space="preserve">Schopnost: </w:t>
      </w:r>
      <w:bookmarkStart w:id="11" w:name="Extrakce_prirodnich_jedu"/>
      <w:r w:rsidRPr="000E1127">
        <w:rPr>
          <w:rFonts w:eastAsia="Arial"/>
          <w:b/>
          <w:sz w:val="24"/>
        </w:rPr>
        <w:t>Extrakce přírodních jedů</w:t>
      </w:r>
      <w:bookmarkEnd w:id="11"/>
      <w:r w:rsidRPr="000E1127">
        <w:rPr>
          <w:rFonts w:eastAsia="Arial"/>
          <w:b/>
          <w:sz w:val="24"/>
        </w:rPr>
        <w:tab/>
      </w:r>
      <w:r w:rsidRPr="000E1127">
        <w:rPr>
          <w:rFonts w:eastAsia="Arial"/>
          <w:b/>
          <w:sz w:val="24"/>
        </w:rPr>
        <w:tab/>
      </w:r>
      <w:r w:rsidRPr="000E1127">
        <w:rPr>
          <w:rFonts w:eastAsia="Arial"/>
          <w:u w:val="single"/>
        </w:rPr>
        <w:t>Kategorie:</w:t>
      </w:r>
      <w:r w:rsidRPr="000E1127">
        <w:rPr>
          <w:rFonts w:eastAsia="Arial"/>
        </w:rPr>
        <w:t xml:space="preserve"> </w:t>
      </w:r>
      <w:r w:rsidRPr="000E1127">
        <w:rPr>
          <w:rFonts w:eastAsia="Arial"/>
          <w:b/>
          <w:color w:val="FFC000"/>
        </w:rPr>
        <w:t>sdílená</w:t>
      </w:r>
      <w:r w:rsidRPr="000E1127">
        <w:rPr>
          <w:rFonts w:eastAsia="Arial"/>
        </w:rPr>
        <w:t xml:space="preserve">  </w:t>
      </w:r>
    </w:p>
    <w:p w:rsidR="000E1127" w:rsidRPr="000E1127" w:rsidRDefault="000E1127" w:rsidP="000E1127">
      <w:pPr>
        <w:widowControl w:val="0"/>
        <w:spacing w:line="240" w:lineRule="auto"/>
        <w:ind w:left="142" w:hanging="142"/>
        <w:rPr>
          <w:rFonts w:eastAsia="Arial"/>
        </w:rPr>
      </w:pPr>
      <w:r w:rsidRPr="000E1127">
        <w:rPr>
          <w:rFonts w:eastAsia="Arial"/>
          <w:lang w:eastAsia="cs-CZ"/>
        </w:rPr>
        <w:drawing>
          <wp:anchor distT="0" distB="0" distL="114300" distR="114300" simplePos="0" relativeHeight="251676672" behindDoc="0" locked="0" layoutInCell="1" allowOverlap="1" wp14:anchorId="13ED5DF0" wp14:editId="1439771D">
            <wp:simplePos x="0" y="0"/>
            <wp:positionH relativeFrom="margin">
              <wp:posOffset>144780</wp:posOffset>
            </wp:positionH>
            <wp:positionV relativeFrom="paragraph">
              <wp:posOffset>76200</wp:posOffset>
            </wp:positionV>
            <wp:extent cx="251460" cy="254000"/>
            <wp:effectExtent l="0" t="0" r="0" b="0"/>
            <wp:wrapSquare wrapText="bothSides"/>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E1127">
        <w:rPr>
          <w:rFonts w:eastAsia="Arial"/>
          <w:u w:val="single"/>
        </w:rPr>
        <w:t>Zařazení</w:t>
      </w:r>
      <w:r w:rsidRPr="000E1127">
        <w:rPr>
          <w:rFonts w:eastAsia="Arial"/>
        </w:rPr>
        <w:t>: nebojová, aktivní</w:t>
      </w:r>
      <w:r w:rsidRPr="000E1127">
        <w:rPr>
          <w:rFonts w:eastAsia="Arial"/>
        </w:rPr>
        <w:tab/>
      </w:r>
      <w:r w:rsidRPr="000E1127">
        <w:rPr>
          <w:rFonts w:eastAsia="Arial"/>
        </w:rPr>
        <w:tab/>
      </w:r>
      <w:r w:rsidRPr="000E1127">
        <w:rPr>
          <w:rFonts w:eastAsia="Arial"/>
          <w:u w:val="single"/>
        </w:rPr>
        <w:t>Dostupnost</w:t>
      </w:r>
      <w:r w:rsidRPr="000E1127">
        <w:rPr>
          <w:rFonts w:eastAsia="Arial"/>
        </w:rPr>
        <w:t xml:space="preserve">: </w:t>
      </w:r>
      <w:r w:rsidRPr="000E1127">
        <w:rPr>
          <w:rFonts w:eastAsia="Arial"/>
          <w:b/>
          <w:highlight w:val="green"/>
        </w:rPr>
        <w:t>základní</w:t>
      </w:r>
      <w:r w:rsidRPr="000E1127">
        <w:rPr>
          <w:rFonts w:eastAsia="Arial"/>
        </w:rPr>
        <w:t xml:space="preserve"> (1.-5. úr.) </w:t>
      </w:r>
      <w:r w:rsidRPr="000E1127">
        <w:rPr>
          <w:rFonts w:eastAsia="Arial"/>
        </w:rPr>
        <w:tab/>
      </w:r>
      <w:r w:rsidRPr="000E1127">
        <w:rPr>
          <w:rFonts w:eastAsia="Arial"/>
        </w:rPr>
        <w:tab/>
        <w:t xml:space="preserve">Počet stupňů: 3 </w:t>
      </w:r>
    </w:p>
    <w:p w:rsidR="000E1127" w:rsidRPr="000E1127" w:rsidRDefault="000E1127" w:rsidP="000E1127">
      <w:pPr>
        <w:widowControl w:val="0"/>
        <w:spacing w:line="240" w:lineRule="auto"/>
        <w:ind w:left="142" w:hanging="142"/>
        <w:rPr>
          <w:rFonts w:eastAsia="Arial"/>
        </w:rPr>
      </w:pPr>
      <w:r w:rsidRPr="000E1127">
        <w:rPr>
          <w:rFonts w:eastAsia="Arial"/>
          <w:u w:val="single"/>
        </w:rPr>
        <w:t>Dostupná pro</w:t>
      </w:r>
      <w:r w:rsidRPr="000E1127">
        <w:rPr>
          <w:rFonts w:eastAsia="Arial"/>
        </w:rPr>
        <w:t xml:space="preserve">: </w:t>
      </w:r>
      <w:r w:rsidRPr="000E1127">
        <w:rPr>
          <w:rFonts w:eastAsia="Arial"/>
          <w:color w:val="00B050"/>
        </w:rPr>
        <w:t>démonik, assassin, stopař, šaman, badatel, kněz, okultista, druid, zaklínač, lovec netvorů, pán zvířat</w:t>
      </w:r>
    </w:p>
    <w:p w:rsidR="000E1127" w:rsidRPr="000E1127" w:rsidRDefault="000E1127" w:rsidP="000E1127">
      <w:pPr>
        <w:widowControl w:val="0"/>
        <w:spacing w:line="240" w:lineRule="auto"/>
        <w:ind w:left="142" w:hanging="142"/>
        <w:rPr>
          <w:rFonts w:eastAsia="Arial"/>
          <w:b/>
        </w:rPr>
      </w:pPr>
      <w:r w:rsidRPr="000E1127">
        <w:rPr>
          <w:rFonts w:eastAsia="Arial"/>
          <w:u w:val="single"/>
        </w:rPr>
        <w:t>Předpoklady studia</w:t>
      </w:r>
      <w:r w:rsidRPr="000E1127">
        <w:rPr>
          <w:rFonts w:eastAsia="Arial"/>
        </w:rPr>
        <w:t xml:space="preserve">:  </w:t>
      </w:r>
      <w:r w:rsidRPr="000E1127">
        <w:rPr>
          <w:rFonts w:eastAsia="Arial"/>
          <w:i/>
        </w:rPr>
        <w:t>znalost dovednosti</w:t>
      </w:r>
      <w:r w:rsidRPr="000E1127">
        <w:rPr>
          <w:rFonts w:eastAsia="Arial"/>
          <w:i/>
          <w:color w:val="E36C0A"/>
        </w:rPr>
        <w:t xml:space="preserve"> Řeznictví </w:t>
      </w:r>
      <w:r w:rsidRPr="000E1127">
        <w:rPr>
          <w:rFonts w:eastAsia="Arial"/>
          <w:i/>
        </w:rPr>
        <w:t xml:space="preserve"> alespoň na st. dle tabulky</w:t>
      </w:r>
      <w:r w:rsidRPr="000E1127">
        <w:rPr>
          <w:rFonts w:eastAsia="Arial"/>
        </w:rPr>
        <w:t>.</w:t>
      </w:r>
    </w:p>
    <w:p w:rsidR="000E1127" w:rsidRPr="000E1127" w:rsidRDefault="000E1127" w:rsidP="000E1127">
      <w:pPr>
        <w:widowControl w:val="0"/>
        <w:spacing w:line="240" w:lineRule="auto"/>
        <w:ind w:left="142" w:hanging="142"/>
        <w:rPr>
          <w:rFonts w:eastAsia="Arial"/>
          <w:i/>
        </w:rPr>
      </w:pPr>
      <w:r w:rsidRPr="000E1127">
        <w:rPr>
          <w:rFonts w:eastAsia="Arial"/>
          <w:u w:val="single"/>
        </w:rPr>
        <w:t>Předpoklady uplatnění:</w:t>
      </w:r>
      <w:r w:rsidRPr="000E1127">
        <w:rPr>
          <w:rFonts w:eastAsia="Arial"/>
          <w:i/>
        </w:rPr>
        <w:t xml:space="preserve"> </w:t>
      </w:r>
      <w:r w:rsidRPr="000E1127">
        <w:rPr>
          <w:rFonts w:eastAsia="Arial"/>
        </w:rPr>
        <w:t xml:space="preserve">postava </w:t>
      </w:r>
      <w:r w:rsidRPr="000E1127">
        <w:rPr>
          <w:rFonts w:eastAsia="Arial"/>
          <w:lang w:eastAsia="cs-CZ"/>
        </w:rPr>
        <w:t xml:space="preserve">musí mít informace o tom (ze Zoologie, Botaniky či Bestiologie), že je tvor (či bylina) obsahuje jed. </w:t>
      </w:r>
    </w:p>
    <w:p w:rsidR="000E1127" w:rsidRPr="000E1127" w:rsidRDefault="000E1127" w:rsidP="000E1127">
      <w:pPr>
        <w:widowControl w:val="0"/>
        <w:spacing w:line="240" w:lineRule="auto"/>
        <w:ind w:left="142" w:hanging="142"/>
        <w:rPr>
          <w:rFonts w:eastAsia="Arial"/>
          <w:lang w:eastAsia="cs-CZ"/>
        </w:rPr>
      </w:pPr>
      <w:r w:rsidRPr="000E1127">
        <w:rPr>
          <w:rFonts w:eastAsia="Arial"/>
          <w:u w:val="single"/>
        </w:rPr>
        <w:t>Popis a tabulka</w:t>
      </w:r>
      <w:r w:rsidRPr="000E1127">
        <w:rPr>
          <w:rFonts w:eastAsia="Arial"/>
        </w:rPr>
        <w:t xml:space="preserve">: </w:t>
      </w:r>
      <w:r w:rsidRPr="000E1127">
        <w:rPr>
          <w:rFonts w:eastAsia="Arial"/>
          <w:lang w:eastAsia="cs-CZ"/>
        </w:rPr>
        <w:t xml:space="preserve">postava s touto schopností dokáže získávat, uchovávat, používat a bez rizika manipulovat s jedy z rostlin, zvířat, hmyzu či netvorů, kteří jsou vybaveni „zásobníky jedu“. </w:t>
      </w:r>
    </w:p>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w:t>
      </w:r>
      <w:r w:rsidRPr="000E1127">
        <w:rPr>
          <w:rFonts w:eastAsia="Arial"/>
          <w:i/>
          <w:lang w:eastAsia="cs-CZ"/>
        </w:rPr>
        <w:t>Je-li v textu odkazováno na postavu "znalou přírodních jedů", myslí se tím postava s touto schopností</w:t>
      </w:r>
      <w:r w:rsidRPr="000E1127">
        <w:rPr>
          <w:rFonts w:eastAsia="Arial"/>
          <w:lang w:eastAsia="cs-CZ"/>
        </w:rPr>
        <w:t xml:space="preserve">) </w:t>
      </w:r>
    </w:p>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ab/>
        <w:t xml:space="preserve">S rostoucí znalostí lze  získat z jedovatého tvora více jedu, jak v % uvádí tabulka (získaný počet dávek jedu se zaokrouhluje dolů). </w:t>
      </w:r>
    </w:p>
    <w:tbl>
      <w:tblPr>
        <w:tblW w:w="3559" w:type="dxa"/>
        <w:jc w:val="center"/>
        <w:tblCellMar>
          <w:left w:w="70" w:type="dxa"/>
          <w:right w:w="70" w:type="dxa"/>
        </w:tblCellMar>
        <w:tblLook w:val="04A0" w:firstRow="1" w:lastRow="0" w:firstColumn="1" w:lastColumn="0" w:noHBand="0" w:noVBand="1"/>
      </w:tblPr>
      <w:tblGrid>
        <w:gridCol w:w="714"/>
        <w:gridCol w:w="1931"/>
        <w:gridCol w:w="914"/>
      </w:tblGrid>
      <w:tr w:rsidR="000E1127" w:rsidRPr="000E1127" w:rsidTr="000E1127">
        <w:trPr>
          <w:trHeight w:val="261"/>
          <w:jc w:val="center"/>
        </w:trPr>
        <w:tc>
          <w:tcPr>
            <w:tcW w:w="714"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Stupeň</w:t>
            </w:r>
          </w:p>
        </w:tc>
        <w:tc>
          <w:tcPr>
            <w:tcW w:w="1931" w:type="dxa"/>
            <w:tcBorders>
              <w:top w:val="single" w:sz="4" w:space="0" w:color="auto"/>
              <w:left w:val="nil"/>
              <w:bottom w:val="single" w:sz="4" w:space="0" w:color="auto"/>
              <w:right w:val="single" w:sz="4" w:space="0" w:color="auto"/>
            </w:tcBorders>
            <w:shd w:val="clear" w:color="000000" w:fill="C2D69A"/>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Řeznictví</w:t>
            </w:r>
          </w:p>
        </w:tc>
        <w:tc>
          <w:tcPr>
            <w:tcW w:w="914" w:type="dxa"/>
            <w:tcBorders>
              <w:top w:val="single" w:sz="4" w:space="0" w:color="auto"/>
              <w:left w:val="nil"/>
              <w:bottom w:val="single" w:sz="4" w:space="0" w:color="auto"/>
              <w:right w:val="single" w:sz="4" w:space="0" w:color="auto"/>
            </w:tcBorders>
            <w:shd w:val="clear" w:color="000000" w:fill="C2D69A"/>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Získá</w:t>
            </w:r>
          </w:p>
        </w:tc>
      </w:tr>
      <w:tr w:rsidR="000E1127" w:rsidRPr="000E1127" w:rsidTr="000E1127">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lastRenderedPageBreak/>
              <w:t>I</w:t>
            </w:r>
          </w:p>
        </w:tc>
        <w:tc>
          <w:tcPr>
            <w:tcW w:w="1931"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Průměrně</w:t>
            </w:r>
          </w:p>
        </w:tc>
        <w:tc>
          <w:tcPr>
            <w:tcW w:w="914"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33%</w:t>
            </w:r>
          </w:p>
        </w:tc>
      </w:tr>
      <w:tr w:rsidR="000E1127" w:rsidRPr="000E1127" w:rsidTr="000E1127">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w:t>
            </w:r>
          </w:p>
        </w:tc>
        <w:tc>
          <w:tcPr>
            <w:tcW w:w="1931"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Dobře</w:t>
            </w:r>
          </w:p>
        </w:tc>
        <w:tc>
          <w:tcPr>
            <w:tcW w:w="914"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66%</w:t>
            </w:r>
          </w:p>
        </w:tc>
      </w:tr>
      <w:tr w:rsidR="000E1127" w:rsidRPr="000E1127" w:rsidTr="000E1127">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III</w:t>
            </w:r>
          </w:p>
        </w:tc>
        <w:tc>
          <w:tcPr>
            <w:tcW w:w="1931"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Velmi dobře</w:t>
            </w:r>
          </w:p>
        </w:tc>
        <w:tc>
          <w:tcPr>
            <w:tcW w:w="914"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100%</w:t>
            </w:r>
          </w:p>
        </w:tc>
      </w:tr>
    </w:tbl>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jc w:val="center"/>
        <w:rPr>
          <w:rFonts w:eastAsia="Arial"/>
          <w:u w:val="single"/>
        </w:rPr>
      </w:pPr>
      <w:r w:rsidRPr="000E1127">
        <w:rPr>
          <w:rFonts w:eastAsia="Arial"/>
          <w:b/>
        </w:rPr>
        <w:t xml:space="preserve">- </w:t>
      </w:r>
      <w:hyperlink w:anchor="Seznam" w:history="1">
        <w:r w:rsidRPr="000E1127">
          <w:rPr>
            <w:rFonts w:eastAsia="Arial"/>
            <w:b/>
            <w:color w:val="0000FF"/>
            <w:u w:val="single"/>
          </w:rPr>
          <w:t>Zpět</w:t>
        </w:r>
      </w:hyperlink>
      <w:r w:rsidRPr="000E1127">
        <w:rPr>
          <w:rFonts w:eastAsia="Arial"/>
          <w:b/>
        </w:rPr>
        <w:t xml:space="preserve"> -</w:t>
      </w:r>
    </w:p>
    <w:p w:rsidR="000E1127" w:rsidRPr="000E1127" w:rsidRDefault="000E1127" w:rsidP="000E1127">
      <w:pPr>
        <w:widowControl w:val="0"/>
        <w:spacing w:line="240" w:lineRule="auto"/>
        <w:ind w:left="142" w:hanging="142"/>
        <w:rPr>
          <w:rFonts w:eastAsia="Arial"/>
        </w:rPr>
      </w:pPr>
    </w:p>
    <w:p w:rsidR="00FC3706" w:rsidRPr="00FC3706" w:rsidRDefault="00FC3706" w:rsidP="00FC3706">
      <w:pPr>
        <w:widowControl w:val="0"/>
        <w:spacing w:line="240" w:lineRule="auto"/>
        <w:ind w:left="142" w:hanging="142"/>
        <w:rPr>
          <w:rFonts w:eastAsia="Arial"/>
        </w:rPr>
      </w:pPr>
      <w:r w:rsidRPr="00FC3706">
        <w:rPr>
          <w:rFonts w:eastAsia="Arial"/>
          <w:u w:val="single"/>
        </w:rPr>
        <w:t xml:space="preserve">Schopnost: </w:t>
      </w:r>
      <w:bookmarkStart w:id="12" w:name="Hranicarska_magie"/>
      <w:r w:rsidRPr="00FC3706">
        <w:rPr>
          <w:rFonts w:eastAsia="Arial"/>
          <w:b/>
          <w:sz w:val="24"/>
        </w:rPr>
        <w:t>Hraničářská magie</w:t>
      </w:r>
      <w:bookmarkEnd w:id="12"/>
      <w:r w:rsidRPr="00FC3706">
        <w:rPr>
          <w:rFonts w:eastAsia="Arial"/>
          <w:b/>
          <w:sz w:val="24"/>
        </w:rPr>
        <w:tab/>
      </w:r>
      <w:r w:rsidRPr="00FC3706">
        <w:rPr>
          <w:rFonts w:eastAsia="Arial"/>
          <w:b/>
          <w:sz w:val="24"/>
        </w:rPr>
        <w:tab/>
      </w:r>
      <w:r w:rsidRPr="00FC3706">
        <w:rPr>
          <w:rFonts w:eastAsia="Arial"/>
          <w:b/>
          <w:sz w:val="24"/>
        </w:rPr>
        <w:tab/>
      </w:r>
      <w:r w:rsidRPr="00FC3706">
        <w:rPr>
          <w:rFonts w:eastAsia="Arial"/>
          <w:u w:val="single"/>
        </w:rPr>
        <w:t>Kategorie:</w:t>
      </w:r>
      <w:r w:rsidRPr="00FC3706">
        <w:rPr>
          <w:rFonts w:eastAsia="Arial"/>
        </w:rPr>
        <w:t xml:space="preserve"> </w:t>
      </w:r>
      <w:r w:rsidRPr="00FC3706">
        <w:rPr>
          <w:rFonts w:eastAsia="Arial"/>
          <w:b/>
          <w:color w:val="00B050"/>
        </w:rPr>
        <w:t>jedinečná</w:t>
      </w:r>
      <w:r w:rsidRPr="00FC3706">
        <w:rPr>
          <w:rFonts w:eastAsia="Arial"/>
        </w:rPr>
        <w:t xml:space="preserve">  </w:t>
      </w:r>
    </w:p>
    <w:p w:rsidR="00FC3706" w:rsidRPr="00FC3706" w:rsidRDefault="00FC3706" w:rsidP="00FC3706">
      <w:pPr>
        <w:widowControl w:val="0"/>
        <w:spacing w:line="240" w:lineRule="auto"/>
        <w:ind w:left="142" w:hanging="142"/>
        <w:rPr>
          <w:rFonts w:eastAsia="Arial"/>
        </w:rPr>
      </w:pPr>
      <w:r w:rsidRPr="00FC3706">
        <w:rPr>
          <w:rFonts w:eastAsia="Arial"/>
          <w:lang w:eastAsia="cs-CZ"/>
        </w:rPr>
        <w:drawing>
          <wp:anchor distT="0" distB="0" distL="114300" distR="114300" simplePos="0" relativeHeight="251736064" behindDoc="0" locked="0" layoutInCell="1" allowOverlap="1" wp14:anchorId="30BF523A" wp14:editId="36C23631">
            <wp:simplePos x="0" y="0"/>
            <wp:positionH relativeFrom="margin">
              <wp:posOffset>121920</wp:posOffset>
            </wp:positionH>
            <wp:positionV relativeFrom="paragraph">
              <wp:posOffset>98425</wp:posOffset>
            </wp:positionV>
            <wp:extent cx="251460" cy="254000"/>
            <wp:effectExtent l="0" t="0" r="0" b="0"/>
            <wp:wrapSquare wrapText="bothSides"/>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FC3706">
        <w:rPr>
          <w:rFonts w:eastAsia="Arial"/>
          <w:u w:val="single"/>
        </w:rPr>
        <w:t>Zařazení</w:t>
      </w:r>
      <w:r w:rsidRPr="00FC3706">
        <w:rPr>
          <w:rFonts w:eastAsia="Arial"/>
        </w:rPr>
        <w:t>:  magie a kouzla</w:t>
      </w:r>
      <w:r w:rsidRPr="00FC3706">
        <w:rPr>
          <w:rFonts w:eastAsia="Arial"/>
        </w:rPr>
        <w:tab/>
      </w:r>
      <w:r w:rsidRPr="00FC3706">
        <w:rPr>
          <w:rFonts w:eastAsia="Arial"/>
        </w:rPr>
        <w:tab/>
      </w:r>
      <w:r w:rsidRPr="00FC3706">
        <w:rPr>
          <w:rFonts w:eastAsia="Arial"/>
        </w:rPr>
        <w:tab/>
      </w:r>
      <w:r w:rsidRPr="00FC3706">
        <w:rPr>
          <w:rFonts w:eastAsia="Arial"/>
          <w:u w:val="single"/>
        </w:rPr>
        <w:t>Dostupnost</w:t>
      </w:r>
      <w:r w:rsidRPr="00FC3706">
        <w:rPr>
          <w:rFonts w:eastAsia="Arial"/>
        </w:rPr>
        <w:t xml:space="preserve">: </w:t>
      </w:r>
      <w:r w:rsidRPr="00FC3706">
        <w:rPr>
          <w:rFonts w:eastAsia="Arial"/>
          <w:b/>
          <w:highlight w:val="green"/>
        </w:rPr>
        <w:t>základní</w:t>
      </w:r>
      <w:r w:rsidRPr="00FC3706">
        <w:rPr>
          <w:rFonts w:eastAsia="Arial"/>
          <w:b/>
        </w:rPr>
        <w:t xml:space="preserve"> </w:t>
      </w:r>
      <w:r w:rsidRPr="00FC3706">
        <w:rPr>
          <w:rFonts w:eastAsia="Arial"/>
        </w:rPr>
        <w:t xml:space="preserve">(1.-5. úr.) </w:t>
      </w:r>
      <w:r w:rsidRPr="00FC3706">
        <w:rPr>
          <w:rFonts w:eastAsia="Arial"/>
        </w:rPr>
        <w:tab/>
      </w:r>
      <w:r w:rsidRPr="00FC3706">
        <w:rPr>
          <w:rFonts w:eastAsia="Arial"/>
        </w:rPr>
        <w:tab/>
      </w:r>
      <w:r w:rsidRPr="00FC3706">
        <w:rPr>
          <w:rFonts w:eastAsia="Arial"/>
          <w:u w:val="single"/>
        </w:rPr>
        <w:t>Počet stupňů</w:t>
      </w:r>
      <w:r w:rsidRPr="00FC3706">
        <w:rPr>
          <w:rFonts w:eastAsia="Arial"/>
        </w:rPr>
        <w:t>: 9</w:t>
      </w:r>
    </w:p>
    <w:p w:rsidR="00FC3706" w:rsidRPr="00FC3706" w:rsidRDefault="00FC3706" w:rsidP="00FC3706">
      <w:pPr>
        <w:widowControl w:val="0"/>
        <w:spacing w:line="240" w:lineRule="auto"/>
        <w:ind w:left="142" w:hanging="142"/>
        <w:rPr>
          <w:rFonts w:eastAsia="Arial"/>
        </w:rPr>
      </w:pPr>
      <w:r w:rsidRPr="00FC3706">
        <w:rPr>
          <w:rFonts w:eastAsia="Arial"/>
          <w:u w:val="single"/>
        </w:rPr>
        <w:t>Dostupná pro</w:t>
      </w:r>
      <w:r w:rsidRPr="00FC3706">
        <w:rPr>
          <w:rFonts w:eastAsia="Arial"/>
        </w:rPr>
        <w:t xml:space="preserve">: </w:t>
      </w:r>
      <w:r w:rsidRPr="00FC3706">
        <w:rPr>
          <w:rFonts w:eastAsia="Arial"/>
          <w:color w:val="00B050"/>
        </w:rPr>
        <w:t>stopař</w:t>
      </w:r>
    </w:p>
    <w:p w:rsidR="00FC3706" w:rsidRPr="00FC3706" w:rsidRDefault="00FC3706" w:rsidP="00FC3706">
      <w:pPr>
        <w:widowControl w:val="0"/>
        <w:spacing w:line="240" w:lineRule="auto"/>
        <w:ind w:left="142" w:hanging="142"/>
        <w:rPr>
          <w:rFonts w:eastAsia="Arial"/>
          <w:i/>
        </w:rPr>
      </w:pPr>
      <w:r w:rsidRPr="00FC3706">
        <w:rPr>
          <w:rFonts w:eastAsia="Arial"/>
          <w:u w:val="single"/>
        </w:rPr>
        <w:t>Předpoklady studia</w:t>
      </w:r>
      <w:r w:rsidRPr="00FC3706">
        <w:rPr>
          <w:rFonts w:eastAsia="Arial"/>
        </w:rPr>
        <w:t xml:space="preserve">: stupeň </w:t>
      </w:r>
      <w:r w:rsidRPr="00FC3706">
        <w:rPr>
          <w:rFonts w:eastAsia="Arial"/>
          <w:b/>
        </w:rPr>
        <w:t>Inteligence &gt;= 10</w:t>
      </w:r>
    </w:p>
    <w:p w:rsidR="00FC3706" w:rsidRPr="00FC3706" w:rsidRDefault="00FC3706" w:rsidP="00FC3706">
      <w:pPr>
        <w:widowControl w:val="0"/>
        <w:spacing w:line="240" w:lineRule="auto"/>
        <w:ind w:left="142" w:hanging="142"/>
        <w:rPr>
          <w:rFonts w:eastAsia="Arial"/>
        </w:rPr>
      </w:pPr>
      <w:r w:rsidRPr="00FC3706">
        <w:rPr>
          <w:rFonts w:eastAsia="Arial"/>
          <w:u w:val="single"/>
        </w:rPr>
        <w:t>Předpoklady uplatnění:</w:t>
      </w:r>
      <w:r w:rsidRPr="00FC3706">
        <w:rPr>
          <w:rFonts w:eastAsia="Arial"/>
        </w:rPr>
        <w:t xml:space="preserve"> postup na vyšší úroveň</w:t>
      </w:r>
    </w:p>
    <w:p w:rsidR="00FC3706" w:rsidRPr="00FC3706" w:rsidRDefault="00FC3706" w:rsidP="00FC3706">
      <w:pPr>
        <w:widowControl w:val="0"/>
        <w:spacing w:line="240" w:lineRule="auto"/>
        <w:ind w:left="142" w:hanging="142"/>
        <w:rPr>
          <w:rFonts w:eastAsia="Arial"/>
        </w:rPr>
      </w:pPr>
      <w:r w:rsidRPr="00FC3706">
        <w:rPr>
          <w:rFonts w:eastAsia="Arial"/>
          <w:u w:val="single"/>
        </w:rPr>
        <w:t>Popis a tabulka</w:t>
      </w:r>
      <w:r w:rsidRPr="00FC3706">
        <w:rPr>
          <w:rFonts w:eastAsia="Arial"/>
        </w:rPr>
        <w:t xml:space="preserve">: </w:t>
      </w:r>
      <w:r w:rsidRPr="00FC3706">
        <w:rPr>
          <w:rFonts w:eastAsia="Times New Roman"/>
          <w:noProof w:val="0"/>
          <w:lang w:eastAsia="cs-CZ"/>
        </w:rPr>
        <w:t xml:space="preserve">Pro </w:t>
      </w:r>
      <w:r w:rsidRPr="00FC3706">
        <w:rPr>
          <w:rFonts w:eastAsia="Times New Roman"/>
          <w:noProof w:val="0"/>
          <w:color w:val="00B050"/>
          <w:lang w:eastAsia="cs-CZ"/>
        </w:rPr>
        <w:t>stopaře</w:t>
      </w:r>
      <w:r w:rsidRPr="00FC3706">
        <w:rPr>
          <w:rFonts w:eastAsia="Times New Roman"/>
          <w:noProof w:val="0"/>
          <w:lang w:eastAsia="cs-CZ"/>
        </w:rPr>
        <w:t xml:space="preserve"> jsou dostupné 4 způsoby čerpání </w:t>
      </w:r>
      <w:proofErr w:type="spellStart"/>
      <w:r w:rsidRPr="00FC3706">
        <w:rPr>
          <w:rFonts w:eastAsia="Times New Roman"/>
          <w:noProof w:val="0"/>
          <w:lang w:eastAsia="cs-CZ"/>
        </w:rPr>
        <w:t>magenergie</w:t>
      </w:r>
      <w:proofErr w:type="spellEnd"/>
      <w:r w:rsidRPr="00FC3706">
        <w:rPr>
          <w:rFonts w:eastAsia="Times New Roman"/>
          <w:noProof w:val="0"/>
          <w:lang w:eastAsia="cs-CZ"/>
        </w:rPr>
        <w:t xml:space="preserve"> </w:t>
      </w:r>
      <w:r w:rsidRPr="00FC3706">
        <w:rPr>
          <w:rFonts w:eastAsia="Arial"/>
        </w:rPr>
        <w:t>(</w:t>
      </w:r>
      <w:hyperlink w:anchor="Cerpani_z_rostlin" w:history="1">
        <w:r w:rsidRPr="00FC3706">
          <w:rPr>
            <w:rFonts w:eastAsia="Arial"/>
            <w:color w:val="0563C1"/>
            <w:u w:val="single"/>
          </w:rPr>
          <w:t>Z rostlin</w:t>
        </w:r>
      </w:hyperlink>
      <w:r w:rsidRPr="00FC3706">
        <w:rPr>
          <w:rFonts w:eastAsia="Arial"/>
        </w:rPr>
        <w:t xml:space="preserve">, </w:t>
      </w:r>
      <w:hyperlink w:anchor="Cerpani_z_lesu" w:history="1">
        <w:r w:rsidRPr="00FC3706">
          <w:rPr>
            <w:rFonts w:eastAsia="Arial"/>
            <w:color w:val="0563C1"/>
            <w:u w:val="single"/>
          </w:rPr>
          <w:t>Z lesů</w:t>
        </w:r>
      </w:hyperlink>
      <w:r w:rsidRPr="00FC3706">
        <w:rPr>
          <w:rFonts w:eastAsia="Arial"/>
        </w:rPr>
        <w:t xml:space="preserve">, </w:t>
      </w:r>
      <w:hyperlink w:anchor="Cerpani_z_talismanu" w:history="1">
        <w:r w:rsidRPr="00FC3706">
          <w:rPr>
            <w:rFonts w:eastAsia="Arial"/>
            <w:color w:val="0563C1"/>
            <w:u w:val="single"/>
          </w:rPr>
          <w:t>Z talismanu</w:t>
        </w:r>
      </w:hyperlink>
      <w:r w:rsidRPr="00FC3706">
        <w:rPr>
          <w:rFonts w:eastAsia="Arial"/>
        </w:rPr>
        <w:t xml:space="preserve"> a </w:t>
      </w:r>
      <w:hyperlink w:anchor="Cerpani_z_zivocichu" w:history="1">
        <w:r w:rsidRPr="00FC3706">
          <w:rPr>
            <w:rFonts w:eastAsia="Arial"/>
            <w:color w:val="0563C1"/>
            <w:u w:val="single"/>
          </w:rPr>
          <w:t>Z živočichů</w:t>
        </w:r>
      </w:hyperlink>
      <w:r w:rsidRPr="00FC3706">
        <w:rPr>
          <w:rFonts w:eastAsia="Arial"/>
        </w:rPr>
        <w:t>)</w:t>
      </w:r>
      <w:r w:rsidRPr="00FC3706">
        <w:rPr>
          <w:rFonts w:eastAsia="Times New Roman"/>
          <w:noProof w:val="0"/>
          <w:lang w:eastAsia="cs-CZ"/>
        </w:rPr>
        <w:t xml:space="preserve">. </w:t>
      </w:r>
    </w:p>
    <w:p w:rsidR="00FC3706" w:rsidRPr="00FC3706" w:rsidRDefault="00FC3706" w:rsidP="00FC3706">
      <w:pPr>
        <w:widowControl w:val="0"/>
        <w:spacing w:line="240" w:lineRule="auto"/>
        <w:ind w:left="142"/>
        <w:rPr>
          <w:rFonts w:eastAsia="Arial"/>
        </w:rPr>
      </w:pPr>
      <w:r w:rsidRPr="00FC3706">
        <w:rPr>
          <w:rFonts w:eastAsia="Arial"/>
        </w:rPr>
        <w:t xml:space="preserve">Na základě opravy za příslušnou vlastnost a dosaženém / použitém stupni čerpání lze ze zdroje čerpat (a maximální magenergie se zvyšuje o):  </w:t>
      </w:r>
    </w:p>
    <w:tbl>
      <w:tblPr>
        <w:tblW w:w="3496" w:type="dxa"/>
        <w:jc w:val="center"/>
        <w:tblCellMar>
          <w:left w:w="70" w:type="dxa"/>
          <w:right w:w="70" w:type="dxa"/>
        </w:tblCellMar>
        <w:tblLook w:val="04A0" w:firstRow="1" w:lastRow="0" w:firstColumn="1" w:lastColumn="0" w:noHBand="0" w:noVBand="1"/>
      </w:tblPr>
      <w:tblGrid>
        <w:gridCol w:w="696"/>
        <w:gridCol w:w="400"/>
        <w:gridCol w:w="400"/>
        <w:gridCol w:w="400"/>
        <w:gridCol w:w="400"/>
        <w:gridCol w:w="400"/>
        <w:gridCol w:w="400"/>
        <w:gridCol w:w="400"/>
      </w:tblGrid>
      <w:tr w:rsidR="00FC3706" w:rsidRPr="00FC3706" w:rsidTr="0036139B">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Stupeň</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C3706" w:rsidRPr="00FC3706" w:rsidRDefault="00FC3706" w:rsidP="00FC3706">
            <w:pPr>
              <w:spacing w:line="240" w:lineRule="auto"/>
              <w:jc w:val="center"/>
              <w:rPr>
                <w:rFonts w:eastAsia="Times New Roman"/>
                <w:b/>
                <w:noProof w:val="0"/>
                <w:lang w:eastAsia="cs-CZ"/>
              </w:rPr>
            </w:pPr>
            <w:r w:rsidRPr="00FC3706">
              <w:rPr>
                <w:rFonts w:eastAsia="Times New Roman"/>
                <w:b/>
                <w:noProof w:val="0"/>
                <w:lang w:eastAsia="cs-CZ"/>
              </w:rPr>
              <w:t>0</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C3706" w:rsidRPr="00FC3706" w:rsidRDefault="00FC3706" w:rsidP="00FC3706">
            <w:pPr>
              <w:spacing w:line="240" w:lineRule="auto"/>
              <w:jc w:val="center"/>
              <w:rPr>
                <w:rFonts w:eastAsia="Times New Roman"/>
                <w:b/>
                <w:noProof w:val="0"/>
                <w:lang w:eastAsia="cs-CZ"/>
              </w:rPr>
            </w:pPr>
            <w:r w:rsidRPr="00FC3706">
              <w:rPr>
                <w:rFonts w:eastAsia="Times New Roman"/>
                <w:b/>
                <w:noProof w:val="0"/>
                <w:lang w:eastAsia="cs-CZ"/>
              </w:rPr>
              <w:t>1</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C3706" w:rsidRPr="00FC3706" w:rsidRDefault="00FC3706" w:rsidP="00FC3706">
            <w:pPr>
              <w:spacing w:line="240" w:lineRule="auto"/>
              <w:jc w:val="center"/>
              <w:rPr>
                <w:rFonts w:eastAsia="Times New Roman"/>
                <w:b/>
                <w:noProof w:val="0"/>
                <w:lang w:eastAsia="cs-CZ"/>
              </w:rPr>
            </w:pPr>
            <w:r w:rsidRPr="00FC3706">
              <w:rPr>
                <w:rFonts w:eastAsia="Times New Roman"/>
                <w:b/>
                <w:noProof w:val="0"/>
                <w:lang w:eastAsia="cs-CZ"/>
              </w:rPr>
              <w:t>2</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C3706" w:rsidRPr="00FC3706" w:rsidRDefault="00FC3706" w:rsidP="00FC3706">
            <w:pPr>
              <w:spacing w:line="240" w:lineRule="auto"/>
              <w:jc w:val="center"/>
              <w:rPr>
                <w:rFonts w:eastAsia="Times New Roman"/>
                <w:b/>
                <w:noProof w:val="0"/>
                <w:lang w:eastAsia="cs-CZ"/>
              </w:rPr>
            </w:pPr>
            <w:r w:rsidRPr="00FC3706">
              <w:rPr>
                <w:rFonts w:eastAsia="Times New Roman"/>
                <w:b/>
                <w:noProof w:val="0"/>
                <w:lang w:eastAsia="cs-CZ"/>
              </w:rPr>
              <w:t>3</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C3706" w:rsidRPr="00FC3706" w:rsidRDefault="00FC3706" w:rsidP="00FC3706">
            <w:pPr>
              <w:spacing w:line="240" w:lineRule="auto"/>
              <w:jc w:val="center"/>
              <w:rPr>
                <w:rFonts w:eastAsia="Times New Roman"/>
                <w:b/>
                <w:noProof w:val="0"/>
                <w:lang w:eastAsia="cs-CZ"/>
              </w:rPr>
            </w:pPr>
            <w:r w:rsidRPr="00FC3706">
              <w:rPr>
                <w:rFonts w:eastAsia="Times New Roman"/>
                <w:b/>
                <w:noProof w:val="0"/>
                <w:lang w:eastAsia="cs-CZ"/>
              </w:rPr>
              <w:t>4</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C3706" w:rsidRPr="00FC3706" w:rsidRDefault="00FC3706" w:rsidP="00FC3706">
            <w:pPr>
              <w:spacing w:line="240" w:lineRule="auto"/>
              <w:jc w:val="center"/>
              <w:rPr>
                <w:rFonts w:eastAsia="Times New Roman"/>
                <w:b/>
                <w:noProof w:val="0"/>
                <w:lang w:eastAsia="cs-CZ"/>
              </w:rPr>
            </w:pPr>
            <w:r w:rsidRPr="00FC3706">
              <w:rPr>
                <w:rFonts w:eastAsia="Times New Roman"/>
                <w:b/>
                <w:noProof w:val="0"/>
                <w:lang w:eastAsia="cs-CZ"/>
              </w:rPr>
              <w:t>5</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C3706" w:rsidRPr="00FC3706" w:rsidRDefault="00FC3706" w:rsidP="00FC3706">
            <w:pPr>
              <w:spacing w:line="240" w:lineRule="auto"/>
              <w:jc w:val="center"/>
              <w:rPr>
                <w:rFonts w:eastAsia="Times New Roman"/>
                <w:b/>
                <w:noProof w:val="0"/>
                <w:lang w:eastAsia="cs-CZ"/>
              </w:rPr>
            </w:pPr>
            <w:r w:rsidRPr="00FC3706">
              <w:rPr>
                <w:rFonts w:eastAsia="Times New Roman"/>
                <w:b/>
                <w:noProof w:val="0"/>
                <w:lang w:eastAsia="cs-CZ"/>
              </w:rPr>
              <w:t>6</w:t>
            </w:r>
          </w:p>
        </w:tc>
      </w:tr>
      <w:tr w:rsidR="00FC3706" w:rsidRPr="00FC3706" w:rsidTr="0036139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I</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0</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3</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6</w:t>
            </w:r>
          </w:p>
        </w:tc>
      </w:tr>
      <w:tr w:rsidR="00FC3706" w:rsidRPr="00FC3706" w:rsidTr="0036139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II</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3</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8</w:t>
            </w:r>
          </w:p>
        </w:tc>
      </w:tr>
      <w:tr w:rsidR="00FC3706" w:rsidRPr="00FC3706" w:rsidTr="0036139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III</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10</w:t>
            </w:r>
          </w:p>
        </w:tc>
      </w:tr>
      <w:tr w:rsidR="00FC3706" w:rsidRPr="00FC3706" w:rsidTr="0036139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IV</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16</w:t>
            </w:r>
          </w:p>
        </w:tc>
      </w:tr>
      <w:tr w:rsidR="00FC3706" w:rsidRPr="00FC3706" w:rsidTr="0036139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V</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18</w:t>
            </w:r>
          </w:p>
        </w:tc>
      </w:tr>
      <w:tr w:rsidR="00FC3706" w:rsidRPr="00FC3706" w:rsidTr="0036139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VI</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20</w:t>
            </w:r>
          </w:p>
        </w:tc>
      </w:tr>
      <w:tr w:rsidR="00FC3706" w:rsidRPr="00FC3706" w:rsidTr="0036139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VII</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22</w:t>
            </w:r>
          </w:p>
        </w:tc>
      </w:tr>
      <w:tr w:rsidR="00FC3706" w:rsidRPr="00FC3706" w:rsidTr="0036139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VIII</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24</w:t>
            </w:r>
          </w:p>
        </w:tc>
      </w:tr>
      <w:tr w:rsidR="00FC3706" w:rsidRPr="00FC3706" w:rsidTr="0036139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IX</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26</w:t>
            </w:r>
          </w:p>
        </w:tc>
      </w:tr>
      <w:tr w:rsidR="00FC3706" w:rsidRPr="00FC3706" w:rsidTr="0036139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X</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27</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FC3706" w:rsidRPr="00FC3706" w:rsidRDefault="00FC3706" w:rsidP="00FC3706">
            <w:pPr>
              <w:spacing w:line="240" w:lineRule="auto"/>
              <w:jc w:val="center"/>
              <w:rPr>
                <w:rFonts w:eastAsia="Times New Roman"/>
                <w:noProof w:val="0"/>
                <w:lang w:eastAsia="cs-CZ"/>
              </w:rPr>
            </w:pPr>
            <w:r w:rsidRPr="00FC3706">
              <w:rPr>
                <w:rFonts w:eastAsia="Times New Roman"/>
                <w:noProof w:val="0"/>
                <w:lang w:eastAsia="cs-CZ"/>
              </w:rPr>
              <w:t>33</w:t>
            </w:r>
          </w:p>
        </w:tc>
      </w:tr>
    </w:tbl>
    <w:p w:rsidR="00FC3706" w:rsidRPr="00FC3706" w:rsidRDefault="00FC3706" w:rsidP="00FC3706">
      <w:pPr>
        <w:widowControl w:val="0"/>
        <w:spacing w:line="240" w:lineRule="auto"/>
        <w:ind w:left="142" w:hanging="142"/>
        <w:rPr>
          <w:rFonts w:eastAsia="Arial"/>
        </w:rPr>
      </w:pPr>
    </w:p>
    <w:p w:rsidR="00FC3706" w:rsidRPr="00FC3706" w:rsidRDefault="00FC3706" w:rsidP="00FC3706">
      <w:pPr>
        <w:widowControl w:val="0"/>
        <w:spacing w:line="240" w:lineRule="auto"/>
        <w:ind w:left="142" w:hanging="142"/>
        <w:rPr>
          <w:rFonts w:eastAsia="Arial"/>
        </w:rPr>
      </w:pPr>
      <w:r w:rsidRPr="00FC3706">
        <w:rPr>
          <w:rFonts w:eastAsia="Arial"/>
          <w:color w:val="00B050"/>
        </w:rPr>
        <w:t>Stopař</w:t>
      </w:r>
      <w:r w:rsidRPr="00FC3706">
        <w:rPr>
          <w:rFonts w:eastAsia="Arial"/>
        </w:rPr>
        <w:t xml:space="preserve"> se může naučit kouzla (jejich maximální počet viz základní pravidla, kapitola Magie) z těchto 9 bloků: </w:t>
      </w:r>
    </w:p>
    <w:p w:rsidR="00FC3706" w:rsidRPr="00FC3706" w:rsidRDefault="00FC3706" w:rsidP="00FC3706">
      <w:pPr>
        <w:widowControl w:val="0"/>
        <w:spacing w:line="240" w:lineRule="auto"/>
        <w:ind w:left="567" w:hanging="283"/>
        <w:rPr>
          <w:rFonts w:eastAsia="Arial"/>
        </w:rPr>
      </w:pPr>
      <w:r w:rsidRPr="00FC3706">
        <w:rPr>
          <w:rFonts w:eastAsia="Arial"/>
        </w:rPr>
        <w:t xml:space="preserve">Kouzla základních úrovní (dostupné od 1. úrovně): </w:t>
      </w:r>
      <w:hyperlink w:anchor="_Hraničářská_kouzla" w:history="1">
        <w:r w:rsidRPr="00FC3706">
          <w:rPr>
            <w:rFonts w:eastAsia="Arial"/>
            <w:color w:val="0563C1"/>
            <w:u w:val="single"/>
          </w:rPr>
          <w:t>Hraničářská kouzla</w:t>
        </w:r>
      </w:hyperlink>
      <w:r w:rsidRPr="00FC3706">
        <w:rPr>
          <w:rFonts w:eastAsia="Arial"/>
        </w:rPr>
        <w:t xml:space="preserve">, </w:t>
      </w:r>
      <w:hyperlink w:anchor="_Kouzla_pocestných" w:history="1">
        <w:r w:rsidRPr="00FC3706">
          <w:rPr>
            <w:rFonts w:eastAsia="Arial"/>
            <w:color w:val="0563C1"/>
            <w:u w:val="single"/>
          </w:rPr>
          <w:t>Kouzla pocestných</w:t>
        </w:r>
      </w:hyperlink>
      <w:r w:rsidRPr="00FC3706">
        <w:rPr>
          <w:rFonts w:eastAsia="Arial"/>
        </w:rPr>
        <w:t xml:space="preserve">, </w:t>
      </w:r>
      <w:hyperlink w:anchor="_Léčebná_kouzla" w:history="1">
        <w:r w:rsidRPr="00FC3706">
          <w:rPr>
            <w:rFonts w:eastAsia="Arial"/>
            <w:color w:val="0563C1"/>
            <w:u w:val="single"/>
          </w:rPr>
          <w:t>Léčebná kouzla</w:t>
        </w:r>
      </w:hyperlink>
      <w:r w:rsidRPr="00FC3706">
        <w:rPr>
          <w:rFonts w:eastAsia="Arial"/>
        </w:rPr>
        <w:t>,</w:t>
      </w:r>
    </w:p>
    <w:p w:rsidR="00FC3706" w:rsidRPr="00FC3706" w:rsidRDefault="00FC3706" w:rsidP="00FC3706">
      <w:pPr>
        <w:widowControl w:val="0"/>
        <w:spacing w:line="240" w:lineRule="auto"/>
        <w:ind w:left="567" w:hanging="283"/>
        <w:rPr>
          <w:rFonts w:eastAsia="Arial"/>
        </w:rPr>
      </w:pPr>
      <w:r w:rsidRPr="00FC3706">
        <w:rPr>
          <w:rFonts w:eastAsia="Arial"/>
        </w:rPr>
        <w:t xml:space="preserve">Kouzla pokročilých úrovní (dostupné od 6. úrovně):  </w:t>
      </w:r>
      <w:hyperlink w:anchor="_Kouzla_luku_I" w:history="1">
        <w:r w:rsidRPr="00FC3706">
          <w:rPr>
            <w:rFonts w:eastAsia="Arial"/>
            <w:color w:val="0563C1"/>
            <w:u w:val="single"/>
          </w:rPr>
          <w:t>Kouzla luku I</w:t>
        </w:r>
      </w:hyperlink>
      <w:r w:rsidRPr="00FC3706">
        <w:rPr>
          <w:rFonts w:eastAsia="Arial"/>
        </w:rPr>
        <w:t xml:space="preserve">, </w:t>
      </w:r>
      <w:hyperlink w:anchor="_Magický_střeh" w:history="1">
        <w:r w:rsidRPr="00FC3706">
          <w:rPr>
            <w:rFonts w:eastAsia="Arial"/>
            <w:color w:val="0563C1"/>
            <w:u w:val="single"/>
          </w:rPr>
          <w:t>Magický střeh</w:t>
        </w:r>
      </w:hyperlink>
      <w:r w:rsidRPr="00FC3706">
        <w:rPr>
          <w:rFonts w:eastAsia="Arial"/>
        </w:rPr>
        <w:t xml:space="preserve">, </w:t>
      </w:r>
      <w:hyperlink w:anchor="Hraničářská_kouzla" w:history="1">
        <w:r w:rsidRPr="00FC3706">
          <w:rPr>
            <w:rFonts w:eastAsia="Arial"/>
            <w:color w:val="0563C1"/>
            <w:u w:val="single"/>
          </w:rPr>
          <w:t>Hraničářská kouzla II</w:t>
        </w:r>
      </w:hyperlink>
      <w:r w:rsidRPr="00FC3706">
        <w:rPr>
          <w:rFonts w:eastAsia="Arial"/>
        </w:rPr>
        <w:t>,</w:t>
      </w:r>
    </w:p>
    <w:p w:rsidR="00FC3706" w:rsidRPr="00FC3706" w:rsidRDefault="00FC3706" w:rsidP="00FC3706">
      <w:pPr>
        <w:widowControl w:val="0"/>
        <w:spacing w:line="240" w:lineRule="auto"/>
        <w:ind w:left="567" w:hanging="283"/>
        <w:rPr>
          <w:rFonts w:eastAsia="Arial"/>
        </w:rPr>
      </w:pPr>
      <w:r w:rsidRPr="00FC3706">
        <w:rPr>
          <w:rFonts w:eastAsia="Arial"/>
        </w:rPr>
        <w:t xml:space="preserve">Kouzla mistrovských úrovní (dostupné od 16. úrovně): </w:t>
      </w:r>
      <w:hyperlink w:anchor="Kouzla_luku2" w:history="1">
        <w:r w:rsidRPr="00FC3706">
          <w:rPr>
            <w:rFonts w:eastAsia="Arial"/>
            <w:color w:val="0563C1"/>
            <w:u w:val="single"/>
          </w:rPr>
          <w:t>Kouzla luku II</w:t>
        </w:r>
      </w:hyperlink>
      <w:r w:rsidRPr="00FC3706">
        <w:rPr>
          <w:rFonts w:eastAsia="Arial"/>
        </w:rPr>
        <w:t xml:space="preserve">, </w:t>
      </w:r>
      <w:hyperlink w:anchor="_Kouzla_pocestných_II" w:history="1">
        <w:r w:rsidRPr="00FC3706">
          <w:rPr>
            <w:rFonts w:eastAsia="Arial"/>
            <w:color w:val="0563C1"/>
            <w:u w:val="single"/>
          </w:rPr>
          <w:t>Kouzla pocestných II</w:t>
        </w:r>
      </w:hyperlink>
      <w:r w:rsidRPr="00FC3706">
        <w:rPr>
          <w:rFonts w:eastAsia="Arial"/>
        </w:rPr>
        <w:t>,</w:t>
      </w:r>
    </w:p>
    <w:p w:rsidR="00FC3706" w:rsidRPr="00FC3706" w:rsidRDefault="00FC3706" w:rsidP="00FC3706">
      <w:pPr>
        <w:widowControl w:val="0"/>
        <w:spacing w:line="240" w:lineRule="auto"/>
        <w:ind w:left="567" w:hanging="283"/>
        <w:rPr>
          <w:rFonts w:eastAsia="Arial"/>
        </w:rPr>
      </w:pPr>
      <w:r w:rsidRPr="00FC3706">
        <w:rPr>
          <w:rFonts w:eastAsia="Arial"/>
        </w:rPr>
        <w:t xml:space="preserve">Kouzla pravých mistrů (dostupné od 21. úrovně): </w:t>
      </w:r>
      <w:hyperlink w:anchor="_Kouzla_souznění_s" w:history="1">
        <w:r w:rsidRPr="00FC3706">
          <w:rPr>
            <w:rFonts w:eastAsia="Arial"/>
            <w:color w:val="0563C1"/>
            <w:u w:val="single"/>
          </w:rPr>
          <w:t>Kouzla souznění s přírodou</w:t>
        </w:r>
      </w:hyperlink>
      <w:r w:rsidRPr="00FC3706">
        <w:rPr>
          <w:rFonts w:eastAsia="Arial"/>
        </w:rPr>
        <w:t>.</w:t>
      </w:r>
    </w:p>
    <w:p w:rsidR="00FC3706" w:rsidRPr="00FC3706" w:rsidRDefault="00FC3706" w:rsidP="00FC3706">
      <w:pPr>
        <w:widowControl w:val="0"/>
        <w:spacing w:line="240" w:lineRule="auto"/>
        <w:ind w:left="142" w:hanging="142"/>
        <w:rPr>
          <w:rFonts w:eastAsia="Arial"/>
          <w:b/>
        </w:rPr>
      </w:pPr>
      <w:r w:rsidRPr="00FC3706">
        <w:rPr>
          <w:rFonts w:eastAsia="Arial"/>
          <w:b/>
        </w:rPr>
        <w:tab/>
      </w:r>
    </w:p>
    <w:p w:rsidR="00FC3706" w:rsidRPr="00FC3706" w:rsidRDefault="00FC3706" w:rsidP="00FC3706">
      <w:pPr>
        <w:widowControl w:val="0"/>
        <w:spacing w:line="240" w:lineRule="auto"/>
        <w:ind w:left="142" w:hanging="142"/>
        <w:rPr>
          <w:rFonts w:eastAsia="Arial"/>
          <w:b/>
        </w:rPr>
      </w:pPr>
      <w:r w:rsidRPr="00FC3706">
        <w:rPr>
          <w:rFonts w:eastAsia="Calibri"/>
          <w:b/>
        </w:rPr>
        <w:t>Každý stupeň této schopnosti odemkne pro výběr kouzel 1 z uvedených bloků.</w:t>
      </w:r>
    </w:p>
    <w:p w:rsidR="00FC3706" w:rsidRPr="00FC3706" w:rsidRDefault="00FC3706" w:rsidP="00FC3706">
      <w:pPr>
        <w:widowControl w:val="0"/>
        <w:spacing w:line="240" w:lineRule="auto"/>
        <w:ind w:left="142" w:hanging="142"/>
        <w:rPr>
          <w:rFonts w:eastAsia="Arial"/>
        </w:rPr>
      </w:pPr>
    </w:p>
    <w:p w:rsidR="00FC3706" w:rsidRPr="00FC3706" w:rsidRDefault="00FC3706" w:rsidP="00FC3706">
      <w:pPr>
        <w:widowControl w:val="0"/>
        <w:spacing w:line="240" w:lineRule="auto"/>
        <w:ind w:left="142" w:hanging="142"/>
        <w:jc w:val="center"/>
        <w:rPr>
          <w:rFonts w:eastAsia="Arial"/>
        </w:rPr>
      </w:pPr>
      <w:r w:rsidRPr="00FC3706">
        <w:rPr>
          <w:rFonts w:eastAsia="Arial"/>
          <w:b/>
        </w:rPr>
        <w:t xml:space="preserve">- </w:t>
      </w:r>
      <w:hyperlink w:anchor="Seznam" w:history="1">
        <w:r w:rsidRPr="00FC3706">
          <w:rPr>
            <w:rFonts w:eastAsia="Arial"/>
            <w:b/>
            <w:color w:val="0000FF"/>
            <w:u w:val="single"/>
          </w:rPr>
          <w:t>Zpět</w:t>
        </w:r>
      </w:hyperlink>
      <w:r w:rsidRPr="00FC3706">
        <w:rPr>
          <w:rFonts w:eastAsia="Arial"/>
          <w:b/>
        </w:rPr>
        <w:t xml:space="preserve"> -</w:t>
      </w:r>
    </w:p>
    <w:p w:rsidR="00FC3706" w:rsidRPr="00FC3706" w:rsidRDefault="00FC3706" w:rsidP="00FC3706">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rPr>
          <w:rFonts w:eastAsia="Arial"/>
        </w:rPr>
      </w:pPr>
      <w:r w:rsidRPr="000E1127">
        <w:rPr>
          <w:rFonts w:eastAsia="Arial"/>
          <w:u w:val="single"/>
        </w:rPr>
        <w:t xml:space="preserve">Schopnost: </w:t>
      </w:r>
      <w:bookmarkStart w:id="13" w:name="Lecitelstvi"/>
      <w:r w:rsidRPr="000E1127">
        <w:rPr>
          <w:rFonts w:eastAsia="Arial"/>
          <w:b/>
          <w:sz w:val="24"/>
        </w:rPr>
        <w:t>Léčitelství</w:t>
      </w:r>
      <w:bookmarkEnd w:id="13"/>
      <w:r w:rsidRPr="000E1127">
        <w:rPr>
          <w:rFonts w:eastAsia="Arial"/>
          <w:b/>
          <w:sz w:val="24"/>
        </w:rPr>
        <w:tab/>
      </w:r>
      <w:r w:rsidRPr="000E1127">
        <w:rPr>
          <w:rFonts w:eastAsia="Arial"/>
          <w:b/>
          <w:sz w:val="24"/>
        </w:rPr>
        <w:tab/>
      </w:r>
      <w:r w:rsidRPr="000E1127">
        <w:rPr>
          <w:rFonts w:eastAsia="Arial"/>
          <w:b/>
          <w:sz w:val="24"/>
        </w:rPr>
        <w:tab/>
      </w:r>
      <w:r w:rsidRPr="000E1127">
        <w:rPr>
          <w:rFonts w:eastAsia="Arial"/>
          <w:b/>
          <w:sz w:val="24"/>
        </w:rPr>
        <w:tab/>
      </w:r>
      <w:r w:rsidRPr="000E1127">
        <w:rPr>
          <w:rFonts w:eastAsia="Arial"/>
          <w:u w:val="single"/>
        </w:rPr>
        <w:t>Kategorie:</w:t>
      </w:r>
      <w:r w:rsidRPr="000E1127">
        <w:rPr>
          <w:rFonts w:eastAsia="Arial"/>
        </w:rPr>
        <w:t xml:space="preserve"> </w:t>
      </w:r>
      <w:r w:rsidRPr="000E1127">
        <w:rPr>
          <w:rFonts w:eastAsia="Arial"/>
          <w:b/>
          <w:color w:val="FFC000"/>
        </w:rPr>
        <w:t>sdílená</w:t>
      </w:r>
      <w:r w:rsidRPr="000E1127">
        <w:rPr>
          <w:rFonts w:eastAsia="Arial"/>
        </w:rPr>
        <w:t xml:space="preserve"> </w:t>
      </w:r>
    </w:p>
    <w:p w:rsidR="000E1127" w:rsidRPr="000E1127" w:rsidRDefault="000E1127" w:rsidP="000E1127">
      <w:pPr>
        <w:widowControl w:val="0"/>
        <w:spacing w:line="240" w:lineRule="auto"/>
        <w:ind w:left="142" w:hanging="142"/>
        <w:rPr>
          <w:rFonts w:eastAsia="Arial"/>
        </w:rPr>
      </w:pPr>
      <w:r w:rsidRPr="000E1127">
        <w:rPr>
          <w:rFonts w:eastAsia="Arial"/>
          <w:lang w:eastAsia="cs-CZ"/>
        </w:rPr>
        <w:drawing>
          <wp:anchor distT="0" distB="0" distL="114300" distR="114300" simplePos="0" relativeHeight="251680768" behindDoc="0" locked="0" layoutInCell="1" allowOverlap="1" wp14:anchorId="67F59B6E" wp14:editId="5458B236">
            <wp:simplePos x="0" y="0"/>
            <wp:positionH relativeFrom="margin">
              <wp:posOffset>99060</wp:posOffset>
            </wp:positionH>
            <wp:positionV relativeFrom="paragraph">
              <wp:posOffset>90805</wp:posOffset>
            </wp:positionV>
            <wp:extent cx="251460" cy="254000"/>
            <wp:effectExtent l="0" t="0" r="0" b="0"/>
            <wp:wrapSquare wrapText="bothSides"/>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E1127">
        <w:rPr>
          <w:rFonts w:eastAsia="Arial"/>
          <w:u w:val="single"/>
        </w:rPr>
        <w:t>Zařazení</w:t>
      </w:r>
      <w:r w:rsidRPr="000E1127">
        <w:rPr>
          <w:rFonts w:eastAsia="Arial"/>
        </w:rPr>
        <w:t xml:space="preserve">: nebojová, aktivní </w:t>
      </w:r>
      <w:r w:rsidRPr="000E1127">
        <w:rPr>
          <w:rFonts w:eastAsia="Arial"/>
        </w:rPr>
        <w:tab/>
      </w:r>
      <w:r w:rsidRPr="000E1127">
        <w:rPr>
          <w:rFonts w:eastAsia="Arial"/>
        </w:rPr>
        <w:tab/>
      </w:r>
      <w:r w:rsidRPr="000E1127">
        <w:rPr>
          <w:rFonts w:eastAsia="Arial"/>
          <w:u w:val="single"/>
        </w:rPr>
        <w:t>Dostupnost</w:t>
      </w:r>
      <w:r w:rsidRPr="000E1127">
        <w:rPr>
          <w:rFonts w:eastAsia="Arial"/>
        </w:rPr>
        <w:t xml:space="preserve">: </w:t>
      </w:r>
      <w:r w:rsidRPr="000E1127">
        <w:rPr>
          <w:rFonts w:eastAsia="Arial"/>
          <w:b/>
          <w:highlight w:val="green"/>
        </w:rPr>
        <w:t>základní</w:t>
      </w:r>
      <w:r w:rsidRPr="000E1127">
        <w:rPr>
          <w:rFonts w:eastAsia="Arial"/>
        </w:rPr>
        <w:t xml:space="preserve"> (1.-5. úr.) </w:t>
      </w:r>
      <w:r w:rsidRPr="000E1127">
        <w:rPr>
          <w:rFonts w:eastAsia="Arial"/>
        </w:rPr>
        <w:tab/>
      </w:r>
      <w:r w:rsidRPr="000E1127">
        <w:rPr>
          <w:rFonts w:eastAsia="Arial"/>
        </w:rPr>
        <w:tab/>
      </w:r>
      <w:r w:rsidRPr="000E1127">
        <w:rPr>
          <w:rFonts w:eastAsia="Arial"/>
          <w:u w:val="single"/>
        </w:rPr>
        <w:t>Počet stupňů</w:t>
      </w:r>
      <w:r w:rsidRPr="000E1127">
        <w:rPr>
          <w:rFonts w:eastAsia="Arial"/>
        </w:rPr>
        <w:t>: 5</w:t>
      </w:r>
      <w:r w:rsidRPr="000E1127">
        <w:rPr>
          <w:rFonts w:eastAsia="Arial"/>
        </w:rPr>
        <w:tab/>
      </w:r>
      <w:r w:rsidRPr="000E1127">
        <w:rPr>
          <w:rFonts w:eastAsia="Arial"/>
        </w:rPr>
        <w:tab/>
      </w:r>
    </w:p>
    <w:p w:rsidR="000E1127" w:rsidRPr="000E1127" w:rsidRDefault="000E1127" w:rsidP="000E1127">
      <w:pPr>
        <w:widowControl w:val="0"/>
        <w:spacing w:line="240" w:lineRule="auto"/>
        <w:ind w:left="142" w:hanging="142"/>
        <w:rPr>
          <w:rFonts w:eastAsia="Arial"/>
        </w:rPr>
      </w:pPr>
      <w:r w:rsidRPr="000E1127">
        <w:rPr>
          <w:rFonts w:eastAsia="Arial"/>
          <w:u w:val="single"/>
        </w:rPr>
        <w:t>Dostupná pro</w:t>
      </w:r>
      <w:r w:rsidRPr="000E1127">
        <w:rPr>
          <w:rFonts w:eastAsia="Arial"/>
        </w:rPr>
        <w:t xml:space="preserve">: </w:t>
      </w:r>
      <w:r w:rsidRPr="000E1127">
        <w:rPr>
          <w:rFonts w:eastAsia="Arial"/>
          <w:color w:val="00B050"/>
        </w:rPr>
        <w:t xml:space="preserve">stopař, zaklínač, vědma, druid, kněz, paladin, šaman, lovec netvorů, pán zvířat, templář, apatykář,  </w:t>
      </w:r>
    </w:p>
    <w:p w:rsidR="000E1127" w:rsidRPr="000E1127" w:rsidRDefault="000E1127" w:rsidP="000E1127">
      <w:pPr>
        <w:widowControl w:val="0"/>
        <w:spacing w:line="240" w:lineRule="auto"/>
        <w:ind w:left="142" w:hanging="142"/>
        <w:rPr>
          <w:rFonts w:eastAsia="Arial"/>
        </w:rPr>
      </w:pPr>
      <w:r w:rsidRPr="000E1127">
        <w:rPr>
          <w:rFonts w:eastAsia="Arial"/>
          <w:u w:val="single"/>
        </w:rPr>
        <w:t>Předpoklady studia</w:t>
      </w:r>
      <w:r w:rsidRPr="000E1127">
        <w:rPr>
          <w:rFonts w:eastAsia="Arial"/>
        </w:rPr>
        <w:t xml:space="preserve">:  </w:t>
      </w:r>
      <w:r w:rsidRPr="000E1127">
        <w:rPr>
          <w:rFonts w:eastAsia="Arial"/>
          <w:i/>
        </w:rPr>
        <w:t xml:space="preserve">znalost dovedností </w:t>
      </w:r>
      <w:r w:rsidRPr="000E1127">
        <w:rPr>
          <w:rFonts w:eastAsia="Arial"/>
          <w:i/>
          <w:color w:val="E36C0A"/>
        </w:rPr>
        <w:t>Lékařství</w:t>
      </w:r>
      <w:r w:rsidRPr="000E1127">
        <w:rPr>
          <w:rFonts w:eastAsia="Arial"/>
          <w:i/>
        </w:rPr>
        <w:t xml:space="preserve"> a </w:t>
      </w:r>
      <w:r w:rsidRPr="000E1127">
        <w:rPr>
          <w:rFonts w:eastAsia="Arial"/>
          <w:i/>
          <w:color w:val="E36C0A"/>
        </w:rPr>
        <w:t>Botanika</w:t>
      </w:r>
      <w:r w:rsidRPr="000E1127">
        <w:rPr>
          <w:rFonts w:eastAsia="Arial"/>
          <w:i/>
        </w:rPr>
        <w:t xml:space="preserve"> alespoň na stupeň </w:t>
      </w:r>
      <w:r w:rsidRPr="000E1127">
        <w:rPr>
          <w:rFonts w:eastAsia="Arial"/>
          <w:i/>
          <w:color w:val="E36C0A"/>
        </w:rPr>
        <w:t>dle tabulky</w:t>
      </w:r>
      <w:r w:rsidRPr="000E1127">
        <w:rPr>
          <w:rFonts w:eastAsia="Arial"/>
          <w:i/>
        </w:rPr>
        <w:t xml:space="preserve"> </w:t>
      </w:r>
    </w:p>
    <w:p w:rsidR="000E1127" w:rsidRPr="000E1127" w:rsidRDefault="000E1127" w:rsidP="000E1127">
      <w:pPr>
        <w:widowControl w:val="0"/>
        <w:spacing w:line="240" w:lineRule="auto"/>
        <w:ind w:left="142" w:hanging="142"/>
        <w:rPr>
          <w:rFonts w:eastAsia="Arial"/>
        </w:rPr>
      </w:pPr>
      <w:r w:rsidRPr="000E1127">
        <w:rPr>
          <w:rFonts w:eastAsia="Arial"/>
          <w:u w:val="single"/>
        </w:rPr>
        <w:t>Předpoklady uplatnění:</w:t>
      </w:r>
      <w:r w:rsidRPr="000E1127">
        <w:rPr>
          <w:rFonts w:eastAsia="Arial"/>
        </w:rPr>
        <w:t xml:space="preserve"> musí mít u sebe Léčitelskou soupravu (/Léčitelský váček)</w:t>
      </w:r>
    </w:p>
    <w:p w:rsidR="000E1127" w:rsidRPr="000E1127" w:rsidRDefault="000E1127" w:rsidP="000E1127">
      <w:pPr>
        <w:widowControl w:val="0"/>
        <w:spacing w:line="240" w:lineRule="auto"/>
        <w:ind w:left="142" w:hanging="142"/>
        <w:rPr>
          <w:rFonts w:eastAsia="Arial"/>
        </w:rPr>
      </w:pPr>
      <w:r w:rsidRPr="000E1127">
        <w:rPr>
          <w:rFonts w:eastAsia="Arial"/>
          <w:u w:val="single"/>
        </w:rPr>
        <w:t>Popis a tabulka</w:t>
      </w:r>
      <w:r w:rsidRPr="000E1127">
        <w:rPr>
          <w:rFonts w:eastAsia="Arial"/>
        </w:rPr>
        <w:t>: postava si z rozličných bylin sestaví svoji Léčitelskou soupravu (zapisuje se do os. deníku). Tu průběžně udržuje naplněnou a připravenou (nemusí to nijak hlásit, prostě se předpokládá, že tak činí). S její pomocí pak dokáže bez použití magie léčit zranění sobě i ostatním. Než se projeví léčivý účinek je zapotřebí doby, uvedené ve sloupci Aplikace.</w:t>
      </w:r>
    </w:p>
    <w:p w:rsidR="000E1127" w:rsidRPr="000E1127" w:rsidRDefault="000E1127" w:rsidP="000E1127">
      <w:pPr>
        <w:widowControl w:val="0"/>
        <w:spacing w:line="240" w:lineRule="auto"/>
        <w:ind w:left="142" w:hanging="142"/>
        <w:rPr>
          <w:rFonts w:eastAsia="Arial"/>
        </w:rPr>
      </w:pPr>
      <w:r w:rsidRPr="000E1127">
        <w:rPr>
          <w:rFonts w:eastAsia="Arial"/>
        </w:rPr>
        <w:t xml:space="preserve">   Dosah všech níže uvedecných schopností je Dotek. Doba aktivace je uvedena v tabulce a četnost použití níže.  </w:t>
      </w:r>
    </w:p>
    <w:tbl>
      <w:tblPr>
        <w:tblW w:w="6755" w:type="dxa"/>
        <w:jc w:val="center"/>
        <w:tblCellMar>
          <w:left w:w="70" w:type="dxa"/>
          <w:right w:w="70" w:type="dxa"/>
        </w:tblCellMar>
        <w:tblLook w:val="04A0" w:firstRow="1" w:lastRow="0" w:firstColumn="1" w:lastColumn="0" w:noHBand="0" w:noVBand="1"/>
      </w:tblPr>
      <w:tblGrid>
        <w:gridCol w:w="827"/>
        <w:gridCol w:w="2552"/>
        <w:gridCol w:w="895"/>
        <w:gridCol w:w="1332"/>
        <w:gridCol w:w="1149"/>
      </w:tblGrid>
      <w:tr w:rsidR="000E1127" w:rsidRPr="000E1127" w:rsidTr="000E1127">
        <w:trPr>
          <w:trHeight w:val="228"/>
          <w:jc w:val="center"/>
        </w:trPr>
        <w:tc>
          <w:tcPr>
            <w:tcW w:w="82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Stupeň</w:t>
            </w:r>
          </w:p>
        </w:tc>
        <w:tc>
          <w:tcPr>
            <w:tcW w:w="2552" w:type="dxa"/>
            <w:tcBorders>
              <w:top w:val="single" w:sz="4" w:space="0" w:color="auto"/>
              <w:left w:val="nil"/>
              <w:bottom w:val="single" w:sz="4" w:space="0" w:color="auto"/>
              <w:right w:val="single" w:sz="4" w:space="0" w:color="auto"/>
            </w:tcBorders>
            <w:shd w:val="clear" w:color="000000" w:fill="C2D69A"/>
            <w:vAlign w:val="center"/>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Naučí se</w:t>
            </w:r>
          </w:p>
        </w:tc>
        <w:tc>
          <w:tcPr>
            <w:tcW w:w="895" w:type="dxa"/>
            <w:tcBorders>
              <w:top w:val="single" w:sz="4" w:space="0" w:color="auto"/>
              <w:left w:val="nil"/>
              <w:bottom w:val="single" w:sz="4" w:space="0" w:color="auto"/>
              <w:right w:val="single" w:sz="4" w:space="0" w:color="auto"/>
            </w:tcBorders>
            <w:shd w:val="clear" w:color="000000" w:fill="C2D69A"/>
            <w:vAlign w:val="center"/>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Aplikace</w:t>
            </w:r>
          </w:p>
        </w:tc>
        <w:tc>
          <w:tcPr>
            <w:tcW w:w="1332" w:type="dxa"/>
            <w:tcBorders>
              <w:top w:val="single" w:sz="4" w:space="0" w:color="auto"/>
              <w:left w:val="nil"/>
              <w:bottom w:val="single" w:sz="4" w:space="0" w:color="auto"/>
              <w:right w:val="single" w:sz="4" w:space="0" w:color="auto"/>
            </w:tcBorders>
            <w:shd w:val="clear" w:color="000000" w:fill="C2D69A"/>
            <w:vAlign w:val="center"/>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Lékařství</w:t>
            </w:r>
          </w:p>
        </w:tc>
        <w:tc>
          <w:tcPr>
            <w:tcW w:w="1149" w:type="dxa"/>
            <w:tcBorders>
              <w:top w:val="single" w:sz="4" w:space="0" w:color="auto"/>
              <w:left w:val="nil"/>
              <w:bottom w:val="single" w:sz="4" w:space="0" w:color="auto"/>
              <w:right w:val="single" w:sz="4" w:space="0" w:color="auto"/>
            </w:tcBorders>
            <w:shd w:val="clear" w:color="000000" w:fill="C2D69A"/>
            <w:vAlign w:val="center"/>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Botanika</w:t>
            </w:r>
          </w:p>
        </w:tc>
      </w:tr>
      <w:tr w:rsidR="000E1127" w:rsidRPr="000E1127" w:rsidTr="000E1127">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w:t>
            </w:r>
          </w:p>
        </w:tc>
        <w:tc>
          <w:tcPr>
            <w:tcW w:w="255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Ošetření lehkých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3 kola</w:t>
            </w:r>
          </w:p>
        </w:tc>
        <w:tc>
          <w:tcPr>
            <w:tcW w:w="133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špatně</w:t>
            </w:r>
          </w:p>
        </w:tc>
        <w:tc>
          <w:tcPr>
            <w:tcW w:w="1149"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špatně</w:t>
            </w:r>
          </w:p>
        </w:tc>
      </w:tr>
      <w:tr w:rsidR="000E1127" w:rsidRPr="000E1127" w:rsidTr="000E1127">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w:t>
            </w:r>
          </w:p>
        </w:tc>
        <w:tc>
          <w:tcPr>
            <w:tcW w:w="255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Neutralizace jedu</w:t>
            </w:r>
          </w:p>
        </w:tc>
        <w:tc>
          <w:tcPr>
            <w:tcW w:w="895"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 kolo</w:t>
            </w:r>
          </w:p>
        </w:tc>
        <w:tc>
          <w:tcPr>
            <w:tcW w:w="133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špatně</w:t>
            </w:r>
          </w:p>
        </w:tc>
      </w:tr>
      <w:tr w:rsidR="000E1127" w:rsidRPr="000E1127" w:rsidTr="000E1127">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III</w:t>
            </w:r>
          </w:p>
        </w:tc>
        <w:tc>
          <w:tcPr>
            <w:tcW w:w="255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Ošetření těžkých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průměrně</w:t>
            </w:r>
          </w:p>
        </w:tc>
      </w:tr>
      <w:tr w:rsidR="000E1127" w:rsidRPr="000E1127" w:rsidTr="000E1127">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IV</w:t>
            </w:r>
          </w:p>
        </w:tc>
        <w:tc>
          <w:tcPr>
            <w:tcW w:w="255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Ošetření popálenin / omrzlin</w:t>
            </w:r>
          </w:p>
        </w:tc>
        <w:tc>
          <w:tcPr>
            <w:tcW w:w="895"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dobře</w:t>
            </w:r>
          </w:p>
        </w:tc>
        <w:tc>
          <w:tcPr>
            <w:tcW w:w="1149"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průměrně</w:t>
            </w:r>
          </w:p>
        </w:tc>
      </w:tr>
      <w:tr w:rsidR="000E1127" w:rsidRPr="000E1127" w:rsidTr="000E1127">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w:t>
            </w:r>
          </w:p>
        </w:tc>
        <w:tc>
          <w:tcPr>
            <w:tcW w:w="255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Vyléčení lehké nemoci</w:t>
            </w:r>
          </w:p>
        </w:tc>
        <w:tc>
          <w:tcPr>
            <w:tcW w:w="895"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 směna</w:t>
            </w:r>
          </w:p>
        </w:tc>
        <w:tc>
          <w:tcPr>
            <w:tcW w:w="1332"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velmi dobře</w:t>
            </w:r>
          </w:p>
        </w:tc>
        <w:tc>
          <w:tcPr>
            <w:tcW w:w="1149"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dobře</w:t>
            </w:r>
          </w:p>
        </w:tc>
      </w:tr>
    </w:tbl>
    <w:p w:rsidR="000E1127" w:rsidRPr="000E1127" w:rsidRDefault="000E1127" w:rsidP="000E1127">
      <w:pPr>
        <w:widowControl w:val="0"/>
        <w:spacing w:line="240" w:lineRule="auto"/>
        <w:ind w:left="142" w:hanging="142"/>
        <w:rPr>
          <w:rFonts w:eastAsia="Arial"/>
        </w:rPr>
      </w:pPr>
      <w:r w:rsidRPr="000E1127">
        <w:rPr>
          <w:rFonts w:eastAsia="Arial"/>
          <w:b/>
        </w:rPr>
        <w:t>Ošetření lehkých zranění</w:t>
      </w:r>
      <w:r w:rsidRPr="000E1127">
        <w:rPr>
          <w:rFonts w:eastAsia="Arial"/>
        </w:rPr>
        <w:t xml:space="preserve"> – sobě nebo jiné bytosti takto vyléčí 1k6 ztracených životů. Lze použít tolikrát denně, kolik je stupeň znalosti Léčitelství. </w:t>
      </w:r>
    </w:p>
    <w:p w:rsidR="000E1127" w:rsidRPr="000E1127" w:rsidRDefault="000E1127" w:rsidP="000E1127">
      <w:pPr>
        <w:widowControl w:val="0"/>
        <w:spacing w:line="240" w:lineRule="auto"/>
        <w:ind w:left="142" w:hanging="142"/>
        <w:rPr>
          <w:rFonts w:eastAsia="Arial"/>
        </w:rPr>
      </w:pPr>
      <w:r w:rsidRPr="000E1127">
        <w:rPr>
          <w:rFonts w:eastAsia="Arial"/>
          <w:b/>
        </w:rPr>
        <w:t>Neutralizace jedu</w:t>
      </w:r>
      <w:r w:rsidRPr="000E1127">
        <w:rPr>
          <w:rFonts w:eastAsia="Arial"/>
          <w:u w:val="single"/>
        </w:rPr>
        <w:t xml:space="preserve"> </w:t>
      </w:r>
      <w:r w:rsidRPr="000E1127">
        <w:rPr>
          <w:rFonts w:eastAsia="Arial"/>
        </w:rPr>
        <w:t xml:space="preserve">– bytost, na niž byla tato schopnost použita, získá na dobu 1 směny bonus ve výši znalosti Léčitelství k hodu proti jedům. Pokud na ni jed již působí, hází si znovu proti pasti (a přičítá si přitom uvedený bonus). Lze použít tolikrát denně, kolik je stupeň znalosti Léčitelství. </w:t>
      </w:r>
    </w:p>
    <w:p w:rsidR="000E1127" w:rsidRPr="000E1127" w:rsidRDefault="000E1127" w:rsidP="000E1127">
      <w:pPr>
        <w:widowControl w:val="0"/>
        <w:spacing w:line="240" w:lineRule="auto"/>
        <w:ind w:left="142" w:hanging="142"/>
        <w:rPr>
          <w:rFonts w:eastAsia="Arial"/>
        </w:rPr>
      </w:pPr>
      <w:r w:rsidRPr="000E1127">
        <w:rPr>
          <w:rFonts w:eastAsia="Arial"/>
          <w:b/>
        </w:rPr>
        <w:t xml:space="preserve">Ošetření těžkých zranění </w:t>
      </w:r>
      <w:r w:rsidRPr="000E1127">
        <w:rPr>
          <w:rFonts w:eastAsia="Arial"/>
        </w:rPr>
        <w:t xml:space="preserve">– sobě nebo jiné bytosti takto vyléčí 2k6 ztracených životů. Lze použít 1x za den, při zvládnutí Léčitelství na st. V pak 2x za den. </w:t>
      </w:r>
    </w:p>
    <w:p w:rsidR="000E1127" w:rsidRPr="000E1127" w:rsidRDefault="000E1127" w:rsidP="000E1127">
      <w:pPr>
        <w:widowControl w:val="0"/>
        <w:spacing w:line="240" w:lineRule="auto"/>
        <w:ind w:left="142" w:hanging="142"/>
        <w:rPr>
          <w:rFonts w:eastAsia="Arial"/>
        </w:rPr>
      </w:pPr>
      <w:r w:rsidRPr="000E1127">
        <w:rPr>
          <w:rFonts w:eastAsia="Arial"/>
          <w:b/>
        </w:rPr>
        <w:t>Ošetření popálenin / omrzlin -</w:t>
      </w:r>
      <w:r w:rsidRPr="000E1127">
        <w:rPr>
          <w:rFonts w:eastAsia="Arial"/>
        </w:rPr>
        <w:t xml:space="preserve">  1x denně může sobě nebo jiné bytosti takto vyléčí 2k6+4 životů, ztracených působení ohně (G), </w:t>
      </w:r>
      <w:r w:rsidRPr="000E1127">
        <w:rPr>
          <w:rFonts w:eastAsia="Arial"/>
        </w:rPr>
        <w:lastRenderedPageBreak/>
        <w:t xml:space="preserve">kyselin (K) nebo mrazu (O). </w:t>
      </w:r>
    </w:p>
    <w:p w:rsidR="000E1127" w:rsidRPr="000E1127" w:rsidRDefault="000E1127" w:rsidP="000E1127">
      <w:pPr>
        <w:widowControl w:val="0"/>
        <w:spacing w:line="240" w:lineRule="auto"/>
        <w:ind w:left="142" w:hanging="142"/>
        <w:rPr>
          <w:rFonts w:eastAsia="Arial"/>
        </w:rPr>
      </w:pPr>
      <w:r w:rsidRPr="000E1127">
        <w:rPr>
          <w:rFonts w:eastAsia="Arial"/>
          <w:b/>
        </w:rPr>
        <w:t xml:space="preserve">Vyléčení lehké nemoci </w:t>
      </w:r>
      <w:r w:rsidRPr="000E1127">
        <w:rPr>
          <w:rFonts w:eastAsia="Arial"/>
        </w:rPr>
        <w:t>– 1x za sezení umožní uzdravit jednu běžnou nemoc a její příznaky (chřipka, bolesti hlavy, nevolnost,...), u těžkých nemocí (mor, lykantropie,...) alespoň zpomalí jejich průběh či dočasně odstraní příznaky (např. horečka, blouznění,...)</w:t>
      </w:r>
    </w:p>
    <w:p w:rsidR="000E1127" w:rsidRPr="000E1127" w:rsidRDefault="000E1127" w:rsidP="000E1127">
      <w:pPr>
        <w:widowControl w:val="0"/>
        <w:spacing w:line="240" w:lineRule="auto"/>
        <w:ind w:left="142" w:hanging="142"/>
        <w:jc w:val="center"/>
        <w:rPr>
          <w:rFonts w:eastAsia="Arial"/>
        </w:rPr>
      </w:pPr>
    </w:p>
    <w:p w:rsidR="000E1127" w:rsidRPr="000E1127" w:rsidRDefault="000E1127" w:rsidP="000E1127">
      <w:pPr>
        <w:widowControl w:val="0"/>
        <w:spacing w:line="240" w:lineRule="auto"/>
        <w:ind w:left="142" w:hanging="142"/>
        <w:jc w:val="center"/>
        <w:rPr>
          <w:rFonts w:eastAsia="Arial"/>
        </w:rPr>
      </w:pPr>
      <w:r w:rsidRPr="000E1127">
        <w:rPr>
          <w:rFonts w:eastAsia="Arial"/>
          <w:b/>
        </w:rPr>
        <w:t xml:space="preserve">- </w:t>
      </w:r>
      <w:hyperlink w:anchor="Seznam" w:history="1">
        <w:r w:rsidRPr="000E1127">
          <w:rPr>
            <w:rFonts w:eastAsia="Arial"/>
            <w:b/>
            <w:color w:val="0000FF"/>
            <w:u w:val="single"/>
          </w:rPr>
          <w:t>Zpět</w:t>
        </w:r>
      </w:hyperlink>
      <w:r w:rsidRPr="000E1127">
        <w:rPr>
          <w:rFonts w:eastAsia="Arial"/>
          <w:b/>
        </w:rPr>
        <w:t xml:space="preserve"> -</w:t>
      </w:r>
    </w:p>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rPr>
          <w:rFonts w:eastAsia="Arial"/>
        </w:rPr>
      </w:pPr>
      <w:r w:rsidRPr="000E1127">
        <w:rPr>
          <w:rFonts w:eastAsia="Arial"/>
          <w:u w:val="single"/>
        </w:rPr>
        <w:t xml:space="preserve">Schopnost: </w:t>
      </w:r>
      <w:bookmarkStart w:id="14" w:name="Liceni_pasti"/>
      <w:r w:rsidRPr="000E1127">
        <w:rPr>
          <w:rFonts w:eastAsia="Arial"/>
          <w:b/>
          <w:sz w:val="24"/>
        </w:rPr>
        <w:t>Líčení pastí</w:t>
      </w:r>
      <w:bookmarkEnd w:id="14"/>
      <w:r w:rsidRPr="000E1127">
        <w:rPr>
          <w:rFonts w:eastAsia="Arial"/>
          <w:b/>
          <w:sz w:val="24"/>
        </w:rPr>
        <w:tab/>
      </w:r>
      <w:r w:rsidRPr="000E1127">
        <w:rPr>
          <w:rFonts w:eastAsia="Arial"/>
          <w:b/>
          <w:sz w:val="24"/>
        </w:rPr>
        <w:tab/>
      </w:r>
      <w:r w:rsidRPr="000E1127">
        <w:rPr>
          <w:rFonts w:eastAsia="Arial"/>
          <w:b/>
          <w:sz w:val="24"/>
        </w:rPr>
        <w:tab/>
      </w:r>
      <w:r w:rsidRPr="000E1127">
        <w:rPr>
          <w:rFonts w:eastAsia="Arial"/>
          <w:b/>
          <w:sz w:val="24"/>
        </w:rPr>
        <w:tab/>
      </w:r>
      <w:r w:rsidRPr="000E1127">
        <w:rPr>
          <w:rFonts w:eastAsia="Arial"/>
          <w:u w:val="single"/>
        </w:rPr>
        <w:t>Kategorie:</w:t>
      </w:r>
      <w:r w:rsidRPr="000E1127">
        <w:rPr>
          <w:rFonts w:eastAsia="Arial"/>
        </w:rPr>
        <w:t xml:space="preserve"> </w:t>
      </w:r>
      <w:r w:rsidRPr="000E1127">
        <w:rPr>
          <w:rFonts w:eastAsia="Arial"/>
          <w:b/>
          <w:color w:val="FFC000"/>
        </w:rPr>
        <w:t>sdílená</w:t>
      </w:r>
      <w:r w:rsidRPr="000E1127">
        <w:rPr>
          <w:rFonts w:eastAsia="Arial"/>
        </w:rPr>
        <w:t xml:space="preserve"> </w:t>
      </w:r>
    </w:p>
    <w:p w:rsidR="000E1127" w:rsidRPr="000E1127" w:rsidRDefault="000E1127" w:rsidP="000E1127">
      <w:pPr>
        <w:widowControl w:val="0"/>
        <w:spacing w:line="240" w:lineRule="auto"/>
        <w:ind w:left="142" w:hanging="142"/>
        <w:rPr>
          <w:rFonts w:eastAsia="Arial"/>
        </w:rPr>
      </w:pPr>
      <w:r w:rsidRPr="000E1127">
        <w:rPr>
          <w:rFonts w:eastAsia="Arial"/>
          <w:lang w:eastAsia="cs-CZ"/>
        </w:rPr>
        <w:drawing>
          <wp:anchor distT="0" distB="0" distL="114300" distR="114300" simplePos="0" relativeHeight="251682816" behindDoc="0" locked="0" layoutInCell="1" allowOverlap="1" wp14:anchorId="69B9A6FE" wp14:editId="12485543">
            <wp:simplePos x="0" y="0"/>
            <wp:positionH relativeFrom="margin">
              <wp:posOffset>83820</wp:posOffset>
            </wp:positionH>
            <wp:positionV relativeFrom="paragraph">
              <wp:posOffset>114300</wp:posOffset>
            </wp:positionV>
            <wp:extent cx="251460" cy="2540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E1127">
        <w:rPr>
          <w:rFonts w:eastAsia="Arial"/>
          <w:u w:val="single"/>
        </w:rPr>
        <w:t>Zařazení</w:t>
      </w:r>
      <w:r w:rsidRPr="000E1127">
        <w:rPr>
          <w:rFonts w:eastAsia="Arial"/>
        </w:rPr>
        <w:t xml:space="preserve">: nebojová, aktivní </w:t>
      </w:r>
      <w:r w:rsidRPr="000E1127">
        <w:rPr>
          <w:rFonts w:eastAsia="Arial"/>
        </w:rPr>
        <w:tab/>
      </w:r>
      <w:r w:rsidRPr="000E1127">
        <w:rPr>
          <w:rFonts w:eastAsia="Arial"/>
        </w:rPr>
        <w:tab/>
      </w:r>
      <w:r w:rsidRPr="000E1127">
        <w:rPr>
          <w:rFonts w:eastAsia="Arial"/>
          <w:u w:val="single"/>
        </w:rPr>
        <w:t>Dostupnost</w:t>
      </w:r>
      <w:r w:rsidRPr="000E1127">
        <w:rPr>
          <w:rFonts w:eastAsia="Arial"/>
        </w:rPr>
        <w:t xml:space="preserve">: </w:t>
      </w:r>
      <w:r w:rsidRPr="000E1127">
        <w:rPr>
          <w:rFonts w:eastAsia="Arial"/>
          <w:b/>
          <w:highlight w:val="green"/>
        </w:rPr>
        <w:t>základní</w:t>
      </w:r>
      <w:r w:rsidRPr="000E1127">
        <w:rPr>
          <w:rFonts w:eastAsia="Arial"/>
        </w:rPr>
        <w:t xml:space="preserve"> (1.-5. úr.) </w:t>
      </w:r>
      <w:r w:rsidRPr="000E1127">
        <w:rPr>
          <w:rFonts w:eastAsia="Arial"/>
        </w:rPr>
        <w:tab/>
      </w:r>
      <w:r w:rsidRPr="000E1127">
        <w:rPr>
          <w:rFonts w:eastAsia="Arial"/>
        </w:rPr>
        <w:tab/>
      </w:r>
      <w:r w:rsidRPr="000E1127">
        <w:rPr>
          <w:rFonts w:eastAsia="Arial"/>
          <w:u w:val="single"/>
        </w:rPr>
        <w:t>Počet stupňů</w:t>
      </w:r>
      <w:r w:rsidRPr="000E1127">
        <w:rPr>
          <w:rFonts w:eastAsia="Arial"/>
        </w:rPr>
        <w:t>: 6</w:t>
      </w:r>
    </w:p>
    <w:p w:rsidR="000E1127" w:rsidRPr="000E1127" w:rsidRDefault="000E1127" w:rsidP="000E1127">
      <w:pPr>
        <w:widowControl w:val="0"/>
        <w:spacing w:line="240" w:lineRule="auto"/>
        <w:ind w:left="142" w:hanging="142"/>
        <w:rPr>
          <w:rFonts w:eastAsia="Arial"/>
        </w:rPr>
      </w:pPr>
      <w:r w:rsidRPr="000E1127">
        <w:rPr>
          <w:rFonts w:eastAsia="Arial"/>
          <w:u w:val="single"/>
        </w:rPr>
        <w:t>Dostupná pro</w:t>
      </w:r>
      <w:r w:rsidRPr="000E1127">
        <w:rPr>
          <w:rFonts w:eastAsia="Arial"/>
        </w:rPr>
        <w:t xml:space="preserve">: </w:t>
      </w:r>
      <w:r w:rsidRPr="000E1127">
        <w:rPr>
          <w:rFonts w:eastAsia="Arial"/>
          <w:color w:val="00B050"/>
        </w:rPr>
        <w:t xml:space="preserve">stopař, assassin, lupič, šinobi, pyrofor, badatel, lovec netvorů, pán zvířat, lovec pokladů, tulák, </w:t>
      </w:r>
    </w:p>
    <w:p w:rsidR="000E1127" w:rsidRPr="000E1127" w:rsidRDefault="000E1127" w:rsidP="000E1127">
      <w:pPr>
        <w:widowControl w:val="0"/>
        <w:spacing w:line="240" w:lineRule="auto"/>
        <w:ind w:left="142" w:hanging="142"/>
        <w:rPr>
          <w:rFonts w:eastAsia="Arial"/>
        </w:rPr>
      </w:pPr>
      <w:r w:rsidRPr="000E1127">
        <w:rPr>
          <w:rFonts w:eastAsia="Arial"/>
          <w:u w:val="single"/>
        </w:rPr>
        <w:t>Předpoklady studia</w:t>
      </w:r>
      <w:r w:rsidRPr="000E1127">
        <w:rPr>
          <w:rFonts w:eastAsia="Arial"/>
        </w:rPr>
        <w:t xml:space="preserve">:  - </w:t>
      </w:r>
      <w:r w:rsidRPr="000E1127">
        <w:rPr>
          <w:rFonts w:eastAsia="Arial"/>
          <w:i/>
        </w:rPr>
        <w:t xml:space="preserve">(dostupné </w:t>
      </w:r>
      <w:r w:rsidRPr="000E1127">
        <w:rPr>
          <w:rFonts w:eastAsia="Arial"/>
          <w:i/>
          <w:color w:val="E36C0A"/>
        </w:rPr>
        <w:t>od 1. úrovně</w:t>
      </w:r>
      <w:r w:rsidRPr="000E1127">
        <w:rPr>
          <w:rFonts w:eastAsia="Arial"/>
          <w:i/>
        </w:rPr>
        <w:t xml:space="preserve"> bez omezení)</w:t>
      </w:r>
    </w:p>
    <w:p w:rsidR="000E1127" w:rsidRPr="000E1127" w:rsidRDefault="000E1127" w:rsidP="000E1127">
      <w:pPr>
        <w:widowControl w:val="0"/>
        <w:spacing w:line="240" w:lineRule="auto"/>
        <w:ind w:left="142" w:hanging="142"/>
        <w:rPr>
          <w:rFonts w:eastAsia="Arial"/>
        </w:rPr>
      </w:pPr>
      <w:r w:rsidRPr="000E1127">
        <w:rPr>
          <w:rFonts w:eastAsia="Arial"/>
          <w:u w:val="single"/>
        </w:rPr>
        <w:t>Předpoklady uplatnění:</w:t>
      </w:r>
      <w:r w:rsidRPr="000E1127">
        <w:rPr>
          <w:rFonts w:eastAsia="Arial"/>
        </w:rPr>
        <w:t xml:space="preserve"> pořízení si pasti</w:t>
      </w:r>
    </w:p>
    <w:p w:rsidR="000E1127" w:rsidRPr="000E1127" w:rsidRDefault="000E1127" w:rsidP="000E1127">
      <w:pPr>
        <w:widowControl w:val="0"/>
        <w:spacing w:line="240" w:lineRule="auto"/>
        <w:ind w:left="142" w:hanging="142"/>
        <w:rPr>
          <w:rFonts w:eastAsia="Arial"/>
        </w:rPr>
      </w:pPr>
      <w:r w:rsidRPr="000E1127">
        <w:rPr>
          <w:rFonts w:eastAsia="Arial"/>
          <w:u w:val="single"/>
        </w:rPr>
        <w:t>Popis a tabulka</w:t>
      </w:r>
      <w:r w:rsidRPr="000E1127">
        <w:rPr>
          <w:rFonts w:eastAsia="Arial"/>
        </w:rPr>
        <w:t>:</w:t>
      </w:r>
      <w:r w:rsidRPr="000E1127">
        <w:rPr>
          <w:rFonts w:eastAsia="Times New Roman"/>
          <w:lang w:eastAsia="cs-CZ"/>
        </w:rPr>
        <w:t xml:space="preserve"> postavy s touto schopností jsou schopny líčit pasti v domech, lesích, jeskyních i kolem nočních tábořišť.  </w:t>
      </w:r>
      <w:r w:rsidRPr="000E1127">
        <w:rPr>
          <w:rFonts w:eastAsia="Arial"/>
        </w:rPr>
        <w:t xml:space="preserve">Pokud neumí pasti samy vyrobit, mohou si obstarat potřebné součásti od nějakého alchymisty nebo v krámku s loveckými potřebami. </w:t>
      </w:r>
    </w:p>
    <w:p w:rsidR="000E1127" w:rsidRPr="000E1127" w:rsidRDefault="000E1127" w:rsidP="000E1127">
      <w:pPr>
        <w:widowControl w:val="0"/>
        <w:spacing w:line="240" w:lineRule="auto"/>
        <w:ind w:left="142" w:hanging="142"/>
        <w:rPr>
          <w:rFonts w:eastAsia="Arial"/>
        </w:rPr>
      </w:pPr>
      <w:r w:rsidRPr="000E1127">
        <w:rPr>
          <w:rFonts w:eastAsia="Arial"/>
        </w:rPr>
        <w:t xml:space="preserve">I postavy, které tuto schopnost neovládají (ani na st. 0), ale dostanou (od někoho znalého) potřebné instrukce, se mohou pokusit past instalovat ,ale mají při tom postih -2 k hodu. </w:t>
      </w:r>
    </w:p>
    <w:tbl>
      <w:tblPr>
        <w:tblW w:w="5360" w:type="dxa"/>
        <w:jc w:val="center"/>
        <w:tblCellMar>
          <w:left w:w="70" w:type="dxa"/>
          <w:right w:w="70" w:type="dxa"/>
        </w:tblCellMar>
        <w:tblLook w:val="04A0" w:firstRow="1" w:lastRow="0" w:firstColumn="1" w:lastColumn="0" w:noHBand="0" w:noVBand="1"/>
      </w:tblPr>
      <w:tblGrid>
        <w:gridCol w:w="740"/>
        <w:gridCol w:w="740"/>
        <w:gridCol w:w="580"/>
        <w:gridCol w:w="520"/>
        <w:gridCol w:w="640"/>
        <w:gridCol w:w="580"/>
        <w:gridCol w:w="760"/>
        <w:gridCol w:w="800"/>
      </w:tblGrid>
      <w:tr w:rsidR="000E1127" w:rsidRPr="000E1127" w:rsidTr="000E1127">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left"/>
              <w:rPr>
                <w:rFonts w:eastAsia="Times New Roman"/>
                <w:noProof w:val="0"/>
                <w:lang w:eastAsia="cs-CZ"/>
              </w:rPr>
            </w:pPr>
            <w:r w:rsidRPr="000E1127">
              <w:rPr>
                <w:rFonts w:eastAsia="Times New Roman"/>
                <w:noProof w:val="0"/>
                <w:lang w:eastAsia="cs-CZ"/>
              </w:rPr>
              <w:t>Stupeň</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b/>
                <w:bCs/>
                <w:noProof w:val="0"/>
                <w:lang w:eastAsia="cs-CZ"/>
              </w:rPr>
            </w:pPr>
            <w:r w:rsidRPr="000E1127">
              <w:rPr>
                <w:rFonts w:eastAsia="Times New Roman"/>
                <w:b/>
                <w:bCs/>
                <w:noProof w:val="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b/>
                <w:bCs/>
                <w:noProof w:val="0"/>
                <w:lang w:eastAsia="cs-CZ"/>
              </w:rPr>
            </w:pPr>
            <w:r w:rsidRPr="000E1127">
              <w:rPr>
                <w:rFonts w:eastAsia="Times New Roman"/>
                <w:b/>
                <w:bCs/>
                <w:noProof w:val="0"/>
                <w:lang w:eastAsia="cs-CZ"/>
              </w:rPr>
              <w:t>I</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b/>
                <w:bCs/>
                <w:noProof w:val="0"/>
                <w:lang w:eastAsia="cs-CZ"/>
              </w:rPr>
            </w:pPr>
            <w:r w:rsidRPr="000E1127">
              <w:rPr>
                <w:rFonts w:eastAsia="Times New Roman"/>
                <w:b/>
                <w:bCs/>
                <w:noProof w:val="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b/>
                <w:bCs/>
                <w:noProof w:val="0"/>
                <w:lang w:eastAsia="cs-CZ"/>
              </w:rPr>
            </w:pPr>
            <w:r w:rsidRPr="000E1127">
              <w:rPr>
                <w:rFonts w:eastAsia="Times New Roman"/>
                <w:b/>
                <w:bCs/>
                <w:noProof w:val="0"/>
                <w:lang w:eastAsia="cs-CZ"/>
              </w:rPr>
              <w:t>III</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b/>
                <w:bCs/>
                <w:noProof w:val="0"/>
                <w:lang w:eastAsia="cs-CZ"/>
              </w:rPr>
            </w:pPr>
            <w:r w:rsidRPr="000E1127">
              <w:rPr>
                <w:rFonts w:eastAsia="Times New Roman"/>
                <w:b/>
                <w:bCs/>
                <w:noProof w:val="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b/>
                <w:bCs/>
                <w:noProof w:val="0"/>
                <w:lang w:eastAsia="cs-CZ"/>
              </w:rPr>
            </w:pPr>
            <w:r w:rsidRPr="000E1127">
              <w:rPr>
                <w:rFonts w:eastAsia="Times New Roman"/>
                <w:b/>
                <w:bCs/>
                <w:noProof w:val="0"/>
                <w:lang w:eastAsia="cs-CZ"/>
              </w:rPr>
              <w:t>V</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b/>
                <w:bCs/>
                <w:noProof w:val="0"/>
                <w:lang w:eastAsia="cs-CZ"/>
              </w:rPr>
            </w:pPr>
            <w:r w:rsidRPr="000E1127">
              <w:rPr>
                <w:rFonts w:eastAsia="Times New Roman"/>
                <w:b/>
                <w:bCs/>
                <w:noProof w:val="0"/>
                <w:lang w:eastAsia="cs-CZ"/>
              </w:rPr>
              <w:t>VI</w:t>
            </w:r>
          </w:p>
        </w:tc>
      </w:tr>
      <w:tr w:rsidR="000E1127" w:rsidRPr="000E1127" w:rsidTr="000E1127">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noProof w:val="0"/>
                <w:lang w:eastAsia="cs-CZ"/>
              </w:rPr>
            </w:pPr>
            <w:r w:rsidRPr="000E1127">
              <w:rPr>
                <w:rFonts w:eastAsia="Times New Roman"/>
                <w:noProof w:val="0"/>
                <w:lang w:eastAsia="cs-CZ"/>
              </w:rPr>
              <w:t>Oprava</w:t>
            </w:r>
          </w:p>
        </w:tc>
        <w:tc>
          <w:tcPr>
            <w:tcW w:w="74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noProof w:val="0"/>
                <w:lang w:eastAsia="cs-CZ"/>
              </w:rPr>
            </w:pPr>
            <w:r w:rsidRPr="000E1127">
              <w:rPr>
                <w:rFonts w:eastAsia="Times New Roman"/>
                <w:noProof w:val="0"/>
                <w:lang w:eastAsia="cs-CZ"/>
              </w:rPr>
              <w:t>0</w:t>
            </w:r>
          </w:p>
        </w:tc>
        <w:tc>
          <w:tcPr>
            <w:tcW w:w="58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noProof w:val="0"/>
                <w:lang w:eastAsia="cs-CZ"/>
              </w:rPr>
            </w:pPr>
            <w:r w:rsidRPr="000E1127">
              <w:rPr>
                <w:rFonts w:eastAsia="Times New Roman"/>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noProof w:val="0"/>
                <w:lang w:eastAsia="cs-CZ"/>
              </w:rPr>
            </w:pPr>
            <w:r w:rsidRPr="000E1127">
              <w:rPr>
                <w:rFonts w:eastAsia="Times New Roman"/>
                <w:noProof w:val="0"/>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noProof w:val="0"/>
                <w:lang w:eastAsia="cs-CZ"/>
              </w:rPr>
            </w:pPr>
            <w:r w:rsidRPr="000E1127">
              <w:rPr>
                <w:rFonts w:eastAsia="Times New Roman"/>
                <w:noProof w:val="0"/>
                <w:lang w:eastAsia="cs-CZ"/>
              </w:rPr>
              <w:t>+3</w:t>
            </w:r>
          </w:p>
        </w:tc>
        <w:tc>
          <w:tcPr>
            <w:tcW w:w="58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noProof w:val="0"/>
                <w:lang w:eastAsia="cs-CZ"/>
              </w:rPr>
            </w:pPr>
            <w:r w:rsidRPr="000E1127">
              <w:rPr>
                <w:rFonts w:eastAsia="Times New Roman"/>
                <w:noProof w:val="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noProof w:val="0"/>
                <w:lang w:eastAsia="cs-CZ"/>
              </w:rPr>
            </w:pPr>
            <w:r w:rsidRPr="000E1127">
              <w:rPr>
                <w:rFonts w:eastAsia="Times New Roman"/>
                <w:noProof w:val="0"/>
                <w:lang w:eastAsia="cs-CZ"/>
              </w:rPr>
              <w:t>+5</w:t>
            </w:r>
          </w:p>
        </w:tc>
        <w:tc>
          <w:tcPr>
            <w:tcW w:w="80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spacing w:line="240" w:lineRule="auto"/>
              <w:jc w:val="center"/>
              <w:rPr>
                <w:rFonts w:eastAsia="Times New Roman"/>
                <w:noProof w:val="0"/>
                <w:lang w:eastAsia="cs-CZ"/>
              </w:rPr>
            </w:pPr>
            <w:r w:rsidRPr="000E1127">
              <w:rPr>
                <w:rFonts w:eastAsia="Times New Roman"/>
                <w:noProof w:val="0"/>
                <w:lang w:eastAsia="cs-CZ"/>
              </w:rPr>
              <w:t>+6</w:t>
            </w:r>
          </w:p>
        </w:tc>
      </w:tr>
    </w:tbl>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Již od stupně 0 je možné se pokoušet o níže uvedené činnosti:</w:t>
      </w:r>
    </w:p>
    <w:p w:rsidR="000E1127" w:rsidRPr="000E1127" w:rsidRDefault="000E1127" w:rsidP="000E1127">
      <w:pPr>
        <w:widowControl w:val="0"/>
        <w:spacing w:line="240" w:lineRule="auto"/>
        <w:ind w:left="142" w:hanging="142"/>
        <w:rPr>
          <w:rFonts w:eastAsia="Arial"/>
          <w:lang w:eastAsia="cs-CZ"/>
        </w:rPr>
      </w:pPr>
      <w:r w:rsidRPr="000E1127">
        <w:rPr>
          <w:rFonts w:eastAsia="Arial"/>
          <w:b/>
          <w:lang w:eastAsia="cs-CZ"/>
        </w:rPr>
        <w:t>Instalace pasti</w:t>
      </w:r>
      <w:r w:rsidRPr="000E1127">
        <w:rPr>
          <w:rFonts w:eastAsia="Arial"/>
          <w:lang w:eastAsia="cs-CZ"/>
        </w:rPr>
        <w:t xml:space="preserve"> = </w:t>
      </w:r>
      <w:r w:rsidRPr="000E1127">
        <w:rPr>
          <w:rFonts w:eastAsia="Arial"/>
        </w:rPr>
        <w:t>Každá past se skládá ze 3 částí: spouště (aktivuje past), spojení (spojí špoušť s pastí) a pasti (která provede požadovanou činnost). Během instalace jsou tyto 3 části umístěny na místo a vzájemně propojeny</w:t>
      </w:r>
      <w:r w:rsidRPr="000E1127">
        <w:rPr>
          <w:rFonts w:eastAsia="Arial"/>
          <w:lang w:eastAsia="cs-CZ"/>
        </w:rPr>
        <w:t xml:space="preserve"> v jeden celek. </w:t>
      </w:r>
    </w:p>
    <w:p w:rsidR="000E1127" w:rsidRPr="000E1127" w:rsidRDefault="000E1127" w:rsidP="000E1127">
      <w:pPr>
        <w:widowControl w:val="0"/>
        <w:spacing w:line="240" w:lineRule="auto"/>
        <w:ind w:left="142" w:hanging="142"/>
        <w:rPr>
          <w:rFonts w:eastAsia="Arial"/>
          <w:lang w:eastAsia="cs-CZ"/>
        </w:rPr>
      </w:pPr>
      <w:r w:rsidRPr="000E1127">
        <w:rPr>
          <w:rFonts w:eastAsia="Arial"/>
          <w:b/>
          <w:lang w:eastAsia="cs-CZ"/>
        </w:rPr>
        <w:tab/>
      </w:r>
      <w:r w:rsidRPr="000E1127">
        <w:rPr>
          <w:rFonts w:eastAsia="Arial"/>
          <w:lang w:eastAsia="cs-CZ"/>
        </w:rPr>
        <w:t>Na instalaci se hází</w:t>
      </w:r>
      <w:r w:rsidRPr="000E1127">
        <w:rPr>
          <w:rFonts w:eastAsia="Arial"/>
          <w:b/>
          <w:lang w:eastAsia="cs-CZ"/>
        </w:rPr>
        <w:t>:</w:t>
      </w:r>
      <w:r w:rsidRPr="000E1127">
        <w:rPr>
          <w:rFonts w:eastAsia="Arial"/>
          <w:b/>
          <w:lang w:eastAsia="cs-CZ"/>
        </w:rPr>
        <w:tab/>
        <w:t>(3k6) + ZRČ + bonus z tabulky ~ Náročnost instalace (uvedena u dané pasti) ~ úspěch / neúspěch</w:t>
      </w:r>
      <w:r w:rsidRPr="000E1127">
        <w:rPr>
          <w:rFonts w:eastAsia="Arial"/>
          <w:lang w:eastAsia="cs-CZ"/>
        </w:rPr>
        <w:t xml:space="preserve"> </w:t>
      </w:r>
    </w:p>
    <w:p w:rsidR="000E1127" w:rsidRPr="000E1127" w:rsidRDefault="000E1127" w:rsidP="000E1127">
      <w:pPr>
        <w:widowControl w:val="0"/>
        <w:spacing w:line="240" w:lineRule="auto"/>
        <w:ind w:left="142"/>
        <w:rPr>
          <w:rFonts w:eastAsia="Arial"/>
          <w:lang w:eastAsia="cs-CZ"/>
        </w:rPr>
      </w:pPr>
      <w:r w:rsidRPr="000E1127">
        <w:rPr>
          <w:rFonts w:eastAsia="Arial"/>
          <w:lang w:eastAsia="cs-CZ"/>
        </w:rPr>
        <w:t xml:space="preserve">Fatální neúspěch přitom znamená spuštění pasti při instalaci. O instalaci pasti je možné se pokoušet opakovaně, ale s každým dalším pokusem past roste o 1. Instalace trvá dobu uvedenou u dané pasti. </w:t>
      </w:r>
    </w:p>
    <w:p w:rsidR="000E1127" w:rsidRPr="000E1127" w:rsidRDefault="000E1127" w:rsidP="000E1127">
      <w:pPr>
        <w:widowControl w:val="0"/>
        <w:spacing w:line="240" w:lineRule="auto"/>
        <w:ind w:left="142" w:hanging="142"/>
        <w:rPr>
          <w:rFonts w:eastAsia="Arial"/>
          <w:lang w:eastAsia="cs-CZ"/>
        </w:rPr>
      </w:pPr>
      <w:r w:rsidRPr="000E1127">
        <w:rPr>
          <w:rFonts w:eastAsia="Arial"/>
          <w:b/>
          <w:lang w:eastAsia="cs-CZ"/>
        </w:rPr>
        <w:t>Odstranění pasti</w:t>
      </w:r>
      <w:r w:rsidRPr="000E1127">
        <w:rPr>
          <w:rFonts w:eastAsia="Arial"/>
          <w:lang w:eastAsia="cs-CZ"/>
        </w:rPr>
        <w:t xml:space="preserve"> = Nainstalovanou past lze také odebrat, znovu rozložit a zachovat pro další použití.  </w:t>
      </w:r>
    </w:p>
    <w:p w:rsidR="000E1127" w:rsidRPr="000E1127" w:rsidRDefault="000E1127" w:rsidP="000E1127">
      <w:pPr>
        <w:widowControl w:val="0"/>
        <w:spacing w:line="240" w:lineRule="auto"/>
        <w:ind w:left="142" w:hanging="142"/>
        <w:rPr>
          <w:rFonts w:eastAsia="Arial"/>
          <w:lang w:eastAsia="cs-CZ"/>
        </w:rPr>
      </w:pPr>
      <w:r w:rsidRPr="000E1127">
        <w:rPr>
          <w:rFonts w:eastAsia="Arial"/>
          <w:b/>
          <w:lang w:eastAsia="cs-CZ"/>
        </w:rPr>
        <w:tab/>
      </w:r>
      <w:r w:rsidRPr="000E1127">
        <w:rPr>
          <w:rFonts w:eastAsia="Arial"/>
          <w:lang w:eastAsia="cs-CZ"/>
        </w:rPr>
        <w:t xml:space="preserve">Na odstranění se hází: </w:t>
      </w:r>
      <w:r w:rsidRPr="000E1127">
        <w:rPr>
          <w:rFonts w:eastAsia="Arial"/>
          <w:lang w:eastAsia="cs-CZ"/>
        </w:rPr>
        <w:tab/>
      </w:r>
      <w:r w:rsidRPr="000E1127">
        <w:rPr>
          <w:rFonts w:eastAsia="Arial"/>
          <w:b/>
          <w:lang w:eastAsia="cs-CZ"/>
        </w:rPr>
        <w:t>(3k6) + ZRČ + bonus z tabulky ~ Náročnost instalace + 4 ~ úspěch / zničení pasti</w:t>
      </w:r>
    </w:p>
    <w:p w:rsidR="000E1127" w:rsidRPr="000E1127" w:rsidRDefault="000E1127" w:rsidP="000E1127">
      <w:pPr>
        <w:widowControl w:val="0"/>
        <w:spacing w:line="240" w:lineRule="auto"/>
        <w:ind w:left="142"/>
        <w:rPr>
          <w:rFonts w:eastAsia="Arial"/>
          <w:lang w:eastAsia="cs-CZ"/>
        </w:rPr>
      </w:pPr>
      <w:r w:rsidRPr="000E1127">
        <w:rPr>
          <w:rFonts w:eastAsia="Arial"/>
          <w:lang w:eastAsia="cs-CZ"/>
        </w:rPr>
        <w:t>Fatální neúspěch přitom znamená spuštění pasti při odinstalaci.Odstraňování pasti trvá dvojnásobnou dobu než instalace.</w:t>
      </w:r>
    </w:p>
    <w:p w:rsidR="000E1127" w:rsidRPr="000E1127" w:rsidRDefault="000E1127" w:rsidP="000E1127">
      <w:pPr>
        <w:widowControl w:val="0"/>
        <w:spacing w:line="240" w:lineRule="auto"/>
        <w:ind w:left="142" w:hanging="142"/>
        <w:rPr>
          <w:rFonts w:eastAsia="Arial"/>
          <w:b/>
          <w:lang w:eastAsia="cs-CZ"/>
        </w:rPr>
      </w:pPr>
      <w:r w:rsidRPr="000E1127">
        <w:rPr>
          <w:rFonts w:eastAsia="Arial"/>
          <w:b/>
          <w:lang w:eastAsia="cs-CZ"/>
        </w:rPr>
        <w:t>Nenápadnost pasti</w:t>
      </w:r>
      <w:r w:rsidRPr="000E1127">
        <w:rPr>
          <w:rFonts w:eastAsia="Arial"/>
          <w:lang w:eastAsia="cs-CZ"/>
        </w:rPr>
        <w:t xml:space="preserve"> = základní nenápadnost (skrytost) pasti je u každé z nich uvedena a upravuje se o </w:t>
      </w:r>
      <w:r w:rsidRPr="000E1127">
        <w:rPr>
          <w:rFonts w:eastAsia="Arial"/>
          <w:b/>
          <w:lang w:eastAsia="cs-CZ"/>
        </w:rPr>
        <w:t>Bonus dle tabulky -4</w:t>
      </w:r>
    </w:p>
    <w:p w:rsidR="000E1127" w:rsidRPr="000E1127" w:rsidRDefault="000E1127" w:rsidP="000E1127">
      <w:pPr>
        <w:widowControl w:val="0"/>
        <w:spacing w:line="240" w:lineRule="auto"/>
        <w:ind w:left="142" w:hanging="142"/>
        <w:rPr>
          <w:rFonts w:eastAsia="Arial"/>
          <w:lang w:eastAsia="cs-CZ"/>
        </w:rPr>
      </w:pPr>
      <w:r w:rsidRPr="000E1127">
        <w:rPr>
          <w:rFonts w:eastAsia="Arial"/>
          <w:b/>
          <w:lang w:eastAsia="cs-CZ"/>
        </w:rPr>
        <w:t>Deaktivace pasti</w:t>
      </w:r>
      <w:r w:rsidRPr="000E1127">
        <w:rPr>
          <w:rFonts w:eastAsia="Arial"/>
          <w:lang w:eastAsia="cs-CZ"/>
        </w:rPr>
        <w:t xml:space="preserve"> = na rozdíl od odstranění pasti zůstává past na místě, ale je nečinná (přerušení Spojení)</w:t>
      </w:r>
    </w:p>
    <w:p w:rsidR="000E1127" w:rsidRPr="000E1127" w:rsidRDefault="000E1127" w:rsidP="000E1127">
      <w:pPr>
        <w:widowControl w:val="0"/>
        <w:spacing w:line="240" w:lineRule="auto"/>
        <w:ind w:left="142" w:hanging="142"/>
        <w:rPr>
          <w:rFonts w:eastAsia="Arial"/>
          <w:lang w:eastAsia="cs-CZ"/>
        </w:rPr>
      </w:pPr>
      <w:r w:rsidRPr="000E1127">
        <w:rPr>
          <w:rFonts w:eastAsia="Arial"/>
          <w:b/>
          <w:lang w:eastAsia="cs-CZ"/>
        </w:rPr>
        <w:tab/>
      </w:r>
      <w:r w:rsidRPr="000E1127">
        <w:rPr>
          <w:rFonts w:eastAsia="Arial"/>
          <w:lang w:eastAsia="cs-CZ"/>
        </w:rPr>
        <w:t xml:space="preserve">Na deaktivaci pasti se hází: </w:t>
      </w:r>
      <w:r w:rsidRPr="000E1127">
        <w:rPr>
          <w:rFonts w:eastAsia="Arial"/>
          <w:b/>
          <w:lang w:eastAsia="cs-CZ"/>
        </w:rPr>
        <w:t>(3k6) + ZRČ + bonus z tabulky ~ Náročnost instalace + 1 ~ úspěch / zničení pasti</w:t>
      </w:r>
    </w:p>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ab/>
        <w:t>Fatální neúspěch přitom znamená spuštění pasti při deaktivaci.Deaktivace trvá stejně jako instalace.</w:t>
      </w:r>
    </w:p>
    <w:p w:rsidR="000E1127" w:rsidRPr="000E1127" w:rsidRDefault="000E1127" w:rsidP="000E1127">
      <w:pPr>
        <w:widowControl w:val="0"/>
        <w:spacing w:line="240" w:lineRule="auto"/>
        <w:ind w:left="142" w:hanging="142"/>
        <w:rPr>
          <w:rFonts w:eastAsia="Arial"/>
          <w:lang w:eastAsia="cs-CZ"/>
        </w:rPr>
      </w:pPr>
      <w:r w:rsidRPr="000E1127">
        <w:rPr>
          <w:rFonts w:eastAsia="Arial"/>
          <w:b/>
          <w:lang w:eastAsia="cs-CZ"/>
        </w:rPr>
        <w:t xml:space="preserve">Reaktivace pasti </w:t>
      </w:r>
      <w:r w:rsidRPr="000E1127">
        <w:rPr>
          <w:rFonts w:eastAsia="Arial"/>
          <w:lang w:eastAsia="cs-CZ"/>
        </w:rPr>
        <w:t xml:space="preserve">= opětovné nabití pasti, oprava poničených částí. Není možno reaktivovat výbušnou (či obdobnou) past, která je po použití zničena. K reaktivaci je nutné mít náhradní díly v hodnotě 1/5 ceny pasti. </w:t>
      </w:r>
    </w:p>
    <w:p w:rsidR="000E1127" w:rsidRPr="000E1127" w:rsidRDefault="000E1127" w:rsidP="000E1127">
      <w:pPr>
        <w:widowControl w:val="0"/>
        <w:spacing w:line="240" w:lineRule="auto"/>
        <w:ind w:left="142" w:hanging="142"/>
        <w:rPr>
          <w:rFonts w:eastAsia="Arial"/>
          <w:lang w:eastAsia="cs-CZ"/>
        </w:rPr>
      </w:pPr>
      <w:r w:rsidRPr="000E1127">
        <w:rPr>
          <w:rFonts w:eastAsia="Arial"/>
          <w:b/>
          <w:lang w:eastAsia="cs-CZ"/>
        </w:rPr>
        <w:tab/>
      </w:r>
      <w:r w:rsidRPr="000E1127">
        <w:rPr>
          <w:rFonts w:eastAsia="Arial"/>
          <w:lang w:eastAsia="cs-CZ"/>
        </w:rPr>
        <w:t>Na reaktivace se hází</w:t>
      </w:r>
      <w:r w:rsidRPr="000E1127">
        <w:rPr>
          <w:rFonts w:eastAsia="Arial"/>
          <w:b/>
          <w:lang w:eastAsia="cs-CZ"/>
        </w:rPr>
        <w:t>:</w:t>
      </w:r>
      <w:r w:rsidRPr="000E1127">
        <w:rPr>
          <w:rFonts w:eastAsia="Arial"/>
          <w:b/>
          <w:lang w:eastAsia="cs-CZ"/>
        </w:rPr>
        <w:tab/>
        <w:t>(3k6) + ZRČ + bonus z tabulky ~ Náročnost instalace -1 ~ úspěch / neúspěch</w:t>
      </w:r>
      <w:r w:rsidRPr="000E1127">
        <w:rPr>
          <w:rFonts w:eastAsia="Arial"/>
          <w:lang w:eastAsia="cs-CZ"/>
        </w:rPr>
        <w:tab/>
      </w:r>
    </w:p>
    <w:p w:rsidR="000E1127" w:rsidRPr="000E1127" w:rsidRDefault="000E1127" w:rsidP="000E1127">
      <w:pPr>
        <w:widowControl w:val="0"/>
        <w:spacing w:line="240" w:lineRule="auto"/>
        <w:ind w:left="142"/>
        <w:rPr>
          <w:rFonts w:eastAsia="Arial"/>
          <w:lang w:eastAsia="cs-CZ"/>
        </w:rPr>
      </w:pPr>
      <w:r w:rsidRPr="000E1127">
        <w:rPr>
          <w:rFonts w:eastAsia="Arial"/>
          <w:lang w:eastAsia="cs-CZ"/>
        </w:rPr>
        <w:t>Fatální neúspěch přitom znamená spuštění pasti při reaktivaci. O reaktivaci pasti je možné se pokoušet opakovaně, ale s každým dalším pokusem past roste o 1. Reaktivace trvá stejnou dobu, jako instalace.</w:t>
      </w:r>
    </w:p>
    <w:p w:rsidR="000E1127" w:rsidRPr="000E1127" w:rsidRDefault="000E1127" w:rsidP="000E1127">
      <w:pPr>
        <w:widowControl w:val="0"/>
        <w:spacing w:line="240" w:lineRule="auto"/>
        <w:ind w:left="142"/>
        <w:rPr>
          <w:rFonts w:eastAsia="Arial"/>
        </w:rPr>
      </w:pPr>
    </w:p>
    <w:p w:rsidR="000E1127" w:rsidRPr="000E1127" w:rsidRDefault="000E1127" w:rsidP="000E1127">
      <w:pPr>
        <w:widowControl w:val="0"/>
        <w:spacing w:line="240" w:lineRule="auto"/>
        <w:ind w:left="142" w:hanging="142"/>
        <w:jc w:val="center"/>
        <w:rPr>
          <w:rFonts w:eastAsia="Arial"/>
        </w:rPr>
      </w:pPr>
      <w:r w:rsidRPr="000E1127">
        <w:rPr>
          <w:rFonts w:eastAsia="Arial"/>
          <w:b/>
        </w:rPr>
        <w:t xml:space="preserve">- </w:t>
      </w:r>
      <w:hyperlink w:anchor="Seznam" w:history="1">
        <w:r w:rsidRPr="000E1127">
          <w:rPr>
            <w:rFonts w:eastAsia="Arial"/>
            <w:b/>
            <w:color w:val="0000FF"/>
            <w:u w:val="single"/>
          </w:rPr>
          <w:t>Zpět</w:t>
        </w:r>
      </w:hyperlink>
      <w:r w:rsidRPr="000E1127">
        <w:rPr>
          <w:rFonts w:eastAsia="Arial"/>
          <w:b/>
        </w:rPr>
        <w:t xml:space="preserve"> -</w:t>
      </w:r>
    </w:p>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rPr>
          <w:rFonts w:eastAsia="Arial"/>
        </w:rPr>
      </w:pPr>
      <w:r w:rsidRPr="000E1127">
        <w:rPr>
          <w:rFonts w:eastAsia="Arial"/>
          <w:u w:val="single"/>
        </w:rPr>
        <w:t>Schopnost</w:t>
      </w:r>
      <w:r w:rsidRPr="000E1127">
        <w:rPr>
          <w:rFonts w:eastAsia="Arial"/>
        </w:rPr>
        <w:t xml:space="preserve">: </w:t>
      </w:r>
      <w:bookmarkStart w:id="15" w:name="Lov"/>
      <w:r w:rsidRPr="000E1127">
        <w:rPr>
          <w:rFonts w:eastAsia="Arial"/>
          <w:b/>
          <w:sz w:val="24"/>
        </w:rPr>
        <w:t>Lov</w:t>
      </w:r>
      <w:r w:rsidRPr="000E1127">
        <w:rPr>
          <w:rFonts w:eastAsia="Arial"/>
          <w:b/>
          <w:sz w:val="24"/>
        </w:rPr>
        <w:tab/>
      </w:r>
      <w:bookmarkEnd w:id="15"/>
      <w:r w:rsidRPr="000E1127">
        <w:rPr>
          <w:rFonts w:eastAsia="Arial"/>
          <w:b/>
          <w:sz w:val="24"/>
        </w:rPr>
        <w:tab/>
      </w:r>
      <w:r w:rsidRPr="000E1127">
        <w:rPr>
          <w:rFonts w:eastAsia="Arial"/>
          <w:b/>
          <w:sz w:val="24"/>
        </w:rPr>
        <w:tab/>
      </w:r>
      <w:r w:rsidRPr="000E1127">
        <w:rPr>
          <w:rFonts w:eastAsia="Arial"/>
          <w:b/>
          <w:sz w:val="24"/>
        </w:rPr>
        <w:tab/>
      </w:r>
      <w:r w:rsidRPr="000E1127">
        <w:rPr>
          <w:rFonts w:eastAsia="Arial"/>
          <w:b/>
          <w:sz w:val="24"/>
        </w:rPr>
        <w:tab/>
      </w:r>
      <w:r w:rsidRPr="000E1127">
        <w:rPr>
          <w:rFonts w:eastAsia="Arial"/>
          <w:b/>
          <w:sz w:val="24"/>
        </w:rPr>
        <w:tab/>
      </w:r>
      <w:r w:rsidRPr="000E1127">
        <w:rPr>
          <w:rFonts w:eastAsia="Arial"/>
        </w:rPr>
        <w:t xml:space="preserve">Kategorie: </w:t>
      </w:r>
      <w:r w:rsidRPr="000E1127">
        <w:rPr>
          <w:rFonts w:eastAsia="Arial"/>
          <w:b/>
          <w:color w:val="00B050"/>
        </w:rPr>
        <w:t>jedinečná</w:t>
      </w:r>
    </w:p>
    <w:p w:rsidR="000E1127" w:rsidRPr="000E1127" w:rsidRDefault="000E1127" w:rsidP="000E1127">
      <w:pPr>
        <w:widowControl w:val="0"/>
        <w:spacing w:line="240" w:lineRule="auto"/>
        <w:ind w:left="142" w:hanging="142"/>
        <w:rPr>
          <w:rFonts w:eastAsia="Arial"/>
        </w:rPr>
      </w:pPr>
      <w:r w:rsidRPr="000E1127">
        <w:rPr>
          <w:rFonts w:eastAsia="Arial"/>
          <w:lang w:eastAsia="cs-CZ"/>
        </w:rPr>
        <w:drawing>
          <wp:anchor distT="0" distB="0" distL="114300" distR="114300" simplePos="0" relativeHeight="251684864" behindDoc="0" locked="0" layoutInCell="1" allowOverlap="1" wp14:anchorId="7BFBAFE5" wp14:editId="0197EC1E">
            <wp:simplePos x="0" y="0"/>
            <wp:positionH relativeFrom="margin">
              <wp:posOffset>106680</wp:posOffset>
            </wp:positionH>
            <wp:positionV relativeFrom="paragraph">
              <wp:posOffset>83185</wp:posOffset>
            </wp:positionV>
            <wp:extent cx="251460" cy="254000"/>
            <wp:effectExtent l="0" t="0" r="0" b="0"/>
            <wp:wrapSquare wrapText="bothSides"/>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E1127">
        <w:rPr>
          <w:rFonts w:eastAsia="Arial"/>
          <w:u w:val="single"/>
        </w:rPr>
        <w:t>Zařazení</w:t>
      </w:r>
      <w:r w:rsidRPr="000E1127">
        <w:rPr>
          <w:rFonts w:eastAsia="Arial"/>
        </w:rPr>
        <w:t xml:space="preserve">: nebojová, aktivní </w:t>
      </w:r>
      <w:r w:rsidRPr="000E1127">
        <w:rPr>
          <w:rFonts w:eastAsia="Arial"/>
        </w:rPr>
        <w:tab/>
      </w:r>
      <w:r w:rsidRPr="000E1127">
        <w:rPr>
          <w:rFonts w:eastAsia="Arial"/>
        </w:rPr>
        <w:tab/>
      </w:r>
      <w:r w:rsidRPr="000E1127">
        <w:rPr>
          <w:rFonts w:eastAsia="Arial"/>
          <w:u w:val="single"/>
        </w:rPr>
        <w:t>Dostupnost</w:t>
      </w:r>
      <w:r w:rsidRPr="000E1127">
        <w:rPr>
          <w:rFonts w:eastAsia="Arial"/>
        </w:rPr>
        <w:t xml:space="preserve">: </w:t>
      </w:r>
      <w:r w:rsidRPr="000E1127">
        <w:rPr>
          <w:rFonts w:eastAsia="Arial"/>
          <w:b/>
          <w:highlight w:val="green"/>
        </w:rPr>
        <w:t>základní</w:t>
      </w:r>
      <w:r w:rsidRPr="000E1127">
        <w:rPr>
          <w:rFonts w:eastAsia="Arial"/>
        </w:rPr>
        <w:t xml:space="preserve"> (1.-5. úr.) </w:t>
      </w:r>
      <w:r w:rsidRPr="000E1127">
        <w:rPr>
          <w:rFonts w:eastAsia="Arial"/>
        </w:rPr>
        <w:tab/>
      </w:r>
      <w:r w:rsidRPr="000E1127">
        <w:rPr>
          <w:rFonts w:eastAsia="Arial"/>
        </w:rPr>
        <w:tab/>
      </w:r>
      <w:r w:rsidRPr="000E1127">
        <w:rPr>
          <w:rFonts w:eastAsia="Arial"/>
          <w:u w:val="single"/>
        </w:rPr>
        <w:t>Počet stupňů</w:t>
      </w:r>
      <w:r w:rsidRPr="000E1127">
        <w:rPr>
          <w:rFonts w:eastAsia="Arial"/>
        </w:rPr>
        <w:t>: 4</w:t>
      </w:r>
      <w:r w:rsidRPr="000E1127">
        <w:rPr>
          <w:rFonts w:eastAsia="Arial"/>
        </w:rPr>
        <w:tab/>
      </w:r>
    </w:p>
    <w:p w:rsidR="000E1127" w:rsidRPr="000E1127" w:rsidRDefault="000E1127" w:rsidP="000E1127">
      <w:pPr>
        <w:widowControl w:val="0"/>
        <w:spacing w:line="240" w:lineRule="auto"/>
        <w:ind w:left="142" w:hanging="142"/>
        <w:rPr>
          <w:rFonts w:eastAsia="Arial"/>
        </w:rPr>
      </w:pPr>
      <w:r w:rsidRPr="000E1127">
        <w:rPr>
          <w:rFonts w:eastAsia="Arial"/>
          <w:u w:val="single"/>
        </w:rPr>
        <w:t>Dostupná pro</w:t>
      </w:r>
      <w:r w:rsidRPr="000E1127">
        <w:rPr>
          <w:rFonts w:eastAsia="Arial"/>
        </w:rPr>
        <w:t xml:space="preserve">: </w:t>
      </w:r>
      <w:r w:rsidRPr="000E1127">
        <w:rPr>
          <w:rFonts w:eastAsia="Arial"/>
          <w:color w:val="00B050"/>
        </w:rPr>
        <w:t>stopař, lovec netvorů, pán zvířat</w:t>
      </w:r>
    </w:p>
    <w:p w:rsidR="000E1127" w:rsidRPr="000E1127" w:rsidRDefault="000E1127" w:rsidP="000E1127">
      <w:pPr>
        <w:widowControl w:val="0"/>
        <w:spacing w:line="240" w:lineRule="auto"/>
        <w:ind w:left="142" w:hanging="142"/>
        <w:rPr>
          <w:rFonts w:eastAsia="Arial"/>
          <w:i/>
        </w:rPr>
      </w:pPr>
      <w:r w:rsidRPr="000E1127">
        <w:rPr>
          <w:rFonts w:eastAsia="Arial"/>
          <w:u w:val="single"/>
        </w:rPr>
        <w:t>Předpoklady studia</w:t>
      </w:r>
      <w:r w:rsidRPr="000E1127">
        <w:rPr>
          <w:rFonts w:eastAsia="Arial"/>
        </w:rPr>
        <w:t xml:space="preserve">:  </w:t>
      </w:r>
      <w:r w:rsidRPr="000E1127">
        <w:rPr>
          <w:rFonts w:eastAsia="Arial"/>
          <w:i/>
        </w:rPr>
        <w:t xml:space="preserve">zvládnutí schopnosti </w:t>
      </w:r>
      <w:r w:rsidRPr="000E1127">
        <w:rPr>
          <w:rFonts w:eastAsia="Arial"/>
          <w:i/>
          <w:color w:val="E36C0A"/>
        </w:rPr>
        <w:t>Stopování</w:t>
      </w:r>
      <w:r w:rsidRPr="000E1127">
        <w:rPr>
          <w:rFonts w:eastAsia="Arial"/>
          <w:i/>
        </w:rPr>
        <w:t xml:space="preserve"> alespoň na</w:t>
      </w:r>
      <w:r w:rsidRPr="000E1127">
        <w:rPr>
          <w:rFonts w:eastAsia="Arial"/>
          <w:i/>
          <w:color w:val="E36C0A"/>
        </w:rPr>
        <w:t xml:space="preserve"> st. I </w:t>
      </w:r>
      <w:r w:rsidRPr="000E1127">
        <w:rPr>
          <w:rFonts w:eastAsia="Arial"/>
          <w:i/>
        </w:rPr>
        <w:t xml:space="preserve">nebo dovednosti </w:t>
      </w:r>
      <w:r w:rsidRPr="000E1127">
        <w:rPr>
          <w:rFonts w:eastAsia="Arial"/>
          <w:i/>
          <w:color w:val="E36C0A"/>
        </w:rPr>
        <w:t>Rybolov</w:t>
      </w:r>
      <w:r w:rsidRPr="000E1127">
        <w:rPr>
          <w:rFonts w:eastAsia="Arial"/>
          <w:i/>
        </w:rPr>
        <w:t xml:space="preserve"> alespoň na st. I. </w:t>
      </w:r>
    </w:p>
    <w:p w:rsidR="000E1127" w:rsidRPr="000E1127" w:rsidRDefault="000E1127" w:rsidP="000E1127">
      <w:pPr>
        <w:widowControl w:val="0"/>
        <w:spacing w:line="240" w:lineRule="auto"/>
        <w:ind w:left="142" w:hanging="142"/>
        <w:rPr>
          <w:rFonts w:eastAsia="Arial"/>
        </w:rPr>
      </w:pPr>
      <w:r w:rsidRPr="000E1127">
        <w:rPr>
          <w:rFonts w:eastAsia="Arial"/>
          <w:u w:val="single"/>
        </w:rPr>
        <w:t>Předpoklady uplatnění:</w:t>
      </w:r>
      <w:r w:rsidRPr="000E1127">
        <w:rPr>
          <w:rFonts w:eastAsia="Arial"/>
        </w:rPr>
        <w:t xml:space="preserve"> volná přírody, lesy, hvozdy (nikoliv města, jeskyně, pouště apod.). Táboření.  </w:t>
      </w:r>
    </w:p>
    <w:p w:rsidR="000E1127" w:rsidRPr="000E1127" w:rsidRDefault="000E1127" w:rsidP="000E1127">
      <w:pPr>
        <w:widowControl w:val="0"/>
        <w:spacing w:line="240" w:lineRule="auto"/>
        <w:ind w:left="142" w:hanging="142"/>
        <w:rPr>
          <w:rFonts w:eastAsia="Arial"/>
        </w:rPr>
      </w:pPr>
      <w:r w:rsidRPr="000E1127">
        <w:rPr>
          <w:rFonts w:eastAsia="Arial"/>
          <w:u w:val="single"/>
        </w:rPr>
        <w:t>Popis a tabulka</w:t>
      </w:r>
      <w:r w:rsidRPr="000E1127">
        <w:rPr>
          <w:rFonts w:eastAsia="Arial"/>
        </w:rPr>
        <w:t>: ve všech oblastech, kde se dá oprávněně předpokládat dostatek lovné zvěře, je postava</w:t>
      </w:r>
      <w:r w:rsidRPr="000E1127">
        <w:rPr>
          <w:rFonts w:eastAsia="Arial"/>
          <w:color w:val="00B050"/>
        </w:rPr>
        <w:t xml:space="preserve"> </w:t>
      </w:r>
      <w:r w:rsidRPr="000E1127">
        <w:rPr>
          <w:rFonts w:eastAsia="Arial"/>
        </w:rPr>
        <w:t xml:space="preserve">schopna během Táboření opatřit lovem dostatek čerstvé potravy pro sebe i pro své společníky. </w:t>
      </w:r>
    </w:p>
    <w:p w:rsidR="000E1127" w:rsidRPr="000E1127" w:rsidRDefault="000E1127" w:rsidP="000E1127">
      <w:pPr>
        <w:widowControl w:val="0"/>
        <w:spacing w:line="240" w:lineRule="auto"/>
        <w:ind w:left="142"/>
        <w:rPr>
          <w:rFonts w:eastAsia="Arial"/>
        </w:rPr>
      </w:pPr>
      <w:r w:rsidRPr="000E1127">
        <w:rPr>
          <w:rFonts w:eastAsia="Arial"/>
        </w:rPr>
        <w:t xml:space="preserve">Lov trvá 1 hodinu herního času a tuto schopnost lze použít nejvýše 1x za den. </w:t>
      </w:r>
    </w:p>
    <w:p w:rsidR="000E1127" w:rsidRPr="000E1127" w:rsidRDefault="000E1127" w:rsidP="000E1127">
      <w:pPr>
        <w:widowControl w:val="0"/>
        <w:spacing w:line="240" w:lineRule="auto"/>
        <w:ind w:left="142" w:hanging="142"/>
        <w:rPr>
          <w:rFonts w:eastAsia="Arial"/>
        </w:rPr>
      </w:pPr>
      <w:r w:rsidRPr="000E1127">
        <w:rPr>
          <w:rFonts w:eastAsia="Arial"/>
        </w:rPr>
        <w:tab/>
        <w:t xml:space="preserve">Ulovenou kořist je nutné následně zpracovat na maso. Množství získaných čenů (1 čen = jídlo pro 1 osobu na 1 den) je uvedeno v tabulce. Hází se na dovenost </w:t>
      </w:r>
      <w:r w:rsidRPr="000E1127">
        <w:rPr>
          <w:rFonts w:eastAsia="Arial"/>
          <w:b/>
          <w:color w:val="E36C0A"/>
        </w:rPr>
        <w:t xml:space="preserve">Řeznictví </w:t>
      </w:r>
      <w:r w:rsidRPr="000E1127">
        <w:rPr>
          <w:rFonts w:eastAsia="Arial"/>
          <w:b/>
        </w:rPr>
        <w:t>(+3k6) ~12 ~ údaj dle tabulky / jen ½.</w:t>
      </w:r>
      <w:r w:rsidRPr="000E1127">
        <w:rPr>
          <w:rFonts w:eastAsia="Arial"/>
        </w:rPr>
        <w:t xml:space="preserve"> </w:t>
      </w:r>
    </w:p>
    <w:tbl>
      <w:tblPr>
        <w:tblW w:w="1987" w:type="dxa"/>
        <w:jc w:val="center"/>
        <w:tblCellMar>
          <w:left w:w="70" w:type="dxa"/>
          <w:right w:w="70" w:type="dxa"/>
        </w:tblCellMar>
        <w:tblLook w:val="04A0" w:firstRow="1" w:lastRow="0" w:firstColumn="1" w:lastColumn="0" w:noHBand="0" w:noVBand="1"/>
      </w:tblPr>
      <w:tblGrid>
        <w:gridCol w:w="770"/>
        <w:gridCol w:w="1217"/>
      </w:tblGrid>
      <w:tr w:rsidR="000E1127" w:rsidRPr="000E1127" w:rsidTr="000E1127">
        <w:trPr>
          <w:trHeight w:val="246"/>
          <w:jc w:val="center"/>
        </w:trPr>
        <w:tc>
          <w:tcPr>
            <w:tcW w:w="77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Stupeň</w:t>
            </w:r>
          </w:p>
        </w:tc>
        <w:tc>
          <w:tcPr>
            <w:tcW w:w="1217" w:type="dxa"/>
            <w:tcBorders>
              <w:top w:val="single" w:sz="4" w:space="0" w:color="auto"/>
              <w:left w:val="nil"/>
              <w:bottom w:val="single" w:sz="4" w:space="0" w:color="auto"/>
              <w:right w:val="single" w:sz="4" w:space="0" w:color="auto"/>
            </w:tcBorders>
            <w:shd w:val="clear" w:color="000000" w:fill="C2D69A"/>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Jídlo</w:t>
            </w:r>
          </w:p>
        </w:tc>
      </w:tr>
      <w:tr w:rsidR="000E1127" w:rsidRPr="000E1127" w:rsidTr="000E1127">
        <w:trPr>
          <w:trHeight w:val="246"/>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w:t>
            </w:r>
          </w:p>
        </w:tc>
        <w:tc>
          <w:tcPr>
            <w:tcW w:w="1217"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1k6 čenů</w:t>
            </w:r>
          </w:p>
        </w:tc>
      </w:tr>
      <w:tr w:rsidR="000E1127" w:rsidRPr="000E1127" w:rsidTr="000E1127">
        <w:trPr>
          <w:trHeight w:val="246"/>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w:t>
            </w:r>
          </w:p>
        </w:tc>
        <w:tc>
          <w:tcPr>
            <w:tcW w:w="1217"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2k6 čenů</w:t>
            </w:r>
          </w:p>
        </w:tc>
      </w:tr>
      <w:tr w:rsidR="000E1127" w:rsidRPr="000E1127" w:rsidTr="000E1127">
        <w:trPr>
          <w:trHeight w:val="246"/>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III</w:t>
            </w:r>
          </w:p>
        </w:tc>
        <w:tc>
          <w:tcPr>
            <w:tcW w:w="1217"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4k6 čenů</w:t>
            </w:r>
          </w:p>
        </w:tc>
      </w:tr>
      <w:tr w:rsidR="000E1127" w:rsidRPr="000E1127" w:rsidTr="000E1127">
        <w:trPr>
          <w:trHeight w:val="246"/>
          <w:jc w:val="center"/>
        </w:trPr>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IV</w:t>
            </w:r>
          </w:p>
        </w:tc>
        <w:tc>
          <w:tcPr>
            <w:tcW w:w="1217" w:type="dxa"/>
            <w:tcBorders>
              <w:top w:val="single" w:sz="4" w:space="0" w:color="auto"/>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8k6 čenů</w:t>
            </w:r>
          </w:p>
        </w:tc>
      </w:tr>
    </w:tbl>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jc w:val="center"/>
        <w:rPr>
          <w:rFonts w:eastAsia="Arial"/>
          <w:u w:val="single"/>
        </w:rPr>
      </w:pPr>
      <w:r w:rsidRPr="000E1127">
        <w:rPr>
          <w:rFonts w:eastAsia="Arial"/>
          <w:b/>
        </w:rPr>
        <w:t xml:space="preserve">- </w:t>
      </w:r>
      <w:hyperlink w:anchor="Seznam" w:history="1">
        <w:r w:rsidRPr="000E1127">
          <w:rPr>
            <w:rFonts w:eastAsia="Arial"/>
            <w:b/>
            <w:color w:val="0000FF"/>
            <w:u w:val="single"/>
          </w:rPr>
          <w:t>Zpět</w:t>
        </w:r>
      </w:hyperlink>
      <w:r w:rsidRPr="000E1127">
        <w:rPr>
          <w:rFonts w:eastAsia="Arial"/>
          <w:b/>
        </w:rPr>
        <w:t xml:space="preserve"> -</w:t>
      </w:r>
    </w:p>
    <w:p w:rsidR="000E1127" w:rsidRPr="000E1127" w:rsidRDefault="000E1127" w:rsidP="000E1127">
      <w:pPr>
        <w:widowControl w:val="0"/>
        <w:spacing w:line="240" w:lineRule="auto"/>
        <w:ind w:left="142" w:hanging="142"/>
        <w:rPr>
          <w:rFonts w:eastAsia="Arial"/>
        </w:rPr>
      </w:pPr>
    </w:p>
    <w:p w:rsidR="00E41636" w:rsidRPr="00695956" w:rsidRDefault="00E41636" w:rsidP="00E41636">
      <w:pPr>
        <w:widowControl w:val="0"/>
        <w:spacing w:line="240" w:lineRule="auto"/>
        <w:ind w:left="142" w:hanging="142"/>
        <w:rPr>
          <w:rFonts w:eastAsia="Arial"/>
        </w:rPr>
      </w:pPr>
      <w:r w:rsidRPr="00695956">
        <w:rPr>
          <w:rFonts w:eastAsia="Arial"/>
          <w:u w:val="single"/>
        </w:rPr>
        <w:t xml:space="preserve">Schopnost: </w:t>
      </w:r>
      <w:bookmarkStart w:id="16" w:name="Ochocovani_zvirat"/>
      <w:r w:rsidRPr="00695956">
        <w:rPr>
          <w:rFonts w:eastAsia="Arial"/>
          <w:b/>
          <w:sz w:val="24"/>
        </w:rPr>
        <w:t>Ochočování zvířat</w:t>
      </w:r>
      <w:r w:rsidRPr="00695956">
        <w:rPr>
          <w:rFonts w:eastAsia="Arial"/>
          <w:b/>
          <w:sz w:val="24"/>
        </w:rPr>
        <w:tab/>
      </w:r>
      <w:bookmarkEnd w:id="16"/>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Pr>
          <w:rFonts w:eastAsia="Arial"/>
        </w:rPr>
        <w:t xml:space="preserve"> </w:t>
      </w:r>
    </w:p>
    <w:p w:rsidR="00E41636" w:rsidRPr="00695956" w:rsidRDefault="00E41636" w:rsidP="00E41636">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38112" behindDoc="0" locked="0" layoutInCell="1" allowOverlap="1" wp14:anchorId="5E273762" wp14:editId="218499DF">
            <wp:simplePos x="0" y="0"/>
            <wp:positionH relativeFrom="margin">
              <wp:posOffset>121920</wp:posOffset>
            </wp:positionH>
            <wp:positionV relativeFrom="paragraph">
              <wp:posOffset>99060</wp:posOffset>
            </wp:positionV>
            <wp:extent cx="251460" cy="254000"/>
            <wp:effectExtent l="0" t="0" r="0" b="0"/>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 aktivní</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1</w:t>
      </w:r>
      <w:r w:rsidRPr="00695956">
        <w:rPr>
          <w:rFonts w:eastAsia="Arial"/>
        </w:rPr>
        <w:t xml:space="preserve"> </w:t>
      </w:r>
    </w:p>
    <w:p w:rsidR="00E41636" w:rsidRPr="00695956" w:rsidRDefault="00E41636" w:rsidP="00E41636">
      <w:pPr>
        <w:widowControl w:val="0"/>
        <w:spacing w:line="240" w:lineRule="auto"/>
        <w:ind w:left="142" w:hanging="142"/>
        <w:rPr>
          <w:rFonts w:eastAsia="Arial"/>
          <w:color w:val="00B050"/>
        </w:rPr>
      </w:pPr>
      <w:r w:rsidRPr="00695956">
        <w:rPr>
          <w:rFonts w:eastAsia="Arial"/>
          <w:u w:val="single"/>
        </w:rPr>
        <w:t>Dostupná pro</w:t>
      </w:r>
      <w:r w:rsidRPr="00695956">
        <w:rPr>
          <w:rFonts w:eastAsia="Arial"/>
        </w:rPr>
        <w:t xml:space="preserve">: </w:t>
      </w:r>
      <w:r w:rsidRPr="00EA27F6">
        <w:rPr>
          <w:rFonts w:eastAsia="Arial"/>
          <w:color w:val="00B050"/>
        </w:rPr>
        <w:t>hraničář</w:t>
      </w:r>
      <w:r>
        <w:rPr>
          <w:rFonts w:eastAsia="Arial"/>
        </w:rPr>
        <w:t xml:space="preserve"> </w:t>
      </w:r>
      <w:r w:rsidRPr="00EA27F6">
        <w:rPr>
          <w:rFonts w:eastAsia="Arial"/>
        </w:rPr>
        <w:t>(stopař, zaklínač, vědma, démonik)</w:t>
      </w:r>
      <w:r>
        <w:rPr>
          <w:rFonts w:eastAsia="Arial"/>
          <w:color w:val="00B050"/>
        </w:rPr>
        <w:t xml:space="preserve">, bard, bojovník, druid, lupič, </w:t>
      </w:r>
      <w:r w:rsidRPr="00695956">
        <w:rPr>
          <w:rFonts w:eastAsia="Arial"/>
          <w:color w:val="00B050"/>
        </w:rPr>
        <w:t xml:space="preserve">šaman, </w:t>
      </w:r>
      <w:r>
        <w:rPr>
          <w:rFonts w:eastAsia="Arial"/>
          <w:color w:val="00B050"/>
        </w:rPr>
        <w:t>apatykář,</w:t>
      </w:r>
      <w:r w:rsidRPr="00695956">
        <w:rPr>
          <w:rFonts w:eastAsia="Arial"/>
          <w:color w:val="00B050"/>
        </w:rPr>
        <w:t xml:space="preserve"> lovec netvorů, pán zvířat,</w:t>
      </w:r>
      <w:r>
        <w:rPr>
          <w:rFonts w:eastAsia="Arial"/>
          <w:color w:val="00B050"/>
        </w:rPr>
        <w:t xml:space="preserve"> </w:t>
      </w:r>
    </w:p>
    <w:p w:rsidR="00E41636" w:rsidRPr="00695956" w:rsidRDefault="00E41636" w:rsidP="00E41636">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A87625">
        <w:rPr>
          <w:rFonts w:eastAsia="Arial"/>
          <w:i/>
        </w:rPr>
        <w:t xml:space="preserve">dovednost </w:t>
      </w:r>
      <w:r w:rsidRPr="00A87625">
        <w:rPr>
          <w:rFonts w:eastAsia="Arial"/>
          <w:i/>
          <w:color w:val="C45911" w:themeColor="accent2" w:themeShade="BF"/>
        </w:rPr>
        <w:t>Péče o zvířata</w:t>
      </w:r>
      <w:r w:rsidRPr="00A87625">
        <w:rPr>
          <w:rFonts w:eastAsia="Arial"/>
          <w:i/>
        </w:rPr>
        <w:t xml:space="preserve"> alespoň </w:t>
      </w:r>
      <w:r w:rsidRPr="00A87625">
        <w:rPr>
          <w:rFonts w:eastAsia="Arial"/>
          <w:i/>
          <w:color w:val="C45911" w:themeColor="accent2" w:themeShade="BF"/>
        </w:rPr>
        <w:t>Velmi špatně</w:t>
      </w:r>
      <w:r>
        <w:rPr>
          <w:rFonts w:eastAsia="Arial"/>
        </w:rPr>
        <w:t xml:space="preserve">. </w:t>
      </w:r>
    </w:p>
    <w:p w:rsidR="00E41636" w:rsidRPr="00695956" w:rsidRDefault="00E41636" w:rsidP="00E41636">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ulovení (nebo jiné získání) živého, neochočeného zvířete</w:t>
      </w:r>
    </w:p>
    <w:p w:rsidR="00E41636" w:rsidRPr="00695956" w:rsidRDefault="00E41636" w:rsidP="00E41636">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postavy s touto schopnosti se mohou pokoušet o ochočení zvířat, které získají živé. Ochočit je možné jen zvířata </w:t>
      </w:r>
      <w:r w:rsidRPr="00695956">
        <w:rPr>
          <w:rFonts w:eastAsia="Arial"/>
        </w:rPr>
        <w:lastRenderedPageBreak/>
        <w:t xml:space="preserve">(INT = 1) a to ještě ne všechna (zda lze dané zvíře ochočit se postava může dozvědět díky znalosti </w:t>
      </w:r>
      <w:r w:rsidRPr="00695956">
        <w:rPr>
          <w:rFonts w:eastAsia="Arial"/>
          <w:color w:val="E36C0A"/>
        </w:rPr>
        <w:t>zoologie</w:t>
      </w:r>
      <w:r w:rsidRPr="00695956">
        <w:rPr>
          <w:rFonts w:eastAsia="Arial"/>
        </w:rPr>
        <w:t xml:space="preserve">, nebo experimentováním). </w:t>
      </w:r>
    </w:p>
    <w:p w:rsidR="00E41636" w:rsidRPr="00695956" w:rsidRDefault="00E41636" w:rsidP="00E41636">
      <w:pPr>
        <w:widowControl w:val="0"/>
        <w:spacing w:line="240" w:lineRule="auto"/>
        <w:ind w:left="142" w:hanging="142"/>
        <w:rPr>
          <w:rFonts w:eastAsia="Arial"/>
        </w:rPr>
      </w:pPr>
      <w:r w:rsidRPr="00695956">
        <w:rPr>
          <w:rFonts w:eastAsia="Arial"/>
        </w:rPr>
        <w:t xml:space="preserve">Ochočená zvířata budou poslouchat naučené příkazy, ale zachovávají si svoji nezávislost a přirozené reakce. Ochočená zvířata ztratí přirozenou plachost, reagují klidně na přítomnost krotitele (případně dalších osob), dovolí mu (/jim) na sebe usednout (či se nechá pohladit) a poslouchají příkazy (např. „hyjé“, „prr“, „přines“, „lehni“, „ticho“, „zabij“, „leť“, ...). </w:t>
      </w:r>
    </w:p>
    <w:p w:rsidR="00E41636" w:rsidRPr="00695956" w:rsidRDefault="00E41636" w:rsidP="00E41636">
      <w:pPr>
        <w:widowControl w:val="0"/>
        <w:spacing w:line="240" w:lineRule="auto"/>
        <w:ind w:left="142" w:hanging="142"/>
        <w:rPr>
          <w:rFonts w:eastAsia="Arial"/>
        </w:rPr>
      </w:pPr>
      <w:r w:rsidRPr="00695956">
        <w:rPr>
          <w:rFonts w:eastAsia="Arial"/>
        </w:rPr>
        <w:t xml:space="preserve">Ochočené zvíře se naučí reagovat nejprve na 1 příkaz. Naučení dalšímu příkazu trvá stejnou dobu jako ochočení (hází se opět na ochočení, ale v případný neúspěch nemá vliv na ochočení, pouze na naučení se dalšímu příkazu). </w:t>
      </w:r>
    </w:p>
    <w:p w:rsidR="00E41636" w:rsidRPr="00695956" w:rsidRDefault="00E41636" w:rsidP="00E41636">
      <w:pPr>
        <w:widowControl w:val="0"/>
        <w:spacing w:line="240" w:lineRule="auto"/>
        <w:ind w:left="142" w:hanging="142"/>
        <w:rPr>
          <w:rFonts w:eastAsia="Arial"/>
        </w:rPr>
      </w:pPr>
      <w:r w:rsidRPr="00695956">
        <w:rPr>
          <w:rFonts w:eastAsia="Arial"/>
        </w:rPr>
        <w:t xml:space="preserve">Na ochočení se hází: </w:t>
      </w:r>
      <w:r w:rsidRPr="00695956">
        <w:rPr>
          <w:rFonts w:eastAsia="Arial"/>
          <w:b/>
        </w:rPr>
        <w:t>Péče o zvířata</w:t>
      </w:r>
      <w:r w:rsidRPr="00695956">
        <w:rPr>
          <w:rFonts w:eastAsia="Arial"/>
        </w:rPr>
        <w:t xml:space="preserve"> ~ </w:t>
      </w:r>
      <w:r w:rsidRPr="00695956">
        <w:rPr>
          <w:rFonts w:eastAsia="Arial"/>
          <w:b/>
        </w:rPr>
        <w:t>X</w:t>
      </w:r>
      <w:r w:rsidRPr="00695956">
        <w:rPr>
          <w:rFonts w:eastAsia="Arial"/>
        </w:rPr>
        <w:t xml:space="preserve"> (dle tabulek PJ a stáří zvířete) ~ ochočení / zvýšení náročnosti ochočení o 1 </w:t>
      </w:r>
    </w:p>
    <w:p w:rsidR="00E41636" w:rsidRPr="00695956" w:rsidRDefault="00E41636" w:rsidP="00E41636">
      <w:pPr>
        <w:widowControl w:val="0"/>
        <w:spacing w:line="240" w:lineRule="auto"/>
        <w:ind w:left="142" w:hanging="142"/>
        <w:rPr>
          <w:rFonts w:eastAsia="Arial"/>
        </w:rPr>
      </w:pPr>
      <w:r w:rsidRPr="00695956">
        <w:rPr>
          <w:rFonts w:eastAsia="Arial"/>
        </w:rPr>
        <w:t xml:space="preserve">(Náročnost se zvýší pro všechny, ne jen pro toho, kdo se o něj pokusil). O ochočení jednoho zvířete je možné se pokoušet opakovaně, ale po každém neúspěchu se náročnost zvyšuje. </w:t>
      </w:r>
    </w:p>
    <w:p w:rsidR="00E41636" w:rsidRPr="00695956" w:rsidRDefault="00E41636" w:rsidP="00E41636">
      <w:pPr>
        <w:widowControl w:val="0"/>
        <w:spacing w:line="240" w:lineRule="auto"/>
        <w:ind w:left="142" w:hanging="142"/>
        <w:rPr>
          <w:rFonts w:eastAsia="Arial"/>
        </w:rPr>
      </w:pPr>
      <w:r w:rsidRPr="00695956">
        <w:rPr>
          <w:rFonts w:eastAsia="Arial"/>
        </w:rPr>
        <w:t xml:space="preserve">Ochočovat zvíře může současně jen jedna postava. </w:t>
      </w:r>
    </w:p>
    <w:p w:rsidR="00E41636" w:rsidRPr="00695956" w:rsidRDefault="00E41636" w:rsidP="00E41636">
      <w:pPr>
        <w:widowControl w:val="0"/>
        <w:spacing w:line="240" w:lineRule="auto"/>
        <w:ind w:left="142" w:hanging="142"/>
        <w:rPr>
          <w:rFonts w:eastAsia="Arial"/>
        </w:rPr>
      </w:pPr>
      <w:r w:rsidRPr="00695956">
        <w:rPr>
          <w:rFonts w:eastAsia="Arial"/>
        </w:rPr>
        <w:t xml:space="preserve">Ochočování trvá minimálně jednu časovou jednotku, uvedenou u daného zvířete v zoologii. Pokud je doba dvojnásobná, náročnost ochočení klesá o 1. Pokud pětinásobná, pak o 2. (více ji snížit nelze). Pokud je doba kratší než potřebná, ochočování neuspěje. </w:t>
      </w:r>
    </w:p>
    <w:p w:rsidR="00E41636" w:rsidRPr="00695956" w:rsidRDefault="00E41636" w:rsidP="00E41636">
      <w:pPr>
        <w:widowControl w:val="0"/>
        <w:spacing w:line="240" w:lineRule="auto"/>
        <w:ind w:left="142" w:hanging="142"/>
        <w:rPr>
          <w:rFonts w:eastAsia="Arial"/>
        </w:rPr>
      </w:pPr>
      <w:r w:rsidRPr="00695956">
        <w:rPr>
          <w:rFonts w:eastAsia="Arial"/>
        </w:rPr>
        <w:t xml:space="preserve">Ochočit lze snáze mláďata (náročnost menší o 1). Staré jedince už obtížně (náročnost vyšší o 1). </w:t>
      </w:r>
    </w:p>
    <w:p w:rsidR="00E41636" w:rsidRPr="00695956" w:rsidRDefault="00E41636" w:rsidP="00E41636">
      <w:pPr>
        <w:widowControl w:val="0"/>
        <w:spacing w:line="240" w:lineRule="auto"/>
        <w:ind w:left="142" w:hanging="142"/>
        <w:rPr>
          <w:rFonts w:eastAsia="Arial"/>
        </w:rPr>
      </w:pPr>
    </w:p>
    <w:p w:rsidR="00E41636" w:rsidRPr="00695956" w:rsidRDefault="00E41636" w:rsidP="00E41636">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E41636" w:rsidRPr="00695956" w:rsidRDefault="00E41636" w:rsidP="00E41636">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rPr>
          <w:rFonts w:eastAsia="Arial"/>
        </w:rPr>
      </w:pPr>
      <w:r w:rsidRPr="000E1127">
        <w:rPr>
          <w:rFonts w:eastAsia="Arial"/>
          <w:u w:val="single"/>
        </w:rPr>
        <w:t xml:space="preserve">Schopnost: </w:t>
      </w:r>
      <w:bookmarkStart w:id="17" w:name="PB_luky"/>
      <w:r w:rsidRPr="000E1127">
        <w:rPr>
          <w:rFonts w:eastAsia="Arial"/>
          <w:b/>
          <w:sz w:val="24"/>
        </w:rPr>
        <w:t>Pokročilá luk</w:t>
      </w:r>
      <w:bookmarkEnd w:id="17"/>
      <w:r w:rsidRPr="000E1127">
        <w:rPr>
          <w:rFonts w:eastAsia="Arial"/>
          <w:b/>
          <w:sz w:val="24"/>
        </w:rPr>
        <w:t>ostřelba</w:t>
      </w:r>
      <w:r w:rsidRPr="000E1127">
        <w:rPr>
          <w:rFonts w:eastAsia="Arial"/>
          <w:b/>
          <w:sz w:val="24"/>
        </w:rPr>
        <w:tab/>
      </w:r>
      <w:r w:rsidRPr="000E1127">
        <w:rPr>
          <w:rFonts w:eastAsia="Arial"/>
          <w:b/>
          <w:sz w:val="24"/>
        </w:rPr>
        <w:tab/>
      </w:r>
      <w:r w:rsidRPr="000E1127">
        <w:rPr>
          <w:rFonts w:eastAsia="Arial"/>
          <w:b/>
          <w:sz w:val="24"/>
        </w:rPr>
        <w:tab/>
      </w:r>
      <w:r w:rsidRPr="000E1127">
        <w:rPr>
          <w:rFonts w:eastAsia="Arial"/>
          <w:u w:val="single"/>
        </w:rPr>
        <w:t>Kategorie:</w:t>
      </w:r>
      <w:r w:rsidRPr="000E1127">
        <w:rPr>
          <w:rFonts w:eastAsia="Arial"/>
        </w:rPr>
        <w:t xml:space="preserve">  </w:t>
      </w:r>
      <w:r w:rsidRPr="000E1127">
        <w:rPr>
          <w:rFonts w:eastAsia="Arial"/>
          <w:b/>
          <w:color w:val="FFC000"/>
        </w:rPr>
        <w:t>sdílená</w:t>
      </w:r>
      <w:r w:rsidRPr="000E1127">
        <w:rPr>
          <w:rFonts w:eastAsia="Arial"/>
        </w:rPr>
        <w:t xml:space="preserve"> </w:t>
      </w:r>
    </w:p>
    <w:p w:rsidR="000E1127" w:rsidRPr="000E1127" w:rsidRDefault="000E1127" w:rsidP="000E1127">
      <w:pPr>
        <w:widowControl w:val="0"/>
        <w:spacing w:line="240" w:lineRule="auto"/>
        <w:ind w:left="142" w:hanging="142"/>
        <w:rPr>
          <w:rFonts w:eastAsia="Arial"/>
        </w:rPr>
      </w:pPr>
      <w:r w:rsidRPr="000E1127">
        <w:rPr>
          <w:rFonts w:eastAsia="Arial"/>
          <w:u w:val="single"/>
          <w:lang w:eastAsia="cs-CZ"/>
        </w:rPr>
        <w:drawing>
          <wp:anchor distT="0" distB="0" distL="114300" distR="114300" simplePos="0" relativeHeight="251693056" behindDoc="0" locked="0" layoutInCell="1" allowOverlap="1" wp14:anchorId="3413BDB4" wp14:editId="74617BED">
            <wp:simplePos x="0" y="0"/>
            <wp:positionH relativeFrom="margin">
              <wp:posOffset>106680</wp:posOffset>
            </wp:positionH>
            <wp:positionV relativeFrom="paragraph">
              <wp:posOffset>90805</wp:posOffset>
            </wp:positionV>
            <wp:extent cx="266400" cy="259200"/>
            <wp:effectExtent l="0" t="0" r="0" b="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0E1127">
        <w:rPr>
          <w:rFonts w:eastAsia="Arial"/>
          <w:u w:val="single"/>
        </w:rPr>
        <w:t>Zařazení</w:t>
      </w:r>
      <w:r w:rsidRPr="000E1127">
        <w:rPr>
          <w:rFonts w:eastAsia="Arial"/>
        </w:rPr>
        <w:t>: bojová, pasivní</w:t>
      </w:r>
      <w:r w:rsidRPr="000E1127">
        <w:rPr>
          <w:rFonts w:eastAsia="Arial"/>
        </w:rPr>
        <w:tab/>
      </w:r>
      <w:r w:rsidRPr="000E1127">
        <w:rPr>
          <w:rFonts w:eastAsia="Arial"/>
        </w:rPr>
        <w:tab/>
      </w:r>
      <w:r w:rsidRPr="000E1127">
        <w:rPr>
          <w:rFonts w:eastAsia="Arial"/>
        </w:rPr>
        <w:tab/>
      </w:r>
      <w:r w:rsidRPr="000E1127">
        <w:rPr>
          <w:rFonts w:eastAsia="Arial"/>
          <w:u w:val="single"/>
        </w:rPr>
        <w:t>Dostupnost</w:t>
      </w:r>
      <w:r w:rsidRPr="000E1127">
        <w:rPr>
          <w:rFonts w:eastAsia="Arial"/>
        </w:rPr>
        <w:t xml:space="preserve">: </w:t>
      </w:r>
      <w:r w:rsidRPr="000E1127">
        <w:rPr>
          <w:rFonts w:eastAsia="Arial"/>
          <w:b/>
          <w:highlight w:val="cyan"/>
        </w:rPr>
        <w:t>pokročilá</w:t>
      </w:r>
      <w:r w:rsidRPr="000E1127">
        <w:rPr>
          <w:rFonts w:eastAsia="Arial"/>
        </w:rPr>
        <w:t xml:space="preserve"> (6.-10. úr.) </w:t>
      </w:r>
      <w:r w:rsidRPr="000E1127">
        <w:rPr>
          <w:rFonts w:eastAsia="Arial"/>
        </w:rPr>
        <w:tab/>
      </w:r>
      <w:r w:rsidRPr="000E1127">
        <w:rPr>
          <w:rFonts w:eastAsia="Arial"/>
        </w:rPr>
        <w:tab/>
      </w:r>
      <w:r w:rsidRPr="000E1127">
        <w:rPr>
          <w:rFonts w:eastAsia="Arial"/>
          <w:u w:val="single"/>
        </w:rPr>
        <w:t>Počet stupňů</w:t>
      </w:r>
      <w:r w:rsidRPr="000E1127">
        <w:rPr>
          <w:rFonts w:eastAsia="Arial"/>
        </w:rPr>
        <w:t xml:space="preserve">: 5 </w:t>
      </w:r>
    </w:p>
    <w:p w:rsidR="000E1127" w:rsidRPr="000E1127" w:rsidRDefault="000E1127" w:rsidP="000E1127">
      <w:pPr>
        <w:widowControl w:val="0"/>
        <w:spacing w:line="240" w:lineRule="auto"/>
        <w:ind w:left="142" w:hanging="142"/>
        <w:rPr>
          <w:rFonts w:eastAsia="Arial"/>
        </w:rPr>
      </w:pPr>
      <w:r w:rsidRPr="000E1127">
        <w:rPr>
          <w:rFonts w:eastAsia="Arial"/>
          <w:u w:val="single"/>
        </w:rPr>
        <w:t>Dostupná pro</w:t>
      </w:r>
      <w:r w:rsidRPr="000E1127">
        <w:rPr>
          <w:rFonts w:eastAsia="Arial"/>
        </w:rPr>
        <w:t>:</w:t>
      </w:r>
      <w:r w:rsidRPr="000E1127">
        <w:rPr>
          <w:rFonts w:eastAsia="Arial"/>
          <w:color w:val="00B050"/>
        </w:rPr>
        <w:t xml:space="preserve"> stopař, bard, démonik, zaklínač</w:t>
      </w:r>
    </w:p>
    <w:p w:rsidR="000E1127" w:rsidRPr="000E1127" w:rsidRDefault="000E1127" w:rsidP="000E1127">
      <w:pPr>
        <w:widowControl w:val="0"/>
        <w:spacing w:line="240" w:lineRule="auto"/>
        <w:ind w:left="142" w:hanging="142"/>
        <w:rPr>
          <w:rFonts w:eastAsia="Arial"/>
        </w:rPr>
      </w:pPr>
      <w:r w:rsidRPr="000E1127">
        <w:rPr>
          <w:rFonts w:eastAsia="Arial"/>
          <w:u w:val="single"/>
        </w:rPr>
        <w:t>Předpoklady studia</w:t>
      </w:r>
      <w:r w:rsidRPr="000E1127">
        <w:rPr>
          <w:rFonts w:eastAsia="Arial"/>
        </w:rPr>
        <w:t xml:space="preserve">: </w:t>
      </w:r>
      <w:r w:rsidRPr="000E1127">
        <w:rPr>
          <w:rFonts w:eastAsia="Arial"/>
          <w:i/>
        </w:rPr>
        <w:t xml:space="preserve">dosažení </w:t>
      </w:r>
      <w:r w:rsidRPr="000E1127">
        <w:rPr>
          <w:rFonts w:eastAsia="Arial"/>
          <w:i/>
          <w:color w:val="E36C0A"/>
        </w:rPr>
        <w:t>6. úrovně</w:t>
      </w:r>
      <w:r w:rsidRPr="000E1127">
        <w:rPr>
          <w:rFonts w:eastAsia="Arial"/>
          <w:i/>
        </w:rPr>
        <w:t xml:space="preserve">, zvládnutí dovednosti </w:t>
      </w:r>
      <w:r w:rsidRPr="000E1127">
        <w:rPr>
          <w:rFonts w:eastAsia="Arial"/>
          <w:i/>
          <w:color w:val="E36C0A"/>
        </w:rPr>
        <w:t>Střelba</w:t>
      </w:r>
      <w:r w:rsidRPr="000E1127">
        <w:rPr>
          <w:rFonts w:eastAsia="Arial"/>
          <w:i/>
        </w:rPr>
        <w:t xml:space="preserve"> alespoň na stupeň uvedený</w:t>
      </w:r>
      <w:r w:rsidRPr="000E1127">
        <w:rPr>
          <w:rFonts w:eastAsia="Arial"/>
          <w:i/>
          <w:color w:val="E36C0A"/>
        </w:rPr>
        <w:t xml:space="preserve"> v tabulce</w:t>
      </w:r>
      <w:r w:rsidRPr="000E1127">
        <w:rPr>
          <w:rFonts w:eastAsia="Arial"/>
          <w:i/>
        </w:rPr>
        <w:t xml:space="preserve">. Nelze zlepšovat současně (při stejném postupu na vyšší úroveň) s jiným pokročilým či mistrovským bojem. </w:t>
      </w:r>
    </w:p>
    <w:p w:rsidR="000E1127" w:rsidRPr="000E1127" w:rsidRDefault="000E1127" w:rsidP="000E1127">
      <w:pPr>
        <w:widowControl w:val="0"/>
        <w:spacing w:line="240" w:lineRule="auto"/>
        <w:ind w:left="142" w:hanging="142"/>
        <w:rPr>
          <w:rFonts w:eastAsia="Arial"/>
        </w:rPr>
      </w:pPr>
      <w:r w:rsidRPr="000E1127">
        <w:rPr>
          <w:rFonts w:eastAsia="Arial"/>
          <w:u w:val="single"/>
        </w:rPr>
        <w:t>Předpoklady uplatnění:</w:t>
      </w:r>
      <w:r w:rsidRPr="000E1127">
        <w:rPr>
          <w:rFonts w:eastAsia="Arial"/>
        </w:rPr>
        <w:t xml:space="preserve"> střelba z luku (nevztahuje se na kuše ani vrhací zbraně)</w:t>
      </w:r>
    </w:p>
    <w:p w:rsidR="000E1127" w:rsidRPr="000E1127" w:rsidRDefault="000E1127" w:rsidP="000E1127">
      <w:pPr>
        <w:widowControl w:val="0"/>
        <w:spacing w:line="240" w:lineRule="auto"/>
        <w:ind w:left="142" w:hanging="142"/>
        <w:rPr>
          <w:rFonts w:eastAsia="Arial"/>
          <w:b/>
          <w:sz w:val="24"/>
        </w:rPr>
      </w:pPr>
      <w:r w:rsidRPr="000E1127">
        <w:rPr>
          <w:rFonts w:eastAsia="Arial"/>
          <w:u w:val="single"/>
        </w:rPr>
        <w:t>Popis a tabulka</w:t>
      </w:r>
      <w:r w:rsidRPr="000E1127">
        <w:rPr>
          <w:rFonts w:eastAsia="Arial"/>
        </w:rPr>
        <w:t>: při střelbě z luku má postava s touto schopností dodatečné bonusy k ÚČ as ZZ dle tabulky.</w:t>
      </w:r>
    </w:p>
    <w:tbl>
      <w:tblPr>
        <w:tblW w:w="3592" w:type="dxa"/>
        <w:jc w:val="center"/>
        <w:tblCellMar>
          <w:left w:w="70" w:type="dxa"/>
          <w:right w:w="70" w:type="dxa"/>
        </w:tblCellMar>
        <w:tblLook w:val="04A0" w:firstRow="1" w:lastRow="0" w:firstColumn="1" w:lastColumn="0" w:noHBand="0" w:noVBand="1"/>
      </w:tblPr>
      <w:tblGrid>
        <w:gridCol w:w="757"/>
        <w:gridCol w:w="787"/>
        <w:gridCol w:w="878"/>
        <w:gridCol w:w="1170"/>
      </w:tblGrid>
      <w:tr w:rsidR="000E1127" w:rsidRPr="000E1127" w:rsidTr="000E1127">
        <w:trPr>
          <w:trHeight w:val="260"/>
          <w:jc w:val="center"/>
        </w:trPr>
        <w:tc>
          <w:tcPr>
            <w:tcW w:w="75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Stupeň</w:t>
            </w:r>
          </w:p>
        </w:tc>
        <w:tc>
          <w:tcPr>
            <w:tcW w:w="787" w:type="dxa"/>
            <w:tcBorders>
              <w:top w:val="single" w:sz="4" w:space="0" w:color="auto"/>
              <w:left w:val="nil"/>
              <w:bottom w:val="single" w:sz="4" w:space="0" w:color="auto"/>
              <w:right w:val="single" w:sz="4" w:space="0" w:color="auto"/>
            </w:tcBorders>
            <w:shd w:val="clear" w:color="000000" w:fill="C2D69A"/>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K ÚČ</w:t>
            </w:r>
          </w:p>
        </w:tc>
        <w:tc>
          <w:tcPr>
            <w:tcW w:w="878" w:type="dxa"/>
            <w:tcBorders>
              <w:top w:val="single" w:sz="4" w:space="0" w:color="auto"/>
              <w:left w:val="nil"/>
              <w:bottom w:val="single" w:sz="4" w:space="0" w:color="auto"/>
              <w:right w:val="single" w:sz="4" w:space="0" w:color="auto"/>
            </w:tcBorders>
            <w:shd w:val="clear" w:color="000000" w:fill="C2D69A"/>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Ke ZZ</w:t>
            </w:r>
          </w:p>
        </w:tc>
        <w:tc>
          <w:tcPr>
            <w:tcW w:w="1170" w:type="dxa"/>
            <w:tcBorders>
              <w:top w:val="single" w:sz="4" w:space="0" w:color="auto"/>
              <w:left w:val="nil"/>
              <w:bottom w:val="single" w:sz="4" w:space="0" w:color="auto"/>
              <w:right w:val="single" w:sz="4" w:space="0" w:color="auto"/>
            </w:tcBorders>
            <w:shd w:val="clear" w:color="000000" w:fill="C2D69A"/>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Střelba</w:t>
            </w:r>
          </w:p>
        </w:tc>
      </w:tr>
      <w:tr w:rsidR="000E1127" w:rsidRPr="000E1127" w:rsidTr="000E1127">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w:t>
            </w:r>
          </w:p>
        </w:tc>
        <w:tc>
          <w:tcPr>
            <w:tcW w:w="787"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0</w:t>
            </w:r>
          </w:p>
        </w:tc>
        <w:tc>
          <w:tcPr>
            <w:tcW w:w="117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Průměrně</w:t>
            </w:r>
          </w:p>
        </w:tc>
      </w:tr>
      <w:tr w:rsidR="000E1127" w:rsidRPr="000E1127" w:rsidTr="000E1127">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w:t>
            </w:r>
          </w:p>
        </w:tc>
        <w:tc>
          <w:tcPr>
            <w:tcW w:w="787"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117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Průměrně</w:t>
            </w:r>
          </w:p>
        </w:tc>
      </w:tr>
      <w:tr w:rsidR="000E1127" w:rsidRPr="000E1127" w:rsidTr="000E1127">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III</w:t>
            </w:r>
          </w:p>
        </w:tc>
        <w:tc>
          <w:tcPr>
            <w:tcW w:w="787"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+1</w:t>
            </w:r>
          </w:p>
        </w:tc>
        <w:tc>
          <w:tcPr>
            <w:tcW w:w="117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Dobře</w:t>
            </w:r>
          </w:p>
        </w:tc>
      </w:tr>
      <w:tr w:rsidR="000E1127" w:rsidRPr="000E1127" w:rsidTr="000E1127">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IV</w:t>
            </w:r>
          </w:p>
        </w:tc>
        <w:tc>
          <w:tcPr>
            <w:tcW w:w="787"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+2</w:t>
            </w:r>
          </w:p>
        </w:tc>
        <w:tc>
          <w:tcPr>
            <w:tcW w:w="117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Dobře</w:t>
            </w:r>
          </w:p>
        </w:tc>
      </w:tr>
      <w:tr w:rsidR="000E1127" w:rsidRPr="000E1127" w:rsidTr="000E1127">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V</w:t>
            </w:r>
          </w:p>
        </w:tc>
        <w:tc>
          <w:tcPr>
            <w:tcW w:w="787"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+3</w:t>
            </w:r>
          </w:p>
        </w:tc>
        <w:tc>
          <w:tcPr>
            <w:tcW w:w="878"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jc w:val="center"/>
              <w:rPr>
                <w:rFonts w:eastAsia="Arial"/>
                <w:lang w:eastAsia="cs-CZ"/>
              </w:rPr>
            </w:pPr>
            <w:r w:rsidRPr="000E1127">
              <w:rPr>
                <w:rFonts w:eastAsia="Arial"/>
                <w:lang w:eastAsia="cs-CZ"/>
              </w:rPr>
              <w:t>+3</w:t>
            </w:r>
          </w:p>
        </w:tc>
        <w:tc>
          <w:tcPr>
            <w:tcW w:w="1170" w:type="dxa"/>
            <w:tcBorders>
              <w:top w:val="nil"/>
              <w:left w:val="nil"/>
              <w:bottom w:val="single" w:sz="4" w:space="0" w:color="auto"/>
              <w:right w:val="single" w:sz="4" w:space="0" w:color="auto"/>
            </w:tcBorders>
            <w:shd w:val="clear" w:color="auto" w:fill="auto"/>
            <w:noWrap/>
            <w:vAlign w:val="bottom"/>
            <w:hideMark/>
          </w:tcPr>
          <w:p w:rsidR="000E1127" w:rsidRPr="000E1127" w:rsidRDefault="000E1127" w:rsidP="000E1127">
            <w:pPr>
              <w:widowControl w:val="0"/>
              <w:spacing w:line="240" w:lineRule="auto"/>
              <w:ind w:left="142" w:hanging="142"/>
              <w:rPr>
                <w:rFonts w:eastAsia="Arial"/>
                <w:lang w:eastAsia="cs-CZ"/>
              </w:rPr>
            </w:pPr>
            <w:r w:rsidRPr="000E1127">
              <w:rPr>
                <w:rFonts w:eastAsia="Arial"/>
                <w:lang w:eastAsia="cs-CZ"/>
              </w:rPr>
              <w:t>Velmi dobře</w:t>
            </w:r>
          </w:p>
        </w:tc>
      </w:tr>
    </w:tbl>
    <w:p w:rsidR="000E1127" w:rsidRPr="000E1127" w:rsidRDefault="000E1127" w:rsidP="000E1127">
      <w:pPr>
        <w:widowControl w:val="0"/>
        <w:spacing w:line="240" w:lineRule="auto"/>
        <w:ind w:left="142" w:hanging="142"/>
        <w:rPr>
          <w:rFonts w:eastAsia="Arial"/>
        </w:rPr>
      </w:pPr>
    </w:p>
    <w:p w:rsidR="000E1127" w:rsidRPr="000E1127" w:rsidRDefault="000E1127" w:rsidP="000E1127">
      <w:pPr>
        <w:widowControl w:val="0"/>
        <w:spacing w:line="240" w:lineRule="auto"/>
        <w:ind w:left="142" w:hanging="142"/>
        <w:jc w:val="center"/>
        <w:rPr>
          <w:rFonts w:eastAsia="Arial"/>
        </w:rPr>
      </w:pPr>
      <w:r w:rsidRPr="000E1127">
        <w:rPr>
          <w:rFonts w:eastAsia="Arial"/>
          <w:b/>
        </w:rPr>
        <w:t xml:space="preserve">- </w:t>
      </w:r>
      <w:hyperlink w:anchor="Seznam" w:history="1">
        <w:r w:rsidRPr="000E1127">
          <w:rPr>
            <w:rFonts w:eastAsia="Arial"/>
            <w:b/>
            <w:color w:val="0000FF"/>
            <w:u w:val="single"/>
          </w:rPr>
          <w:t>Zpět</w:t>
        </w:r>
      </w:hyperlink>
      <w:r w:rsidRPr="000E1127">
        <w:rPr>
          <w:rFonts w:eastAsia="Arial"/>
          <w:b/>
        </w:rPr>
        <w:t xml:space="preserve"> -</w:t>
      </w:r>
    </w:p>
    <w:p w:rsidR="000E1127" w:rsidRPr="000E1127" w:rsidRDefault="000E1127" w:rsidP="000E1127">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bookmarkStart w:id="18" w:name="PB_sekery"/>
      <w:r w:rsidRPr="00E64753">
        <w:rPr>
          <w:rFonts w:eastAsia="Arial"/>
          <w:b/>
          <w:sz w:val="24"/>
        </w:rPr>
        <w:t>Pokročilý boj sekerou</w:t>
      </w:r>
      <w:bookmarkEnd w:id="18"/>
      <w:r w:rsidRPr="00E64753">
        <w:rPr>
          <w:rFonts w:eastAsia="Arial"/>
          <w:b/>
          <w:sz w:val="24"/>
        </w:rPr>
        <w:tab/>
      </w:r>
      <w:r w:rsidRPr="00E64753">
        <w:rPr>
          <w:rFonts w:eastAsia="Arial"/>
        </w:rPr>
        <w:tab/>
      </w:r>
      <w:r w:rsidRPr="00E64753">
        <w:rPr>
          <w:rFonts w:eastAsia="Arial"/>
        </w:rPr>
        <w:tab/>
      </w:r>
      <w:r w:rsidRPr="00E64753">
        <w:rPr>
          <w:rFonts w:eastAsia="Arial"/>
          <w:u w:val="single"/>
        </w:rPr>
        <w:t>Kategorie:</w:t>
      </w:r>
      <w:r w:rsidRPr="00E64753">
        <w:rPr>
          <w:rFonts w:eastAsia="Arial"/>
        </w:rPr>
        <w:t xml:space="preserve"> </w:t>
      </w:r>
      <w:r w:rsidRPr="00E64753">
        <w:rPr>
          <w:rFonts w:eastAsia="Arial"/>
          <w:b/>
          <w:color w:val="FFC000"/>
        </w:rPr>
        <w:t>sdílená</w:t>
      </w:r>
    </w:p>
    <w:p w:rsidR="00E64753" w:rsidRPr="00E64753" w:rsidRDefault="00E64753" w:rsidP="00E64753">
      <w:pPr>
        <w:widowControl w:val="0"/>
        <w:spacing w:line="240" w:lineRule="auto"/>
        <w:ind w:left="142" w:hanging="142"/>
        <w:rPr>
          <w:rFonts w:eastAsia="Arial"/>
        </w:rPr>
      </w:pPr>
      <w:r w:rsidRPr="00E64753">
        <w:rPr>
          <w:rFonts w:eastAsia="Arial"/>
          <w:u w:val="single"/>
          <w:lang w:eastAsia="cs-CZ"/>
        </w:rPr>
        <w:drawing>
          <wp:anchor distT="0" distB="0" distL="114300" distR="114300" simplePos="0" relativeHeight="251695104" behindDoc="0" locked="0" layoutInCell="1" allowOverlap="1" wp14:anchorId="5ADC359F" wp14:editId="4D01FEC9">
            <wp:simplePos x="0" y="0"/>
            <wp:positionH relativeFrom="margin">
              <wp:posOffset>76200</wp:posOffset>
            </wp:positionH>
            <wp:positionV relativeFrom="paragraph">
              <wp:posOffset>99060</wp:posOffset>
            </wp:positionV>
            <wp:extent cx="266400" cy="259200"/>
            <wp:effectExtent l="0" t="0" r="0" b="0"/>
            <wp:wrapSquare wrapText="bothSides"/>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bojová</w:t>
      </w:r>
      <w:r w:rsidRPr="00E64753">
        <w:rPr>
          <w:rFonts w:eastAsia="Arial"/>
          <w:color w:val="C00000"/>
        </w:rPr>
        <w:t xml:space="preserve">, </w:t>
      </w:r>
      <w:r w:rsidRPr="00E64753">
        <w:rPr>
          <w:rFonts w:eastAsia="Arial"/>
        </w:rPr>
        <w:t>pasivní</w:t>
      </w:r>
      <w:r w:rsidRPr="00E64753">
        <w:rPr>
          <w:rFonts w:eastAsia="Arial"/>
          <w:color w:val="C00000"/>
        </w:rPr>
        <w:t xml:space="preserve"> </w:t>
      </w:r>
      <w:r w:rsidRPr="00E64753">
        <w:rPr>
          <w:rFonts w:eastAsia="Arial"/>
          <w:color w:val="C00000"/>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cyan"/>
        </w:rPr>
        <w:t>pokročilá</w:t>
      </w:r>
      <w:r w:rsidRPr="00E64753">
        <w:rPr>
          <w:rFonts w:eastAsia="Arial"/>
        </w:rPr>
        <w:t xml:space="preserve"> (6.-10. úr.) </w:t>
      </w:r>
      <w:r w:rsidRPr="00E64753">
        <w:rPr>
          <w:rFonts w:eastAsia="Arial"/>
        </w:rPr>
        <w:tab/>
      </w:r>
      <w:r w:rsidRPr="00E64753">
        <w:rPr>
          <w:rFonts w:eastAsia="Arial"/>
          <w:u w:val="single"/>
        </w:rPr>
        <w:t>Počet stupňů</w:t>
      </w:r>
      <w:r w:rsidRPr="00E64753">
        <w:rPr>
          <w:rFonts w:eastAsia="Arial"/>
        </w:rPr>
        <w:t>: 5</w:t>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bojovník, stopař, lovec netvorů, pán zvířat</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studia</w:t>
      </w:r>
      <w:r w:rsidRPr="00E64753">
        <w:rPr>
          <w:rFonts w:eastAsia="Arial"/>
        </w:rPr>
        <w:t xml:space="preserve">: </w:t>
      </w:r>
      <w:r w:rsidRPr="00E64753">
        <w:rPr>
          <w:rFonts w:eastAsia="Arial"/>
          <w:i/>
        </w:rPr>
        <w:t xml:space="preserve">dosažení </w:t>
      </w:r>
      <w:r w:rsidRPr="00E64753">
        <w:rPr>
          <w:rFonts w:eastAsia="Arial"/>
          <w:i/>
          <w:color w:val="E36C0A"/>
        </w:rPr>
        <w:t>6. úrovně</w:t>
      </w:r>
      <w:r w:rsidRPr="00E64753">
        <w:rPr>
          <w:rFonts w:eastAsia="Arial"/>
          <w:i/>
        </w:rPr>
        <w:t xml:space="preserve"> a znalost dovednosti </w:t>
      </w:r>
      <w:r w:rsidRPr="00E64753">
        <w:rPr>
          <w:rFonts w:eastAsia="Arial"/>
          <w:i/>
          <w:color w:val="E36C0A"/>
        </w:rPr>
        <w:t>Drcení</w:t>
      </w:r>
      <w:r w:rsidRPr="00E64753">
        <w:rPr>
          <w:rFonts w:eastAsia="Arial"/>
          <w:i/>
        </w:rPr>
        <w:t xml:space="preserve"> na stupni </w:t>
      </w:r>
      <w:r w:rsidRPr="00E64753">
        <w:rPr>
          <w:rFonts w:eastAsia="Arial"/>
          <w:i/>
          <w:color w:val="E36C0A"/>
        </w:rPr>
        <w:t>dle tabulk</w:t>
      </w:r>
      <w:r w:rsidRPr="00E64753">
        <w:rPr>
          <w:rFonts w:eastAsia="Arial"/>
          <w:i/>
        </w:rPr>
        <w:t>y. Nelze zlepšovat současně (při stejném postupu na vyšší úroveň) s jiným pokročilým či mistrovským bojem</w:t>
      </w:r>
      <w:r w:rsidRPr="00E64753">
        <w:rPr>
          <w:rFonts w:eastAsia="Arial"/>
        </w:rPr>
        <w:t>.</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uplatnění:</w:t>
      </w:r>
      <w:r w:rsidRPr="00E64753">
        <w:rPr>
          <w:rFonts w:eastAsia="Arial"/>
        </w:rPr>
        <w:t xml:space="preserve"> bojuje sekerou (sekera, čakan, bojová sekera, válečná sekera)  </w:t>
      </w:r>
    </w:p>
    <w:p w:rsidR="00E64753" w:rsidRPr="00E64753" w:rsidRDefault="00E64753" w:rsidP="00E64753">
      <w:pPr>
        <w:widowControl w:val="0"/>
        <w:spacing w:line="240" w:lineRule="auto"/>
        <w:ind w:left="142" w:hanging="142"/>
        <w:rPr>
          <w:rFonts w:eastAsia="Arial"/>
        </w:rPr>
      </w:pPr>
      <w:r w:rsidRPr="00E64753">
        <w:rPr>
          <w:rFonts w:eastAsia="Arial"/>
          <w:u w:val="single"/>
        </w:rPr>
        <w:t>Popis a tabulka</w:t>
      </w:r>
      <w:r w:rsidRPr="00E64753">
        <w:rPr>
          <w:rFonts w:eastAsia="Arial"/>
        </w:rPr>
        <w:t xml:space="preserve">: na boj s uvedenými zbraněmi má postava bonusy dle tabulky. </w:t>
      </w:r>
    </w:p>
    <w:p w:rsidR="00E64753" w:rsidRPr="00E64753" w:rsidRDefault="00E64753" w:rsidP="00E64753">
      <w:pPr>
        <w:widowControl w:val="0"/>
        <w:spacing w:line="240" w:lineRule="auto"/>
        <w:ind w:left="142" w:hanging="142"/>
        <w:rPr>
          <w:rFonts w:eastAsia="Arial"/>
        </w:rPr>
      </w:pPr>
      <w:r w:rsidRPr="00E64753">
        <w:rPr>
          <w:rFonts w:eastAsia="Arial"/>
        </w:rPr>
        <w:tab/>
      </w:r>
      <w:r w:rsidRPr="00E64753">
        <w:rPr>
          <w:rFonts w:eastAsia="Arial"/>
        </w:rPr>
        <w:tab/>
        <w:t xml:space="preserve">Pokud současně ovládá boj vrhacími zbraněmi na stupni požadovaném pro boj se sekerami, může bonus uplatnit u při hodu vrhací sekerou. </w:t>
      </w:r>
    </w:p>
    <w:p w:rsidR="00E64753" w:rsidRPr="00E64753" w:rsidRDefault="00E64753" w:rsidP="00E64753">
      <w:pPr>
        <w:widowControl w:val="0"/>
        <w:spacing w:line="240" w:lineRule="auto"/>
        <w:ind w:left="142" w:hanging="142"/>
        <w:rPr>
          <w:rFonts w:eastAsia="Arial"/>
        </w:rPr>
      </w:pPr>
      <w:r w:rsidRPr="00E64753">
        <w:rPr>
          <w:rFonts w:eastAsia="Arial"/>
        </w:rPr>
        <w:t xml:space="preserve">Po dosažení stupně V může bojovat s jednoruční zbraní z této skupiny v každé ruce. Před každým útokem si pak volí, kterou zbraní útočí (má to smysl především v případě, že jedna z nich je magická, stříbrná, potřená jedem apod.). Druhá zbraň vždy pouze poskytuje bonus k té první a to +1 k ÚČ a +2 k OZ. </w:t>
      </w:r>
    </w:p>
    <w:tbl>
      <w:tblPr>
        <w:tblW w:w="4526" w:type="dxa"/>
        <w:jc w:val="center"/>
        <w:tblCellMar>
          <w:left w:w="70" w:type="dxa"/>
          <w:right w:w="70" w:type="dxa"/>
        </w:tblCellMar>
        <w:tblLook w:val="04A0" w:firstRow="1" w:lastRow="0" w:firstColumn="1" w:lastColumn="0" w:noHBand="0" w:noVBand="1"/>
      </w:tblPr>
      <w:tblGrid>
        <w:gridCol w:w="892"/>
        <w:gridCol w:w="709"/>
        <w:gridCol w:w="709"/>
        <w:gridCol w:w="709"/>
        <w:gridCol w:w="1507"/>
      </w:tblGrid>
      <w:tr w:rsidR="00E64753" w:rsidRPr="00E64753" w:rsidTr="00E64753">
        <w:trPr>
          <w:trHeight w:val="248"/>
          <w:jc w:val="center"/>
        </w:trPr>
        <w:tc>
          <w:tcPr>
            <w:tcW w:w="89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Stupeň</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 ÚČ</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Ke ZZ</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 OZ</w:t>
            </w:r>
          </w:p>
        </w:tc>
        <w:tc>
          <w:tcPr>
            <w:tcW w:w="1507"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Drcení</w:t>
            </w:r>
          </w:p>
        </w:tc>
      </w:tr>
      <w:tr w:rsidR="00E64753" w:rsidRPr="00E64753" w:rsidTr="00E64753">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0</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průměrně</w:t>
            </w:r>
          </w:p>
        </w:tc>
      </w:tr>
      <w:tr w:rsidR="00E64753" w:rsidRPr="00E64753" w:rsidTr="00E64753">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průměrně</w:t>
            </w:r>
          </w:p>
        </w:tc>
      </w:tr>
      <w:tr w:rsidR="00E64753" w:rsidRPr="00E64753" w:rsidTr="00E64753">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III</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dobře</w:t>
            </w:r>
          </w:p>
        </w:tc>
      </w:tr>
      <w:tr w:rsidR="00E64753" w:rsidRPr="00E64753" w:rsidTr="00E64753">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IV</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dobře</w:t>
            </w:r>
          </w:p>
        </w:tc>
      </w:tr>
      <w:tr w:rsidR="00E64753" w:rsidRPr="00E64753" w:rsidTr="00E64753">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+3</w:t>
            </w:r>
          </w:p>
        </w:tc>
        <w:tc>
          <w:tcPr>
            <w:tcW w:w="7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Velmi dobře</w:t>
            </w:r>
          </w:p>
        </w:tc>
      </w:tr>
    </w:tbl>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u w:val="single"/>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bookmarkStart w:id="19" w:name="Povely"/>
      <w:r w:rsidRPr="00E64753">
        <w:rPr>
          <w:rFonts w:eastAsia="Arial"/>
          <w:b/>
          <w:sz w:val="24"/>
        </w:rPr>
        <w:t>Povely</w:t>
      </w:r>
      <w:bookmarkEnd w:id="19"/>
      <w:r w:rsidRPr="00E64753">
        <w:rPr>
          <w:rFonts w:eastAsia="Arial"/>
          <w:b/>
          <w:sz w:val="24"/>
        </w:rPr>
        <w:tab/>
      </w:r>
      <w:r w:rsidRPr="00E64753">
        <w:rPr>
          <w:rFonts w:eastAsia="Arial"/>
          <w:b/>
          <w:sz w:val="24"/>
        </w:rPr>
        <w:tab/>
      </w:r>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FFC000"/>
        </w:rPr>
        <w:t>sdílená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lang w:eastAsia="cs-CZ"/>
        </w:rPr>
        <w:drawing>
          <wp:anchor distT="0" distB="0" distL="114300" distR="114300" simplePos="0" relativeHeight="251697152" behindDoc="0" locked="0" layoutInCell="1" allowOverlap="1" wp14:anchorId="60983FAE" wp14:editId="4BCFEE2C">
            <wp:simplePos x="0" y="0"/>
            <wp:positionH relativeFrom="margin">
              <wp:posOffset>114300</wp:posOffset>
            </wp:positionH>
            <wp:positionV relativeFrom="paragraph">
              <wp:posOffset>90805</wp:posOffset>
            </wp:positionV>
            <wp:extent cx="251460" cy="254000"/>
            <wp:effectExtent l="0" t="0" r="0" b="0"/>
            <wp:wrapSquare wrapText="bothSides"/>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nebojová, aktivní</w:t>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green"/>
        </w:rPr>
        <w:t>základní</w:t>
      </w:r>
      <w:r w:rsidRPr="00E64753">
        <w:rPr>
          <w:rFonts w:eastAsia="Arial"/>
        </w:rPr>
        <w:t xml:space="preserve"> (1.-5. úr.)</w:t>
      </w:r>
      <w:r w:rsidRPr="00E64753">
        <w:rPr>
          <w:rFonts w:eastAsia="Arial"/>
        </w:rPr>
        <w:tab/>
      </w:r>
      <w:r w:rsidRPr="00E64753">
        <w:rPr>
          <w:rFonts w:eastAsia="Arial"/>
        </w:rPr>
        <w:tab/>
      </w:r>
      <w:r w:rsidRPr="00E64753">
        <w:rPr>
          <w:rFonts w:eastAsia="Arial"/>
          <w:u w:val="single"/>
        </w:rPr>
        <w:t>Počet stupňů</w:t>
      </w:r>
      <w:r w:rsidRPr="00E64753">
        <w:rPr>
          <w:rFonts w:eastAsia="Arial"/>
        </w:rPr>
        <w:t>: 3</w:t>
      </w:r>
      <w:r w:rsidRPr="00E64753">
        <w:rPr>
          <w:rFonts w:eastAsia="Arial"/>
        </w:rPr>
        <w:tab/>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stopař, vědma, druid, zaklínač, pán zvířat</w:t>
      </w:r>
    </w:p>
    <w:p w:rsidR="00E64753" w:rsidRPr="00E64753" w:rsidRDefault="00E64753" w:rsidP="00E64753">
      <w:pPr>
        <w:widowControl w:val="0"/>
        <w:spacing w:line="240" w:lineRule="auto"/>
        <w:ind w:left="142" w:hanging="142"/>
        <w:rPr>
          <w:rFonts w:eastAsia="Arial"/>
          <w:color w:val="E36C0A"/>
        </w:rPr>
      </w:pPr>
      <w:r w:rsidRPr="00E64753">
        <w:rPr>
          <w:rFonts w:eastAsia="Arial"/>
          <w:u w:val="single"/>
        </w:rPr>
        <w:t>Předpoklady studia</w:t>
      </w:r>
      <w:r w:rsidRPr="00E64753">
        <w:rPr>
          <w:rFonts w:eastAsia="Arial"/>
        </w:rPr>
        <w:t xml:space="preserve">:  zvládnutí schopnosti </w:t>
      </w:r>
      <w:r w:rsidRPr="00E64753">
        <w:rPr>
          <w:rFonts w:eastAsia="Arial"/>
          <w:color w:val="E36C0A"/>
        </w:rPr>
        <w:t>Zvířecí společník</w:t>
      </w:r>
      <w:r w:rsidRPr="00E64753">
        <w:rPr>
          <w:rFonts w:eastAsia="Arial"/>
        </w:rPr>
        <w:t xml:space="preserve"> alespoň na </w:t>
      </w:r>
      <w:r w:rsidRPr="00E64753">
        <w:rPr>
          <w:rFonts w:eastAsia="Arial"/>
          <w:color w:val="E36C0A"/>
        </w:rPr>
        <w:t>st.</w:t>
      </w:r>
      <w:r w:rsidRPr="00E64753">
        <w:rPr>
          <w:rFonts w:eastAsia="Arial"/>
          <w:color w:val="C00000"/>
        </w:rPr>
        <w:t xml:space="preserve"> I</w:t>
      </w:r>
    </w:p>
    <w:p w:rsidR="00E64753" w:rsidRPr="00E64753" w:rsidRDefault="00E64753" w:rsidP="00E64753">
      <w:pPr>
        <w:widowControl w:val="0"/>
        <w:spacing w:line="240" w:lineRule="auto"/>
        <w:ind w:left="142" w:hanging="142"/>
        <w:rPr>
          <w:rFonts w:eastAsia="Arial"/>
          <w:i/>
        </w:rPr>
      </w:pPr>
      <w:r w:rsidRPr="00E64753">
        <w:rPr>
          <w:rFonts w:eastAsia="Arial"/>
          <w:u w:val="single"/>
        </w:rPr>
        <w:t>Předpoklady uplatnění</w:t>
      </w:r>
      <w:r w:rsidRPr="00E64753">
        <w:rPr>
          <w:rFonts w:eastAsia="Arial"/>
        </w:rPr>
        <w:t>:</w:t>
      </w:r>
      <w:r w:rsidRPr="00E64753">
        <w:rPr>
          <w:rFonts w:eastAsia="Arial"/>
          <w:i/>
        </w:rPr>
        <w:t xml:space="preserve"> zvířecí společník</w:t>
      </w:r>
    </w:p>
    <w:p w:rsidR="00E64753" w:rsidRPr="00E64753" w:rsidRDefault="00E64753" w:rsidP="00E64753">
      <w:pPr>
        <w:widowControl w:val="0"/>
        <w:spacing w:line="240" w:lineRule="auto"/>
        <w:ind w:left="142" w:hanging="142"/>
        <w:rPr>
          <w:rFonts w:eastAsia="Times New Roman"/>
        </w:rPr>
      </w:pPr>
      <w:r w:rsidRPr="00E64753">
        <w:rPr>
          <w:rFonts w:eastAsia="Arial"/>
          <w:u w:val="single"/>
        </w:rPr>
        <w:t>Popis a tabulka</w:t>
      </w:r>
      <w:r w:rsidRPr="00E64753">
        <w:rPr>
          <w:rFonts w:eastAsia="Arial"/>
        </w:rPr>
        <w:t xml:space="preserve">: schopnosti zvířecího společníka je možné vylepšit pomocí nacvičených povelů. Pes (či jiný společník, ač níže se hovoří o psovi) zareaguje na povel (pokud jej uslyší) a bude jednat dle níž uvedeného. Povel ze stupně 0 je dostupný ihned po získání společníka, ostatní se zvíře musí naučit a trvá mu to 3 dny herního času / povel. </w:t>
      </w:r>
    </w:p>
    <w:tbl>
      <w:tblPr>
        <w:tblW w:w="3740" w:type="dxa"/>
        <w:jc w:val="center"/>
        <w:tblCellMar>
          <w:left w:w="70" w:type="dxa"/>
          <w:right w:w="70" w:type="dxa"/>
        </w:tblCellMar>
        <w:tblLook w:val="04A0" w:firstRow="1" w:lastRow="0" w:firstColumn="1" w:lastColumn="0" w:noHBand="0" w:noVBand="1"/>
      </w:tblPr>
      <w:tblGrid>
        <w:gridCol w:w="780"/>
        <w:gridCol w:w="1060"/>
        <w:gridCol w:w="940"/>
        <w:gridCol w:w="960"/>
      </w:tblGrid>
      <w:tr w:rsidR="00E64753" w:rsidRPr="00E64753" w:rsidTr="00E64753">
        <w:trPr>
          <w:trHeight w:val="255"/>
          <w:jc w:val="center"/>
        </w:trPr>
        <w:tc>
          <w:tcPr>
            <w:tcW w:w="780"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lastRenderedPageBreak/>
              <w:t>Stupeň</w:t>
            </w:r>
          </w:p>
        </w:tc>
        <w:tc>
          <w:tcPr>
            <w:tcW w:w="1060"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Povel 1</w:t>
            </w:r>
          </w:p>
        </w:tc>
        <w:tc>
          <w:tcPr>
            <w:tcW w:w="940"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Povel 2</w:t>
            </w:r>
          </w:p>
        </w:tc>
        <w:tc>
          <w:tcPr>
            <w:tcW w:w="960"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Povel 3</w:t>
            </w:r>
          </w:p>
        </w:tc>
      </w:tr>
      <w:tr w:rsidR="00E64753" w:rsidRPr="00E64753" w:rsidTr="00E64753">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Hodný!</w:t>
            </w:r>
          </w:p>
        </w:tc>
        <w:tc>
          <w:tcPr>
            <w:tcW w:w="940" w:type="dxa"/>
            <w:tcBorders>
              <w:top w:val="nil"/>
              <w:left w:val="nil"/>
              <w:bottom w:val="nil"/>
              <w:right w:val="nil"/>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lang w:eastAsia="cs-CZ"/>
              </w:rPr>
            </w:pPr>
          </w:p>
        </w:tc>
        <w:tc>
          <w:tcPr>
            <w:tcW w:w="960" w:type="dxa"/>
            <w:tcBorders>
              <w:top w:val="nil"/>
              <w:left w:val="nil"/>
              <w:bottom w:val="nil"/>
              <w:right w:val="nil"/>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lang w:eastAsia="cs-CZ"/>
              </w:rPr>
            </w:pPr>
          </w:p>
        </w:tc>
      </w:tr>
      <w:tr w:rsidR="00E64753" w:rsidRPr="00E64753" w:rsidTr="00E64753">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I</w:t>
            </w:r>
          </w:p>
        </w:tc>
        <w:tc>
          <w:tcPr>
            <w:tcW w:w="10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Stopa!</w:t>
            </w:r>
          </w:p>
        </w:tc>
        <w:tc>
          <w:tcPr>
            <w:tcW w:w="940" w:type="dxa"/>
            <w:tcBorders>
              <w:top w:val="single" w:sz="4" w:space="0" w:color="auto"/>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Hlídej!</w:t>
            </w:r>
          </w:p>
        </w:tc>
        <w:tc>
          <w:tcPr>
            <w:tcW w:w="960" w:type="dxa"/>
            <w:tcBorders>
              <w:top w:val="nil"/>
              <w:left w:val="nil"/>
              <w:bottom w:val="nil"/>
              <w:right w:val="nil"/>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lang w:eastAsia="cs-CZ"/>
              </w:rPr>
            </w:pPr>
          </w:p>
        </w:tc>
      </w:tr>
      <w:tr w:rsidR="00E64753" w:rsidRPr="00E64753" w:rsidTr="00E64753">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II</w:t>
            </w:r>
          </w:p>
        </w:tc>
        <w:tc>
          <w:tcPr>
            <w:tcW w:w="10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Ticho!</w:t>
            </w:r>
          </w:p>
        </w:tc>
        <w:tc>
          <w:tcPr>
            <w:tcW w:w="94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Trhej!</w:t>
            </w:r>
          </w:p>
        </w:tc>
        <w:tc>
          <w:tcPr>
            <w:tcW w:w="960" w:type="dxa"/>
            <w:tcBorders>
              <w:top w:val="nil"/>
              <w:left w:val="nil"/>
              <w:bottom w:val="nil"/>
              <w:right w:val="nil"/>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lang w:eastAsia="cs-CZ"/>
              </w:rPr>
            </w:pPr>
          </w:p>
        </w:tc>
      </w:tr>
      <w:tr w:rsidR="00E64753" w:rsidRPr="00E64753" w:rsidTr="00E64753">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III</w:t>
            </w:r>
          </w:p>
        </w:tc>
        <w:tc>
          <w:tcPr>
            <w:tcW w:w="10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Drž!</w:t>
            </w:r>
          </w:p>
        </w:tc>
        <w:tc>
          <w:tcPr>
            <w:tcW w:w="94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Najdi!</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Přines!</w:t>
            </w:r>
          </w:p>
        </w:tc>
      </w:tr>
    </w:tbl>
    <w:p w:rsidR="00E64753" w:rsidRPr="00E64753" w:rsidRDefault="00E64753" w:rsidP="00E64753">
      <w:pPr>
        <w:widowControl w:val="0"/>
        <w:spacing w:line="240" w:lineRule="auto"/>
        <w:ind w:left="142" w:hanging="142"/>
        <w:rPr>
          <w:rFonts w:eastAsia="Times New Roman"/>
        </w:rPr>
      </w:pPr>
    </w:p>
    <w:p w:rsidR="00E64753" w:rsidRPr="00E64753" w:rsidRDefault="00E64753" w:rsidP="00E64753">
      <w:pPr>
        <w:widowControl w:val="0"/>
        <w:spacing w:line="240" w:lineRule="auto"/>
        <w:ind w:left="142" w:hanging="142"/>
        <w:rPr>
          <w:rFonts w:eastAsia="Arial"/>
        </w:rPr>
      </w:pPr>
      <w:r w:rsidRPr="00E64753">
        <w:rPr>
          <w:rFonts w:eastAsia="Arial"/>
          <w:b/>
        </w:rPr>
        <w:t>Hodný!</w:t>
      </w:r>
      <w:r w:rsidRPr="00E64753">
        <w:rPr>
          <w:rFonts w:eastAsia="Arial"/>
        </w:rPr>
        <w:t xml:space="preserve"> = ruší všechny dříve vydané příkazy. Pes se posadí a bude očekávat pochvalu / odměnu. Tento povel umí nejdříve. </w:t>
      </w:r>
    </w:p>
    <w:p w:rsidR="00E64753" w:rsidRPr="00E64753" w:rsidRDefault="00E64753" w:rsidP="00E64753">
      <w:pPr>
        <w:widowControl w:val="0"/>
        <w:spacing w:line="240" w:lineRule="auto"/>
        <w:ind w:left="142" w:hanging="142"/>
        <w:rPr>
          <w:rFonts w:eastAsia="Arial"/>
        </w:rPr>
      </w:pPr>
      <w:r w:rsidRPr="00E64753">
        <w:rPr>
          <w:rFonts w:eastAsia="Arial"/>
          <w:b/>
        </w:rPr>
        <w:t>Stopa!</w:t>
      </w:r>
      <w:r w:rsidRPr="00E64753">
        <w:rPr>
          <w:rFonts w:eastAsia="Arial"/>
        </w:rPr>
        <w:t xml:space="preserve"> = postava dá psovi očichat, jaký pach má hledat (trochu srsti lovené zvěře, předmět patřící dané osobě, stopu na zemi,...). Pes bude běhat v naznačeném okruhu kolem ní a pátrat po známce daného pachu. Pokud schopnost Stopování neovládá, hází si proti níže uvedené pasti, pokud ovládá, má bonus +1 k hodu. </w:t>
      </w:r>
    </w:p>
    <w:p w:rsidR="00E64753" w:rsidRPr="00E64753" w:rsidRDefault="00E64753" w:rsidP="00E64753">
      <w:pPr>
        <w:widowControl w:val="0"/>
        <w:spacing w:line="240" w:lineRule="auto"/>
        <w:ind w:left="142" w:hanging="142"/>
        <w:rPr>
          <w:rFonts w:eastAsia="Arial"/>
        </w:rPr>
      </w:pPr>
      <w:r w:rsidRPr="00E64753">
        <w:rPr>
          <w:rFonts w:eastAsia="Arial"/>
          <w:b/>
        </w:rPr>
        <w:tab/>
      </w:r>
      <w:r w:rsidRPr="00E64753">
        <w:rPr>
          <w:rFonts w:eastAsia="Arial"/>
        </w:rPr>
        <w:t xml:space="preserve">Na nalezení stopy se hází: </w:t>
      </w:r>
      <w:r w:rsidRPr="00E64753">
        <w:rPr>
          <w:rFonts w:eastAsia="Arial"/>
          <w:b/>
        </w:rPr>
        <w:t>(3k6) + SMS (Čich) ~ 13 ~ 0</w:t>
      </w:r>
    </w:p>
    <w:p w:rsidR="00E64753" w:rsidRPr="00E64753" w:rsidRDefault="00E64753" w:rsidP="00E64753">
      <w:pPr>
        <w:widowControl w:val="0"/>
        <w:spacing w:line="240" w:lineRule="auto"/>
        <w:ind w:left="142" w:hanging="142"/>
        <w:rPr>
          <w:rFonts w:eastAsia="Arial"/>
        </w:rPr>
      </w:pPr>
      <w:r w:rsidRPr="00E64753">
        <w:rPr>
          <w:rFonts w:eastAsia="Arial"/>
          <w:b/>
        </w:rPr>
        <w:t>Hlídej!</w:t>
      </w:r>
      <w:r w:rsidRPr="00E64753">
        <w:rPr>
          <w:rFonts w:eastAsia="Arial"/>
        </w:rPr>
        <w:t xml:space="preserve"> = pes bude střežit postavou určený předmět, osobu či prostor a při narušení zadaných instrukcí začne hlasitě štěkat nebo reagovat jiným určeným způsobem. </w:t>
      </w:r>
    </w:p>
    <w:p w:rsidR="00E64753" w:rsidRPr="00E64753" w:rsidRDefault="00E64753" w:rsidP="00E64753">
      <w:pPr>
        <w:widowControl w:val="0"/>
        <w:spacing w:line="240" w:lineRule="auto"/>
        <w:ind w:left="142" w:hanging="142"/>
        <w:rPr>
          <w:rFonts w:eastAsia="Arial"/>
        </w:rPr>
      </w:pPr>
      <w:r w:rsidRPr="00E64753">
        <w:rPr>
          <w:rFonts w:eastAsia="Arial"/>
          <w:b/>
        </w:rPr>
        <w:t>Ticho!</w:t>
      </w:r>
      <w:r w:rsidRPr="00E64753">
        <w:rPr>
          <w:rFonts w:eastAsia="Arial"/>
        </w:rPr>
        <w:t xml:space="preserve"> = pes nebude upozorňovat ani se nijak projevovat hlasitým štěkotem, ale tichým vrčením či jiným tichým způsobem určeným postavou. Lze kombinovat s jinými povely. </w:t>
      </w:r>
    </w:p>
    <w:p w:rsidR="00E64753" w:rsidRPr="00E64753" w:rsidRDefault="00E64753" w:rsidP="00E64753">
      <w:pPr>
        <w:widowControl w:val="0"/>
        <w:spacing w:line="240" w:lineRule="auto"/>
        <w:ind w:left="142" w:hanging="142"/>
        <w:rPr>
          <w:rFonts w:eastAsia="Arial"/>
        </w:rPr>
      </w:pPr>
      <w:r w:rsidRPr="00E64753">
        <w:rPr>
          <w:rFonts w:eastAsia="Arial"/>
          <w:b/>
        </w:rPr>
        <w:t xml:space="preserve">Trhej! </w:t>
      </w:r>
      <w:r w:rsidRPr="00E64753">
        <w:rPr>
          <w:rFonts w:eastAsia="Arial"/>
        </w:rPr>
        <w:t xml:space="preserve">= pes se zuřivě vrhne na označeného protivníka. Bude mít bonus +2 na INI a +1 k hodu na útok i na zranění, ale postih -3 ke všem hodům na obranu. </w:t>
      </w:r>
    </w:p>
    <w:p w:rsidR="00E64753" w:rsidRPr="00E64753" w:rsidRDefault="00E64753" w:rsidP="00E64753">
      <w:pPr>
        <w:widowControl w:val="0"/>
        <w:spacing w:line="240" w:lineRule="auto"/>
        <w:ind w:left="142" w:hanging="142"/>
        <w:rPr>
          <w:rFonts w:eastAsia="Arial"/>
        </w:rPr>
      </w:pPr>
      <w:r w:rsidRPr="00E64753">
        <w:rPr>
          <w:rFonts w:eastAsia="Arial"/>
          <w:b/>
        </w:rPr>
        <w:t xml:space="preserve">Drž! </w:t>
      </w:r>
      <w:r w:rsidRPr="00E64753">
        <w:rPr>
          <w:rFonts w:eastAsia="Arial"/>
        </w:rPr>
        <w:t xml:space="preserve">= pes se snaží zakousnout do označeného protivníka a znemožnit mu pohyb. Pokud se psovi podaří úspěšný útok (tj. zranil alespoň za 1 žt), hází si zasažený proti pasti SIL+ROZ velikostí ~ ÚČ psa +1 ~ nic / držení. Držený má postih -3 ke všem hodům na útok i na obranu, postih -2 na INI a nemůže se pohybovat žádným způsobem běhu. Na vyproštění si držený může házet proti stejné pasti (stojí jej to 2 akce), ale past roste o 1 s každým pokusem. </w:t>
      </w:r>
    </w:p>
    <w:p w:rsidR="00E64753" w:rsidRPr="00E64753" w:rsidRDefault="00E64753" w:rsidP="00E64753">
      <w:pPr>
        <w:widowControl w:val="0"/>
        <w:spacing w:line="240" w:lineRule="auto"/>
        <w:ind w:left="142" w:hanging="142"/>
        <w:rPr>
          <w:rFonts w:eastAsia="Arial"/>
        </w:rPr>
      </w:pPr>
      <w:r w:rsidRPr="00E64753">
        <w:rPr>
          <w:rFonts w:eastAsia="Arial"/>
          <w:b/>
        </w:rPr>
        <w:t>Najdi!</w:t>
      </w:r>
      <w:r w:rsidRPr="00E64753">
        <w:rPr>
          <w:rFonts w:eastAsia="Arial"/>
        </w:rPr>
        <w:t xml:space="preserve"> = během cca 1 směny prohledá pes oblast o rozloze  cca 100x100 sáhů a štěkotem upozorní na pachy, které tam dle jeho mínění (a dle mínění PJ) nepatří. Může takto upozornit na staré tábořiště v lese, skrytou nestvůru či zvěda apod.</w:t>
      </w:r>
    </w:p>
    <w:p w:rsidR="00E64753" w:rsidRPr="00E64753" w:rsidRDefault="00E64753" w:rsidP="00E64753">
      <w:pPr>
        <w:widowControl w:val="0"/>
        <w:spacing w:line="240" w:lineRule="auto"/>
        <w:ind w:left="142" w:hanging="142"/>
        <w:rPr>
          <w:rFonts w:eastAsia="Arial"/>
        </w:rPr>
      </w:pPr>
      <w:r w:rsidRPr="00E64753">
        <w:rPr>
          <w:rFonts w:eastAsia="Arial"/>
          <w:b/>
        </w:rPr>
        <w:t>Přines!</w:t>
      </w:r>
      <w:r w:rsidRPr="00E64753">
        <w:rPr>
          <w:rFonts w:eastAsia="Arial"/>
        </w:rPr>
        <w:t xml:space="preserve"> = s tímto slovem musí postava spojit konkrétní předmět, osobu či zvíře. Pes se pokusí toto najít a dopravit k ní.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u w:val="single"/>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bookmarkStart w:id="20" w:name="Preziti_v_prirode"/>
      <w:r w:rsidRPr="00E64753">
        <w:rPr>
          <w:rFonts w:eastAsia="Arial"/>
          <w:b/>
          <w:sz w:val="24"/>
        </w:rPr>
        <w:t>Přežití v přírodě</w:t>
      </w:r>
      <w:bookmarkEnd w:id="20"/>
      <w:r w:rsidRPr="00E64753">
        <w:rPr>
          <w:rFonts w:eastAsia="Arial"/>
          <w:b/>
          <w:sz w:val="24"/>
        </w:rPr>
        <w:tab/>
      </w:r>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FFC000"/>
        </w:rPr>
        <w:t>sdílená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lang w:eastAsia="cs-CZ"/>
        </w:rPr>
        <w:drawing>
          <wp:anchor distT="0" distB="0" distL="114300" distR="114300" simplePos="0" relativeHeight="251699200" behindDoc="0" locked="0" layoutInCell="1" allowOverlap="1" wp14:anchorId="02F0E069" wp14:editId="6DDDC820">
            <wp:simplePos x="0" y="0"/>
            <wp:positionH relativeFrom="margin">
              <wp:posOffset>76200</wp:posOffset>
            </wp:positionH>
            <wp:positionV relativeFrom="paragraph">
              <wp:posOffset>99060</wp:posOffset>
            </wp:positionV>
            <wp:extent cx="251460" cy="254000"/>
            <wp:effectExtent l="0" t="0" r="0" b="0"/>
            <wp:wrapSquare wrapText="bothSides"/>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xml:space="preserve">: nebojová, aktivní </w:t>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green"/>
        </w:rPr>
        <w:t>základní</w:t>
      </w:r>
      <w:r w:rsidRPr="00E64753">
        <w:rPr>
          <w:rFonts w:eastAsia="Arial"/>
        </w:rPr>
        <w:t xml:space="preserve"> (1.-5. úr.)  </w:t>
      </w:r>
      <w:r w:rsidRPr="00E64753">
        <w:rPr>
          <w:rFonts w:eastAsia="Arial"/>
        </w:rPr>
        <w:tab/>
      </w:r>
      <w:r w:rsidRPr="00E64753">
        <w:rPr>
          <w:rFonts w:eastAsia="Arial"/>
        </w:rPr>
        <w:tab/>
      </w:r>
      <w:r w:rsidRPr="00E64753">
        <w:rPr>
          <w:rFonts w:eastAsia="Arial"/>
          <w:u w:val="single"/>
        </w:rPr>
        <w:t>Počet stupňů</w:t>
      </w:r>
      <w:r w:rsidRPr="00E64753">
        <w:rPr>
          <w:rFonts w:eastAsia="Arial"/>
        </w:rPr>
        <w:t>: 5</w:t>
      </w:r>
      <w:r w:rsidRPr="00E64753">
        <w:rPr>
          <w:rFonts w:eastAsia="Arial"/>
        </w:rPr>
        <w:tab/>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hraničář</w:t>
      </w:r>
      <w:r w:rsidRPr="00E64753">
        <w:rPr>
          <w:rFonts w:eastAsia="Arial"/>
        </w:rPr>
        <w:t xml:space="preserve"> (stopař, zaklínač, démonik, vědma), </w:t>
      </w:r>
      <w:r w:rsidRPr="00E64753">
        <w:rPr>
          <w:rFonts w:eastAsia="Arial"/>
          <w:color w:val="00B050"/>
        </w:rPr>
        <w:t>druid, lovec netvorů, pán zvířat, apatykář</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studia</w:t>
      </w:r>
      <w:r w:rsidRPr="00E64753">
        <w:rPr>
          <w:rFonts w:eastAsia="Arial"/>
        </w:rPr>
        <w:t xml:space="preserve">:  </w:t>
      </w:r>
      <w:r w:rsidRPr="00E64753">
        <w:rPr>
          <w:rFonts w:eastAsia="Arial"/>
          <w:i/>
        </w:rPr>
        <w:t>-</w:t>
      </w:r>
    </w:p>
    <w:p w:rsidR="00E64753" w:rsidRPr="00E64753" w:rsidRDefault="00E64753" w:rsidP="00E64753">
      <w:pPr>
        <w:widowControl w:val="0"/>
        <w:spacing w:line="240" w:lineRule="auto"/>
        <w:ind w:left="142" w:hanging="142"/>
        <w:rPr>
          <w:rFonts w:eastAsia="Arial"/>
          <w:i/>
        </w:rPr>
      </w:pPr>
      <w:r w:rsidRPr="00E64753">
        <w:rPr>
          <w:rFonts w:eastAsia="Arial"/>
          <w:u w:val="single"/>
        </w:rPr>
        <w:t>Předpoklady uplatnění</w:t>
      </w:r>
      <w:r w:rsidRPr="00E64753">
        <w:rPr>
          <w:rFonts w:eastAsia="Arial"/>
        </w:rPr>
        <w:t>:</w:t>
      </w:r>
      <w:r w:rsidRPr="00E64753">
        <w:rPr>
          <w:rFonts w:eastAsia="Arial"/>
          <w:i/>
        </w:rPr>
        <w:t xml:space="preserve"> viz níže</w:t>
      </w:r>
    </w:p>
    <w:p w:rsidR="00E64753" w:rsidRPr="00E64753" w:rsidRDefault="00E64753" w:rsidP="00E64753">
      <w:pPr>
        <w:widowControl w:val="0"/>
        <w:spacing w:line="240" w:lineRule="auto"/>
        <w:ind w:left="142" w:hanging="142"/>
        <w:rPr>
          <w:rFonts w:eastAsia="Arial"/>
          <w:b/>
          <w:sz w:val="24"/>
        </w:rPr>
      </w:pPr>
      <w:r w:rsidRPr="00E64753">
        <w:rPr>
          <w:rFonts w:eastAsia="Arial"/>
          <w:u w:val="single"/>
        </w:rPr>
        <w:t>Popis a tabulka</w:t>
      </w:r>
      <w:r w:rsidRPr="00E64753">
        <w:rPr>
          <w:rFonts w:eastAsia="Arial"/>
        </w:rPr>
        <w:t xml:space="preserve">: postava s touto schopností si osvojí dílčí schopnosti, které jí pomáhají přežít dlouhou dobu v přírodě.  </w:t>
      </w:r>
    </w:p>
    <w:tbl>
      <w:tblPr>
        <w:tblW w:w="2765" w:type="dxa"/>
        <w:jc w:val="center"/>
        <w:tblCellMar>
          <w:left w:w="70" w:type="dxa"/>
          <w:right w:w="70" w:type="dxa"/>
        </w:tblCellMar>
        <w:tblLook w:val="04A0" w:firstRow="1" w:lastRow="0" w:firstColumn="1" w:lastColumn="0" w:noHBand="0" w:noVBand="1"/>
      </w:tblPr>
      <w:tblGrid>
        <w:gridCol w:w="832"/>
        <w:gridCol w:w="1933"/>
      </w:tblGrid>
      <w:tr w:rsidR="00E64753" w:rsidRPr="00E64753" w:rsidTr="00E64753">
        <w:trPr>
          <w:trHeight w:val="232"/>
          <w:jc w:val="center"/>
        </w:trPr>
        <w:tc>
          <w:tcPr>
            <w:tcW w:w="832"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Stupeň</w:t>
            </w:r>
          </w:p>
        </w:tc>
        <w:tc>
          <w:tcPr>
            <w:tcW w:w="1933"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Naučí se</w:t>
            </w:r>
          </w:p>
        </w:tc>
      </w:tr>
      <w:tr w:rsidR="00E64753" w:rsidRPr="00E64753" w:rsidTr="00E64753">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0</w:t>
            </w:r>
          </w:p>
        </w:tc>
        <w:tc>
          <w:tcPr>
            <w:tcW w:w="193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Nalezení vody</w:t>
            </w:r>
          </w:p>
        </w:tc>
      </w:tr>
      <w:tr w:rsidR="00E64753" w:rsidRPr="00E64753" w:rsidTr="00E64753">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w:t>
            </w:r>
          </w:p>
        </w:tc>
        <w:tc>
          <w:tcPr>
            <w:tcW w:w="193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Vábnička</w:t>
            </w:r>
          </w:p>
        </w:tc>
      </w:tr>
      <w:tr w:rsidR="00E64753" w:rsidRPr="00E64753" w:rsidTr="00E64753">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w:t>
            </w:r>
          </w:p>
        </w:tc>
        <w:tc>
          <w:tcPr>
            <w:tcW w:w="193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Cit země</w:t>
            </w:r>
          </w:p>
        </w:tc>
      </w:tr>
      <w:tr w:rsidR="00E64753" w:rsidRPr="00E64753" w:rsidTr="00E64753">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III</w:t>
            </w:r>
          </w:p>
        </w:tc>
        <w:tc>
          <w:tcPr>
            <w:tcW w:w="193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Maskování</w:t>
            </w:r>
          </w:p>
        </w:tc>
      </w:tr>
      <w:tr w:rsidR="00E64753" w:rsidRPr="00E64753" w:rsidTr="00E64753">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IV</w:t>
            </w:r>
          </w:p>
        </w:tc>
        <w:tc>
          <w:tcPr>
            <w:tcW w:w="193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Cit vody</w:t>
            </w:r>
          </w:p>
        </w:tc>
      </w:tr>
      <w:tr w:rsidR="00E64753" w:rsidRPr="00E64753" w:rsidTr="00E64753">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w:t>
            </w:r>
          </w:p>
        </w:tc>
        <w:tc>
          <w:tcPr>
            <w:tcW w:w="193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Vytrvalý pochod</w:t>
            </w:r>
          </w:p>
        </w:tc>
      </w:tr>
    </w:tbl>
    <w:p w:rsidR="00E64753" w:rsidRPr="00E64753" w:rsidRDefault="00E64753" w:rsidP="00E64753">
      <w:pPr>
        <w:widowControl w:val="0"/>
        <w:spacing w:line="240" w:lineRule="auto"/>
        <w:ind w:left="142" w:hanging="142"/>
        <w:rPr>
          <w:rFonts w:eastAsia="Arial"/>
        </w:rPr>
      </w:pPr>
      <w:r w:rsidRPr="00E64753">
        <w:rPr>
          <w:rFonts w:eastAsia="Arial"/>
          <w:b/>
        </w:rPr>
        <w:t xml:space="preserve">Nalezení vody </w:t>
      </w:r>
      <w:r w:rsidRPr="00E64753">
        <w:rPr>
          <w:rFonts w:eastAsia="Arial"/>
        </w:rPr>
        <w:t xml:space="preserve">– díky této schopnosti nebude postava ve volné přírodě nikdy trpět žízní a vždy dokáže najít zdroj pitné vody. Čas potřebný na hledání pitné vody a její množství ve čtvrtkách (1 čtvrtka vystačí 1 člověku na 1 den) v závislosti na prostředí uvádí tabulka. Schopnost je možné použít 3x za den. </w:t>
      </w:r>
    </w:p>
    <w:tbl>
      <w:tblPr>
        <w:tblW w:w="4432" w:type="dxa"/>
        <w:jc w:val="center"/>
        <w:tblCellMar>
          <w:left w:w="70" w:type="dxa"/>
          <w:right w:w="70" w:type="dxa"/>
        </w:tblCellMar>
        <w:tblLook w:val="04A0" w:firstRow="1" w:lastRow="0" w:firstColumn="1" w:lastColumn="0" w:noHBand="0" w:noVBand="1"/>
      </w:tblPr>
      <w:tblGrid>
        <w:gridCol w:w="1998"/>
        <w:gridCol w:w="1153"/>
        <w:gridCol w:w="1281"/>
      </w:tblGrid>
      <w:tr w:rsidR="00E64753" w:rsidRPr="00E64753" w:rsidTr="00E64753">
        <w:trPr>
          <w:trHeight w:val="183"/>
          <w:jc w:val="center"/>
        </w:trPr>
        <w:tc>
          <w:tcPr>
            <w:tcW w:w="1998"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Prostředí</w:t>
            </w:r>
          </w:p>
        </w:tc>
        <w:tc>
          <w:tcPr>
            <w:tcW w:w="1153"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Čas</w:t>
            </w:r>
          </w:p>
        </w:tc>
        <w:tc>
          <w:tcPr>
            <w:tcW w:w="1281"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Množství</w:t>
            </w:r>
          </w:p>
        </w:tc>
      </w:tr>
      <w:tr w:rsidR="00E64753" w:rsidRPr="00E64753" w:rsidTr="00E64753">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Kopcovitá krajina</w:t>
            </w:r>
          </w:p>
        </w:tc>
        <w:tc>
          <w:tcPr>
            <w:tcW w:w="115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3 směny</w:t>
            </w:r>
          </w:p>
        </w:tc>
        <w:tc>
          <w:tcPr>
            <w:tcW w:w="128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6k6 čtvrtek</w:t>
            </w:r>
          </w:p>
        </w:tc>
      </w:tr>
      <w:tr w:rsidR="00E64753" w:rsidRPr="00E64753" w:rsidTr="00E64753">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Lesy</w:t>
            </w:r>
          </w:p>
        </w:tc>
        <w:tc>
          <w:tcPr>
            <w:tcW w:w="115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4 směny</w:t>
            </w:r>
          </w:p>
        </w:tc>
        <w:tc>
          <w:tcPr>
            <w:tcW w:w="128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5k6 čtvrtek</w:t>
            </w:r>
          </w:p>
        </w:tc>
      </w:tr>
      <w:tr w:rsidR="00E64753" w:rsidRPr="00E64753" w:rsidTr="00E64753">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Travnaté pláně</w:t>
            </w:r>
          </w:p>
        </w:tc>
        <w:tc>
          <w:tcPr>
            <w:tcW w:w="115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5 směn</w:t>
            </w:r>
          </w:p>
        </w:tc>
        <w:tc>
          <w:tcPr>
            <w:tcW w:w="128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4k6 čtvrtek</w:t>
            </w:r>
          </w:p>
        </w:tc>
      </w:tr>
      <w:tr w:rsidR="00E64753" w:rsidRPr="00E64753" w:rsidTr="00E64753">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Hory</w:t>
            </w:r>
          </w:p>
        </w:tc>
        <w:tc>
          <w:tcPr>
            <w:tcW w:w="115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 hodina</w:t>
            </w:r>
          </w:p>
        </w:tc>
        <w:tc>
          <w:tcPr>
            <w:tcW w:w="128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3k6 čtvrtek</w:t>
            </w:r>
          </w:p>
        </w:tc>
      </w:tr>
      <w:tr w:rsidR="00E64753" w:rsidRPr="00E64753" w:rsidTr="00E64753">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Savany</w:t>
            </w:r>
          </w:p>
        </w:tc>
        <w:tc>
          <w:tcPr>
            <w:tcW w:w="115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2 hodiny</w:t>
            </w:r>
          </w:p>
        </w:tc>
        <w:tc>
          <w:tcPr>
            <w:tcW w:w="128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2k6 čtvrtek</w:t>
            </w:r>
          </w:p>
        </w:tc>
      </w:tr>
      <w:tr w:rsidR="00E64753" w:rsidRPr="00E64753" w:rsidTr="00E64753">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Pouště</w:t>
            </w:r>
          </w:p>
        </w:tc>
        <w:tc>
          <w:tcPr>
            <w:tcW w:w="115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6 hodin</w:t>
            </w:r>
          </w:p>
        </w:tc>
        <w:tc>
          <w:tcPr>
            <w:tcW w:w="128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1k6 čtvrtek</w:t>
            </w:r>
          </w:p>
        </w:tc>
      </w:tr>
    </w:tbl>
    <w:p w:rsidR="00E64753" w:rsidRPr="00E64753" w:rsidRDefault="00E64753" w:rsidP="00E64753">
      <w:pPr>
        <w:widowControl w:val="0"/>
        <w:spacing w:line="240" w:lineRule="auto"/>
        <w:ind w:left="142" w:hanging="142"/>
        <w:rPr>
          <w:rFonts w:eastAsia="Arial"/>
        </w:rPr>
      </w:pPr>
      <w:r w:rsidRPr="00E64753">
        <w:rPr>
          <w:rFonts w:eastAsia="Arial"/>
          <w:b/>
        </w:rPr>
        <w:t>Vábnička</w:t>
      </w:r>
      <w:r w:rsidRPr="00E64753">
        <w:rPr>
          <w:rFonts w:eastAsia="Arial"/>
        </w:rPr>
        <w:t xml:space="preserve"> - umožňuje 1x denně napodobováním zvířecího volání přilákat do své blízkosti 1 zvíře zvoleného druhu (jelena, vlka, apod.). Samozřejmě v případě, že se takové zvíře v doslechu vyskytuje. Zvíře se poté chová dle své povahy a bojovnosti. (Schopnost neumožňuje komunikaci s tímto zvířetem, pouze jej dokáže přivolat.) </w:t>
      </w:r>
    </w:p>
    <w:p w:rsidR="00E64753" w:rsidRPr="00E64753" w:rsidRDefault="00E64753" w:rsidP="00E64753">
      <w:pPr>
        <w:widowControl w:val="0"/>
        <w:spacing w:line="240" w:lineRule="auto"/>
        <w:ind w:left="142" w:hanging="142"/>
        <w:rPr>
          <w:rFonts w:eastAsia="Arial"/>
        </w:rPr>
      </w:pPr>
      <w:r w:rsidRPr="00E64753">
        <w:rPr>
          <w:rFonts w:eastAsia="Arial"/>
          <w:b/>
        </w:rPr>
        <w:t>Cit země –</w:t>
      </w:r>
      <w:r w:rsidRPr="00E64753">
        <w:rPr>
          <w:rFonts w:eastAsia="Arial"/>
        </w:rPr>
        <w:t xml:space="preserve"> umožňuje zjistit, zda nalezené plody nejsou jedovaté nebo rostliny jinak nebezpečné. Lze používat bez omezení.</w:t>
      </w:r>
    </w:p>
    <w:p w:rsidR="00E64753" w:rsidRPr="00E64753" w:rsidRDefault="00E64753" w:rsidP="00E64753">
      <w:pPr>
        <w:widowControl w:val="0"/>
        <w:spacing w:line="240" w:lineRule="auto"/>
        <w:ind w:left="142" w:hanging="142"/>
        <w:rPr>
          <w:rFonts w:eastAsia="Arial"/>
        </w:rPr>
      </w:pPr>
      <w:r w:rsidRPr="00E64753">
        <w:rPr>
          <w:rFonts w:eastAsia="Arial"/>
          <w:b/>
        </w:rPr>
        <w:t>Maskován</w:t>
      </w:r>
      <w:r w:rsidRPr="00E64753">
        <w:rPr>
          <w:rFonts w:eastAsia="Arial"/>
        </w:rPr>
        <w:t xml:space="preserve">í – k hodu na Plížení se dává postavě ve volné přírodě bonus ve výši bonusu za úroveň. Ve volné přírodě navíc dokáže splynout s okolím tak, že si jí nikdo nevšimne. Ten, kdo by chtěl tuto postavu najít musí uspět proti past SMS ~ past dle tabulky ~ najde/neví o ní. (ZŘČ je oprava za zručnost ukrývající se postavy). Při cíleném hledání a důkladném prohledávání má hledající bonus až +3, při bezstarostném procházení okolo postih až -3. Pokud se ale postava začne pohybovat, klesá past o 5. Četnost použití schonosti není omezena. </w:t>
      </w:r>
    </w:p>
    <w:tbl>
      <w:tblPr>
        <w:tblW w:w="2620" w:type="dxa"/>
        <w:jc w:val="center"/>
        <w:tblCellMar>
          <w:left w:w="70" w:type="dxa"/>
          <w:right w:w="70" w:type="dxa"/>
        </w:tblCellMar>
        <w:tblLook w:val="04A0" w:firstRow="1" w:lastRow="0" w:firstColumn="1" w:lastColumn="0" w:noHBand="0" w:noVBand="1"/>
      </w:tblPr>
      <w:tblGrid>
        <w:gridCol w:w="1720"/>
        <w:gridCol w:w="900"/>
      </w:tblGrid>
      <w:tr w:rsidR="00E64753" w:rsidRPr="00E64753" w:rsidTr="00E64753">
        <w:trPr>
          <w:trHeight w:val="255"/>
          <w:jc w:val="center"/>
        </w:trPr>
        <w:tc>
          <w:tcPr>
            <w:tcW w:w="172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Prostředí</w:t>
            </w:r>
          </w:p>
        </w:tc>
        <w:tc>
          <w:tcPr>
            <w:tcW w:w="900"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SMS</w:t>
            </w:r>
          </w:p>
        </w:tc>
      </w:tr>
      <w:tr w:rsidR="00E64753" w:rsidRPr="00E64753" w:rsidTr="00E64753">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Hustý lesní podrost</w:t>
            </w:r>
          </w:p>
        </w:tc>
        <w:tc>
          <w:tcPr>
            <w:tcW w:w="90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12+ZRČ</w:t>
            </w:r>
          </w:p>
        </w:tc>
      </w:tr>
      <w:tr w:rsidR="00E64753" w:rsidRPr="00E64753" w:rsidTr="00E64753">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Vzrostlé křoviny</w:t>
            </w:r>
          </w:p>
        </w:tc>
        <w:tc>
          <w:tcPr>
            <w:tcW w:w="90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10+ZRČ</w:t>
            </w:r>
          </w:p>
        </w:tc>
      </w:tr>
      <w:tr w:rsidR="00E64753" w:rsidRPr="00E64753" w:rsidTr="00E64753">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lastRenderedPageBreak/>
              <w:t>Terénní nerovnosti</w:t>
            </w:r>
          </w:p>
        </w:tc>
        <w:tc>
          <w:tcPr>
            <w:tcW w:w="90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9+ZRČ</w:t>
            </w:r>
          </w:p>
        </w:tc>
      </w:tr>
      <w:tr w:rsidR="00E64753" w:rsidRPr="00E64753" w:rsidTr="00E64753">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Vysoká tráva</w:t>
            </w:r>
          </w:p>
        </w:tc>
        <w:tc>
          <w:tcPr>
            <w:tcW w:w="90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8+ZRČ</w:t>
            </w:r>
          </w:p>
        </w:tc>
      </w:tr>
      <w:tr w:rsidR="00E64753" w:rsidRPr="00E64753" w:rsidTr="00E64753">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Roztroušené keře</w:t>
            </w:r>
          </w:p>
        </w:tc>
        <w:tc>
          <w:tcPr>
            <w:tcW w:w="90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6+ZRČ</w:t>
            </w:r>
          </w:p>
        </w:tc>
      </w:tr>
      <w:tr w:rsidR="00E64753" w:rsidRPr="00E64753" w:rsidTr="00E64753">
        <w:trPr>
          <w:trHeight w:val="270"/>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Ojedinělé úkryty</w:t>
            </w:r>
          </w:p>
        </w:tc>
        <w:tc>
          <w:tcPr>
            <w:tcW w:w="90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4+ZRČ</w:t>
            </w:r>
          </w:p>
        </w:tc>
      </w:tr>
    </w:tbl>
    <w:p w:rsidR="00E64753" w:rsidRPr="00E64753" w:rsidRDefault="00E64753" w:rsidP="00E64753">
      <w:pPr>
        <w:widowControl w:val="0"/>
        <w:spacing w:line="240" w:lineRule="auto"/>
        <w:ind w:left="142" w:hanging="142"/>
        <w:rPr>
          <w:rFonts w:eastAsia="Arial"/>
        </w:rPr>
      </w:pPr>
      <w:r w:rsidRPr="00E64753">
        <w:rPr>
          <w:rFonts w:eastAsia="Arial"/>
          <w:b/>
        </w:rPr>
        <w:t xml:space="preserve">Cit vody </w:t>
      </w:r>
      <w:r w:rsidRPr="00E64753">
        <w:rPr>
          <w:rFonts w:eastAsia="Arial"/>
        </w:rPr>
        <w:t xml:space="preserve">– umožňuje zjistit, zda nalezný pramen vody (vždy se musí jednat o pramen či studánku) není magický či jedovatý a je možné z něj bezpečně pít. Lze používat bez omezení četnosti.    </w:t>
      </w:r>
    </w:p>
    <w:p w:rsidR="00E64753" w:rsidRPr="00E64753" w:rsidRDefault="00E64753" w:rsidP="00E64753">
      <w:pPr>
        <w:widowControl w:val="0"/>
        <w:spacing w:line="240" w:lineRule="auto"/>
        <w:ind w:left="142" w:hanging="142"/>
        <w:rPr>
          <w:rFonts w:eastAsia="Arial"/>
        </w:rPr>
      </w:pPr>
      <w:r w:rsidRPr="00E64753">
        <w:rPr>
          <w:rFonts w:eastAsia="Arial"/>
          <w:b/>
        </w:rPr>
        <w:t>Vytrvalý pochod</w:t>
      </w:r>
      <w:r w:rsidRPr="00E64753">
        <w:rPr>
          <w:rFonts w:eastAsia="Arial"/>
        </w:rPr>
        <w:t xml:space="preserve"> – umožní pochodovat bez oddechu velmi dlouhou dobu. Únava způsobená procházkou, chůzí i spěchem je pouze poloviční.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jc w:val="center"/>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bookmarkStart w:id="21" w:name="Rychla_lukostrelba"/>
      <w:r w:rsidRPr="00E64753">
        <w:rPr>
          <w:rFonts w:eastAsia="Arial"/>
          <w:b/>
          <w:sz w:val="24"/>
        </w:rPr>
        <w:t>Rychlá lukostřelba</w:t>
      </w:r>
      <w:bookmarkEnd w:id="21"/>
      <w:r w:rsidRPr="00E64753">
        <w:rPr>
          <w:rFonts w:eastAsia="Arial"/>
          <w:b/>
          <w:sz w:val="24"/>
        </w:rPr>
        <w:tab/>
      </w:r>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00B050"/>
        </w:rPr>
        <w:t>jedinečná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lang w:eastAsia="cs-CZ"/>
        </w:rPr>
        <w:drawing>
          <wp:anchor distT="0" distB="0" distL="114300" distR="114300" simplePos="0" relativeHeight="251703296" behindDoc="0" locked="0" layoutInCell="1" allowOverlap="1" wp14:anchorId="7053655E" wp14:editId="4A64ADBA">
            <wp:simplePos x="0" y="0"/>
            <wp:positionH relativeFrom="margin">
              <wp:posOffset>99060</wp:posOffset>
            </wp:positionH>
            <wp:positionV relativeFrom="paragraph">
              <wp:posOffset>98425</wp:posOffset>
            </wp:positionV>
            <wp:extent cx="251460" cy="254000"/>
            <wp:effectExtent l="0" t="0" r="0" b="0"/>
            <wp:wrapSquare wrapText="bothSides"/>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xml:space="preserve">: bojová, pasivní </w:t>
      </w:r>
      <w:r w:rsidRPr="00E64753">
        <w:rPr>
          <w:rFonts w:eastAsia="Arial"/>
        </w:rPr>
        <w:tab/>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green"/>
        </w:rPr>
        <w:t>základní</w:t>
      </w:r>
      <w:r w:rsidRPr="00E64753">
        <w:rPr>
          <w:rFonts w:eastAsia="Arial"/>
        </w:rPr>
        <w:t xml:space="preserve"> (1.-5. úr.) </w:t>
      </w:r>
      <w:r w:rsidRPr="00E64753">
        <w:rPr>
          <w:rFonts w:eastAsia="Arial"/>
        </w:rPr>
        <w:tab/>
      </w:r>
      <w:r w:rsidRPr="00E64753">
        <w:rPr>
          <w:rFonts w:eastAsia="Arial"/>
          <w:u w:val="single"/>
        </w:rPr>
        <w:t>Počet stupňů</w:t>
      </w:r>
      <w:r w:rsidRPr="00E64753">
        <w:rPr>
          <w:rFonts w:eastAsia="Arial"/>
        </w:rPr>
        <w:t>: 6</w:t>
      </w:r>
      <w:r w:rsidRPr="00E64753">
        <w:rPr>
          <w:rFonts w:eastAsia="Arial"/>
        </w:rPr>
        <w:tab/>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stopař</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studia</w:t>
      </w:r>
      <w:r w:rsidRPr="00E64753">
        <w:rPr>
          <w:rFonts w:eastAsia="Arial"/>
        </w:rPr>
        <w:t xml:space="preserve">: </w:t>
      </w:r>
      <w:r w:rsidRPr="00E64753">
        <w:rPr>
          <w:rFonts w:eastAsia="Arial"/>
          <w:i/>
        </w:rPr>
        <w:t xml:space="preserve"> znalost dovednosti </w:t>
      </w:r>
      <w:r w:rsidRPr="00E64753">
        <w:rPr>
          <w:rFonts w:eastAsia="Arial"/>
          <w:i/>
          <w:color w:val="E36C0A"/>
        </w:rPr>
        <w:t>Střelba</w:t>
      </w:r>
      <w:r w:rsidRPr="00E64753">
        <w:rPr>
          <w:rFonts w:eastAsia="Arial"/>
          <w:i/>
        </w:rPr>
        <w:t xml:space="preserve"> na alespoň </w:t>
      </w:r>
      <w:r w:rsidRPr="00E64753">
        <w:rPr>
          <w:rFonts w:eastAsia="Arial"/>
          <w:i/>
          <w:color w:val="E36C0A"/>
        </w:rPr>
        <w:t>Dobře</w:t>
      </w:r>
      <w:r w:rsidRPr="00E64753">
        <w:rPr>
          <w:rFonts w:eastAsia="Arial"/>
          <w:i/>
        </w:rPr>
        <w:t xml:space="preserve">. Dosažení </w:t>
      </w:r>
      <w:r w:rsidRPr="00E64753">
        <w:rPr>
          <w:rFonts w:eastAsia="Arial"/>
          <w:i/>
          <w:color w:val="E36C0A"/>
        </w:rPr>
        <w:t>úrovně dle tabulky</w:t>
      </w:r>
      <w:r w:rsidRPr="00E64753">
        <w:rPr>
          <w:rFonts w:eastAsia="Arial"/>
          <w:i/>
        </w:rPr>
        <w:t xml:space="preserve">. </w:t>
      </w:r>
    </w:p>
    <w:p w:rsidR="00E64753" w:rsidRPr="00E64753" w:rsidRDefault="00E64753" w:rsidP="00E64753">
      <w:pPr>
        <w:widowControl w:val="0"/>
        <w:spacing w:line="240" w:lineRule="auto"/>
        <w:ind w:left="142" w:hanging="142"/>
        <w:rPr>
          <w:rFonts w:eastAsia="Arial"/>
          <w:i/>
        </w:rPr>
      </w:pPr>
      <w:r w:rsidRPr="00E64753">
        <w:rPr>
          <w:rFonts w:eastAsia="Arial"/>
          <w:u w:val="single"/>
        </w:rPr>
        <w:t>Předpoklady uplatnění</w:t>
      </w:r>
      <w:r w:rsidRPr="00E64753">
        <w:rPr>
          <w:rFonts w:eastAsia="Arial"/>
        </w:rPr>
        <w:t>:</w:t>
      </w:r>
      <w:r w:rsidRPr="00E64753">
        <w:rPr>
          <w:rFonts w:eastAsia="Arial"/>
          <w:i/>
        </w:rPr>
        <w:t xml:space="preserve"> střelba z luku </w:t>
      </w:r>
    </w:p>
    <w:p w:rsidR="00E64753" w:rsidRPr="00E64753" w:rsidRDefault="00E64753" w:rsidP="00E64753">
      <w:pPr>
        <w:widowControl w:val="0"/>
        <w:spacing w:line="240" w:lineRule="auto"/>
        <w:ind w:left="142" w:hanging="142"/>
        <w:rPr>
          <w:rFonts w:eastAsia="Arial"/>
        </w:rPr>
      </w:pPr>
      <w:r w:rsidRPr="00E64753">
        <w:rPr>
          <w:rFonts w:eastAsia="Arial"/>
          <w:u w:val="single"/>
        </w:rPr>
        <w:t>Popis a tabulka</w:t>
      </w:r>
      <w:r w:rsidRPr="00E64753">
        <w:rPr>
          <w:rFonts w:eastAsia="Arial"/>
        </w:rPr>
        <w:t xml:space="preserve">: stopařovou oblíbenou zbraní je luk a dokáže jej ovládat tak rychle, jako nikdo jiný. Při střelbě z luku pak získává bonus na iniciativu dle tabulky. </w:t>
      </w:r>
    </w:p>
    <w:tbl>
      <w:tblPr>
        <w:tblW w:w="2573" w:type="dxa"/>
        <w:jc w:val="center"/>
        <w:tblCellMar>
          <w:left w:w="70" w:type="dxa"/>
          <w:right w:w="70" w:type="dxa"/>
        </w:tblCellMar>
        <w:tblLook w:val="04A0" w:firstRow="1" w:lastRow="0" w:firstColumn="1" w:lastColumn="0" w:noHBand="0" w:noVBand="1"/>
      </w:tblPr>
      <w:tblGrid>
        <w:gridCol w:w="917"/>
        <w:gridCol w:w="787"/>
        <w:gridCol w:w="869"/>
      </w:tblGrid>
      <w:tr w:rsidR="00E64753" w:rsidRPr="00E64753" w:rsidTr="00E64753">
        <w:trPr>
          <w:trHeight w:val="277"/>
          <w:jc w:val="center"/>
        </w:trPr>
        <w:tc>
          <w:tcPr>
            <w:tcW w:w="91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Stupeň</w:t>
            </w:r>
          </w:p>
        </w:tc>
        <w:tc>
          <w:tcPr>
            <w:tcW w:w="787"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Bonus</w:t>
            </w:r>
          </w:p>
        </w:tc>
        <w:tc>
          <w:tcPr>
            <w:tcW w:w="869"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spacing w:line="240" w:lineRule="auto"/>
              <w:jc w:val="left"/>
              <w:rPr>
                <w:rFonts w:eastAsia="Times New Roman"/>
                <w:noProof w:val="0"/>
                <w:color w:val="000000"/>
                <w:lang w:eastAsia="cs-CZ"/>
              </w:rPr>
            </w:pPr>
            <w:proofErr w:type="spellStart"/>
            <w:r w:rsidRPr="00E64753">
              <w:rPr>
                <w:rFonts w:eastAsia="Times New Roman"/>
                <w:noProof w:val="0"/>
                <w:color w:val="000000"/>
                <w:lang w:eastAsia="cs-CZ"/>
              </w:rPr>
              <w:t>Úr</w:t>
            </w:r>
            <w:proofErr w:type="spellEnd"/>
            <w:r w:rsidRPr="00E64753">
              <w:rPr>
                <w:rFonts w:eastAsia="Times New Roman"/>
                <w:noProof w:val="0"/>
                <w:color w:val="000000"/>
                <w:lang w:eastAsia="cs-CZ"/>
              </w:rPr>
              <w:t>. min.</w:t>
            </w:r>
          </w:p>
        </w:tc>
      </w:tr>
      <w:tr w:rsidR="00E64753" w:rsidRPr="00E64753" w:rsidTr="00E64753">
        <w:trPr>
          <w:trHeight w:val="277"/>
          <w:jc w:val="center"/>
        </w:trPr>
        <w:tc>
          <w:tcPr>
            <w:tcW w:w="917"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I</w:t>
            </w:r>
          </w:p>
        </w:tc>
        <w:tc>
          <w:tcPr>
            <w:tcW w:w="78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+1</w:t>
            </w:r>
          </w:p>
        </w:tc>
        <w:tc>
          <w:tcPr>
            <w:tcW w:w="86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2.</w:t>
            </w:r>
          </w:p>
        </w:tc>
      </w:tr>
      <w:tr w:rsidR="00E64753" w:rsidRPr="00E64753" w:rsidTr="00E64753">
        <w:trPr>
          <w:trHeight w:val="277"/>
          <w:jc w:val="center"/>
        </w:trPr>
        <w:tc>
          <w:tcPr>
            <w:tcW w:w="917"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II</w:t>
            </w:r>
          </w:p>
        </w:tc>
        <w:tc>
          <w:tcPr>
            <w:tcW w:w="78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+2</w:t>
            </w:r>
          </w:p>
        </w:tc>
        <w:tc>
          <w:tcPr>
            <w:tcW w:w="86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Times New Roman"/>
                <w:noProof w:val="0"/>
                <w:lang w:eastAsia="cs-CZ"/>
              </w:rPr>
              <w:t>4.</w:t>
            </w:r>
          </w:p>
        </w:tc>
      </w:tr>
      <w:tr w:rsidR="00E64753" w:rsidRPr="00E64753" w:rsidTr="00E64753">
        <w:trPr>
          <w:trHeight w:val="277"/>
          <w:jc w:val="center"/>
        </w:trPr>
        <w:tc>
          <w:tcPr>
            <w:tcW w:w="917"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III</w:t>
            </w:r>
          </w:p>
        </w:tc>
        <w:tc>
          <w:tcPr>
            <w:tcW w:w="78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+3</w:t>
            </w:r>
          </w:p>
        </w:tc>
        <w:tc>
          <w:tcPr>
            <w:tcW w:w="86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6.</w:t>
            </w:r>
          </w:p>
        </w:tc>
      </w:tr>
      <w:tr w:rsidR="00E64753" w:rsidRPr="00E64753" w:rsidTr="00E64753">
        <w:trPr>
          <w:trHeight w:val="277"/>
          <w:jc w:val="center"/>
        </w:trPr>
        <w:tc>
          <w:tcPr>
            <w:tcW w:w="917"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IV</w:t>
            </w:r>
          </w:p>
        </w:tc>
        <w:tc>
          <w:tcPr>
            <w:tcW w:w="78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+4</w:t>
            </w:r>
          </w:p>
        </w:tc>
        <w:tc>
          <w:tcPr>
            <w:tcW w:w="86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8.</w:t>
            </w:r>
          </w:p>
        </w:tc>
      </w:tr>
      <w:tr w:rsidR="00E64753" w:rsidRPr="00E64753" w:rsidTr="00E64753">
        <w:trPr>
          <w:trHeight w:val="277"/>
          <w:jc w:val="center"/>
        </w:trPr>
        <w:tc>
          <w:tcPr>
            <w:tcW w:w="917"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V</w:t>
            </w:r>
          </w:p>
        </w:tc>
        <w:tc>
          <w:tcPr>
            <w:tcW w:w="78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+5</w:t>
            </w:r>
          </w:p>
        </w:tc>
        <w:tc>
          <w:tcPr>
            <w:tcW w:w="86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10.</w:t>
            </w:r>
          </w:p>
        </w:tc>
      </w:tr>
      <w:tr w:rsidR="00E64753" w:rsidRPr="00E64753" w:rsidTr="00E64753">
        <w:trPr>
          <w:trHeight w:val="277"/>
          <w:jc w:val="center"/>
        </w:trPr>
        <w:tc>
          <w:tcPr>
            <w:tcW w:w="917"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VI</w:t>
            </w:r>
          </w:p>
        </w:tc>
        <w:tc>
          <w:tcPr>
            <w:tcW w:w="78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+6</w:t>
            </w:r>
          </w:p>
        </w:tc>
        <w:tc>
          <w:tcPr>
            <w:tcW w:w="86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12.</w:t>
            </w:r>
          </w:p>
        </w:tc>
      </w:tr>
    </w:tbl>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u w:val="single"/>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bookmarkStart w:id="22" w:name="Stopovani"/>
      <w:r w:rsidRPr="00E64753">
        <w:rPr>
          <w:rFonts w:eastAsia="Arial"/>
          <w:b/>
          <w:sz w:val="24"/>
        </w:rPr>
        <w:t>Stopování</w:t>
      </w:r>
      <w:bookmarkEnd w:id="22"/>
      <w:r w:rsidRPr="00E64753">
        <w:rPr>
          <w:rFonts w:eastAsia="Arial"/>
          <w:b/>
          <w:sz w:val="24"/>
        </w:rPr>
        <w:tab/>
      </w:r>
      <w:r w:rsidRPr="00E64753">
        <w:rPr>
          <w:rFonts w:eastAsia="Arial"/>
          <w:b/>
          <w:sz w:val="24"/>
        </w:rPr>
        <w:tab/>
      </w:r>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FFC000"/>
        </w:rPr>
        <w:t>sdílená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lang w:eastAsia="cs-CZ"/>
        </w:rPr>
        <w:drawing>
          <wp:anchor distT="0" distB="0" distL="114300" distR="114300" simplePos="0" relativeHeight="251705344" behindDoc="0" locked="0" layoutInCell="1" allowOverlap="1" wp14:anchorId="136985AD" wp14:editId="5239EDCD">
            <wp:simplePos x="0" y="0"/>
            <wp:positionH relativeFrom="margin">
              <wp:posOffset>99060</wp:posOffset>
            </wp:positionH>
            <wp:positionV relativeFrom="paragraph">
              <wp:posOffset>83820</wp:posOffset>
            </wp:positionV>
            <wp:extent cx="251460" cy="254000"/>
            <wp:effectExtent l="0" t="0" r="0" b="0"/>
            <wp:wrapSquare wrapText="bothSides"/>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nebojová , aktivační</w:t>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green"/>
        </w:rPr>
        <w:t>základní</w:t>
      </w:r>
      <w:r w:rsidRPr="00E64753">
        <w:rPr>
          <w:rFonts w:eastAsia="Arial"/>
        </w:rPr>
        <w:t xml:space="preserve"> (1.-5. úr.) </w:t>
      </w:r>
      <w:r w:rsidRPr="00E64753">
        <w:rPr>
          <w:rFonts w:eastAsia="Arial"/>
        </w:rPr>
        <w:tab/>
      </w:r>
      <w:r w:rsidRPr="00E64753">
        <w:rPr>
          <w:rFonts w:eastAsia="Arial"/>
          <w:u w:val="single"/>
        </w:rPr>
        <w:t>Počet stupňů</w:t>
      </w:r>
      <w:r w:rsidRPr="00E64753">
        <w:rPr>
          <w:rFonts w:eastAsia="Arial"/>
        </w:rPr>
        <w:t>: 5</w:t>
      </w:r>
      <w:r w:rsidRPr="00E64753">
        <w:rPr>
          <w:rFonts w:eastAsia="Arial"/>
        </w:rPr>
        <w:tab/>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 xml:space="preserve">stopař, zaklínač, druid, lovec netvorů, pán zvířat </w:t>
      </w:r>
    </w:p>
    <w:p w:rsidR="00E64753" w:rsidRPr="00E64753" w:rsidRDefault="00E64753" w:rsidP="00E64753">
      <w:pPr>
        <w:widowControl w:val="0"/>
        <w:spacing w:line="240" w:lineRule="auto"/>
        <w:ind w:left="142" w:hanging="142"/>
        <w:rPr>
          <w:rFonts w:eastAsia="Arial"/>
          <w:i/>
        </w:rPr>
      </w:pPr>
      <w:r w:rsidRPr="00E64753">
        <w:rPr>
          <w:rFonts w:eastAsia="Arial"/>
          <w:u w:val="single"/>
        </w:rPr>
        <w:t>Předpoklady studia</w:t>
      </w:r>
      <w:r w:rsidRPr="00E64753">
        <w:rPr>
          <w:rFonts w:eastAsia="Arial"/>
        </w:rPr>
        <w:t xml:space="preserve">:  - </w:t>
      </w:r>
      <w:r w:rsidRPr="00E64753">
        <w:rPr>
          <w:rFonts w:eastAsia="Arial"/>
          <w:i/>
        </w:rPr>
        <w:t xml:space="preserve">(dostupné </w:t>
      </w:r>
      <w:r w:rsidRPr="00E64753">
        <w:rPr>
          <w:rFonts w:eastAsia="Arial"/>
          <w:i/>
          <w:color w:val="E36C0A"/>
        </w:rPr>
        <w:t>od 1. úrovně</w:t>
      </w:r>
      <w:r w:rsidRPr="00E64753">
        <w:rPr>
          <w:rFonts w:eastAsia="Arial"/>
          <w:i/>
        </w:rPr>
        <w:t xml:space="preserve"> bez omezení). Automaticky ovládá na stupni 0. </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uplatnění:</w:t>
      </w:r>
      <w:r w:rsidRPr="00E64753">
        <w:rPr>
          <w:rFonts w:eastAsia="Arial"/>
        </w:rPr>
        <w:t xml:space="preserve"> hledání stop v terénu ze zvládnutých stupňů</w:t>
      </w:r>
    </w:p>
    <w:p w:rsidR="00E64753" w:rsidRPr="00E64753" w:rsidRDefault="00E64753" w:rsidP="00E64753">
      <w:pPr>
        <w:widowControl w:val="0"/>
        <w:spacing w:line="240" w:lineRule="auto"/>
        <w:ind w:left="142" w:hanging="142"/>
        <w:rPr>
          <w:rFonts w:eastAsia="Arial"/>
        </w:rPr>
      </w:pPr>
      <w:r w:rsidRPr="00E64753">
        <w:rPr>
          <w:rFonts w:eastAsia="Arial"/>
          <w:u w:val="single"/>
        </w:rPr>
        <w:t>Popis a tabulka</w:t>
      </w:r>
      <w:r w:rsidRPr="00E64753">
        <w:rPr>
          <w:rFonts w:eastAsia="Arial"/>
        </w:rPr>
        <w:t xml:space="preserve">: stopa je pro postavu s toutu schopností jako otevřená kniha a dokáže z ní určit spoustu informací. Jakmile jednou stopu objeví, málokdy ji znovu ztratí. S rostoucí znalostí rostou šance postavy stopu nalézt a rozeznat. Na pokročilejších stupních je navíc možné stopy nejen hledat, ale také mazat a mást. </w:t>
      </w:r>
    </w:p>
    <w:tbl>
      <w:tblPr>
        <w:tblW w:w="6566" w:type="dxa"/>
        <w:jc w:val="center"/>
        <w:tblCellMar>
          <w:left w:w="70" w:type="dxa"/>
          <w:right w:w="70" w:type="dxa"/>
        </w:tblCellMar>
        <w:tblLook w:val="04A0" w:firstRow="1" w:lastRow="0" w:firstColumn="1" w:lastColumn="0" w:noHBand="0" w:noVBand="1"/>
      </w:tblPr>
      <w:tblGrid>
        <w:gridCol w:w="743"/>
        <w:gridCol w:w="2549"/>
        <w:gridCol w:w="1637"/>
        <w:gridCol w:w="1637"/>
      </w:tblGrid>
      <w:tr w:rsidR="00E64753" w:rsidRPr="00E64753" w:rsidTr="00E64753">
        <w:trPr>
          <w:trHeight w:val="216"/>
          <w:jc w:val="center"/>
        </w:trPr>
        <w:tc>
          <w:tcPr>
            <w:tcW w:w="74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Stupeň</w:t>
            </w:r>
          </w:p>
        </w:tc>
        <w:tc>
          <w:tcPr>
            <w:tcW w:w="2549"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Schopnost</w:t>
            </w:r>
          </w:p>
        </w:tc>
        <w:tc>
          <w:tcPr>
            <w:tcW w:w="1637"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Bonus k nalezení</w:t>
            </w:r>
          </w:p>
        </w:tc>
        <w:tc>
          <w:tcPr>
            <w:tcW w:w="1637" w:type="dxa"/>
            <w:tcBorders>
              <w:top w:val="single" w:sz="4" w:space="0" w:color="auto"/>
              <w:left w:val="nil"/>
              <w:bottom w:val="single" w:sz="4" w:space="0" w:color="auto"/>
              <w:right w:val="single" w:sz="4" w:space="0" w:color="auto"/>
            </w:tcBorders>
            <w:shd w:val="clear" w:color="000000" w:fill="C2D69A"/>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Bonus k rozeznání</w:t>
            </w:r>
          </w:p>
        </w:tc>
      </w:tr>
      <w:tr w:rsidR="00E64753" w:rsidRPr="00E64753" w:rsidTr="00E64753">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0</w:t>
            </w:r>
          </w:p>
        </w:tc>
        <w:tc>
          <w:tcPr>
            <w:tcW w:w="254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Hledání stop v lehkém terénu</w:t>
            </w:r>
          </w:p>
        </w:tc>
        <w:tc>
          <w:tcPr>
            <w:tcW w:w="163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0</w:t>
            </w:r>
          </w:p>
        </w:tc>
        <w:tc>
          <w:tcPr>
            <w:tcW w:w="1637" w:type="dxa"/>
            <w:tcBorders>
              <w:top w:val="nil"/>
              <w:left w:val="nil"/>
              <w:bottom w:val="single" w:sz="4" w:space="0" w:color="auto"/>
              <w:right w:val="single" w:sz="4" w:space="0" w:color="auto"/>
            </w:tcBorders>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0</w:t>
            </w:r>
          </w:p>
        </w:tc>
      </w:tr>
      <w:tr w:rsidR="00E64753" w:rsidRPr="00E64753" w:rsidTr="00E64753">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w:t>
            </w:r>
          </w:p>
        </w:tc>
        <w:tc>
          <w:tcPr>
            <w:tcW w:w="254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Hledání stop v přírodě</w:t>
            </w:r>
          </w:p>
        </w:tc>
        <w:tc>
          <w:tcPr>
            <w:tcW w:w="163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1637" w:type="dxa"/>
            <w:tcBorders>
              <w:top w:val="nil"/>
              <w:left w:val="nil"/>
              <w:bottom w:val="single" w:sz="4" w:space="0" w:color="auto"/>
              <w:right w:val="single" w:sz="4" w:space="0" w:color="auto"/>
            </w:tcBorders>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0</w:t>
            </w:r>
          </w:p>
        </w:tc>
      </w:tr>
      <w:tr w:rsidR="00E64753" w:rsidRPr="00E64753" w:rsidTr="00E64753">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w:t>
            </w:r>
          </w:p>
        </w:tc>
        <w:tc>
          <w:tcPr>
            <w:tcW w:w="254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Hledání stop v těžkém terénu</w:t>
            </w:r>
          </w:p>
        </w:tc>
        <w:tc>
          <w:tcPr>
            <w:tcW w:w="163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c>
          <w:tcPr>
            <w:tcW w:w="1637" w:type="dxa"/>
            <w:tcBorders>
              <w:top w:val="nil"/>
              <w:left w:val="nil"/>
              <w:bottom w:val="single" w:sz="4" w:space="0" w:color="auto"/>
              <w:right w:val="single" w:sz="4" w:space="0" w:color="auto"/>
            </w:tcBorders>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0</w:t>
            </w:r>
          </w:p>
        </w:tc>
      </w:tr>
      <w:tr w:rsidR="00E64753" w:rsidRPr="00E64753" w:rsidTr="00E64753">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III</w:t>
            </w:r>
          </w:p>
        </w:tc>
        <w:tc>
          <w:tcPr>
            <w:tcW w:w="254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Mazání stop</w:t>
            </w:r>
          </w:p>
        </w:tc>
        <w:tc>
          <w:tcPr>
            <w:tcW w:w="163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+3</w:t>
            </w:r>
          </w:p>
        </w:tc>
        <w:tc>
          <w:tcPr>
            <w:tcW w:w="1637" w:type="dxa"/>
            <w:tcBorders>
              <w:top w:val="nil"/>
              <w:left w:val="nil"/>
              <w:bottom w:val="single" w:sz="4" w:space="0" w:color="auto"/>
              <w:right w:val="single" w:sz="4" w:space="0" w:color="auto"/>
            </w:tcBorders>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0</w:t>
            </w:r>
          </w:p>
        </w:tc>
      </w:tr>
      <w:tr w:rsidR="00E64753" w:rsidRPr="00E64753" w:rsidTr="00E64753">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IV</w:t>
            </w:r>
          </w:p>
        </w:tc>
        <w:tc>
          <w:tcPr>
            <w:tcW w:w="254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Matení stop a pachů</w:t>
            </w:r>
          </w:p>
        </w:tc>
        <w:tc>
          <w:tcPr>
            <w:tcW w:w="163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+4</w:t>
            </w:r>
          </w:p>
        </w:tc>
        <w:tc>
          <w:tcPr>
            <w:tcW w:w="1637" w:type="dxa"/>
            <w:tcBorders>
              <w:top w:val="nil"/>
              <w:left w:val="nil"/>
              <w:bottom w:val="single" w:sz="4" w:space="0" w:color="auto"/>
              <w:right w:val="single" w:sz="4" w:space="0" w:color="auto"/>
            </w:tcBorders>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r>
      <w:tr w:rsidR="00E64753" w:rsidRPr="00E64753" w:rsidTr="00E64753">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w:t>
            </w:r>
          </w:p>
        </w:tc>
        <w:tc>
          <w:tcPr>
            <w:tcW w:w="254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Cit stopy</w:t>
            </w:r>
          </w:p>
        </w:tc>
        <w:tc>
          <w:tcPr>
            <w:tcW w:w="163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+5</w:t>
            </w:r>
          </w:p>
        </w:tc>
        <w:tc>
          <w:tcPr>
            <w:tcW w:w="1637" w:type="dxa"/>
            <w:tcBorders>
              <w:top w:val="nil"/>
              <w:left w:val="nil"/>
              <w:bottom w:val="single" w:sz="4" w:space="0" w:color="auto"/>
              <w:right w:val="single" w:sz="4" w:space="0" w:color="auto"/>
            </w:tcBorders>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r>
    </w:tbl>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b/>
        </w:rPr>
        <w:t>Hledání stop v lehkém terénu</w:t>
      </w:r>
      <w:r w:rsidRPr="00E64753">
        <w:rPr>
          <w:rFonts w:eastAsia="Arial"/>
        </w:rPr>
        <w:t xml:space="preserve"> – jedná se o stopy, kterých si je schopno všimnout i netrénované oko (na stěhu, v blátě, blátivé šlápoty) Jakmile jednou stopu nalezne, v lehkém terénu ji už neztratí.  Stopy může v lehkém terénu hledat kdokoliv (i postava bez této schopnosti), ale má přitom postih -3 k hodu. Rozeznat je navíc schopen nejvýše velikost a druh tvora, který stopu zanechal a ověřovat, zda stopu neztratil, musí každou hodinu stopování. </w:t>
      </w:r>
    </w:p>
    <w:p w:rsidR="00E64753" w:rsidRPr="00E64753" w:rsidRDefault="00E64753" w:rsidP="00E64753">
      <w:pPr>
        <w:widowControl w:val="0"/>
        <w:spacing w:line="240" w:lineRule="auto"/>
        <w:ind w:left="142" w:hanging="142"/>
        <w:rPr>
          <w:rFonts w:eastAsia="Arial"/>
        </w:rPr>
      </w:pPr>
      <w:r w:rsidRPr="00E64753">
        <w:rPr>
          <w:rFonts w:eastAsia="Arial"/>
          <w:b/>
        </w:rPr>
        <w:t xml:space="preserve">Hledání stop v přírodě </w:t>
      </w:r>
      <w:r w:rsidRPr="00E64753">
        <w:rPr>
          <w:rFonts w:eastAsia="Arial"/>
        </w:rPr>
        <w:t xml:space="preserve">– postava si musí všímat nejen stop samotných, ale i polámaných větviček apod. Každou hodinu stopování se 1x ověřuje, zda postava stopu neztratila (na opětovné nalezení má postih -3 k hodu).  </w:t>
      </w:r>
    </w:p>
    <w:p w:rsidR="00E64753" w:rsidRPr="00E64753" w:rsidRDefault="00E64753" w:rsidP="00E64753">
      <w:pPr>
        <w:widowControl w:val="0"/>
        <w:spacing w:line="240" w:lineRule="auto"/>
        <w:ind w:left="142" w:hanging="142"/>
        <w:rPr>
          <w:rFonts w:eastAsia="Arial"/>
        </w:rPr>
      </w:pPr>
      <w:r w:rsidRPr="00E64753">
        <w:rPr>
          <w:rFonts w:eastAsia="Arial"/>
          <w:b/>
        </w:rPr>
        <w:t>Hledání stop v těžkém terénu</w:t>
      </w:r>
      <w:r w:rsidRPr="00E64753">
        <w:rPr>
          <w:rFonts w:eastAsia="Arial"/>
        </w:rPr>
        <w:t xml:space="preserve"> – jedná se o jeskyně, domy, hory, potoky apod. Postava si všímá nejen stop, ale i vůní apod. Na ověřování, zda postava stopu neztratila se hází každou 1 směnu stopování (na opětovné nalezení má postih -3 k hodu).</w:t>
      </w:r>
    </w:p>
    <w:p w:rsidR="00E64753" w:rsidRPr="00E64753" w:rsidRDefault="00E64753" w:rsidP="00E64753">
      <w:pPr>
        <w:widowControl w:val="0"/>
        <w:spacing w:line="240" w:lineRule="auto"/>
        <w:ind w:left="142" w:hanging="142"/>
        <w:rPr>
          <w:rFonts w:eastAsia="Arial"/>
        </w:rPr>
      </w:pPr>
      <w:r w:rsidRPr="00E64753">
        <w:rPr>
          <w:rFonts w:eastAsia="Arial"/>
          <w:b/>
        </w:rPr>
        <w:t xml:space="preserve">Mazání stop </w:t>
      </w:r>
      <w:r w:rsidRPr="00E64753">
        <w:rPr>
          <w:rFonts w:eastAsia="Arial"/>
        </w:rPr>
        <w:t xml:space="preserve">– postava využije svých znalostí k tomu, aby snížila šanci na nalezení stop sebe či svých společníků. Zakrytí stop na jednom určitém místě trvá 1 směnu (10 minut), při zakrývání stop při pohybu se rychlost postupu snižuje na ¼. </w:t>
      </w:r>
      <w:r w:rsidRPr="00E64753">
        <w:rPr>
          <w:rFonts w:eastAsia="Arial"/>
          <w:b/>
        </w:rPr>
        <w:t>Past na nalezení</w:t>
      </w:r>
      <w:r w:rsidRPr="00E64753">
        <w:rPr>
          <w:rFonts w:eastAsia="Arial"/>
        </w:rPr>
        <w:t xml:space="preserve"> takovýchto stop pak</w:t>
      </w:r>
      <w:r w:rsidRPr="00E64753">
        <w:rPr>
          <w:rFonts w:eastAsia="Arial"/>
          <w:b/>
        </w:rPr>
        <w:t xml:space="preserve"> roste o 5</w:t>
      </w:r>
      <w:r w:rsidRPr="00E64753">
        <w:rPr>
          <w:rFonts w:eastAsia="Arial"/>
        </w:rPr>
        <w:t>. Tímto způsobem lze chránit stopy proti nalezení zrakem ale ne proti čichu. Nechrání tedy před vlky, psy apod.</w:t>
      </w:r>
    </w:p>
    <w:p w:rsidR="00E64753" w:rsidRPr="00E64753" w:rsidRDefault="00E64753" w:rsidP="00E64753">
      <w:pPr>
        <w:widowControl w:val="0"/>
        <w:spacing w:line="240" w:lineRule="auto"/>
        <w:ind w:left="142" w:hanging="142"/>
        <w:rPr>
          <w:rFonts w:eastAsia="Arial"/>
        </w:rPr>
      </w:pPr>
      <w:r w:rsidRPr="00E64753">
        <w:rPr>
          <w:rFonts w:eastAsia="Arial"/>
          <w:b/>
        </w:rPr>
        <w:t>Matení stop a pachů</w:t>
      </w:r>
      <w:r w:rsidRPr="00E64753">
        <w:rPr>
          <w:rFonts w:eastAsia="Arial"/>
        </w:rPr>
        <w:t xml:space="preserve"> – pomocí matení stop lze zvýšit past </w:t>
      </w:r>
      <w:r w:rsidRPr="00E64753">
        <w:rPr>
          <w:rFonts w:eastAsia="Arial"/>
          <w:b/>
        </w:rPr>
        <w:t>na</w:t>
      </w:r>
      <w:r w:rsidRPr="00E64753">
        <w:rPr>
          <w:rFonts w:eastAsia="Arial"/>
        </w:rPr>
        <w:t xml:space="preserve"> jejich úspěšnou</w:t>
      </w:r>
      <w:r w:rsidRPr="00E64753">
        <w:rPr>
          <w:rFonts w:eastAsia="Arial"/>
          <w:b/>
        </w:rPr>
        <w:t xml:space="preserve"> identifikaci</w:t>
      </w:r>
      <w:r w:rsidRPr="00E64753">
        <w:rPr>
          <w:rFonts w:eastAsia="Arial"/>
        </w:rPr>
        <w:t xml:space="preserve"> </w:t>
      </w:r>
      <w:r w:rsidRPr="00E64753">
        <w:rPr>
          <w:rFonts w:eastAsia="Arial"/>
          <w:b/>
        </w:rPr>
        <w:t>o tolik, kolik je ZRČ postavy</w:t>
      </w:r>
      <w:r w:rsidRPr="00E64753">
        <w:rPr>
          <w:rFonts w:eastAsia="Arial"/>
        </w:rPr>
        <w:t xml:space="preserve">. (Pro časovou náročnost platí totéž co pro mazání stop). Dále pak umožňuje svést ze stopy tvory, kteří se řídí především čichem (psy, vlky apod.) – pro ně se o stejnou hodnotu zvyšuje i past na nalezení stopy. K této činnosti jsou zapotřebí vhodné pomůcky – pomáhají některé byliny či zvířecí kůže (např. medvědí).   </w:t>
      </w:r>
    </w:p>
    <w:p w:rsidR="00E64753" w:rsidRPr="00E64753" w:rsidRDefault="00E64753" w:rsidP="00E64753">
      <w:pPr>
        <w:widowControl w:val="0"/>
        <w:spacing w:line="240" w:lineRule="auto"/>
        <w:ind w:left="142" w:hanging="142"/>
        <w:rPr>
          <w:rFonts w:eastAsia="Arial"/>
        </w:rPr>
      </w:pPr>
      <w:r w:rsidRPr="00E64753">
        <w:rPr>
          <w:rFonts w:eastAsia="Arial"/>
          <w:b/>
        </w:rPr>
        <w:t xml:space="preserve">Cit stopy </w:t>
      </w:r>
      <w:r w:rsidRPr="00E64753">
        <w:rPr>
          <w:rFonts w:eastAsia="Arial"/>
        </w:rPr>
        <w:t xml:space="preserve">– pokud postava stopu nalezla a plně rozeznala (zná všechny 4 údaje, viz níže), dokáže po vztažení rukou nad stopu a při </w:t>
      </w:r>
      <w:r w:rsidRPr="00E64753">
        <w:rPr>
          <w:rFonts w:eastAsia="Arial"/>
        </w:rPr>
        <w:lastRenderedPageBreak/>
        <w:t xml:space="preserve">ponořením se do hlubokého soustředění (na 1 směnu) spatřit záblesk z minulosti (toho, kdo stopy zanechal, v okamžiku, kdy těmi místy procházel). Šance, že se jí to podaří je trojnásobkem jejího stupně vůle %. Tuto schopnost může použít pouze 1x denně.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rPr>
        <w:tab/>
        <w:t xml:space="preserve">Stopování se vždy skládá ze 2 hodů popsaných níže: </w:t>
      </w:r>
    </w:p>
    <w:p w:rsidR="00E64753" w:rsidRPr="00E64753" w:rsidRDefault="00E64753" w:rsidP="00E64753">
      <w:pPr>
        <w:widowControl w:val="0"/>
        <w:numPr>
          <w:ilvl w:val="0"/>
          <w:numId w:val="25"/>
        </w:numPr>
        <w:spacing w:line="240" w:lineRule="auto"/>
        <w:contextualSpacing/>
        <w:rPr>
          <w:rFonts w:eastAsia="Arial"/>
        </w:rPr>
      </w:pPr>
      <w:r w:rsidRPr="00E64753">
        <w:rPr>
          <w:rFonts w:eastAsia="Arial"/>
        </w:rPr>
        <w:t>z hodu na nalezení stopy, který ovlivňují především smysly hledající postavy</w:t>
      </w:r>
    </w:p>
    <w:p w:rsidR="00E64753" w:rsidRPr="00E64753" w:rsidRDefault="00E64753" w:rsidP="00E64753">
      <w:pPr>
        <w:widowControl w:val="0"/>
        <w:numPr>
          <w:ilvl w:val="0"/>
          <w:numId w:val="25"/>
        </w:numPr>
        <w:spacing w:line="240" w:lineRule="auto"/>
        <w:contextualSpacing/>
        <w:rPr>
          <w:rFonts w:eastAsia="Arial"/>
        </w:rPr>
      </w:pPr>
      <w:r w:rsidRPr="00E64753">
        <w:rPr>
          <w:rFonts w:eastAsia="Arial"/>
        </w:rPr>
        <w:t>z hodu na rozeznání stopy, který je ovlivněn především inteligencí postavy</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rPr>
        <w:t xml:space="preserve">1) </w:t>
      </w:r>
      <w:r w:rsidRPr="00E64753">
        <w:rPr>
          <w:rFonts w:eastAsia="Arial"/>
          <w:b/>
        </w:rPr>
        <w:t>Nalezení stopy</w:t>
      </w:r>
      <w:r w:rsidRPr="00E64753">
        <w:rPr>
          <w:rFonts w:eastAsia="Arial"/>
        </w:rPr>
        <w:t>:</w:t>
      </w:r>
    </w:p>
    <w:p w:rsidR="00E64753" w:rsidRPr="00E64753" w:rsidRDefault="00E64753" w:rsidP="00E64753">
      <w:pPr>
        <w:widowControl w:val="0"/>
        <w:spacing w:line="240" w:lineRule="auto"/>
        <w:ind w:left="142" w:hanging="142"/>
        <w:rPr>
          <w:rFonts w:eastAsia="Arial"/>
        </w:rPr>
      </w:pPr>
      <w:r w:rsidRPr="00E64753">
        <w:rPr>
          <w:rFonts w:eastAsia="Arial"/>
        </w:rPr>
        <w:tab/>
      </w:r>
      <w:r w:rsidRPr="00E64753">
        <w:rPr>
          <w:rFonts w:eastAsia="Arial"/>
        </w:rPr>
        <w:tab/>
      </w:r>
    </w:p>
    <w:p w:rsidR="00E64753" w:rsidRPr="00E64753" w:rsidRDefault="00E64753" w:rsidP="00E64753">
      <w:pPr>
        <w:widowControl w:val="0"/>
        <w:spacing w:line="240" w:lineRule="auto"/>
        <w:ind w:left="142" w:hanging="142"/>
        <w:rPr>
          <w:rFonts w:eastAsia="Arial"/>
          <w:b/>
        </w:rPr>
      </w:pPr>
      <w:r w:rsidRPr="00E64753">
        <w:rPr>
          <w:rFonts w:eastAsia="Arial"/>
        </w:rPr>
        <w:t xml:space="preserve">Na nalezení stopy si postava hází proti pasti: </w:t>
      </w:r>
      <w:r w:rsidRPr="00E64753">
        <w:rPr>
          <w:rFonts w:eastAsia="Arial"/>
        </w:rPr>
        <w:tab/>
      </w:r>
      <w:r w:rsidRPr="00E64753">
        <w:rPr>
          <w:rFonts w:eastAsia="Arial"/>
          <w:b/>
        </w:rPr>
        <w:t>(3k6) + SMS (Zrak) + Bonus k nalezení (z tabulky) ~ 13 ~ 0</w:t>
      </w:r>
    </w:p>
    <w:p w:rsidR="00E64753" w:rsidRPr="00E64753" w:rsidRDefault="00E64753" w:rsidP="00E64753">
      <w:pPr>
        <w:widowControl w:val="0"/>
        <w:spacing w:line="240" w:lineRule="auto"/>
        <w:ind w:left="142" w:hanging="142"/>
        <w:rPr>
          <w:rFonts w:eastAsia="Arial"/>
        </w:rPr>
      </w:pPr>
      <w:r w:rsidRPr="00E64753">
        <w:rPr>
          <w:rFonts w:eastAsia="Arial"/>
        </w:rPr>
        <w:t xml:space="preserve">Výši pasti PJ upraví o: </w:t>
      </w:r>
    </w:p>
    <w:p w:rsidR="00E64753" w:rsidRPr="00E64753" w:rsidRDefault="00E64753" w:rsidP="00E64753">
      <w:pPr>
        <w:widowControl w:val="0"/>
        <w:spacing w:line="240" w:lineRule="auto"/>
        <w:ind w:left="142"/>
        <w:rPr>
          <w:rFonts w:eastAsia="Arial"/>
        </w:rPr>
      </w:pPr>
      <w:r w:rsidRPr="00E64753">
        <w:rPr>
          <w:rFonts w:eastAsia="Arial"/>
        </w:rPr>
        <w:t xml:space="preserve"> a) Doba – past se zvyšuje o 1 za každých celých 12 hodin, které  uplynuly od zanechání stopy</w:t>
      </w:r>
    </w:p>
    <w:p w:rsidR="00E64753" w:rsidRPr="00E64753" w:rsidRDefault="00E64753" w:rsidP="00E64753">
      <w:pPr>
        <w:widowControl w:val="0"/>
        <w:spacing w:line="240" w:lineRule="auto"/>
        <w:ind w:left="142"/>
        <w:rPr>
          <w:rFonts w:eastAsia="Arial"/>
        </w:rPr>
      </w:pPr>
      <w:r w:rsidRPr="00E64753">
        <w:rPr>
          <w:rFonts w:eastAsia="Arial"/>
        </w:rPr>
        <w:t xml:space="preserve"> b) Počet – pokud stopu zanechal více než 1 tvor, past se snižuje následovně: -1 za malou skupinu (2-12), -2 za početnou skupinu (13-36), -3 za velkou skupinu (37-100) a -4 za velmi velkou skupinu (nad 100)</w:t>
      </w:r>
    </w:p>
    <w:p w:rsidR="00E64753" w:rsidRPr="00E64753" w:rsidRDefault="00E64753" w:rsidP="00E64753">
      <w:pPr>
        <w:widowControl w:val="0"/>
        <w:spacing w:line="240" w:lineRule="auto"/>
        <w:ind w:left="142"/>
        <w:rPr>
          <w:rFonts w:eastAsia="Arial"/>
        </w:rPr>
      </w:pPr>
      <w:r w:rsidRPr="00E64753">
        <w:rPr>
          <w:rFonts w:eastAsia="Arial"/>
        </w:rPr>
        <w:t xml:space="preserve"> c) Počasí -  následkem smazání deštěm, zafoukání listím, zapadání sněhem apod.  past roste o +1 až +5</w:t>
      </w:r>
    </w:p>
    <w:p w:rsidR="00E64753" w:rsidRPr="00E64753" w:rsidRDefault="00E64753" w:rsidP="00E64753">
      <w:pPr>
        <w:widowControl w:val="0"/>
        <w:spacing w:line="240" w:lineRule="auto"/>
        <w:ind w:left="142"/>
        <w:rPr>
          <w:rFonts w:eastAsia="Arial"/>
        </w:rPr>
      </w:pPr>
      <w:r w:rsidRPr="00E64753">
        <w:rPr>
          <w:rFonts w:eastAsia="Arial"/>
        </w:rPr>
        <w:t xml:space="preserve">  d) Terén – v lehkém terénu past klesá o 3, v těžkém terénu o 3 roste</w:t>
      </w:r>
    </w:p>
    <w:p w:rsidR="00E64753" w:rsidRPr="00E64753" w:rsidRDefault="00E64753" w:rsidP="00E64753">
      <w:pPr>
        <w:widowControl w:val="0"/>
        <w:spacing w:line="240" w:lineRule="auto"/>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rPr>
        <w:t xml:space="preserve">2) </w:t>
      </w:r>
      <w:r w:rsidRPr="00E64753">
        <w:rPr>
          <w:rFonts w:eastAsia="Arial"/>
          <w:b/>
        </w:rPr>
        <w:t>Rozeznání stopy</w:t>
      </w:r>
      <w:r w:rsidRPr="00E64753">
        <w:rPr>
          <w:rFonts w:eastAsia="Arial"/>
        </w:rPr>
        <w:t xml:space="preserve">: </w:t>
      </w:r>
    </w:p>
    <w:p w:rsidR="00E64753" w:rsidRPr="00E64753" w:rsidRDefault="00E64753" w:rsidP="00E64753">
      <w:pPr>
        <w:widowControl w:val="0"/>
        <w:spacing w:line="240" w:lineRule="auto"/>
        <w:ind w:left="142"/>
        <w:rPr>
          <w:rFonts w:eastAsia="Arial"/>
        </w:rPr>
      </w:pPr>
      <w:r w:rsidRPr="00E64753">
        <w:rPr>
          <w:rFonts w:eastAsia="Arial"/>
        </w:rPr>
        <w:t xml:space="preserve">Jestliže postava stopu nalezla, hází si tentokrát ona a to na množství informací, které se jí podařilo ze stopy zjistit. Hází si pouze 1x a hod je platný pro všechny zjišťované údaje. Ze stopy je přitom možné vyčíst 4 údaje – velikost tvora (třídu velikosti), jeho druh (humanoid, druh zvířete,..), počet (kolik tvorů stopu zanechalo) a stáří stop (jak dávno tudy tvorové prošli). V lehkém terému si přitom postava přičítá bonus +3 a v těžkém naopak odečítá postih -3. </w:t>
      </w:r>
    </w:p>
    <w:p w:rsidR="00E64753" w:rsidRPr="00E64753" w:rsidRDefault="00E64753" w:rsidP="00E64753">
      <w:pPr>
        <w:widowControl w:val="0"/>
        <w:spacing w:line="240" w:lineRule="auto"/>
        <w:ind w:left="142" w:hanging="142"/>
        <w:rPr>
          <w:rFonts w:eastAsia="Arial"/>
        </w:rPr>
      </w:pPr>
      <w:r w:rsidRPr="00E64753">
        <w:rPr>
          <w:rFonts w:eastAsia="Arial"/>
        </w:rPr>
        <w:tab/>
        <w:t xml:space="preserve">Hází se proti pasti: </w:t>
      </w:r>
      <w:r w:rsidRPr="00E64753">
        <w:rPr>
          <w:rFonts w:eastAsia="Arial"/>
        </w:rPr>
        <w:tab/>
        <w:t xml:space="preserve"> </w:t>
      </w:r>
      <w:r w:rsidRPr="00E64753">
        <w:rPr>
          <w:rFonts w:eastAsia="Arial"/>
          <w:b/>
        </w:rPr>
        <w:t>(3k6)+ INT (+oprava za terén) + Bonus k rozeznání (z tabulky) ~ X ~ 0</w:t>
      </w:r>
      <w:r w:rsidRPr="00E64753">
        <w:rPr>
          <w:rFonts w:eastAsia="Arial"/>
        </w:rPr>
        <w:t xml:space="preserve">. </w:t>
      </w:r>
    </w:p>
    <w:p w:rsidR="00E64753" w:rsidRPr="00E64753" w:rsidRDefault="00E64753" w:rsidP="00E64753">
      <w:pPr>
        <w:widowControl w:val="0"/>
        <w:spacing w:line="240" w:lineRule="auto"/>
        <w:ind w:left="851" w:firstLine="567"/>
        <w:rPr>
          <w:rFonts w:eastAsia="Arial"/>
        </w:rPr>
      </w:pPr>
      <w:r w:rsidRPr="00E64753">
        <w:rPr>
          <w:rFonts w:eastAsia="Arial"/>
        </w:rPr>
        <w:t xml:space="preserve">X je </w:t>
      </w:r>
      <w:r w:rsidRPr="00E64753">
        <w:rPr>
          <w:rFonts w:eastAsia="Arial"/>
          <w:b/>
        </w:rPr>
        <w:t>8</w:t>
      </w:r>
      <w:r w:rsidRPr="00E64753">
        <w:rPr>
          <w:rFonts w:eastAsia="Arial"/>
        </w:rPr>
        <w:t xml:space="preserve"> pro velikost, </w:t>
      </w:r>
      <w:r w:rsidRPr="00E64753">
        <w:rPr>
          <w:rFonts w:eastAsia="Arial"/>
          <w:b/>
        </w:rPr>
        <w:t>10</w:t>
      </w:r>
      <w:r w:rsidRPr="00E64753">
        <w:rPr>
          <w:rFonts w:eastAsia="Arial"/>
        </w:rPr>
        <w:t xml:space="preserve"> pro druh, </w:t>
      </w:r>
      <w:r w:rsidRPr="00E64753">
        <w:rPr>
          <w:rFonts w:eastAsia="Arial"/>
          <w:b/>
        </w:rPr>
        <w:t>12</w:t>
      </w:r>
      <w:r w:rsidRPr="00E64753">
        <w:rPr>
          <w:rFonts w:eastAsia="Arial"/>
        </w:rPr>
        <w:t xml:space="preserve"> pro počet, </w:t>
      </w:r>
      <w:r w:rsidRPr="00E64753">
        <w:rPr>
          <w:rFonts w:eastAsia="Arial"/>
          <w:b/>
        </w:rPr>
        <w:t>14</w:t>
      </w:r>
      <w:r w:rsidRPr="00E64753">
        <w:rPr>
          <w:rFonts w:eastAsia="Arial"/>
        </w:rPr>
        <w:t xml:space="preserve"> pro stáří. </w:t>
      </w:r>
    </w:p>
    <w:p w:rsidR="00E64753" w:rsidRPr="00E64753" w:rsidRDefault="00E64753" w:rsidP="00E64753">
      <w:pPr>
        <w:widowControl w:val="0"/>
        <w:spacing w:line="240" w:lineRule="auto"/>
        <w:ind w:left="142"/>
        <w:rPr>
          <w:rFonts w:eastAsia="Arial"/>
        </w:rPr>
      </w:pPr>
      <w:r w:rsidRPr="00E64753">
        <w:rPr>
          <w:rFonts w:eastAsia="Arial"/>
        </w:rPr>
        <w:t xml:space="preserve">Pokud proti některé pasti neuspěje, PJ postavě sdělí jen velmi neurčité údaje. Pokud neuspěla v hodu z toho důvodu, že někdo použil Matení stop a pachů, bude o tom vědět.  Při fatálním neúspěchu dostane od PJ zavádějící informaci. </w:t>
      </w:r>
    </w:p>
    <w:p w:rsidR="00E64753" w:rsidRPr="00E64753" w:rsidRDefault="00E64753" w:rsidP="00E64753">
      <w:pPr>
        <w:widowControl w:val="0"/>
        <w:spacing w:line="240" w:lineRule="auto"/>
        <w:ind w:left="142" w:hanging="142"/>
        <w:rPr>
          <w:rFonts w:eastAsia="Arial"/>
        </w:rPr>
      </w:pPr>
      <w:r w:rsidRPr="00E64753">
        <w:rPr>
          <w:rFonts w:eastAsia="Arial"/>
        </w:rPr>
        <w:tab/>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rPr>
        <w:t xml:space="preserve">   Aktivace schopnosti: 30 kol (5 min) hledání, (mazání, matení a cit stopy dvojnásobná doba)</w:t>
      </w:r>
    </w:p>
    <w:p w:rsidR="00E64753" w:rsidRPr="00E64753" w:rsidRDefault="00E64753" w:rsidP="00E64753">
      <w:pPr>
        <w:widowControl w:val="0"/>
        <w:spacing w:line="240" w:lineRule="auto"/>
        <w:ind w:left="142" w:hanging="142"/>
        <w:rPr>
          <w:rFonts w:eastAsia="Arial"/>
        </w:rPr>
      </w:pPr>
      <w:r w:rsidRPr="00E64753">
        <w:rPr>
          <w:rFonts w:eastAsia="Arial"/>
        </w:rPr>
        <w:tab/>
        <w:t xml:space="preserve">Dosah: 1 sáh  </w:t>
      </w:r>
    </w:p>
    <w:p w:rsidR="00E64753" w:rsidRPr="00E64753" w:rsidRDefault="00E64753" w:rsidP="00E64753">
      <w:pPr>
        <w:widowControl w:val="0"/>
        <w:spacing w:line="240" w:lineRule="auto"/>
        <w:ind w:left="142"/>
        <w:rPr>
          <w:rFonts w:eastAsia="Arial"/>
        </w:rPr>
      </w:pPr>
      <w:r w:rsidRPr="00E64753">
        <w:rPr>
          <w:rFonts w:eastAsia="Arial"/>
        </w:rPr>
        <w:t>Rozsah:1 stopa</w:t>
      </w:r>
    </w:p>
    <w:p w:rsidR="00E64753" w:rsidRPr="00E64753" w:rsidRDefault="00E64753" w:rsidP="00E64753">
      <w:pPr>
        <w:widowControl w:val="0"/>
        <w:spacing w:line="240" w:lineRule="auto"/>
        <w:ind w:left="142" w:hanging="142"/>
        <w:rPr>
          <w:rFonts w:eastAsia="Arial"/>
        </w:rPr>
      </w:pPr>
      <w:r w:rsidRPr="00E64753">
        <w:rPr>
          <w:rFonts w:eastAsia="Arial"/>
        </w:rPr>
        <w:tab/>
        <w:t>Trvání: ihned, ověřování v případě sledování stopy viz výše (podle typu terénu)</w:t>
      </w:r>
    </w:p>
    <w:p w:rsidR="00E64753" w:rsidRPr="00E64753" w:rsidRDefault="00E64753" w:rsidP="00E64753">
      <w:pPr>
        <w:widowControl w:val="0"/>
        <w:spacing w:line="240" w:lineRule="auto"/>
        <w:ind w:left="142" w:hanging="142"/>
        <w:rPr>
          <w:rFonts w:eastAsia="Arial"/>
        </w:rPr>
      </w:pPr>
      <w:r w:rsidRPr="00E64753">
        <w:rPr>
          <w:rFonts w:eastAsia="Arial"/>
        </w:rPr>
        <w:tab/>
        <w:t>Četnost: bez omezení (cit stopy jen 1x za den)</w:t>
      </w:r>
    </w:p>
    <w:p w:rsidR="00E64753" w:rsidRPr="00E64753" w:rsidRDefault="00E64753" w:rsidP="00E64753">
      <w:pPr>
        <w:widowControl w:val="0"/>
        <w:spacing w:line="240" w:lineRule="auto"/>
        <w:rPr>
          <w:rFonts w:eastAsia="Arial"/>
          <w:u w:val="single"/>
        </w:rPr>
      </w:pPr>
    </w:p>
    <w:p w:rsidR="00E64753" w:rsidRPr="00E64753" w:rsidRDefault="00E64753" w:rsidP="00E64753">
      <w:pPr>
        <w:widowControl w:val="0"/>
        <w:spacing w:line="240" w:lineRule="auto"/>
        <w:ind w:left="142" w:hanging="142"/>
        <w:jc w:val="center"/>
        <w:rPr>
          <w:rFonts w:eastAsia="Arial"/>
          <w:u w:val="single"/>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Schopnost:</w:t>
      </w:r>
      <w:r w:rsidRPr="00E64753">
        <w:rPr>
          <w:rFonts w:eastAsia="Arial"/>
        </w:rPr>
        <w:t xml:space="preserve"> </w:t>
      </w:r>
      <w:bookmarkStart w:id="23" w:name="Telepatie"/>
      <w:r w:rsidRPr="00E64753">
        <w:rPr>
          <w:rFonts w:eastAsia="Arial"/>
          <w:b/>
          <w:sz w:val="24"/>
        </w:rPr>
        <w:t>Telepatie</w:t>
      </w:r>
      <w:bookmarkEnd w:id="23"/>
      <w:r w:rsidRPr="00E64753">
        <w:rPr>
          <w:rFonts w:eastAsia="Arial"/>
          <w:b/>
          <w:sz w:val="24"/>
        </w:rPr>
        <w:tab/>
      </w:r>
      <w:r w:rsidRPr="00E64753">
        <w:rPr>
          <w:rFonts w:eastAsia="Arial"/>
          <w:b/>
          <w:sz w:val="24"/>
        </w:rPr>
        <w:tab/>
      </w:r>
      <w:r w:rsidRPr="00E64753">
        <w:rPr>
          <w:rFonts w:eastAsia="Arial"/>
          <w:b/>
          <w:sz w:val="24"/>
        </w:rPr>
        <w:tab/>
      </w:r>
      <w:r w:rsidRPr="00E64753">
        <w:rPr>
          <w:rFonts w:eastAsia="Arial"/>
        </w:rPr>
        <w:t xml:space="preserve">Kategorie: </w:t>
      </w:r>
      <w:r w:rsidRPr="00E64753">
        <w:rPr>
          <w:rFonts w:eastAsia="Arial"/>
          <w:b/>
          <w:color w:val="FFC000"/>
        </w:rPr>
        <w:t>sdílená</w:t>
      </w:r>
    </w:p>
    <w:p w:rsidR="00E64753" w:rsidRPr="00E64753" w:rsidRDefault="00E64753" w:rsidP="00E64753">
      <w:pPr>
        <w:widowControl w:val="0"/>
        <w:spacing w:line="240" w:lineRule="auto"/>
        <w:ind w:left="142" w:hanging="142"/>
        <w:rPr>
          <w:rFonts w:eastAsia="Arial"/>
        </w:rPr>
      </w:pPr>
      <w:r w:rsidRPr="00E64753">
        <w:rPr>
          <w:rFonts w:eastAsia="Arial"/>
          <w:u w:val="single"/>
          <w:lang w:eastAsia="cs-CZ"/>
        </w:rPr>
        <w:drawing>
          <wp:anchor distT="0" distB="0" distL="114300" distR="114300" simplePos="0" relativeHeight="251707392" behindDoc="0" locked="0" layoutInCell="1" allowOverlap="1" wp14:anchorId="1364B4E8" wp14:editId="197CDD2F">
            <wp:simplePos x="0" y="0"/>
            <wp:positionH relativeFrom="margin">
              <wp:posOffset>129540</wp:posOffset>
            </wp:positionH>
            <wp:positionV relativeFrom="paragraph">
              <wp:posOffset>98425</wp:posOffset>
            </wp:positionV>
            <wp:extent cx="266400" cy="259200"/>
            <wp:effectExtent l="0" t="0" r="0" b="0"/>
            <wp:wrapSquare wrapText="bothSides"/>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nebojová</w:t>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cyan"/>
        </w:rPr>
        <w:t>pokročilá</w:t>
      </w:r>
      <w:r w:rsidRPr="00E64753">
        <w:rPr>
          <w:rFonts w:eastAsia="Arial"/>
        </w:rPr>
        <w:t xml:space="preserve"> (6.-10. úr.) </w:t>
      </w:r>
      <w:r w:rsidRPr="00E64753">
        <w:rPr>
          <w:rFonts w:eastAsia="Arial"/>
        </w:rPr>
        <w:tab/>
      </w:r>
      <w:r w:rsidRPr="00E64753">
        <w:rPr>
          <w:rFonts w:eastAsia="Arial"/>
        </w:rPr>
        <w:tab/>
      </w:r>
      <w:r w:rsidRPr="00E64753">
        <w:rPr>
          <w:rFonts w:eastAsia="Arial"/>
          <w:u w:val="single"/>
        </w:rPr>
        <w:t>Počet stupňů</w:t>
      </w:r>
      <w:r w:rsidRPr="00E64753">
        <w:rPr>
          <w:rFonts w:eastAsia="Arial"/>
        </w:rPr>
        <w:t>: 5</w:t>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 xml:space="preserve">stopař, zaklínač, vědma, </w:t>
      </w:r>
      <w:r w:rsidRPr="00E64753">
        <w:rPr>
          <w:rFonts w:eastAsia="Arial"/>
        </w:rPr>
        <w:t xml:space="preserve"> </w:t>
      </w:r>
      <w:r w:rsidRPr="00E64753">
        <w:rPr>
          <w:rFonts w:eastAsia="Arial"/>
          <w:color w:val="00B050"/>
        </w:rPr>
        <w:t>druid, bard, pán zvířat</w:t>
      </w:r>
    </w:p>
    <w:p w:rsidR="00E64753" w:rsidRPr="00E64753" w:rsidRDefault="00E64753" w:rsidP="00E64753">
      <w:pPr>
        <w:widowControl w:val="0"/>
        <w:spacing w:line="240" w:lineRule="auto"/>
        <w:ind w:left="142" w:hanging="142"/>
        <w:rPr>
          <w:rFonts w:eastAsia="Arial"/>
          <w:i/>
        </w:rPr>
      </w:pPr>
      <w:r w:rsidRPr="00E64753">
        <w:rPr>
          <w:rFonts w:eastAsia="Arial"/>
          <w:u w:val="single"/>
        </w:rPr>
        <w:t>Předpoklady studia</w:t>
      </w:r>
      <w:r w:rsidRPr="00E64753">
        <w:rPr>
          <w:rFonts w:eastAsia="Arial"/>
        </w:rPr>
        <w:t xml:space="preserve">: </w:t>
      </w:r>
      <w:r w:rsidRPr="00E64753">
        <w:rPr>
          <w:rFonts w:eastAsia="Arial"/>
          <w:i/>
        </w:rPr>
        <w:t xml:space="preserve">dosažení </w:t>
      </w:r>
      <w:r w:rsidRPr="00E64753">
        <w:rPr>
          <w:rFonts w:eastAsia="Arial"/>
          <w:i/>
          <w:color w:val="E36C0A"/>
        </w:rPr>
        <w:t>6. úrovně</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uplatnění:</w:t>
      </w:r>
      <w:r w:rsidRPr="00E64753">
        <w:rPr>
          <w:rFonts w:eastAsia="Arial"/>
        </w:rPr>
        <w:t xml:space="preserve"> působí</w:t>
      </w:r>
      <w:r w:rsidRPr="00E64753">
        <w:rPr>
          <w:rFonts w:eastAsia="Arial"/>
          <w:color w:val="C00000"/>
        </w:rPr>
        <w:t xml:space="preserve"> i </w:t>
      </w:r>
      <w:r w:rsidRPr="00E64753">
        <w:rPr>
          <w:rFonts w:eastAsia="Arial"/>
        </w:rPr>
        <w:t>na zvířata (tvory s INT = 1) a na bytosti se zranitelností M (psychická kouzla)</w:t>
      </w:r>
    </w:p>
    <w:p w:rsidR="00E64753" w:rsidRPr="00E64753" w:rsidRDefault="00E64753" w:rsidP="00E64753">
      <w:pPr>
        <w:widowControl w:val="0"/>
        <w:spacing w:line="240" w:lineRule="auto"/>
        <w:ind w:left="142" w:hanging="142"/>
        <w:rPr>
          <w:rFonts w:eastAsia="Arial"/>
        </w:rPr>
      </w:pPr>
      <w:r w:rsidRPr="00E64753">
        <w:rPr>
          <w:rFonts w:eastAsia="Arial"/>
          <w:u w:val="single"/>
        </w:rPr>
        <w:t>Popis a tabulka</w:t>
      </w:r>
      <w:r w:rsidRPr="00E64753">
        <w:rPr>
          <w:rFonts w:eastAsia="Arial"/>
        </w:rPr>
        <w:t xml:space="preserve">: Telepatie je schopnost přenášet a číst myšlenky.Největší vzdálenost, na kterou je možné telepatii použít, závisí na stupni znalosti Při spojení dvou telepatů se jejich dosahy sčítají. </w:t>
      </w:r>
    </w:p>
    <w:p w:rsidR="00E64753" w:rsidRPr="00E64753" w:rsidRDefault="00E64753" w:rsidP="00E64753">
      <w:pPr>
        <w:widowControl w:val="0"/>
        <w:spacing w:line="240" w:lineRule="auto"/>
        <w:ind w:left="142" w:hanging="142"/>
        <w:rPr>
          <w:rFonts w:eastAsia="Arial"/>
        </w:rPr>
      </w:pPr>
      <w:r w:rsidRPr="00E64753">
        <w:rPr>
          <w:rFonts w:eastAsia="Arial"/>
        </w:rPr>
        <w:tab/>
        <w:t xml:space="preserve">Telepatii lze použit na 1-4. stupni pouze 1x denně, na 5. stupni pak 2x denně. </w:t>
      </w:r>
    </w:p>
    <w:tbl>
      <w:tblPr>
        <w:tblW w:w="1976" w:type="dxa"/>
        <w:jc w:val="center"/>
        <w:tblCellMar>
          <w:left w:w="70" w:type="dxa"/>
          <w:right w:w="70" w:type="dxa"/>
        </w:tblCellMar>
        <w:tblLook w:val="04A0" w:firstRow="1" w:lastRow="0" w:firstColumn="1" w:lastColumn="0" w:noHBand="0" w:noVBand="1"/>
      </w:tblPr>
      <w:tblGrid>
        <w:gridCol w:w="901"/>
        <w:gridCol w:w="1075"/>
      </w:tblGrid>
      <w:tr w:rsidR="00E64753" w:rsidRPr="00E64753" w:rsidTr="00E64753">
        <w:trPr>
          <w:trHeight w:val="294"/>
          <w:jc w:val="center"/>
        </w:trPr>
        <w:tc>
          <w:tcPr>
            <w:tcW w:w="901" w:type="dxa"/>
            <w:tcBorders>
              <w:top w:val="single" w:sz="4" w:space="0" w:color="auto"/>
              <w:left w:val="single" w:sz="8" w:space="0" w:color="auto"/>
              <w:bottom w:val="single" w:sz="4" w:space="0" w:color="auto"/>
              <w:right w:val="single" w:sz="4" w:space="0" w:color="auto"/>
            </w:tcBorders>
            <w:shd w:val="clear" w:color="000000" w:fill="C2D69A"/>
            <w:vAlign w:val="center"/>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Stupeň</w:t>
            </w:r>
          </w:p>
        </w:tc>
        <w:tc>
          <w:tcPr>
            <w:tcW w:w="1075"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spacing w:line="240" w:lineRule="auto"/>
              <w:jc w:val="left"/>
              <w:rPr>
                <w:rFonts w:eastAsia="Times New Roman"/>
                <w:noProof w:val="0"/>
                <w:color w:val="000000"/>
                <w:lang w:eastAsia="cs-CZ"/>
              </w:rPr>
            </w:pPr>
            <w:r w:rsidRPr="00E64753">
              <w:rPr>
                <w:rFonts w:eastAsia="Times New Roman"/>
                <w:noProof w:val="0"/>
                <w:color w:val="000000"/>
                <w:lang w:eastAsia="cs-CZ"/>
              </w:rPr>
              <w:t>Dosah</w:t>
            </w:r>
          </w:p>
        </w:tc>
      </w:tr>
      <w:tr w:rsidR="00E64753" w:rsidRPr="00E64753" w:rsidTr="00E64753">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I</w:t>
            </w:r>
          </w:p>
        </w:tc>
        <w:tc>
          <w:tcPr>
            <w:tcW w:w="1075"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10 m</w:t>
            </w:r>
          </w:p>
        </w:tc>
      </w:tr>
      <w:tr w:rsidR="00E64753" w:rsidRPr="00E64753" w:rsidTr="00E64753">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II</w:t>
            </w:r>
          </w:p>
        </w:tc>
        <w:tc>
          <w:tcPr>
            <w:tcW w:w="1075"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50 m</w:t>
            </w:r>
          </w:p>
        </w:tc>
      </w:tr>
      <w:tr w:rsidR="00E64753" w:rsidRPr="00E64753" w:rsidTr="00E64753">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III</w:t>
            </w:r>
          </w:p>
        </w:tc>
        <w:tc>
          <w:tcPr>
            <w:tcW w:w="1075"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200 m</w:t>
            </w:r>
          </w:p>
        </w:tc>
      </w:tr>
      <w:tr w:rsidR="00E64753" w:rsidRPr="00E64753" w:rsidTr="00E64753">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IV</w:t>
            </w:r>
          </w:p>
        </w:tc>
        <w:tc>
          <w:tcPr>
            <w:tcW w:w="1075"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600 m</w:t>
            </w:r>
          </w:p>
        </w:tc>
      </w:tr>
      <w:tr w:rsidR="00E64753" w:rsidRPr="00E64753" w:rsidTr="00E64753">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V</w:t>
            </w:r>
          </w:p>
        </w:tc>
        <w:tc>
          <w:tcPr>
            <w:tcW w:w="1075"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1 200 m</w:t>
            </w:r>
          </w:p>
        </w:tc>
      </w:tr>
    </w:tbl>
    <w:p w:rsidR="00E64753" w:rsidRPr="00E64753" w:rsidRDefault="00E64753" w:rsidP="00E64753">
      <w:pPr>
        <w:widowControl w:val="0"/>
        <w:spacing w:line="240" w:lineRule="auto"/>
        <w:ind w:left="142" w:hanging="142"/>
        <w:rPr>
          <w:rFonts w:eastAsia="Arial"/>
        </w:rPr>
      </w:pPr>
      <w:r w:rsidRPr="00E64753">
        <w:rPr>
          <w:rFonts w:eastAsia="Arial"/>
        </w:rPr>
        <w:tab/>
        <w:t xml:space="preserve">Nejobvyklejší případ je předání zprávy nějakému společníkovi. Společník - terč - má pocit, jako by k němu někdo začal mluvit. Pokud ví, co je to telepatie, pochopí, že se mu někdo pokouší předat zprávu. Pokud slyší o telepatii prvně v životě, měl by mu někdo předem vysvětlit, oč jde. Terč se pak může rozhodnout, zda jej chce vyslechnout či nikoliv. Pokud přijme, jde o povolené vnuknutí. A pokud telepat uspěje proti pasti (níže) může cíli předat svoji zprávu. </w:t>
      </w:r>
    </w:p>
    <w:p w:rsidR="00E64753" w:rsidRPr="00E64753" w:rsidRDefault="00E64753" w:rsidP="00E64753">
      <w:pPr>
        <w:widowControl w:val="0"/>
        <w:spacing w:line="240" w:lineRule="auto"/>
        <w:ind w:left="142" w:hanging="142"/>
        <w:rPr>
          <w:rFonts w:eastAsia="Arial"/>
        </w:rPr>
      </w:pPr>
      <w:r w:rsidRPr="00E64753">
        <w:rPr>
          <w:rFonts w:eastAsia="Arial"/>
        </w:rPr>
        <w:tab/>
        <w:t xml:space="preserve">V případě, že telepat nechce informaci předat, ale chce ji od terče-společníka získat (a tento s tím souhlasí), jde o povolené čtení. Pokud telepat uspěje proti pasti, zjistí, na co terč právě nejintenzivněji myslí. Proti všem pastem se hází 3k6. </w:t>
      </w:r>
    </w:p>
    <w:p w:rsidR="00E64753" w:rsidRPr="00E64753" w:rsidRDefault="00E64753" w:rsidP="00E64753">
      <w:pPr>
        <w:widowControl w:val="0"/>
        <w:spacing w:line="240" w:lineRule="auto"/>
        <w:ind w:left="142" w:hanging="142"/>
        <w:rPr>
          <w:rFonts w:eastAsia="Arial"/>
        </w:rPr>
      </w:pPr>
      <w:r w:rsidRPr="00E64753">
        <w:rPr>
          <w:rFonts w:eastAsia="Arial"/>
        </w:rPr>
        <w:tab/>
        <w:t xml:space="preserve">Doba vzájemné komunikace není nijak omezena, ale ten, kdo informaci předává se musí na telepatii zcela soustředit. </w:t>
      </w:r>
    </w:p>
    <w:tbl>
      <w:tblPr>
        <w:tblW w:w="7116" w:type="dxa"/>
        <w:jc w:val="center"/>
        <w:tblCellMar>
          <w:left w:w="70" w:type="dxa"/>
          <w:right w:w="70" w:type="dxa"/>
        </w:tblCellMar>
        <w:tblLook w:val="04A0" w:firstRow="1" w:lastRow="0" w:firstColumn="1" w:lastColumn="0" w:noHBand="0" w:noVBand="1"/>
      </w:tblPr>
      <w:tblGrid>
        <w:gridCol w:w="2000"/>
        <w:gridCol w:w="757"/>
        <w:gridCol w:w="1839"/>
        <w:gridCol w:w="1301"/>
        <w:gridCol w:w="1219"/>
      </w:tblGrid>
      <w:tr w:rsidR="00E64753" w:rsidRPr="00E64753" w:rsidTr="00E64753">
        <w:trPr>
          <w:trHeight w:val="207"/>
          <w:jc w:val="center"/>
        </w:trPr>
        <w:tc>
          <w:tcPr>
            <w:tcW w:w="7116" w:type="dxa"/>
            <w:gridSpan w:val="5"/>
            <w:tcBorders>
              <w:top w:val="single" w:sz="8" w:space="0" w:color="auto"/>
              <w:left w:val="single" w:sz="8" w:space="0" w:color="auto"/>
              <w:bottom w:val="single" w:sz="8" w:space="0" w:color="auto"/>
              <w:right w:val="single" w:sz="8" w:space="0" w:color="000000"/>
            </w:tcBorders>
            <w:shd w:val="clear" w:color="000000" w:fill="D7E4BC"/>
            <w:noWrap/>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TABULKA ČTENI MYSLI</w:t>
            </w:r>
          </w:p>
        </w:tc>
      </w:tr>
      <w:tr w:rsidR="00E64753" w:rsidRPr="00E64753" w:rsidTr="00E64753">
        <w:trPr>
          <w:trHeight w:val="229"/>
          <w:jc w:val="center"/>
        </w:trPr>
        <w:tc>
          <w:tcPr>
            <w:tcW w:w="2000" w:type="dxa"/>
            <w:tcBorders>
              <w:top w:val="nil"/>
              <w:left w:val="single" w:sz="8" w:space="0" w:color="auto"/>
              <w:bottom w:val="single" w:sz="4" w:space="0" w:color="auto"/>
              <w:right w:val="single" w:sz="4" w:space="0" w:color="auto"/>
            </w:tcBorders>
            <w:shd w:val="clear" w:color="000000" w:fill="D7E4BC"/>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Činnost</w:t>
            </w:r>
          </w:p>
        </w:tc>
        <w:tc>
          <w:tcPr>
            <w:tcW w:w="745" w:type="dxa"/>
            <w:tcBorders>
              <w:top w:val="nil"/>
              <w:left w:val="nil"/>
              <w:bottom w:val="single" w:sz="4" w:space="0" w:color="auto"/>
              <w:right w:val="single" w:sz="4" w:space="0" w:color="auto"/>
            </w:tcBorders>
            <w:shd w:val="clear" w:color="000000" w:fill="D7E4BC"/>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nebezp.</w:t>
            </w:r>
          </w:p>
        </w:tc>
        <w:tc>
          <w:tcPr>
            <w:tcW w:w="1839" w:type="dxa"/>
            <w:tcBorders>
              <w:top w:val="nil"/>
              <w:left w:val="nil"/>
              <w:bottom w:val="single" w:sz="4" w:space="0" w:color="auto"/>
              <w:right w:val="single" w:sz="4" w:space="0" w:color="auto"/>
            </w:tcBorders>
            <w:shd w:val="clear" w:color="000000" w:fill="D7E4BC"/>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oprava o</w:t>
            </w:r>
          </w:p>
        </w:tc>
        <w:tc>
          <w:tcPr>
            <w:tcW w:w="1313" w:type="dxa"/>
            <w:tcBorders>
              <w:top w:val="nil"/>
              <w:left w:val="nil"/>
              <w:bottom w:val="single" w:sz="4" w:space="0" w:color="auto"/>
              <w:right w:val="single" w:sz="4" w:space="0" w:color="auto"/>
            </w:tcBorders>
            <w:shd w:val="clear" w:color="000000" w:fill="D7E4BC"/>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hází si</w:t>
            </w:r>
          </w:p>
        </w:tc>
        <w:tc>
          <w:tcPr>
            <w:tcW w:w="1219" w:type="dxa"/>
            <w:tcBorders>
              <w:top w:val="nil"/>
              <w:left w:val="nil"/>
              <w:bottom w:val="single" w:sz="4" w:space="0" w:color="auto"/>
              <w:right w:val="single" w:sz="8" w:space="0" w:color="auto"/>
            </w:tcBorders>
            <w:shd w:val="clear" w:color="000000" w:fill="D7E4BC"/>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vlastn.</w:t>
            </w:r>
          </w:p>
        </w:tc>
      </w:tr>
      <w:tr w:rsidR="00E64753" w:rsidRPr="00E64753" w:rsidTr="00E64753">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povolené vnuknutí</w:t>
            </w:r>
          </w:p>
        </w:tc>
        <w:tc>
          <w:tcPr>
            <w:tcW w:w="745"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6</w:t>
            </w:r>
          </w:p>
        </w:tc>
        <w:tc>
          <w:tcPr>
            <w:tcW w:w="1839"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INT</w:t>
            </w:r>
          </w:p>
        </w:tc>
      </w:tr>
      <w:tr w:rsidR="00E64753" w:rsidRPr="00E64753" w:rsidTr="00E64753">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povolené čtení</w:t>
            </w:r>
          </w:p>
        </w:tc>
        <w:tc>
          <w:tcPr>
            <w:tcW w:w="745"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7</w:t>
            </w:r>
          </w:p>
        </w:tc>
        <w:tc>
          <w:tcPr>
            <w:tcW w:w="1839"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INT</w:t>
            </w:r>
          </w:p>
        </w:tc>
      </w:tr>
      <w:tr w:rsidR="00E64753" w:rsidRPr="00E64753" w:rsidTr="00E64753">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nepovolené vnuknutí</w:t>
            </w:r>
          </w:p>
        </w:tc>
        <w:tc>
          <w:tcPr>
            <w:tcW w:w="745"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8</w:t>
            </w:r>
          </w:p>
        </w:tc>
        <w:tc>
          <w:tcPr>
            <w:tcW w:w="1839"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INT+bÚr</w:t>
            </w:r>
          </w:p>
        </w:tc>
      </w:tr>
      <w:tr w:rsidR="00E64753" w:rsidRPr="00E64753" w:rsidTr="00E64753">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nepovolené čtení</w:t>
            </w:r>
          </w:p>
        </w:tc>
        <w:tc>
          <w:tcPr>
            <w:tcW w:w="745"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14</w:t>
            </w:r>
          </w:p>
        </w:tc>
        <w:tc>
          <w:tcPr>
            <w:tcW w:w="1839"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INT+bÚr</w:t>
            </w:r>
          </w:p>
        </w:tc>
      </w:tr>
      <w:tr w:rsidR="00E64753" w:rsidRPr="00E64753" w:rsidTr="00E64753">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odhalení</w:t>
            </w:r>
          </w:p>
        </w:tc>
        <w:tc>
          <w:tcPr>
            <w:tcW w:w="745"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9</w:t>
            </w:r>
          </w:p>
        </w:tc>
        <w:tc>
          <w:tcPr>
            <w:tcW w:w="1839"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+INT+bÚr telepata</w:t>
            </w:r>
          </w:p>
        </w:tc>
        <w:tc>
          <w:tcPr>
            <w:tcW w:w="1313" w:type="dxa"/>
            <w:tcBorders>
              <w:top w:val="nil"/>
              <w:left w:val="nil"/>
              <w:bottom w:val="single" w:sz="4"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terč</w:t>
            </w:r>
          </w:p>
        </w:tc>
        <w:tc>
          <w:tcPr>
            <w:tcW w:w="1219" w:type="dxa"/>
            <w:tcBorders>
              <w:top w:val="nil"/>
              <w:left w:val="nil"/>
              <w:bottom w:val="single" w:sz="4" w:space="0" w:color="auto"/>
              <w:right w:val="single" w:sz="8"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INT+bÚr</w:t>
            </w:r>
          </w:p>
        </w:tc>
      </w:tr>
      <w:tr w:rsidR="00E64753" w:rsidRPr="00E64753" w:rsidTr="00E64753">
        <w:trPr>
          <w:trHeight w:val="229"/>
          <w:jc w:val="center"/>
        </w:trPr>
        <w:tc>
          <w:tcPr>
            <w:tcW w:w="2000" w:type="dxa"/>
            <w:tcBorders>
              <w:top w:val="nil"/>
              <w:left w:val="single" w:sz="8" w:space="0" w:color="auto"/>
              <w:bottom w:val="single" w:sz="8"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lastRenderedPageBreak/>
              <w:t>uzavření</w:t>
            </w:r>
          </w:p>
        </w:tc>
        <w:tc>
          <w:tcPr>
            <w:tcW w:w="745" w:type="dxa"/>
            <w:tcBorders>
              <w:top w:val="nil"/>
              <w:left w:val="nil"/>
              <w:bottom w:val="single" w:sz="8"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11</w:t>
            </w:r>
          </w:p>
        </w:tc>
        <w:tc>
          <w:tcPr>
            <w:tcW w:w="1839" w:type="dxa"/>
            <w:tcBorders>
              <w:top w:val="nil"/>
              <w:left w:val="nil"/>
              <w:bottom w:val="single" w:sz="8"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+CHR+bÚr telepata</w:t>
            </w:r>
          </w:p>
        </w:tc>
        <w:tc>
          <w:tcPr>
            <w:tcW w:w="1313" w:type="dxa"/>
            <w:tcBorders>
              <w:top w:val="nil"/>
              <w:left w:val="nil"/>
              <w:bottom w:val="single" w:sz="8" w:space="0" w:color="auto"/>
              <w:right w:val="single" w:sz="4"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terč</w:t>
            </w:r>
          </w:p>
        </w:tc>
        <w:tc>
          <w:tcPr>
            <w:tcW w:w="1219" w:type="dxa"/>
            <w:tcBorders>
              <w:top w:val="nil"/>
              <w:left w:val="nil"/>
              <w:bottom w:val="single" w:sz="8" w:space="0" w:color="auto"/>
              <w:right w:val="single" w:sz="8" w:space="0" w:color="auto"/>
            </w:tcBorders>
            <w:shd w:val="clear" w:color="auto" w:fill="auto"/>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VOL+bÚr</w:t>
            </w:r>
          </w:p>
        </w:tc>
      </w:tr>
    </w:tbl>
    <w:p w:rsidR="00E64753" w:rsidRPr="00E64753" w:rsidRDefault="00E64753" w:rsidP="00E64753">
      <w:pPr>
        <w:widowControl w:val="0"/>
        <w:spacing w:line="240" w:lineRule="auto"/>
        <w:ind w:left="142" w:hanging="142"/>
        <w:rPr>
          <w:rFonts w:eastAsia="Arial"/>
        </w:rPr>
      </w:pPr>
      <w:r w:rsidRPr="00E64753">
        <w:rPr>
          <w:rFonts w:eastAsia="Arial"/>
        </w:rPr>
        <w:tab/>
        <w:t xml:space="preserve">Pokud terč s vnuknutím či čtením nesouhlasí (nebo o něm neví), je past mnohem vyšší a uvádí ji tabulka (nepovolené vnuknutí a čtení).  Pokud terč nesouhlasí, hází si automaticky proti pasti na uzavření. </w:t>
      </w:r>
      <w:r w:rsidRPr="00E64753">
        <w:rPr>
          <w:rFonts w:eastAsia="Arial"/>
        </w:rPr>
        <w:tab/>
      </w:r>
    </w:p>
    <w:p w:rsidR="00E64753" w:rsidRPr="00E64753" w:rsidRDefault="00E64753" w:rsidP="00E64753">
      <w:pPr>
        <w:widowControl w:val="0"/>
        <w:spacing w:line="240" w:lineRule="auto"/>
        <w:ind w:left="142" w:hanging="142"/>
        <w:rPr>
          <w:rFonts w:eastAsia="Arial"/>
          <w:lang w:val="fr-FR"/>
        </w:rPr>
      </w:pPr>
      <w:r w:rsidRPr="00E64753">
        <w:rPr>
          <w:rFonts w:eastAsia="Arial"/>
        </w:rPr>
        <w:tab/>
        <w:t>[INT] je absolutní hodnota bonusu  za inteligenci (tj. náročnost se zvyšuje i v případě postihu)</w:t>
      </w:r>
    </w:p>
    <w:p w:rsidR="00E64753" w:rsidRPr="00E64753" w:rsidRDefault="00E64753" w:rsidP="00E64753">
      <w:pPr>
        <w:widowControl w:val="0"/>
        <w:spacing w:line="240" w:lineRule="auto"/>
        <w:ind w:left="142" w:hanging="142"/>
        <w:rPr>
          <w:rFonts w:eastAsia="Arial"/>
        </w:rPr>
      </w:pPr>
      <w:r w:rsidRPr="00E64753">
        <w:rPr>
          <w:rFonts w:eastAsia="Arial"/>
        </w:rPr>
        <w:tab/>
        <w:t xml:space="preserve">Pokud terč o pokusu o telepatii neví, může si přesto uvědomit dotyk cizí mysli. Hází si v tom případě proti pasti na odhalení. Pokud uspěje, může se pokusit o uzavření mysli. Postavy, ovládající dobře své podvědomí, mohou ale odhaleného čtení (telepat neví o tom, zda byl odhalen, či ne) využít k podsunutí zavádějících informací a může to být pro ně výhodnější, než svoji mysl uzavřít. Jakmile si terč dotek cizí mysli uvědomí, ví o něm po celou dobu, co trvá. </w:t>
      </w:r>
    </w:p>
    <w:p w:rsidR="00E64753" w:rsidRPr="00E64753" w:rsidRDefault="00E64753" w:rsidP="00E64753">
      <w:pPr>
        <w:widowControl w:val="0"/>
        <w:spacing w:line="240" w:lineRule="auto"/>
        <w:ind w:left="142" w:hanging="142"/>
        <w:rPr>
          <w:rFonts w:eastAsia="Arial"/>
        </w:rPr>
      </w:pPr>
      <w:r w:rsidRPr="00E64753">
        <w:rPr>
          <w:rFonts w:eastAsia="Arial"/>
        </w:rPr>
        <w:tab/>
        <w:t xml:space="preserve">Pokud terč uspěje proti pasti na uzavření, je pro telepata jeho mysl po dalších 24 hodin nedostupná (má pocit, jako by narazil na zeď). </w:t>
      </w:r>
    </w:p>
    <w:p w:rsidR="00E64753" w:rsidRPr="00E64753" w:rsidRDefault="00E64753" w:rsidP="00E64753">
      <w:pPr>
        <w:widowControl w:val="0"/>
        <w:spacing w:line="240" w:lineRule="auto"/>
        <w:ind w:left="142" w:hanging="142"/>
        <w:rPr>
          <w:rFonts w:eastAsia="Arial"/>
          <w:u w:val="single"/>
        </w:rPr>
      </w:pPr>
      <w:r w:rsidRPr="00E64753">
        <w:rPr>
          <w:rFonts w:eastAsia="Arial"/>
        </w:rPr>
        <w:tab/>
      </w:r>
      <w:r w:rsidRPr="00E64753">
        <w:rPr>
          <w:rFonts w:eastAsia="Arial"/>
        </w:rPr>
        <w:tab/>
      </w:r>
    </w:p>
    <w:p w:rsidR="00E64753" w:rsidRPr="00E64753" w:rsidRDefault="00E64753" w:rsidP="00E64753">
      <w:pPr>
        <w:widowControl w:val="0"/>
        <w:spacing w:line="240" w:lineRule="auto"/>
        <w:ind w:left="142" w:hanging="142"/>
        <w:jc w:val="center"/>
        <w:rPr>
          <w:rFonts w:eastAsia="Arial"/>
          <w:u w:val="single"/>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bookmarkStart w:id="24" w:name="Vylepsena_strelba"/>
      <w:r w:rsidRPr="00E64753">
        <w:rPr>
          <w:rFonts w:eastAsia="Arial"/>
          <w:b/>
          <w:sz w:val="24"/>
        </w:rPr>
        <w:t>Vylepšená střelba</w:t>
      </w:r>
      <w:r w:rsidRPr="00E64753">
        <w:rPr>
          <w:rFonts w:eastAsia="Arial"/>
          <w:b/>
          <w:sz w:val="24"/>
        </w:rPr>
        <w:tab/>
      </w:r>
      <w:bookmarkEnd w:id="24"/>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FFC000"/>
        </w:rPr>
        <w:t>sdílená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lang w:eastAsia="cs-CZ"/>
        </w:rPr>
        <w:drawing>
          <wp:anchor distT="0" distB="0" distL="114300" distR="114300" simplePos="0" relativeHeight="251711488" behindDoc="0" locked="0" layoutInCell="1" allowOverlap="1" wp14:anchorId="58DD0A3E" wp14:editId="32DEC22B">
            <wp:simplePos x="0" y="0"/>
            <wp:positionH relativeFrom="margin">
              <wp:posOffset>137160</wp:posOffset>
            </wp:positionH>
            <wp:positionV relativeFrom="paragraph">
              <wp:posOffset>98425</wp:posOffset>
            </wp:positionV>
            <wp:extent cx="251460" cy="254000"/>
            <wp:effectExtent l="0" t="0" r="0" b="0"/>
            <wp:wrapSquare wrapText="bothSides"/>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bojová, aktivní</w:t>
      </w:r>
      <w:r w:rsidRPr="00E64753">
        <w:rPr>
          <w:rFonts w:eastAsia="Arial"/>
        </w:rPr>
        <w:tab/>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green"/>
        </w:rPr>
        <w:t>základní</w:t>
      </w:r>
      <w:r w:rsidRPr="00E64753">
        <w:rPr>
          <w:rFonts w:eastAsia="Arial"/>
        </w:rPr>
        <w:t xml:space="preserve"> (1.-5. úr.) </w:t>
      </w:r>
      <w:r w:rsidRPr="00E64753">
        <w:rPr>
          <w:rFonts w:eastAsia="Arial"/>
        </w:rPr>
        <w:tab/>
      </w:r>
      <w:r w:rsidRPr="00E64753">
        <w:rPr>
          <w:rFonts w:eastAsia="Arial"/>
          <w:u w:val="single"/>
        </w:rPr>
        <w:t>Počet stupňů</w:t>
      </w:r>
      <w:r w:rsidRPr="00E64753">
        <w:rPr>
          <w:rFonts w:eastAsia="Arial"/>
        </w:rPr>
        <w:t>: 6</w:t>
      </w:r>
      <w:r w:rsidRPr="00E64753">
        <w:rPr>
          <w:rFonts w:eastAsia="Arial"/>
        </w:rPr>
        <w:tab/>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stopař, žoldnéř, tulák</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studia</w:t>
      </w:r>
      <w:r w:rsidRPr="00E64753">
        <w:rPr>
          <w:rFonts w:eastAsia="Arial"/>
        </w:rPr>
        <w:t xml:space="preserve">: </w:t>
      </w:r>
      <w:r w:rsidRPr="00E64753">
        <w:rPr>
          <w:rFonts w:eastAsia="Arial"/>
          <w:i/>
        </w:rPr>
        <w:t xml:space="preserve"> znalost dovednosti </w:t>
      </w:r>
      <w:r w:rsidRPr="00E64753">
        <w:rPr>
          <w:rFonts w:eastAsia="Arial"/>
          <w:i/>
          <w:color w:val="E36C0A"/>
        </w:rPr>
        <w:t>Střelba</w:t>
      </w:r>
      <w:r w:rsidRPr="00E64753">
        <w:rPr>
          <w:rFonts w:eastAsia="Arial"/>
          <w:i/>
        </w:rPr>
        <w:t xml:space="preserve"> alespoň dle tabulky</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uplatnění:</w:t>
      </w:r>
      <w:r w:rsidRPr="00E64753">
        <w:rPr>
          <w:rFonts w:eastAsia="Arial"/>
        </w:rPr>
        <w:t xml:space="preserve"> </w:t>
      </w:r>
      <w:r w:rsidRPr="00E64753">
        <w:rPr>
          <w:rFonts w:eastAsia="Arial"/>
          <w:i/>
        </w:rPr>
        <w:t>střelba z luku nebo z kuše</w:t>
      </w:r>
    </w:p>
    <w:p w:rsidR="00E64753" w:rsidRPr="00E64753" w:rsidRDefault="00E64753" w:rsidP="00E64753">
      <w:pPr>
        <w:widowControl w:val="0"/>
        <w:spacing w:line="240" w:lineRule="auto"/>
        <w:ind w:left="142" w:hanging="142"/>
        <w:rPr>
          <w:rFonts w:eastAsia="Arial"/>
          <w:b/>
          <w:sz w:val="24"/>
        </w:rPr>
      </w:pPr>
      <w:r w:rsidRPr="00E64753">
        <w:rPr>
          <w:rFonts w:eastAsia="Arial"/>
          <w:u w:val="single"/>
        </w:rPr>
        <w:t>Popis a tabulka</w:t>
      </w:r>
      <w:r w:rsidRPr="00E64753">
        <w:rPr>
          <w:rFonts w:eastAsia="Arial"/>
        </w:rPr>
        <w:t xml:space="preserve">: schopnost zlepšuje možnosti střelby. Zvládnuté manévry lze pak vzájemně kombinovat. </w:t>
      </w:r>
    </w:p>
    <w:tbl>
      <w:tblPr>
        <w:tblW w:w="3801" w:type="dxa"/>
        <w:jc w:val="center"/>
        <w:tblCellMar>
          <w:left w:w="70" w:type="dxa"/>
          <w:right w:w="70" w:type="dxa"/>
        </w:tblCellMar>
        <w:tblLook w:val="04A0" w:firstRow="1" w:lastRow="0" w:firstColumn="1" w:lastColumn="0" w:noHBand="0" w:noVBand="1"/>
      </w:tblPr>
      <w:tblGrid>
        <w:gridCol w:w="793"/>
        <w:gridCol w:w="1504"/>
        <w:gridCol w:w="1504"/>
      </w:tblGrid>
      <w:tr w:rsidR="00E64753" w:rsidRPr="00E64753" w:rsidTr="00E64753">
        <w:trPr>
          <w:trHeight w:val="220"/>
          <w:jc w:val="center"/>
        </w:trPr>
        <w:tc>
          <w:tcPr>
            <w:tcW w:w="793"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Stupeň</w:t>
            </w:r>
          </w:p>
        </w:tc>
        <w:tc>
          <w:tcPr>
            <w:tcW w:w="1504"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Vylepšení</w:t>
            </w:r>
          </w:p>
        </w:tc>
        <w:tc>
          <w:tcPr>
            <w:tcW w:w="1504"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Střelba</w:t>
            </w:r>
          </w:p>
        </w:tc>
      </w:tr>
      <w:tr w:rsidR="00E64753" w:rsidRPr="00E64753" w:rsidTr="00E64753">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w:t>
            </w:r>
          </w:p>
        </w:tc>
        <w:tc>
          <w:tcPr>
            <w:tcW w:w="15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Míření</w:t>
            </w:r>
          </w:p>
        </w:tc>
        <w:tc>
          <w:tcPr>
            <w:tcW w:w="15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špatně</w:t>
            </w:r>
          </w:p>
        </w:tc>
      </w:tr>
      <w:tr w:rsidR="00E64753" w:rsidRPr="00E64753" w:rsidTr="00E64753">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w:t>
            </w:r>
          </w:p>
        </w:tc>
        <w:tc>
          <w:tcPr>
            <w:tcW w:w="15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Účinnost</w:t>
            </w:r>
          </w:p>
        </w:tc>
        <w:tc>
          <w:tcPr>
            <w:tcW w:w="15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průměrně</w:t>
            </w:r>
          </w:p>
        </w:tc>
      </w:tr>
      <w:tr w:rsidR="00E64753" w:rsidRPr="00E64753" w:rsidTr="00E64753">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III</w:t>
            </w:r>
          </w:p>
        </w:tc>
        <w:tc>
          <w:tcPr>
            <w:tcW w:w="15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Jistá ruka</w:t>
            </w:r>
          </w:p>
        </w:tc>
        <w:tc>
          <w:tcPr>
            <w:tcW w:w="15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průměrně</w:t>
            </w:r>
          </w:p>
        </w:tc>
      </w:tr>
      <w:tr w:rsidR="00E64753" w:rsidRPr="00E64753" w:rsidTr="00E64753">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IV</w:t>
            </w:r>
          </w:p>
        </w:tc>
        <w:tc>
          <w:tcPr>
            <w:tcW w:w="15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Snadný cíl</w:t>
            </w:r>
          </w:p>
        </w:tc>
        <w:tc>
          <w:tcPr>
            <w:tcW w:w="15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průměrně</w:t>
            </w:r>
          </w:p>
        </w:tc>
      </w:tr>
      <w:tr w:rsidR="00E64753" w:rsidRPr="00E64753" w:rsidTr="00E64753">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w:t>
            </w:r>
          </w:p>
        </w:tc>
        <w:tc>
          <w:tcPr>
            <w:tcW w:w="15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Hbitost</w:t>
            </w:r>
          </w:p>
        </w:tc>
        <w:tc>
          <w:tcPr>
            <w:tcW w:w="15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dobře</w:t>
            </w:r>
          </w:p>
        </w:tc>
      </w:tr>
      <w:tr w:rsidR="00E64753" w:rsidRPr="00E64753" w:rsidTr="00E64753">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VI</w:t>
            </w:r>
          </w:p>
        </w:tc>
        <w:tc>
          <w:tcPr>
            <w:tcW w:w="15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Zvýšený dostřel</w:t>
            </w:r>
          </w:p>
        </w:tc>
        <w:tc>
          <w:tcPr>
            <w:tcW w:w="15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dobře</w:t>
            </w:r>
          </w:p>
        </w:tc>
      </w:tr>
    </w:tbl>
    <w:p w:rsidR="00E64753" w:rsidRPr="00E64753" w:rsidRDefault="00E64753" w:rsidP="00E64753">
      <w:pPr>
        <w:widowControl w:val="0"/>
        <w:spacing w:line="240" w:lineRule="auto"/>
        <w:ind w:left="142" w:hanging="142"/>
        <w:rPr>
          <w:rFonts w:eastAsia="Arial"/>
        </w:rPr>
      </w:pPr>
      <w:r w:rsidRPr="00E64753">
        <w:rPr>
          <w:rFonts w:eastAsia="Arial"/>
          <w:b/>
        </w:rPr>
        <w:t xml:space="preserve">Míření </w:t>
      </w:r>
      <w:r w:rsidRPr="00E64753">
        <w:rPr>
          <w:rFonts w:eastAsia="Arial"/>
        </w:rPr>
        <w:t xml:space="preserve">– za 1 akci navíc, věnovanou na míření si může přičíst bonus k UČ +1. Na stupni III může přidat až 2 akce a získat dodatečný bonus +2. Na stupni V jsou to až 3 akce a dodatečný bonus +3 (dosažené bonusy za míření se sčítají!). </w:t>
      </w:r>
    </w:p>
    <w:p w:rsidR="00E64753" w:rsidRPr="00E64753" w:rsidRDefault="00E64753" w:rsidP="00E64753">
      <w:pPr>
        <w:widowControl w:val="0"/>
        <w:spacing w:line="240" w:lineRule="auto"/>
        <w:ind w:left="142" w:hanging="142"/>
        <w:rPr>
          <w:rFonts w:eastAsia="Arial"/>
        </w:rPr>
      </w:pPr>
      <w:r w:rsidRPr="00E64753">
        <w:rPr>
          <w:rFonts w:eastAsia="Arial"/>
          <w:b/>
        </w:rPr>
        <w:t>Účinnost</w:t>
      </w:r>
      <w:r w:rsidRPr="00E64753">
        <w:rPr>
          <w:rFonts w:eastAsia="Arial"/>
          <w:u w:val="single"/>
        </w:rPr>
        <w:t xml:space="preserve"> </w:t>
      </w:r>
      <w:r w:rsidRPr="00E64753">
        <w:rPr>
          <w:rFonts w:eastAsia="Arial"/>
        </w:rPr>
        <w:t>– při výstřelu se snaží zasáhnout zranitelné místo. Může o 1 snížit ÚČ, ale o tutéž hodnotu zvýšit způsobované zranění. Na stupni IV to může být až o 2. Na stupni VI pak až o 3.</w:t>
      </w:r>
    </w:p>
    <w:p w:rsidR="00E64753" w:rsidRPr="00E64753" w:rsidRDefault="00E64753" w:rsidP="00E64753">
      <w:pPr>
        <w:widowControl w:val="0"/>
        <w:spacing w:line="240" w:lineRule="auto"/>
        <w:ind w:left="142" w:hanging="142"/>
        <w:rPr>
          <w:rFonts w:eastAsia="Arial"/>
        </w:rPr>
      </w:pPr>
      <w:r w:rsidRPr="00E64753">
        <w:rPr>
          <w:rFonts w:eastAsia="Arial"/>
          <w:b/>
        </w:rPr>
        <w:t xml:space="preserve">Jistá ruka </w:t>
      </w:r>
      <w:r w:rsidRPr="00E64753">
        <w:rPr>
          <w:rFonts w:eastAsia="Arial"/>
        </w:rPr>
        <w:t>– při výstřelu se snaží hlavně zasáhnout. Může o 1 snížit ZZ ale o stejnou hodnotu zvýšit ÚČ. Na stupni V to může být o až 2.</w:t>
      </w:r>
    </w:p>
    <w:p w:rsidR="00E64753" w:rsidRPr="00E64753" w:rsidRDefault="00E64753" w:rsidP="00E64753">
      <w:pPr>
        <w:widowControl w:val="0"/>
        <w:spacing w:line="240" w:lineRule="auto"/>
        <w:ind w:left="142" w:hanging="142"/>
        <w:rPr>
          <w:rFonts w:eastAsia="Arial"/>
        </w:rPr>
      </w:pPr>
      <w:r w:rsidRPr="00E64753">
        <w:rPr>
          <w:rFonts w:eastAsia="Arial"/>
          <w:b/>
        </w:rPr>
        <w:t>Snadný cíl</w:t>
      </w:r>
      <w:r w:rsidRPr="00E64753">
        <w:rPr>
          <w:rFonts w:eastAsia="Arial"/>
        </w:rPr>
        <w:t xml:space="preserve"> – při střelbě na cíle vel. D a větší má dodatečný bonus +1 k ÚČ i ZZ. Na stupni VI bonus roste na +2.</w:t>
      </w:r>
    </w:p>
    <w:p w:rsidR="00E64753" w:rsidRPr="00E64753" w:rsidRDefault="00E64753" w:rsidP="00E64753">
      <w:pPr>
        <w:widowControl w:val="0"/>
        <w:spacing w:line="240" w:lineRule="auto"/>
        <w:ind w:left="142" w:hanging="142"/>
        <w:rPr>
          <w:rFonts w:eastAsia="Arial"/>
        </w:rPr>
      </w:pPr>
      <w:r w:rsidRPr="00E64753">
        <w:rPr>
          <w:rFonts w:eastAsia="Arial"/>
          <w:b/>
        </w:rPr>
        <w:t>Hbitost</w:t>
      </w:r>
      <w:r w:rsidRPr="00E64753">
        <w:rPr>
          <w:rFonts w:eastAsia="Arial"/>
        </w:rPr>
        <w:t xml:space="preserve"> – díky své hbitosti získává bonus +1 ke všem hodům na obranu (tj. O</w:t>
      </w:r>
      <w:r w:rsidRPr="00E64753">
        <w:rPr>
          <w:rFonts w:eastAsia="Arial"/>
          <w:color w:val="C00000"/>
        </w:rPr>
        <w:t>Z</w:t>
      </w:r>
      <w:r w:rsidRPr="00E64753">
        <w:rPr>
          <w:rFonts w:eastAsia="Arial"/>
        </w:rPr>
        <w:t xml:space="preserve"> i OU). Tento bonus platí stále, bez ohledu na to, jakou zbraní je právě ozbrojen.  </w:t>
      </w:r>
    </w:p>
    <w:p w:rsidR="00E64753" w:rsidRPr="00E64753" w:rsidRDefault="00E64753" w:rsidP="00E64753">
      <w:pPr>
        <w:widowControl w:val="0"/>
        <w:spacing w:line="240" w:lineRule="auto"/>
        <w:ind w:left="142" w:hanging="142"/>
        <w:rPr>
          <w:rFonts w:eastAsia="Arial"/>
        </w:rPr>
      </w:pPr>
      <w:r w:rsidRPr="00E64753">
        <w:rPr>
          <w:rFonts w:eastAsia="Arial"/>
          <w:b/>
        </w:rPr>
        <w:t xml:space="preserve">Zvýšený dostřel </w:t>
      </w:r>
      <w:r w:rsidRPr="00E64753">
        <w:rPr>
          <w:rFonts w:eastAsia="Arial"/>
        </w:rPr>
        <w:t xml:space="preserve">– všechny luky či kuše v jeho rukou mají o jedno pásmo větší základní účinný dostřel (tj. má v dlouhém dostřelu bonus +1 k ÚČ). Maximální dostřel je vyšší o 20% základní hodnoty (při použití dalekonosných šípů se bonusy sčítají).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bookmarkStart w:id="25" w:name="Zostrene_smysly"/>
      <w:r w:rsidRPr="00E64753">
        <w:rPr>
          <w:rFonts w:eastAsia="Arial"/>
          <w:b/>
          <w:sz w:val="24"/>
        </w:rPr>
        <w:t>Zostřené smysly</w:t>
      </w:r>
      <w:bookmarkEnd w:id="25"/>
      <w:r w:rsidRPr="00E64753">
        <w:rPr>
          <w:rFonts w:eastAsia="Arial"/>
          <w:b/>
          <w:sz w:val="24"/>
        </w:rPr>
        <w:tab/>
      </w:r>
      <w:r w:rsidRPr="00E64753">
        <w:rPr>
          <w:rFonts w:eastAsia="Arial"/>
          <w:b/>
          <w:sz w:val="24"/>
        </w:rPr>
        <w:tab/>
      </w:r>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FFC000"/>
        </w:rPr>
        <w:t>sdílená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u w:val="single"/>
          <w:lang w:eastAsia="cs-CZ"/>
        </w:rPr>
        <w:drawing>
          <wp:anchor distT="0" distB="0" distL="114300" distR="114300" simplePos="0" relativeHeight="251713536" behindDoc="0" locked="0" layoutInCell="1" allowOverlap="1" wp14:anchorId="26CBB6B3" wp14:editId="702CCB03">
            <wp:simplePos x="0" y="0"/>
            <wp:positionH relativeFrom="margin">
              <wp:posOffset>91440</wp:posOffset>
            </wp:positionH>
            <wp:positionV relativeFrom="paragraph">
              <wp:posOffset>98425</wp:posOffset>
            </wp:positionV>
            <wp:extent cx="266400" cy="259200"/>
            <wp:effectExtent l="0" t="0" r="0" b="0"/>
            <wp:wrapSquare wrapText="bothSides"/>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nebojová, pasivní</w:t>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cyan"/>
        </w:rPr>
        <w:t>pokročilá</w:t>
      </w:r>
      <w:r w:rsidRPr="00E64753">
        <w:rPr>
          <w:rFonts w:eastAsia="Arial"/>
        </w:rPr>
        <w:t xml:space="preserve"> (6.-10. úr.) </w:t>
      </w:r>
      <w:r w:rsidRPr="00E64753">
        <w:rPr>
          <w:rFonts w:eastAsia="Arial"/>
        </w:rPr>
        <w:tab/>
      </w:r>
      <w:r w:rsidRPr="00E64753">
        <w:rPr>
          <w:rFonts w:eastAsia="Arial"/>
        </w:rPr>
        <w:tab/>
      </w:r>
      <w:r w:rsidRPr="00E64753">
        <w:rPr>
          <w:rFonts w:eastAsia="Arial"/>
          <w:u w:val="single"/>
        </w:rPr>
        <w:t>Počet stupňů</w:t>
      </w:r>
      <w:r w:rsidRPr="00E64753">
        <w:rPr>
          <w:rFonts w:eastAsia="Arial"/>
        </w:rPr>
        <w:t>: 3</w:t>
      </w:r>
      <w:r w:rsidRPr="00E64753">
        <w:rPr>
          <w:rFonts w:eastAsia="Arial"/>
        </w:rPr>
        <w:tab/>
      </w:r>
    </w:p>
    <w:p w:rsidR="00E64753" w:rsidRPr="00E64753" w:rsidRDefault="00E64753" w:rsidP="00E64753">
      <w:pPr>
        <w:widowControl w:val="0"/>
        <w:spacing w:line="240" w:lineRule="auto"/>
        <w:ind w:left="142" w:hanging="142"/>
        <w:rPr>
          <w:rFonts w:eastAsia="Arial"/>
          <w:color w:val="00B050"/>
        </w:rPr>
      </w:pPr>
      <w:r w:rsidRPr="00E64753">
        <w:rPr>
          <w:rFonts w:eastAsia="Arial"/>
          <w:u w:val="single"/>
        </w:rPr>
        <w:t>Dostupná pro</w:t>
      </w:r>
      <w:r w:rsidRPr="00E64753">
        <w:rPr>
          <w:rFonts w:eastAsia="Arial"/>
        </w:rPr>
        <w:t xml:space="preserve">: </w:t>
      </w:r>
      <w:r w:rsidRPr="00E64753">
        <w:rPr>
          <w:rFonts w:eastAsia="Arial"/>
          <w:color w:val="00B050"/>
        </w:rPr>
        <w:t xml:space="preserve">stopař, lupič, assassin, šinobi, zaklínač, pán zvířat, tulák, </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studia</w:t>
      </w:r>
      <w:r w:rsidRPr="00E64753">
        <w:rPr>
          <w:rFonts w:eastAsia="Arial"/>
        </w:rPr>
        <w:t xml:space="preserve">:  </w:t>
      </w:r>
      <w:r w:rsidRPr="00E64753">
        <w:rPr>
          <w:rFonts w:eastAsia="Arial"/>
          <w:i/>
        </w:rPr>
        <w:t xml:space="preserve">dosažení alespoň </w:t>
      </w:r>
      <w:r w:rsidRPr="00E64753">
        <w:rPr>
          <w:rFonts w:eastAsia="Arial"/>
          <w:i/>
          <w:color w:val="E36C0A"/>
        </w:rPr>
        <w:t>úrovně dle tabulky</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uplatnění:</w:t>
      </w:r>
      <w:r w:rsidRPr="00E64753">
        <w:rPr>
          <w:rFonts w:eastAsia="Arial"/>
        </w:rPr>
        <w:t xml:space="preserve"> hod na SMS  </w:t>
      </w:r>
    </w:p>
    <w:p w:rsidR="00E64753" w:rsidRPr="00E64753" w:rsidRDefault="00E64753" w:rsidP="00E64753">
      <w:pPr>
        <w:widowControl w:val="0"/>
        <w:spacing w:line="240" w:lineRule="auto"/>
        <w:ind w:left="142" w:hanging="142"/>
        <w:rPr>
          <w:rFonts w:eastAsia="Arial"/>
          <w:lang w:eastAsia="cs-CZ"/>
        </w:rPr>
      </w:pPr>
      <w:r w:rsidRPr="00E64753">
        <w:rPr>
          <w:rFonts w:eastAsia="Arial"/>
          <w:u w:val="single"/>
        </w:rPr>
        <w:t>Popis a tabulka</w:t>
      </w:r>
      <w:r w:rsidRPr="00E64753">
        <w:rPr>
          <w:rFonts w:eastAsia="Arial"/>
        </w:rPr>
        <w:t xml:space="preserve">: </w:t>
      </w:r>
      <w:r w:rsidRPr="00E64753">
        <w:rPr>
          <w:rFonts w:eastAsia="Arial"/>
          <w:lang w:eastAsia="cs-CZ"/>
        </w:rPr>
        <w:t xml:space="preserve">smysly postavy se díky dlouhodobému tréningu stávají stále ostřejšími. Podle stupně zvládnutí této schopnosti má dodatečný bonus ke všem hodům na smysly (vč. hlídky, hledání, naslouchání,...). </w:t>
      </w:r>
    </w:p>
    <w:tbl>
      <w:tblPr>
        <w:tblW w:w="2221" w:type="dxa"/>
        <w:jc w:val="center"/>
        <w:tblCellMar>
          <w:left w:w="70" w:type="dxa"/>
          <w:right w:w="70" w:type="dxa"/>
        </w:tblCellMar>
        <w:tblLook w:val="04A0" w:firstRow="1" w:lastRow="0" w:firstColumn="1" w:lastColumn="0" w:noHBand="0" w:noVBand="1"/>
      </w:tblPr>
      <w:tblGrid>
        <w:gridCol w:w="696"/>
        <w:gridCol w:w="680"/>
        <w:gridCol w:w="915"/>
      </w:tblGrid>
      <w:tr w:rsidR="00E64753" w:rsidRPr="00E64753" w:rsidTr="00E64753">
        <w:trPr>
          <w:trHeight w:val="263"/>
          <w:jc w:val="center"/>
        </w:trPr>
        <w:tc>
          <w:tcPr>
            <w:tcW w:w="626" w:type="dxa"/>
            <w:tcBorders>
              <w:top w:val="single" w:sz="4" w:space="0" w:color="auto"/>
              <w:left w:val="single" w:sz="4" w:space="0" w:color="auto"/>
              <w:bottom w:val="single" w:sz="4" w:space="0" w:color="auto"/>
              <w:right w:val="single" w:sz="4" w:space="0" w:color="auto"/>
            </w:tcBorders>
            <w:shd w:val="clear" w:color="000000" w:fill="C2D69A"/>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Stupeň</w:t>
            </w:r>
          </w:p>
        </w:tc>
        <w:tc>
          <w:tcPr>
            <w:tcW w:w="680"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Bonus</w:t>
            </w:r>
          </w:p>
        </w:tc>
        <w:tc>
          <w:tcPr>
            <w:tcW w:w="915"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Min. úr.</w:t>
            </w:r>
          </w:p>
        </w:tc>
      </w:tr>
      <w:tr w:rsidR="00E64753" w:rsidRPr="00E64753" w:rsidTr="00E64753">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w:t>
            </w:r>
          </w:p>
        </w:tc>
        <w:tc>
          <w:tcPr>
            <w:tcW w:w="68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915"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6.</w:t>
            </w:r>
          </w:p>
        </w:tc>
      </w:tr>
      <w:tr w:rsidR="00E64753" w:rsidRPr="00E64753" w:rsidTr="00E64753">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w:t>
            </w:r>
          </w:p>
        </w:tc>
        <w:tc>
          <w:tcPr>
            <w:tcW w:w="68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c>
          <w:tcPr>
            <w:tcW w:w="915"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11.</w:t>
            </w:r>
          </w:p>
        </w:tc>
      </w:tr>
      <w:tr w:rsidR="00E64753" w:rsidRPr="00E64753" w:rsidTr="00E64753">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III</w:t>
            </w:r>
          </w:p>
        </w:tc>
        <w:tc>
          <w:tcPr>
            <w:tcW w:w="68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+3</w:t>
            </w:r>
          </w:p>
        </w:tc>
        <w:tc>
          <w:tcPr>
            <w:tcW w:w="915"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16.</w:t>
            </w:r>
          </w:p>
        </w:tc>
      </w:tr>
    </w:tbl>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u w:val="single"/>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bookmarkStart w:id="26" w:name="Zvireci_spolecnik"/>
      <w:r w:rsidRPr="00E64753">
        <w:rPr>
          <w:rFonts w:eastAsia="Arial"/>
          <w:b/>
          <w:sz w:val="24"/>
        </w:rPr>
        <w:t>Zvířecí společník</w:t>
      </w:r>
      <w:bookmarkEnd w:id="26"/>
      <w:r w:rsidRPr="00E64753">
        <w:rPr>
          <w:rFonts w:eastAsia="Arial"/>
          <w:b/>
          <w:sz w:val="24"/>
        </w:rPr>
        <w:tab/>
      </w:r>
      <w:r w:rsidRPr="00E64753">
        <w:rPr>
          <w:rFonts w:eastAsia="Arial"/>
          <w:b/>
          <w:sz w:val="24"/>
        </w:rPr>
        <w:tab/>
      </w:r>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FFC000"/>
        </w:rPr>
        <w:t>sdílená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lang w:eastAsia="cs-CZ"/>
        </w:rPr>
        <w:drawing>
          <wp:anchor distT="0" distB="0" distL="114300" distR="114300" simplePos="0" relativeHeight="251715584" behindDoc="0" locked="0" layoutInCell="1" allowOverlap="1" wp14:anchorId="01753811" wp14:editId="08F48EF7">
            <wp:simplePos x="0" y="0"/>
            <wp:positionH relativeFrom="margin">
              <wp:posOffset>106680</wp:posOffset>
            </wp:positionH>
            <wp:positionV relativeFrom="paragraph">
              <wp:posOffset>113665</wp:posOffset>
            </wp:positionV>
            <wp:extent cx="251460" cy="254000"/>
            <wp:effectExtent l="0" t="0" r="0" b="0"/>
            <wp:wrapSquare wrapText="bothSides"/>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nebojová, pasivní</w:t>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green"/>
        </w:rPr>
        <w:t>základní</w:t>
      </w:r>
      <w:r w:rsidRPr="00E64753">
        <w:rPr>
          <w:rFonts w:eastAsia="Arial"/>
        </w:rPr>
        <w:t xml:space="preserve"> (1.-5. úr.)</w:t>
      </w:r>
      <w:r w:rsidRPr="00E64753">
        <w:rPr>
          <w:rFonts w:eastAsia="Arial"/>
        </w:rPr>
        <w:tab/>
      </w:r>
      <w:r w:rsidRPr="00E64753">
        <w:rPr>
          <w:rFonts w:eastAsia="Arial"/>
          <w:u w:val="single"/>
        </w:rPr>
        <w:t>Počet stupňů</w:t>
      </w:r>
      <w:r w:rsidRPr="00E64753">
        <w:rPr>
          <w:rFonts w:eastAsia="Arial"/>
        </w:rPr>
        <w:t>: 6</w:t>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stopař, zaklínač, vědma, druid, lovec netvorů, pán zvířat</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studia</w:t>
      </w:r>
      <w:r w:rsidRPr="00E64753">
        <w:rPr>
          <w:rFonts w:eastAsia="Arial"/>
        </w:rPr>
        <w:t xml:space="preserve">:  </w:t>
      </w:r>
      <w:r w:rsidRPr="00E64753">
        <w:rPr>
          <w:rFonts w:eastAsia="Arial"/>
          <w:i/>
        </w:rPr>
        <w:t xml:space="preserve">zvládnutí dovednosti </w:t>
      </w:r>
      <w:r w:rsidRPr="00E64753">
        <w:rPr>
          <w:rFonts w:eastAsia="Arial"/>
          <w:i/>
          <w:color w:val="E36C0A"/>
        </w:rPr>
        <w:t xml:space="preserve">Péče o zvířata </w:t>
      </w:r>
      <w:r w:rsidRPr="00E64753">
        <w:rPr>
          <w:rFonts w:eastAsia="Arial"/>
          <w:i/>
        </w:rPr>
        <w:t xml:space="preserve">alespoň na stupeň </w:t>
      </w:r>
      <w:r w:rsidRPr="00E64753">
        <w:rPr>
          <w:rFonts w:eastAsia="Arial"/>
          <w:i/>
          <w:color w:val="E36C0A"/>
        </w:rPr>
        <w:t>Průměrně</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uplatnění:</w:t>
      </w:r>
      <w:r w:rsidRPr="00E64753">
        <w:rPr>
          <w:rFonts w:eastAsia="Arial"/>
        </w:rPr>
        <w:t xml:space="preserve"> získání zvoleného zvířete (ulovení a uchočení, nákup ve velkém městě,...). Postava může mít jen 1 zvířecího společníka (pokud tento počet nezvyšují jiné schopnosti)</w:t>
      </w:r>
    </w:p>
    <w:p w:rsidR="00E64753" w:rsidRPr="00E64753" w:rsidRDefault="00E64753" w:rsidP="00E64753">
      <w:pPr>
        <w:widowControl w:val="0"/>
        <w:spacing w:line="240" w:lineRule="auto"/>
        <w:ind w:left="142" w:hanging="142"/>
        <w:rPr>
          <w:rFonts w:eastAsia="Arial"/>
        </w:rPr>
      </w:pPr>
      <w:r w:rsidRPr="00E64753">
        <w:rPr>
          <w:rFonts w:eastAsia="Arial"/>
          <w:u w:val="single"/>
        </w:rPr>
        <w:t>Popis a tabulka</w:t>
      </w:r>
      <w:r w:rsidRPr="00E64753">
        <w:rPr>
          <w:rFonts w:eastAsia="Arial"/>
        </w:rPr>
        <w:t xml:space="preserve">: na každém stupni má postava na výběr z několika zvířat, které ji mohou doprovázet na cestách. Základní zvíře odpovídající dané skupině je uvedeno níže a jeho parametry popsány v tabulce. V tabulce je i základní cena při nákupu (pomocí handlířství lze usmlouvat nižší cenu) ochočeného a vycvičeného zvířete. Jeho alternativy mohou mít odlišné výchozí hodnoty a </w:t>
      </w:r>
      <w:r w:rsidRPr="00E64753">
        <w:rPr>
          <w:rFonts w:eastAsia="Arial"/>
        </w:rPr>
        <w:lastRenderedPageBreak/>
        <w:t xml:space="preserve">především odlišnou cenu. </w:t>
      </w:r>
    </w:p>
    <w:tbl>
      <w:tblPr>
        <w:tblW w:w="10376" w:type="dxa"/>
        <w:tblInd w:w="70" w:type="dxa"/>
        <w:tblCellMar>
          <w:left w:w="70" w:type="dxa"/>
          <w:right w:w="70" w:type="dxa"/>
        </w:tblCellMar>
        <w:tblLook w:val="04A0" w:firstRow="1" w:lastRow="0" w:firstColumn="1" w:lastColumn="0" w:noHBand="0" w:noVBand="1"/>
      </w:tblPr>
      <w:tblGrid>
        <w:gridCol w:w="740"/>
        <w:gridCol w:w="1447"/>
        <w:gridCol w:w="723"/>
        <w:gridCol w:w="702"/>
        <w:gridCol w:w="744"/>
        <w:gridCol w:w="729"/>
        <w:gridCol w:w="489"/>
        <w:gridCol w:w="446"/>
        <w:gridCol w:w="574"/>
        <w:gridCol w:w="539"/>
        <w:gridCol w:w="587"/>
        <w:gridCol w:w="927"/>
        <w:gridCol w:w="711"/>
        <w:gridCol w:w="509"/>
        <w:gridCol w:w="509"/>
      </w:tblGrid>
      <w:tr w:rsidR="00E64753" w:rsidRPr="00E64753" w:rsidTr="00E64753">
        <w:trPr>
          <w:trHeight w:val="237"/>
        </w:trPr>
        <w:tc>
          <w:tcPr>
            <w:tcW w:w="740"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Stupeň</w:t>
            </w:r>
          </w:p>
        </w:tc>
        <w:tc>
          <w:tcPr>
            <w:tcW w:w="1447"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Společník</w:t>
            </w:r>
          </w:p>
        </w:tc>
        <w:tc>
          <w:tcPr>
            <w:tcW w:w="723"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Times New Roman"/>
                <w:noProof w:val="0"/>
                <w:lang w:eastAsia="cs-CZ"/>
              </w:rPr>
              <w:t>SIL</w:t>
            </w:r>
          </w:p>
        </w:tc>
        <w:tc>
          <w:tcPr>
            <w:tcW w:w="702"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OBR</w:t>
            </w:r>
          </w:p>
        </w:tc>
        <w:tc>
          <w:tcPr>
            <w:tcW w:w="744"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Times New Roman"/>
                <w:noProof w:val="0"/>
                <w:lang w:eastAsia="cs-CZ"/>
              </w:rPr>
              <w:t>SMS</w:t>
            </w:r>
          </w:p>
        </w:tc>
        <w:tc>
          <w:tcPr>
            <w:tcW w:w="729"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left"/>
              <w:rPr>
                <w:rFonts w:eastAsia="Times New Roman"/>
                <w:noProof w:val="0"/>
                <w:lang w:eastAsia="cs-CZ"/>
              </w:rPr>
            </w:pPr>
            <w:proofErr w:type="spellStart"/>
            <w:r w:rsidRPr="00E64753">
              <w:rPr>
                <w:rFonts w:eastAsia="Times New Roman"/>
                <w:noProof w:val="0"/>
                <w:lang w:eastAsia="cs-CZ"/>
              </w:rPr>
              <w:t>Žvtsch</w:t>
            </w:r>
            <w:proofErr w:type="spellEnd"/>
          </w:p>
        </w:tc>
        <w:tc>
          <w:tcPr>
            <w:tcW w:w="489"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INI</w:t>
            </w:r>
          </w:p>
        </w:tc>
        <w:tc>
          <w:tcPr>
            <w:tcW w:w="446"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Times New Roman"/>
                <w:noProof w:val="0"/>
                <w:lang w:eastAsia="cs-CZ"/>
              </w:rPr>
              <w:t>KZ</w:t>
            </w:r>
          </w:p>
        </w:tc>
        <w:tc>
          <w:tcPr>
            <w:tcW w:w="574"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ZÚČ</w:t>
            </w:r>
          </w:p>
        </w:tc>
        <w:tc>
          <w:tcPr>
            <w:tcW w:w="539"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ZZZ</w:t>
            </w:r>
          </w:p>
        </w:tc>
        <w:tc>
          <w:tcPr>
            <w:tcW w:w="587"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RCH</w:t>
            </w:r>
          </w:p>
        </w:tc>
        <w:tc>
          <w:tcPr>
            <w:tcW w:w="927"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Bonusy</w:t>
            </w:r>
          </w:p>
        </w:tc>
        <w:tc>
          <w:tcPr>
            <w:tcW w:w="711"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Cena</w:t>
            </w:r>
          </w:p>
        </w:tc>
        <w:tc>
          <w:tcPr>
            <w:tcW w:w="509"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Boj.</w:t>
            </w:r>
          </w:p>
        </w:tc>
        <w:tc>
          <w:tcPr>
            <w:tcW w:w="509" w:type="dxa"/>
            <w:tcBorders>
              <w:top w:val="single" w:sz="4" w:space="0" w:color="auto"/>
              <w:left w:val="nil"/>
              <w:bottom w:val="single" w:sz="4" w:space="0" w:color="auto"/>
              <w:right w:val="single" w:sz="4" w:space="0" w:color="auto"/>
            </w:tcBorders>
            <w:shd w:val="clear" w:color="000000" w:fill="C4D79B"/>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Vel.</w:t>
            </w:r>
          </w:p>
        </w:tc>
      </w:tr>
      <w:tr w:rsidR="00E64753" w:rsidRPr="00E64753" w:rsidTr="00E64753">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Times New Roman"/>
                <w:noProof w:val="0"/>
                <w:lang w:eastAsia="cs-CZ"/>
              </w:rPr>
              <w:t>I</w:t>
            </w:r>
          </w:p>
        </w:tc>
        <w:tc>
          <w:tcPr>
            <w:tcW w:w="144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Arial"/>
                <w:lang w:eastAsia="cs-CZ"/>
              </w:rPr>
              <w:t>Hlídací zvíře</w:t>
            </w:r>
          </w:p>
        </w:tc>
        <w:tc>
          <w:tcPr>
            <w:tcW w:w="72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10/0</w:t>
            </w:r>
          </w:p>
        </w:tc>
        <w:tc>
          <w:tcPr>
            <w:tcW w:w="702"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12/0</w:t>
            </w:r>
          </w:p>
        </w:tc>
        <w:tc>
          <w:tcPr>
            <w:tcW w:w="7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15/2</w:t>
            </w:r>
          </w:p>
        </w:tc>
        <w:tc>
          <w:tcPr>
            <w:tcW w:w="72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w:t>
            </w:r>
          </w:p>
        </w:tc>
        <w:tc>
          <w:tcPr>
            <w:tcW w:w="48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w:t>
            </w:r>
          </w:p>
        </w:tc>
        <w:tc>
          <w:tcPr>
            <w:tcW w:w="44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0</w:t>
            </w:r>
          </w:p>
        </w:tc>
        <w:tc>
          <w:tcPr>
            <w:tcW w:w="57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2</w:t>
            </w:r>
          </w:p>
        </w:tc>
        <w:tc>
          <w:tcPr>
            <w:tcW w:w="53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2</w:t>
            </w:r>
          </w:p>
        </w:tc>
        <w:tc>
          <w:tcPr>
            <w:tcW w:w="58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w:t>
            </w:r>
          </w:p>
        </w:tc>
        <w:tc>
          <w:tcPr>
            <w:tcW w:w="92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Arial"/>
                <w:lang w:eastAsia="cs-CZ"/>
              </w:rPr>
              <w:t>Sluch</w:t>
            </w:r>
          </w:p>
        </w:tc>
        <w:tc>
          <w:tcPr>
            <w:tcW w:w="71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2 zl</w:t>
            </w:r>
          </w:p>
        </w:tc>
        <w:tc>
          <w:tcPr>
            <w:tcW w:w="5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6</w:t>
            </w:r>
          </w:p>
        </w:tc>
        <w:tc>
          <w:tcPr>
            <w:tcW w:w="5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A</w:t>
            </w:r>
          </w:p>
        </w:tc>
      </w:tr>
      <w:tr w:rsidR="00E64753" w:rsidRPr="00E64753" w:rsidTr="00E64753">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Times New Roman"/>
                <w:noProof w:val="0"/>
                <w:lang w:eastAsia="cs-CZ"/>
              </w:rPr>
              <w:t>II</w:t>
            </w:r>
          </w:p>
        </w:tc>
        <w:tc>
          <w:tcPr>
            <w:tcW w:w="144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Arial"/>
                <w:lang w:eastAsia="cs-CZ"/>
              </w:rPr>
              <w:t>Lovecké zvíře</w:t>
            </w:r>
          </w:p>
        </w:tc>
        <w:tc>
          <w:tcPr>
            <w:tcW w:w="72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13/1</w:t>
            </w:r>
          </w:p>
        </w:tc>
        <w:tc>
          <w:tcPr>
            <w:tcW w:w="702"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13/1</w:t>
            </w:r>
          </w:p>
        </w:tc>
        <w:tc>
          <w:tcPr>
            <w:tcW w:w="7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17/3</w:t>
            </w:r>
          </w:p>
        </w:tc>
        <w:tc>
          <w:tcPr>
            <w:tcW w:w="72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2</w:t>
            </w:r>
          </w:p>
        </w:tc>
        <w:tc>
          <w:tcPr>
            <w:tcW w:w="48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+3</w:t>
            </w:r>
          </w:p>
        </w:tc>
        <w:tc>
          <w:tcPr>
            <w:tcW w:w="44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2</w:t>
            </w:r>
          </w:p>
        </w:tc>
        <w:tc>
          <w:tcPr>
            <w:tcW w:w="57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3</w:t>
            </w:r>
          </w:p>
        </w:tc>
        <w:tc>
          <w:tcPr>
            <w:tcW w:w="53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+2</w:t>
            </w:r>
          </w:p>
        </w:tc>
        <w:tc>
          <w:tcPr>
            <w:tcW w:w="92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Arial"/>
                <w:lang w:eastAsia="cs-CZ"/>
              </w:rPr>
              <w:t>Čich</w:t>
            </w:r>
          </w:p>
        </w:tc>
        <w:tc>
          <w:tcPr>
            <w:tcW w:w="71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6 zl</w:t>
            </w:r>
          </w:p>
        </w:tc>
        <w:tc>
          <w:tcPr>
            <w:tcW w:w="5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7</w:t>
            </w:r>
          </w:p>
        </w:tc>
        <w:tc>
          <w:tcPr>
            <w:tcW w:w="5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B</w:t>
            </w:r>
          </w:p>
        </w:tc>
      </w:tr>
      <w:tr w:rsidR="00E64753" w:rsidRPr="00E64753" w:rsidTr="00E64753">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Times New Roman"/>
                <w:noProof w:val="0"/>
                <w:lang w:eastAsia="cs-CZ"/>
              </w:rPr>
              <w:t>III</w:t>
            </w:r>
          </w:p>
        </w:tc>
        <w:tc>
          <w:tcPr>
            <w:tcW w:w="144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Arial"/>
                <w:lang w:eastAsia="cs-CZ"/>
              </w:rPr>
              <w:t>Válečné zvíře</w:t>
            </w:r>
          </w:p>
        </w:tc>
        <w:tc>
          <w:tcPr>
            <w:tcW w:w="72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15/2</w:t>
            </w:r>
          </w:p>
        </w:tc>
        <w:tc>
          <w:tcPr>
            <w:tcW w:w="702"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17/3</w:t>
            </w:r>
          </w:p>
        </w:tc>
        <w:tc>
          <w:tcPr>
            <w:tcW w:w="7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15/2</w:t>
            </w:r>
          </w:p>
        </w:tc>
        <w:tc>
          <w:tcPr>
            <w:tcW w:w="72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+4</w:t>
            </w:r>
          </w:p>
        </w:tc>
        <w:tc>
          <w:tcPr>
            <w:tcW w:w="44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3</w:t>
            </w:r>
          </w:p>
        </w:tc>
        <w:tc>
          <w:tcPr>
            <w:tcW w:w="57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5</w:t>
            </w:r>
          </w:p>
        </w:tc>
        <w:tc>
          <w:tcPr>
            <w:tcW w:w="53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4</w:t>
            </w:r>
          </w:p>
        </w:tc>
        <w:tc>
          <w:tcPr>
            <w:tcW w:w="58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+3</w:t>
            </w:r>
          </w:p>
        </w:tc>
        <w:tc>
          <w:tcPr>
            <w:tcW w:w="92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Arial"/>
                <w:lang w:eastAsia="cs-CZ"/>
              </w:rPr>
              <w:t>OU</w:t>
            </w:r>
          </w:p>
        </w:tc>
        <w:tc>
          <w:tcPr>
            <w:tcW w:w="71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10 zl</w:t>
            </w:r>
          </w:p>
        </w:tc>
        <w:tc>
          <w:tcPr>
            <w:tcW w:w="5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10</w:t>
            </w:r>
          </w:p>
        </w:tc>
        <w:tc>
          <w:tcPr>
            <w:tcW w:w="5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B</w:t>
            </w:r>
          </w:p>
        </w:tc>
      </w:tr>
      <w:tr w:rsidR="00E64753" w:rsidRPr="00E64753" w:rsidTr="00E64753">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Times New Roman"/>
                <w:noProof w:val="0"/>
                <w:lang w:eastAsia="cs-CZ"/>
              </w:rPr>
              <w:t>IV</w:t>
            </w:r>
          </w:p>
        </w:tc>
        <w:tc>
          <w:tcPr>
            <w:tcW w:w="144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Arial"/>
                <w:lang w:eastAsia="cs-CZ"/>
              </w:rPr>
              <w:t>Dravec</w:t>
            </w:r>
          </w:p>
        </w:tc>
        <w:tc>
          <w:tcPr>
            <w:tcW w:w="72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10/0</w:t>
            </w:r>
          </w:p>
        </w:tc>
        <w:tc>
          <w:tcPr>
            <w:tcW w:w="702"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20/4</w:t>
            </w:r>
          </w:p>
        </w:tc>
        <w:tc>
          <w:tcPr>
            <w:tcW w:w="7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16/2</w:t>
            </w:r>
          </w:p>
        </w:tc>
        <w:tc>
          <w:tcPr>
            <w:tcW w:w="72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+5</w:t>
            </w:r>
          </w:p>
        </w:tc>
        <w:tc>
          <w:tcPr>
            <w:tcW w:w="44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0</w:t>
            </w:r>
          </w:p>
        </w:tc>
        <w:tc>
          <w:tcPr>
            <w:tcW w:w="57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4</w:t>
            </w:r>
          </w:p>
        </w:tc>
        <w:tc>
          <w:tcPr>
            <w:tcW w:w="53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Arial"/>
                <w:lang w:eastAsia="cs-CZ"/>
              </w:rPr>
              <w:t>Zrak</w:t>
            </w:r>
          </w:p>
        </w:tc>
        <w:tc>
          <w:tcPr>
            <w:tcW w:w="71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20 zl</w:t>
            </w:r>
          </w:p>
        </w:tc>
        <w:tc>
          <w:tcPr>
            <w:tcW w:w="5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8</w:t>
            </w:r>
          </w:p>
        </w:tc>
        <w:tc>
          <w:tcPr>
            <w:tcW w:w="5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Am</w:t>
            </w:r>
          </w:p>
        </w:tc>
      </w:tr>
      <w:tr w:rsidR="00E64753" w:rsidRPr="00E64753" w:rsidTr="00E64753">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Times New Roman"/>
                <w:noProof w:val="0"/>
                <w:lang w:eastAsia="cs-CZ"/>
              </w:rPr>
              <w:t>V</w:t>
            </w:r>
          </w:p>
        </w:tc>
        <w:tc>
          <w:tcPr>
            <w:tcW w:w="144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Arial"/>
                <w:lang w:eastAsia="cs-CZ"/>
              </w:rPr>
              <w:t>Jezdecké zvíře</w:t>
            </w:r>
          </w:p>
        </w:tc>
        <w:tc>
          <w:tcPr>
            <w:tcW w:w="72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15/2</w:t>
            </w:r>
          </w:p>
        </w:tc>
        <w:tc>
          <w:tcPr>
            <w:tcW w:w="702"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19/4</w:t>
            </w:r>
          </w:p>
        </w:tc>
        <w:tc>
          <w:tcPr>
            <w:tcW w:w="7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13/1</w:t>
            </w:r>
          </w:p>
        </w:tc>
        <w:tc>
          <w:tcPr>
            <w:tcW w:w="72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+4</w:t>
            </w:r>
          </w:p>
        </w:tc>
        <w:tc>
          <w:tcPr>
            <w:tcW w:w="44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3</w:t>
            </w:r>
          </w:p>
        </w:tc>
        <w:tc>
          <w:tcPr>
            <w:tcW w:w="57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3</w:t>
            </w:r>
          </w:p>
        </w:tc>
        <w:tc>
          <w:tcPr>
            <w:tcW w:w="53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Arial"/>
                <w:lang w:eastAsia="cs-CZ"/>
              </w:rPr>
              <w:t>Nosnost</w:t>
            </w:r>
          </w:p>
        </w:tc>
        <w:tc>
          <w:tcPr>
            <w:tcW w:w="71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110 zl</w:t>
            </w:r>
          </w:p>
        </w:tc>
        <w:tc>
          <w:tcPr>
            <w:tcW w:w="5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6</w:t>
            </w:r>
          </w:p>
        </w:tc>
        <w:tc>
          <w:tcPr>
            <w:tcW w:w="5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C</w:t>
            </w:r>
          </w:p>
        </w:tc>
      </w:tr>
      <w:tr w:rsidR="00E64753" w:rsidRPr="00E64753" w:rsidTr="00E64753">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Times New Roman"/>
                <w:noProof w:val="0"/>
                <w:lang w:eastAsia="cs-CZ"/>
              </w:rPr>
              <w:t>VI</w:t>
            </w:r>
          </w:p>
        </w:tc>
        <w:tc>
          <w:tcPr>
            <w:tcW w:w="144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Arial"/>
                <w:lang w:eastAsia="cs-CZ"/>
              </w:rPr>
              <w:t>Bitevní zvíře</w:t>
            </w:r>
          </w:p>
        </w:tc>
        <w:tc>
          <w:tcPr>
            <w:tcW w:w="72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18/3</w:t>
            </w:r>
          </w:p>
        </w:tc>
        <w:tc>
          <w:tcPr>
            <w:tcW w:w="702"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19/4</w:t>
            </w:r>
          </w:p>
        </w:tc>
        <w:tc>
          <w:tcPr>
            <w:tcW w:w="7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18/3</w:t>
            </w:r>
          </w:p>
        </w:tc>
        <w:tc>
          <w:tcPr>
            <w:tcW w:w="72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4</w:t>
            </w:r>
          </w:p>
        </w:tc>
        <w:tc>
          <w:tcPr>
            <w:tcW w:w="48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+6</w:t>
            </w:r>
          </w:p>
        </w:tc>
        <w:tc>
          <w:tcPr>
            <w:tcW w:w="44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4</w:t>
            </w:r>
          </w:p>
        </w:tc>
        <w:tc>
          <w:tcPr>
            <w:tcW w:w="57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6</w:t>
            </w:r>
          </w:p>
        </w:tc>
        <w:tc>
          <w:tcPr>
            <w:tcW w:w="53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5</w:t>
            </w:r>
          </w:p>
        </w:tc>
        <w:tc>
          <w:tcPr>
            <w:tcW w:w="58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Arial"/>
                <w:lang w:eastAsia="cs-CZ"/>
              </w:rPr>
              <w:t>ÚČ</w:t>
            </w:r>
          </w:p>
        </w:tc>
        <w:tc>
          <w:tcPr>
            <w:tcW w:w="71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30 zl</w:t>
            </w:r>
          </w:p>
        </w:tc>
        <w:tc>
          <w:tcPr>
            <w:tcW w:w="5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11</w:t>
            </w:r>
          </w:p>
        </w:tc>
        <w:tc>
          <w:tcPr>
            <w:tcW w:w="50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lang w:eastAsia="cs-CZ"/>
              </w:rPr>
            </w:pPr>
            <w:r w:rsidRPr="00E64753">
              <w:rPr>
                <w:rFonts w:eastAsia="Arial"/>
                <w:lang w:eastAsia="cs-CZ"/>
              </w:rPr>
              <w:t>C</w:t>
            </w:r>
          </w:p>
        </w:tc>
      </w:tr>
    </w:tbl>
    <w:p w:rsidR="00E64753" w:rsidRPr="00E64753" w:rsidRDefault="00E64753" w:rsidP="00E64753">
      <w:pPr>
        <w:widowControl w:val="0"/>
        <w:spacing w:line="240" w:lineRule="auto"/>
        <w:ind w:left="142" w:hanging="142"/>
        <w:rPr>
          <w:rFonts w:eastAsia="Arial"/>
        </w:rPr>
      </w:pPr>
      <w:r w:rsidRPr="00E64753">
        <w:rPr>
          <w:rFonts w:eastAsia="Arial"/>
          <w:b/>
        </w:rPr>
        <w:t xml:space="preserve">ÚČ </w:t>
      </w:r>
      <w:r w:rsidRPr="00E64753">
        <w:rPr>
          <w:rFonts w:eastAsia="Arial"/>
        </w:rPr>
        <w:t>společníka = ZÚČ +  OBR + oprava za velikost (Am +2, A+1, C-1) + případný bonus</w:t>
      </w:r>
    </w:p>
    <w:p w:rsidR="00E64753" w:rsidRPr="00E64753" w:rsidRDefault="00E64753" w:rsidP="00E64753">
      <w:pPr>
        <w:widowControl w:val="0"/>
        <w:spacing w:line="240" w:lineRule="auto"/>
        <w:ind w:left="142" w:hanging="142"/>
        <w:rPr>
          <w:rFonts w:eastAsia="Arial"/>
        </w:rPr>
      </w:pPr>
      <w:r w:rsidRPr="00E64753">
        <w:rPr>
          <w:rFonts w:eastAsia="Arial"/>
          <w:b/>
        </w:rPr>
        <w:t>OU</w:t>
      </w:r>
      <w:r w:rsidRPr="00E64753">
        <w:rPr>
          <w:rFonts w:eastAsia="Arial"/>
        </w:rPr>
        <w:t xml:space="preserve"> společníka (brání se vždy pouze uhnutím) = OBR + případné bonusy + oprava za velikost (Am +2, A +1, C-1)</w:t>
      </w:r>
    </w:p>
    <w:p w:rsidR="00E64753" w:rsidRPr="00E64753" w:rsidRDefault="00E64753" w:rsidP="00E64753">
      <w:pPr>
        <w:widowControl w:val="0"/>
        <w:spacing w:line="240" w:lineRule="auto"/>
        <w:ind w:left="142" w:hanging="142"/>
        <w:rPr>
          <w:rFonts w:eastAsia="Arial"/>
        </w:rPr>
      </w:pPr>
      <w:r w:rsidRPr="00E64753">
        <w:rPr>
          <w:rFonts w:eastAsia="Arial"/>
          <w:b/>
        </w:rPr>
        <w:t>ZZ</w:t>
      </w:r>
      <w:r w:rsidRPr="00E64753">
        <w:rPr>
          <w:rFonts w:eastAsia="Arial"/>
        </w:rPr>
        <w:t xml:space="preserve"> společníka = ZZZ +SIL + oprava za velikost (Am-2, A-1, C+1)</w:t>
      </w:r>
    </w:p>
    <w:p w:rsidR="00E64753" w:rsidRPr="00E64753" w:rsidRDefault="00E64753" w:rsidP="00E64753">
      <w:pPr>
        <w:widowControl w:val="0"/>
        <w:spacing w:line="240" w:lineRule="auto"/>
        <w:ind w:left="142" w:hanging="142"/>
        <w:rPr>
          <w:rFonts w:eastAsia="Arial"/>
        </w:rPr>
      </w:pPr>
      <w:r w:rsidRPr="00E64753">
        <w:rPr>
          <w:rFonts w:eastAsia="Arial"/>
          <w:b/>
        </w:rPr>
        <w:t xml:space="preserve">INI </w:t>
      </w:r>
      <w:r w:rsidRPr="00E64753">
        <w:rPr>
          <w:rFonts w:eastAsia="Arial"/>
        </w:rPr>
        <w:t>= sloupec zahrnuje opravu za RCH + bonusy</w:t>
      </w:r>
    </w:p>
    <w:p w:rsidR="00E64753" w:rsidRPr="00E64753" w:rsidRDefault="00E64753" w:rsidP="00E64753">
      <w:pPr>
        <w:widowControl w:val="0"/>
        <w:spacing w:line="240" w:lineRule="auto"/>
        <w:ind w:left="142" w:hanging="142"/>
        <w:rPr>
          <w:rFonts w:eastAsia="Arial"/>
        </w:rPr>
      </w:pPr>
      <w:r w:rsidRPr="00E64753">
        <w:rPr>
          <w:rFonts w:eastAsia="Arial"/>
          <w:b/>
        </w:rPr>
        <w:t xml:space="preserve">Bojovnost </w:t>
      </w:r>
      <w:r w:rsidRPr="00E64753">
        <w:rPr>
          <w:rFonts w:eastAsia="Arial"/>
        </w:rPr>
        <w:t>(BOJ) = je vypočtena jako 6+VOL</w:t>
      </w:r>
    </w:p>
    <w:p w:rsidR="00E64753" w:rsidRPr="00E64753" w:rsidRDefault="00E64753" w:rsidP="00E64753">
      <w:pPr>
        <w:widowControl w:val="0"/>
        <w:spacing w:line="240" w:lineRule="auto"/>
        <w:ind w:left="142" w:hanging="142"/>
        <w:rPr>
          <w:rFonts w:eastAsia="Arial"/>
        </w:rPr>
      </w:pPr>
      <w:r w:rsidRPr="00E64753">
        <w:rPr>
          <w:rFonts w:eastAsia="Arial"/>
          <w:b/>
        </w:rPr>
        <w:t>Smysly (SMS)</w:t>
      </w:r>
      <w:r w:rsidRPr="00E64753">
        <w:rPr>
          <w:rFonts w:eastAsia="Arial"/>
        </w:rPr>
        <w:t xml:space="preserve"> = ZRČ, hlavní smysl +1 (u psa čich), + bonusy dle tabulky</w:t>
      </w:r>
    </w:p>
    <w:p w:rsidR="00E64753" w:rsidRPr="00E64753" w:rsidRDefault="00E64753" w:rsidP="00E64753">
      <w:pPr>
        <w:widowControl w:val="0"/>
        <w:spacing w:line="240" w:lineRule="auto"/>
        <w:ind w:left="142" w:hanging="142"/>
        <w:rPr>
          <w:rFonts w:eastAsia="Arial"/>
        </w:rPr>
      </w:pPr>
      <w:r w:rsidRPr="00E64753">
        <w:rPr>
          <w:rFonts w:eastAsia="Arial"/>
          <w:b/>
        </w:rPr>
        <w:t>Odolnost</w:t>
      </w:r>
      <w:r w:rsidRPr="00E64753">
        <w:rPr>
          <w:rFonts w:eastAsia="Arial"/>
        </w:rPr>
        <w:t xml:space="preserve"> (ODL) = síla</w:t>
      </w:r>
    </w:p>
    <w:p w:rsidR="00E64753" w:rsidRPr="00E64753" w:rsidRDefault="00E64753" w:rsidP="00E64753">
      <w:pPr>
        <w:widowControl w:val="0"/>
        <w:spacing w:line="240" w:lineRule="auto"/>
        <w:ind w:left="142" w:hanging="142"/>
        <w:rPr>
          <w:rFonts w:eastAsia="Arial"/>
        </w:rPr>
      </w:pPr>
      <w:r w:rsidRPr="00E64753">
        <w:rPr>
          <w:rFonts w:eastAsia="Arial"/>
          <w:b/>
        </w:rPr>
        <w:t>Rychlost</w:t>
      </w:r>
      <w:r w:rsidRPr="00E64753">
        <w:rPr>
          <w:rFonts w:eastAsia="Arial"/>
        </w:rPr>
        <w:t xml:space="preserve"> (RCH) = (síla + obratnost) / 2 (zaokr. nahoru), u ptáků +2</w:t>
      </w:r>
    </w:p>
    <w:p w:rsidR="00E64753" w:rsidRPr="00E64753" w:rsidRDefault="00E64753" w:rsidP="00E64753">
      <w:pPr>
        <w:widowControl w:val="0"/>
        <w:spacing w:line="240" w:lineRule="auto"/>
        <w:ind w:left="142" w:hanging="142"/>
        <w:rPr>
          <w:rFonts w:eastAsia="Arial"/>
        </w:rPr>
      </w:pPr>
      <w:r w:rsidRPr="00E64753">
        <w:rPr>
          <w:rFonts w:eastAsia="Arial"/>
        </w:rPr>
        <w:t xml:space="preserve">Zranění způsobené společníkovi fyzickým útokem se snižuje o jeho </w:t>
      </w:r>
      <w:r w:rsidRPr="00E64753">
        <w:rPr>
          <w:rFonts w:eastAsia="Arial"/>
          <w:b/>
        </w:rPr>
        <w:t>KZ</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b/>
        </w:rPr>
        <w:t>Kondice</w:t>
      </w:r>
      <w:r w:rsidRPr="00E64753">
        <w:rPr>
          <w:rFonts w:eastAsia="Arial"/>
        </w:rPr>
        <w:t xml:space="preserve"> (počet žt) = stupeň odolnosti (Odl) + za každou žvtsch nad 1 (žvtsch -1) hod kostkou nebo (nutno se rozhodnout před hodem) hodnota uvedená v závorce. Kostka, kterou se hází záleží na velikosti společníka: </w:t>
      </w:r>
    </w:p>
    <w:p w:rsidR="00E64753" w:rsidRPr="00E64753" w:rsidRDefault="00E64753" w:rsidP="00E64753">
      <w:pPr>
        <w:widowControl w:val="0"/>
        <w:spacing w:line="240" w:lineRule="auto"/>
        <w:ind w:left="142" w:hanging="142"/>
        <w:rPr>
          <w:rFonts w:eastAsia="Arial"/>
        </w:rPr>
      </w:pPr>
      <w:r w:rsidRPr="00E64753">
        <w:rPr>
          <w:rFonts w:eastAsia="Arial"/>
        </w:rPr>
        <w:tab/>
        <w:t>- pro drobné tvory (Am) se hází 1k4 (nebo +2 žt)</w:t>
      </w:r>
    </w:p>
    <w:p w:rsidR="00E64753" w:rsidRPr="00E64753" w:rsidRDefault="00E64753" w:rsidP="00E64753">
      <w:pPr>
        <w:widowControl w:val="0"/>
        <w:spacing w:line="240" w:lineRule="auto"/>
        <w:ind w:left="142" w:hanging="142"/>
        <w:rPr>
          <w:rFonts w:eastAsia="Arial"/>
        </w:rPr>
      </w:pPr>
      <w:r w:rsidRPr="00E64753">
        <w:rPr>
          <w:rFonts w:eastAsia="Arial"/>
        </w:rPr>
        <w:tab/>
        <w:t>- pro malé tvory (A) se hází 1k6 (nebo +3 žt)</w:t>
      </w:r>
    </w:p>
    <w:p w:rsidR="00E64753" w:rsidRPr="00E64753" w:rsidRDefault="00E64753" w:rsidP="00E64753">
      <w:pPr>
        <w:widowControl w:val="0"/>
        <w:spacing w:line="240" w:lineRule="auto"/>
        <w:ind w:left="142" w:hanging="142"/>
        <w:rPr>
          <w:rFonts w:eastAsia="Arial"/>
        </w:rPr>
      </w:pPr>
      <w:r w:rsidRPr="00E64753">
        <w:rPr>
          <w:rFonts w:eastAsia="Arial"/>
        </w:rPr>
        <w:tab/>
        <w:t>- pro střední tvory (B) se hází 1k8 (nebo +4 žt)</w:t>
      </w:r>
    </w:p>
    <w:p w:rsidR="00E64753" w:rsidRPr="00E64753" w:rsidRDefault="00E64753" w:rsidP="00E64753">
      <w:pPr>
        <w:widowControl w:val="0"/>
        <w:spacing w:line="240" w:lineRule="auto"/>
        <w:ind w:left="142" w:hanging="142"/>
        <w:rPr>
          <w:rFonts w:eastAsia="Arial"/>
        </w:rPr>
      </w:pPr>
      <w:r w:rsidRPr="00E64753">
        <w:rPr>
          <w:rFonts w:eastAsia="Arial"/>
        </w:rPr>
        <w:t xml:space="preserve">   - pro větší tvory (C) se hází 1k10 (nebo +5 žt)</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Hlídací zvíře</w:t>
      </w:r>
      <w:r w:rsidRPr="00E64753">
        <w:rPr>
          <w:rFonts w:eastAsia="Arial"/>
        </w:rPr>
        <w:t>: tato zvířata jsou určena k ostraze budov, věcí, osob či klidného spánku postavy. Každé hlídací zvíře automaticky ovládá povel  Hlídej!  V této kategorii je možno si zvolit jedno z následujících zvířat:</w:t>
      </w:r>
    </w:p>
    <w:p w:rsidR="00E64753" w:rsidRPr="00E64753" w:rsidRDefault="00E64753" w:rsidP="00E64753">
      <w:pPr>
        <w:widowControl w:val="0"/>
        <w:numPr>
          <w:ilvl w:val="0"/>
          <w:numId w:val="26"/>
        </w:numPr>
        <w:spacing w:line="240" w:lineRule="auto"/>
        <w:contextualSpacing/>
        <w:rPr>
          <w:rFonts w:eastAsia="Arial"/>
        </w:rPr>
      </w:pPr>
      <w:r w:rsidRPr="00E64753">
        <w:rPr>
          <w:rFonts w:eastAsia="Arial"/>
          <w:b/>
        </w:rPr>
        <w:t>Hlídací</w:t>
      </w:r>
      <w:r w:rsidRPr="00E64753">
        <w:rPr>
          <w:rFonts w:eastAsia="Arial"/>
        </w:rPr>
        <w:t xml:space="preserve"> </w:t>
      </w:r>
      <w:r w:rsidRPr="00E64753">
        <w:rPr>
          <w:rFonts w:eastAsia="Arial"/>
          <w:b/>
        </w:rPr>
        <w:t xml:space="preserve">pes </w:t>
      </w:r>
      <w:r w:rsidRPr="00E64753">
        <w:rPr>
          <w:rFonts w:eastAsia="Arial"/>
        </w:rPr>
        <w:t>– jeho největší předností je snadná dostupnost</w:t>
      </w:r>
    </w:p>
    <w:p w:rsidR="00E64753" w:rsidRPr="00E64753" w:rsidRDefault="00E64753" w:rsidP="00E64753">
      <w:pPr>
        <w:widowControl w:val="0"/>
        <w:numPr>
          <w:ilvl w:val="0"/>
          <w:numId w:val="26"/>
        </w:numPr>
        <w:spacing w:line="240" w:lineRule="auto"/>
        <w:contextualSpacing/>
        <w:rPr>
          <w:rFonts w:eastAsia="Arial"/>
        </w:rPr>
      </w:pPr>
      <w:r w:rsidRPr="00E64753">
        <w:rPr>
          <w:rFonts w:eastAsia="Arial"/>
          <w:b/>
        </w:rPr>
        <w:t>Alternativy</w:t>
      </w:r>
      <w:r w:rsidRPr="00E64753">
        <w:rPr>
          <w:rFonts w:eastAsia="Arial"/>
        </w:rPr>
        <w:t xml:space="preserve"> – jiná drobná zvířata vel. A či Am, např. šavlozubá veverka či bark </w:t>
      </w:r>
    </w:p>
    <w:p w:rsidR="00E64753" w:rsidRPr="00E64753" w:rsidRDefault="00E64753" w:rsidP="00E64753">
      <w:pPr>
        <w:widowControl w:val="0"/>
        <w:spacing w:line="240" w:lineRule="auto"/>
        <w:ind w:left="142" w:hanging="142"/>
        <w:rPr>
          <w:rFonts w:eastAsia="Arial"/>
        </w:rPr>
      </w:pPr>
      <w:r w:rsidRPr="00E64753">
        <w:rPr>
          <w:rFonts w:eastAsia="Arial"/>
          <w:u w:val="single"/>
        </w:rPr>
        <w:t>Lovecké zvíře</w:t>
      </w:r>
      <w:r w:rsidRPr="00E64753">
        <w:rPr>
          <w:rFonts w:eastAsia="Arial"/>
        </w:rPr>
        <w:t xml:space="preserve">: tato zvířata jsou určena k lovu a stopování. Mají bonus +1 k OU a +1 na INI. Každé lovecké zvíře ovládá Stopování (st. 0). Na nalezení stopy si hází: </w:t>
      </w:r>
      <w:r w:rsidRPr="00E64753">
        <w:rPr>
          <w:rFonts w:eastAsia="Arial"/>
          <w:b/>
        </w:rPr>
        <w:t>(3k6) + SMS (Čich) ~ 13 ~ 0</w:t>
      </w:r>
    </w:p>
    <w:p w:rsidR="00E64753" w:rsidRPr="00E64753" w:rsidRDefault="00E64753" w:rsidP="00E64753">
      <w:pPr>
        <w:widowControl w:val="0"/>
        <w:spacing w:line="240" w:lineRule="auto"/>
        <w:ind w:left="142"/>
        <w:rPr>
          <w:rFonts w:eastAsia="Arial"/>
        </w:rPr>
      </w:pPr>
      <w:r w:rsidRPr="00E64753">
        <w:rPr>
          <w:rFonts w:eastAsia="Arial"/>
        </w:rPr>
        <w:t xml:space="preserve">Pokud postava ovládá schopnost Lov, v doprovodu loveckého zvířete si hází na velikost úlovku 2x a vybírá si lepší hod.  </w:t>
      </w:r>
    </w:p>
    <w:p w:rsidR="00E64753" w:rsidRPr="00E64753" w:rsidRDefault="00E64753" w:rsidP="00E64753">
      <w:pPr>
        <w:widowControl w:val="0"/>
        <w:spacing w:line="240" w:lineRule="auto"/>
        <w:ind w:left="142" w:hanging="142"/>
        <w:rPr>
          <w:rFonts w:eastAsia="Arial"/>
        </w:rPr>
      </w:pPr>
      <w:r w:rsidRPr="00E64753">
        <w:rPr>
          <w:rFonts w:eastAsia="Arial"/>
        </w:rPr>
        <w:tab/>
        <w:t>V této kategorii je možno si zvolit jedno z následujících zvířat:</w:t>
      </w:r>
    </w:p>
    <w:p w:rsidR="00E64753" w:rsidRPr="00E64753" w:rsidRDefault="00E64753" w:rsidP="00E64753">
      <w:pPr>
        <w:widowControl w:val="0"/>
        <w:spacing w:line="240" w:lineRule="auto"/>
        <w:ind w:left="142" w:hanging="142"/>
        <w:rPr>
          <w:rFonts w:eastAsia="Arial"/>
        </w:rPr>
      </w:pPr>
      <w:r w:rsidRPr="00E64753">
        <w:rPr>
          <w:rFonts w:eastAsia="Arial"/>
        </w:rPr>
        <w:tab/>
      </w:r>
      <w:r w:rsidRPr="00E64753">
        <w:rPr>
          <w:rFonts w:eastAsia="Arial"/>
        </w:rPr>
        <w:tab/>
        <w:t xml:space="preserve">- </w:t>
      </w:r>
      <w:r w:rsidRPr="00E64753">
        <w:rPr>
          <w:rFonts w:eastAsia="Arial"/>
          <w:b/>
        </w:rPr>
        <w:t>Lovecký pes</w:t>
      </w:r>
      <w:r w:rsidRPr="00E64753">
        <w:rPr>
          <w:rFonts w:eastAsia="Arial"/>
        </w:rPr>
        <w:t xml:space="preserve"> – je poměrně snadno dostupný</w:t>
      </w:r>
    </w:p>
    <w:p w:rsidR="00E64753" w:rsidRPr="00E64753" w:rsidRDefault="00E64753" w:rsidP="00E64753">
      <w:pPr>
        <w:widowControl w:val="0"/>
        <w:spacing w:line="240" w:lineRule="auto"/>
        <w:ind w:left="142" w:hanging="142"/>
        <w:rPr>
          <w:rFonts w:eastAsia="Arial"/>
        </w:rPr>
      </w:pPr>
      <w:r w:rsidRPr="00E64753">
        <w:rPr>
          <w:rFonts w:eastAsia="Arial"/>
        </w:rPr>
        <w:tab/>
      </w:r>
      <w:r w:rsidRPr="00E64753">
        <w:rPr>
          <w:rFonts w:eastAsia="Arial"/>
        </w:rPr>
        <w:tab/>
        <w:t xml:space="preserve">- </w:t>
      </w:r>
      <w:r w:rsidRPr="00E64753">
        <w:rPr>
          <w:rFonts w:eastAsia="Arial"/>
          <w:b/>
        </w:rPr>
        <w:t>Alternativy</w:t>
      </w:r>
      <w:r w:rsidRPr="00E64753">
        <w:rPr>
          <w:rFonts w:eastAsia="Arial"/>
        </w:rPr>
        <w:t xml:space="preserve"> –  vlk šedý</w:t>
      </w:r>
    </w:p>
    <w:p w:rsidR="00E64753" w:rsidRPr="00E64753" w:rsidRDefault="00E64753" w:rsidP="00E64753">
      <w:pPr>
        <w:widowControl w:val="0"/>
        <w:spacing w:line="240" w:lineRule="auto"/>
        <w:ind w:left="142" w:hanging="142"/>
        <w:rPr>
          <w:rFonts w:eastAsia="Arial"/>
        </w:rPr>
      </w:pPr>
      <w:r w:rsidRPr="00E64753">
        <w:rPr>
          <w:rFonts w:eastAsia="Arial"/>
          <w:u w:val="single"/>
        </w:rPr>
        <w:t>Válečné zvíře</w:t>
      </w:r>
      <w:r w:rsidRPr="00E64753">
        <w:rPr>
          <w:rFonts w:eastAsia="Arial"/>
          <w:b/>
        </w:rPr>
        <w:t>:</w:t>
      </w:r>
      <w:r w:rsidRPr="00E64753">
        <w:rPr>
          <w:rFonts w:eastAsia="Arial"/>
        </w:rPr>
        <w:t xml:space="preserve"> tato zvířata jsou určena především k boji. Mohou nosit (bez postihu) vycpávanou zbroj (zvýší jim KZ o 1) a/nebo kožené chrániče s kovovými ostny (zvýší jejich ÚČ a ZZ o 1). Každé válečné zvíře automaticky ovládá povel Trhej! Mají bonus +1 na INI. V této kategorii je možno si zvolit jedno z následujících zvířat:</w:t>
      </w:r>
    </w:p>
    <w:p w:rsidR="00E64753" w:rsidRPr="00E64753" w:rsidRDefault="00E64753" w:rsidP="00E64753">
      <w:pPr>
        <w:widowControl w:val="0"/>
        <w:spacing w:line="240" w:lineRule="auto"/>
        <w:ind w:left="142" w:hanging="142"/>
        <w:rPr>
          <w:rFonts w:eastAsia="Arial"/>
        </w:rPr>
      </w:pPr>
      <w:r w:rsidRPr="00E64753">
        <w:rPr>
          <w:rFonts w:eastAsia="Arial"/>
        </w:rPr>
        <w:tab/>
      </w:r>
      <w:r w:rsidRPr="00E64753">
        <w:rPr>
          <w:rFonts w:eastAsia="Arial"/>
        </w:rPr>
        <w:tab/>
        <w:t xml:space="preserve">- </w:t>
      </w:r>
      <w:r w:rsidRPr="00E64753">
        <w:rPr>
          <w:rFonts w:eastAsia="Arial"/>
          <w:b/>
        </w:rPr>
        <w:t>Bojový pes</w:t>
      </w:r>
      <w:r w:rsidRPr="00E64753">
        <w:rPr>
          <w:rFonts w:eastAsia="Arial"/>
        </w:rPr>
        <w:t xml:space="preserve"> – je dostupný ve velkých obchodních centrech</w:t>
      </w:r>
    </w:p>
    <w:p w:rsidR="00E64753" w:rsidRPr="00E64753" w:rsidRDefault="00E64753" w:rsidP="00E64753">
      <w:pPr>
        <w:widowControl w:val="0"/>
        <w:spacing w:line="240" w:lineRule="auto"/>
        <w:ind w:left="142" w:hanging="142"/>
        <w:rPr>
          <w:rFonts w:eastAsia="Arial"/>
        </w:rPr>
      </w:pPr>
      <w:r w:rsidRPr="00E64753">
        <w:rPr>
          <w:rFonts w:eastAsia="Arial"/>
        </w:rPr>
        <w:tab/>
      </w:r>
      <w:r w:rsidRPr="00E64753">
        <w:rPr>
          <w:rFonts w:eastAsia="Arial"/>
        </w:rPr>
        <w:tab/>
        <w:t xml:space="preserve">- </w:t>
      </w:r>
      <w:r w:rsidRPr="00E64753">
        <w:rPr>
          <w:rFonts w:eastAsia="Arial"/>
          <w:b/>
        </w:rPr>
        <w:t>Alternativy</w:t>
      </w:r>
      <w:r w:rsidRPr="00E64753">
        <w:rPr>
          <w:rFonts w:eastAsia="Arial"/>
        </w:rPr>
        <w:t xml:space="preserve"> – zlovlk (litý vlk), puma, orthos</w:t>
      </w:r>
    </w:p>
    <w:p w:rsidR="00E64753" w:rsidRPr="00E64753" w:rsidRDefault="00E64753" w:rsidP="00E64753">
      <w:pPr>
        <w:widowControl w:val="0"/>
        <w:spacing w:line="240" w:lineRule="auto"/>
        <w:ind w:left="142" w:hanging="142"/>
        <w:rPr>
          <w:rFonts w:eastAsia="Arial"/>
        </w:rPr>
      </w:pPr>
      <w:r w:rsidRPr="00E64753">
        <w:rPr>
          <w:rFonts w:eastAsia="Arial"/>
          <w:u w:val="single"/>
        </w:rPr>
        <w:t>Dravec</w:t>
      </w:r>
      <w:r w:rsidRPr="00E64753">
        <w:rPr>
          <w:rFonts w:eastAsia="Arial"/>
        </w:rPr>
        <w:t xml:space="preserve">: dravci jsou vycvičeni především k lovu, kdy napadají určený cíl.  V letu mají bonus +3 k OU a +1 na INI. LOV: Každý den je dravec ve volné přírodě schopen ulovit 1 čen jídla (s výjimkou nehostinných oblastí, jako jsou hory, pouště či ledové pláně). V této kategorii je možno si vzolit z těchto zvířat: </w:t>
      </w:r>
    </w:p>
    <w:p w:rsidR="00E64753" w:rsidRPr="00E64753" w:rsidRDefault="00E64753" w:rsidP="00E64753">
      <w:pPr>
        <w:widowControl w:val="0"/>
        <w:numPr>
          <w:ilvl w:val="0"/>
          <w:numId w:val="26"/>
        </w:numPr>
        <w:spacing w:line="240" w:lineRule="auto"/>
        <w:contextualSpacing/>
        <w:rPr>
          <w:rFonts w:eastAsia="Arial"/>
        </w:rPr>
      </w:pPr>
      <w:r w:rsidRPr="00E64753">
        <w:rPr>
          <w:rFonts w:eastAsia="Arial"/>
          <w:b/>
        </w:rPr>
        <w:t>Jestřáb</w:t>
      </w:r>
      <w:r w:rsidRPr="00E64753">
        <w:rPr>
          <w:rFonts w:eastAsia="Arial"/>
        </w:rPr>
        <w:t xml:space="preserve"> – nejvíce rozšířený dravý pták cvičený k lovu</w:t>
      </w:r>
    </w:p>
    <w:p w:rsidR="00E64753" w:rsidRPr="00E64753" w:rsidRDefault="00E64753" w:rsidP="00E64753">
      <w:pPr>
        <w:widowControl w:val="0"/>
        <w:numPr>
          <w:ilvl w:val="0"/>
          <w:numId w:val="26"/>
        </w:numPr>
        <w:spacing w:line="240" w:lineRule="auto"/>
        <w:contextualSpacing/>
        <w:rPr>
          <w:rFonts w:eastAsia="Arial"/>
        </w:rPr>
      </w:pPr>
      <w:r w:rsidRPr="00E64753">
        <w:rPr>
          <w:rFonts w:eastAsia="Arial"/>
          <w:b/>
        </w:rPr>
        <w:t>Alternativy</w:t>
      </w:r>
      <w:r w:rsidRPr="00E64753">
        <w:rPr>
          <w:rFonts w:eastAsia="Arial"/>
        </w:rPr>
        <w:t xml:space="preserve"> – jakýkoliv denní či noční dravý pták vel. A či Am  (Poštolka, Krahujec, Puštík, Káně, Sokol, Orel) </w:t>
      </w:r>
    </w:p>
    <w:p w:rsidR="00E64753" w:rsidRPr="00E64753" w:rsidRDefault="00E64753" w:rsidP="00E64753">
      <w:pPr>
        <w:widowControl w:val="0"/>
        <w:spacing w:line="240" w:lineRule="auto"/>
        <w:ind w:left="142" w:hanging="142"/>
        <w:rPr>
          <w:rFonts w:eastAsia="Arial"/>
        </w:rPr>
      </w:pPr>
      <w:r w:rsidRPr="00E64753">
        <w:rPr>
          <w:rFonts w:eastAsia="Arial"/>
          <w:u w:val="single"/>
        </w:rPr>
        <w:t>Jezdecké zvíře</w:t>
      </w:r>
      <w:r w:rsidRPr="00E64753">
        <w:rPr>
          <w:rFonts w:eastAsia="Arial"/>
        </w:rPr>
        <w:t xml:space="preserve">: může jít o koně (zpravidla jezdeckého či válečného) či jiné jízdní zvíře. Jako společník má oproti běžnému zvířeti tyto výhody: </w:t>
      </w:r>
    </w:p>
    <w:p w:rsidR="00E64753" w:rsidRPr="00E64753" w:rsidRDefault="00E64753" w:rsidP="00E64753">
      <w:pPr>
        <w:widowControl w:val="0"/>
        <w:spacing w:line="240" w:lineRule="auto"/>
        <w:ind w:left="135" w:firstLine="574"/>
        <w:rPr>
          <w:rFonts w:eastAsia="Arial"/>
        </w:rPr>
      </w:pPr>
      <w:r w:rsidRPr="00E64753">
        <w:rPr>
          <w:rFonts w:eastAsia="Arial"/>
        </w:rPr>
        <w:t>- svého pána   neopustí a není tak potřeba jej uvazovat</w:t>
      </w:r>
    </w:p>
    <w:p w:rsidR="00E64753" w:rsidRPr="00E64753" w:rsidRDefault="00E64753" w:rsidP="00E64753">
      <w:pPr>
        <w:widowControl w:val="0"/>
        <w:spacing w:line="240" w:lineRule="auto"/>
        <w:ind w:left="135" w:firstLine="574"/>
        <w:rPr>
          <w:rFonts w:eastAsia="Arial"/>
        </w:rPr>
      </w:pPr>
      <w:r w:rsidRPr="00E64753">
        <w:rPr>
          <w:rFonts w:eastAsia="Arial"/>
        </w:rPr>
        <w:t>- nikoho jiného než svého pána neposlechne (s výjimkou úspěšného použití kouzla či schopnosti Přikaž zvířeti)</w:t>
      </w:r>
    </w:p>
    <w:p w:rsidR="00E64753" w:rsidRPr="00E64753" w:rsidRDefault="00E64753" w:rsidP="00E64753">
      <w:pPr>
        <w:widowControl w:val="0"/>
        <w:spacing w:line="240" w:lineRule="auto"/>
        <w:ind w:left="135" w:firstLine="574"/>
        <w:rPr>
          <w:rFonts w:eastAsia="Arial"/>
        </w:rPr>
      </w:pPr>
      <w:r w:rsidRPr="00E64753">
        <w:rPr>
          <w:rFonts w:eastAsia="Arial"/>
        </w:rPr>
        <w:t>- na naučený zvukový signál (např. hvízdnutí) přiběhne ke svému pánovi (pokud signál uslyší)</w:t>
      </w:r>
    </w:p>
    <w:p w:rsidR="00E64753" w:rsidRPr="00E64753" w:rsidRDefault="00E64753" w:rsidP="00E64753">
      <w:pPr>
        <w:widowControl w:val="0"/>
        <w:spacing w:line="240" w:lineRule="auto"/>
        <w:ind w:left="135" w:firstLine="574"/>
        <w:rPr>
          <w:rFonts w:eastAsia="Arial"/>
        </w:rPr>
      </w:pPr>
      <w:r w:rsidRPr="00E64753">
        <w:rPr>
          <w:rFonts w:eastAsia="Arial"/>
        </w:rPr>
        <w:t>V této kategorii je možno si zvolit z následujících zvířat:</w:t>
      </w:r>
    </w:p>
    <w:p w:rsidR="00E64753" w:rsidRPr="00E64753" w:rsidRDefault="00E64753" w:rsidP="00E64753">
      <w:pPr>
        <w:widowControl w:val="0"/>
        <w:numPr>
          <w:ilvl w:val="0"/>
          <w:numId w:val="26"/>
        </w:numPr>
        <w:spacing w:line="240" w:lineRule="auto"/>
        <w:contextualSpacing/>
        <w:rPr>
          <w:rFonts w:eastAsia="Arial"/>
        </w:rPr>
      </w:pPr>
      <w:r w:rsidRPr="00E64753">
        <w:rPr>
          <w:rFonts w:eastAsia="Arial"/>
          <w:b/>
        </w:rPr>
        <w:t xml:space="preserve">Kalmic </w:t>
      </w:r>
      <w:r w:rsidRPr="00E64753">
        <w:rPr>
          <w:rFonts w:eastAsia="Arial"/>
        </w:rPr>
        <w:t>– nejvíce rozšířená rasa jezdeckého koně</w:t>
      </w:r>
    </w:p>
    <w:p w:rsidR="00E64753" w:rsidRPr="00E64753" w:rsidRDefault="00E64753" w:rsidP="00E64753">
      <w:pPr>
        <w:widowControl w:val="0"/>
        <w:numPr>
          <w:ilvl w:val="0"/>
          <w:numId w:val="26"/>
        </w:numPr>
        <w:spacing w:line="240" w:lineRule="auto"/>
        <w:contextualSpacing/>
        <w:rPr>
          <w:rFonts w:eastAsia="Arial"/>
        </w:rPr>
      </w:pPr>
      <w:r w:rsidRPr="00E64753">
        <w:rPr>
          <w:rFonts w:eastAsia="Arial"/>
          <w:b/>
        </w:rPr>
        <w:t>Alternativy</w:t>
      </w:r>
      <w:r w:rsidRPr="00E64753">
        <w:rPr>
          <w:rFonts w:eastAsia="Arial"/>
        </w:rPr>
        <w:t xml:space="preserve"> – jakékoliv jiné jezdecké zvíře vel. B nebo C</w:t>
      </w:r>
    </w:p>
    <w:p w:rsidR="00E64753" w:rsidRPr="00E64753" w:rsidRDefault="00E64753" w:rsidP="00E64753">
      <w:pPr>
        <w:widowControl w:val="0"/>
        <w:spacing w:line="240" w:lineRule="auto"/>
        <w:ind w:left="142" w:hanging="142"/>
        <w:rPr>
          <w:rFonts w:eastAsia="Arial"/>
        </w:rPr>
      </w:pPr>
      <w:r w:rsidRPr="00E64753">
        <w:rPr>
          <w:rFonts w:eastAsia="Arial"/>
          <w:u w:val="single"/>
        </w:rPr>
        <w:t>Bitevní zvíře:</w:t>
      </w:r>
      <w:r w:rsidRPr="00E64753">
        <w:rPr>
          <w:rFonts w:eastAsia="Arial"/>
        </w:rPr>
        <w:t xml:space="preserve"> tato zvířata jsou určena do bitevní vřavy a jsou často ovládána pomocí píšťalky, jejíž zvuk není lidským uším slyšitelný. Mohou nosit bez postihu až koženou zbroj (zvýší jim KZ o 2) a/nebo kožené chrániče s kovovými ostny (zvýší jejich ÚČ a ZZ o 1). Mají bonus +3 k OU a +2 na INI. Stejně jako válečné zvíře automaticky ovládá povel Trhej! Lze si vybírat z těchto zvířat</w:t>
      </w:r>
    </w:p>
    <w:p w:rsidR="00E64753" w:rsidRPr="00E64753" w:rsidRDefault="00E64753" w:rsidP="00E64753">
      <w:pPr>
        <w:widowControl w:val="0"/>
        <w:spacing w:line="240" w:lineRule="auto"/>
        <w:ind w:left="142" w:hanging="142"/>
        <w:rPr>
          <w:rFonts w:eastAsia="Arial"/>
        </w:rPr>
      </w:pPr>
      <w:r w:rsidRPr="00E64753">
        <w:rPr>
          <w:rFonts w:eastAsia="Arial"/>
        </w:rPr>
        <w:tab/>
        <w:t xml:space="preserve">- </w:t>
      </w:r>
      <w:r w:rsidRPr="00E64753">
        <w:rPr>
          <w:rFonts w:eastAsia="Arial"/>
          <w:b/>
        </w:rPr>
        <w:t>Bitevní vlkodav</w:t>
      </w:r>
      <w:r w:rsidRPr="00E64753">
        <w:rPr>
          <w:rFonts w:eastAsia="Arial"/>
        </w:rPr>
        <w:t xml:space="preserve"> – největší druh psa jaký je znám. </w:t>
      </w:r>
    </w:p>
    <w:p w:rsidR="00E64753" w:rsidRPr="00E64753" w:rsidRDefault="00E64753" w:rsidP="00E64753">
      <w:pPr>
        <w:widowControl w:val="0"/>
        <w:spacing w:line="240" w:lineRule="auto"/>
        <w:ind w:left="142" w:hanging="142"/>
        <w:rPr>
          <w:rFonts w:eastAsia="Arial"/>
        </w:rPr>
      </w:pPr>
      <w:r w:rsidRPr="00E64753">
        <w:rPr>
          <w:rFonts w:eastAsia="Arial"/>
        </w:rPr>
        <w:tab/>
        <w:t xml:space="preserve">- </w:t>
      </w:r>
      <w:r w:rsidRPr="00E64753">
        <w:rPr>
          <w:rFonts w:eastAsia="Arial"/>
          <w:b/>
        </w:rPr>
        <w:t>Alternativy</w:t>
      </w:r>
      <w:r w:rsidRPr="00E64753">
        <w:rPr>
          <w:rFonts w:eastAsia="Arial"/>
        </w:rPr>
        <w:t xml:space="preserve"> – medvěd (hnědý / grizzly), kanec divoký, trpoř, tygr, lev, kerberos a další šelmy a zvířata s vel. B až C</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rPr>
        <w:t xml:space="preserve">Nově pořízený společník má lvl I a s výjimkou Bonusu (+1 k parametru uvedenému v tabulce společníků) tabulkové hodnoty. Čím delší čas ale s postavou stráví, tím lepší jsou jeho schopnosti. Roste jeho životaschopnost (obdoba úrovně postav), roste jeho bonus, zvyšuje se stupeň jeho obratnosti (projeví se zvýšením OU, ÚČ, RCH i INI), dokáže způsobit svým zásahem těžší zranění, zvyšuje se jeho odhodlání (bojovnost) a zlepšuje se rychlost jeho reakcí (bonus na INI). Tato zlepšení jsou pro všechny společníky stejná a řídí se níže uvedenou tabulkou. Za každé společně absolvované dobrodružství (sezení) se zvedá lvl společníka o 1. Lvl společníka </w:t>
      </w:r>
      <w:r w:rsidRPr="00E64753">
        <w:rPr>
          <w:rFonts w:eastAsia="Arial"/>
        </w:rPr>
        <w:lastRenderedPageBreak/>
        <w:t xml:space="preserve">nemůže být ale nikdy vyšší než úroveň postavy, jejímž je společníkem.  </w:t>
      </w:r>
    </w:p>
    <w:tbl>
      <w:tblPr>
        <w:tblW w:w="10592" w:type="dxa"/>
        <w:tblInd w:w="75" w:type="dxa"/>
        <w:tblCellMar>
          <w:left w:w="70" w:type="dxa"/>
          <w:right w:w="70" w:type="dxa"/>
        </w:tblCellMar>
        <w:tblLook w:val="04A0" w:firstRow="1" w:lastRow="0" w:firstColumn="1" w:lastColumn="0" w:noHBand="0" w:noVBand="1"/>
      </w:tblPr>
      <w:tblGrid>
        <w:gridCol w:w="798"/>
        <w:gridCol w:w="311"/>
        <w:gridCol w:w="311"/>
        <w:gridCol w:w="311"/>
        <w:gridCol w:w="311"/>
        <w:gridCol w:w="311"/>
        <w:gridCol w:w="311"/>
        <w:gridCol w:w="311"/>
        <w:gridCol w:w="311"/>
        <w:gridCol w:w="311"/>
        <w:gridCol w:w="311"/>
        <w:gridCol w:w="311"/>
        <w:gridCol w:w="311"/>
        <w:gridCol w:w="344"/>
        <w:gridCol w:w="344"/>
        <w:gridCol w:w="344"/>
        <w:gridCol w:w="344"/>
        <w:gridCol w:w="344"/>
        <w:gridCol w:w="344"/>
        <w:gridCol w:w="344"/>
        <w:gridCol w:w="344"/>
        <w:gridCol w:w="344"/>
        <w:gridCol w:w="311"/>
        <w:gridCol w:w="311"/>
        <w:gridCol w:w="344"/>
        <w:gridCol w:w="344"/>
        <w:gridCol w:w="344"/>
        <w:gridCol w:w="344"/>
        <w:gridCol w:w="344"/>
        <w:gridCol w:w="344"/>
        <w:gridCol w:w="344"/>
      </w:tblGrid>
      <w:tr w:rsidR="00E64753" w:rsidRPr="00E64753" w:rsidTr="00E64753">
        <w:trPr>
          <w:trHeight w:val="233"/>
        </w:trPr>
        <w:tc>
          <w:tcPr>
            <w:tcW w:w="79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left"/>
              <w:rPr>
                <w:rFonts w:eastAsia="Times New Roman"/>
                <w:noProof w:val="0"/>
                <w:color w:val="000000"/>
                <w:sz w:val="16"/>
                <w:szCs w:val="16"/>
                <w:lang w:eastAsia="cs-CZ"/>
              </w:rPr>
            </w:pPr>
            <w:r w:rsidRPr="00E64753">
              <w:rPr>
                <w:rFonts w:eastAsia="Times New Roman"/>
                <w:noProof w:val="0"/>
                <w:color w:val="000000"/>
                <w:sz w:val="16"/>
                <w:szCs w:val="16"/>
                <w:lang w:eastAsia="cs-CZ"/>
              </w:rPr>
              <w:t>Vlastnost</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6</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7</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8</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9</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10</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12</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20</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30</w:t>
            </w:r>
          </w:p>
        </w:tc>
      </w:tr>
      <w:tr w:rsidR="00E64753" w:rsidRPr="00E64753" w:rsidTr="00E64753">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sz w:val="16"/>
                <w:szCs w:val="16"/>
                <w:lang w:eastAsia="cs-CZ"/>
              </w:rPr>
            </w:pPr>
            <w:proofErr w:type="spellStart"/>
            <w:r w:rsidRPr="00E64753">
              <w:rPr>
                <w:rFonts w:eastAsia="Times New Roman"/>
                <w:noProof w:val="0"/>
                <w:color w:val="000000"/>
                <w:sz w:val="16"/>
                <w:szCs w:val="16"/>
                <w:lang w:eastAsia="cs-CZ"/>
              </w:rPr>
              <w:t>Žvtsch</w:t>
            </w:r>
            <w:proofErr w:type="spellEnd"/>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r>
      <w:tr w:rsidR="00E64753" w:rsidRPr="00E64753" w:rsidTr="00E64753">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sz w:val="16"/>
                <w:szCs w:val="16"/>
                <w:lang w:eastAsia="cs-CZ"/>
              </w:rPr>
            </w:pPr>
            <w:r w:rsidRPr="00E64753">
              <w:rPr>
                <w:rFonts w:eastAsia="Times New Roman"/>
                <w:noProof w:val="0"/>
                <w:color w:val="000000"/>
                <w:sz w:val="16"/>
                <w:szCs w:val="16"/>
                <w:lang w:eastAsia="cs-CZ"/>
              </w:rPr>
              <w:t>Bonus</w:t>
            </w:r>
          </w:p>
        </w:tc>
        <w:tc>
          <w:tcPr>
            <w:tcW w:w="307" w:type="dxa"/>
            <w:tcBorders>
              <w:top w:val="nil"/>
              <w:left w:val="nil"/>
              <w:bottom w:val="single" w:sz="4" w:space="0" w:color="auto"/>
              <w:right w:val="single" w:sz="4" w:space="0" w:color="auto"/>
            </w:tcBorders>
            <w:shd w:val="clear" w:color="auto"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+6</w:t>
            </w:r>
          </w:p>
        </w:tc>
      </w:tr>
      <w:tr w:rsidR="00E64753" w:rsidRPr="00E64753" w:rsidTr="00E64753">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sz w:val="16"/>
                <w:szCs w:val="16"/>
                <w:lang w:eastAsia="cs-CZ"/>
              </w:rPr>
            </w:pPr>
            <w:r w:rsidRPr="00E64753">
              <w:rPr>
                <w:rFonts w:eastAsia="Times New Roman"/>
                <w:noProof w:val="0"/>
                <w:color w:val="000000"/>
                <w:sz w:val="16"/>
                <w:szCs w:val="16"/>
                <w:lang w:eastAsia="cs-CZ"/>
              </w:rPr>
              <w:t>Obratnost</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+6</w:t>
            </w:r>
          </w:p>
        </w:tc>
      </w:tr>
      <w:tr w:rsidR="00E64753" w:rsidRPr="00E64753" w:rsidTr="00E64753">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sz w:val="16"/>
                <w:szCs w:val="16"/>
                <w:lang w:eastAsia="cs-CZ"/>
              </w:rPr>
            </w:pPr>
            <w:r w:rsidRPr="00E64753">
              <w:rPr>
                <w:rFonts w:eastAsia="Times New Roman"/>
                <w:noProof w:val="0"/>
                <w:color w:val="000000"/>
                <w:sz w:val="16"/>
                <w:szCs w:val="16"/>
                <w:lang w:eastAsia="cs-CZ"/>
              </w:rPr>
              <w:t>ZZ</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+7</w:t>
            </w:r>
          </w:p>
        </w:tc>
      </w:tr>
      <w:tr w:rsidR="00E64753" w:rsidRPr="00E64753" w:rsidTr="00E64753">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sz w:val="16"/>
                <w:szCs w:val="16"/>
                <w:lang w:eastAsia="cs-CZ"/>
              </w:rPr>
            </w:pPr>
            <w:r w:rsidRPr="00E64753">
              <w:rPr>
                <w:rFonts w:eastAsia="Times New Roman"/>
                <w:noProof w:val="0"/>
                <w:color w:val="000000"/>
                <w:sz w:val="16"/>
                <w:szCs w:val="16"/>
                <w:lang w:eastAsia="cs-CZ"/>
              </w:rPr>
              <w:t>Bojovnost</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r>
      <w:tr w:rsidR="00E64753" w:rsidRPr="00E64753" w:rsidTr="00E64753">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color w:val="000000"/>
                <w:sz w:val="16"/>
                <w:szCs w:val="16"/>
                <w:lang w:eastAsia="cs-CZ"/>
              </w:rPr>
            </w:pPr>
            <w:r w:rsidRPr="00E64753">
              <w:rPr>
                <w:rFonts w:eastAsia="Times New Roman"/>
                <w:noProof w:val="0"/>
                <w:color w:val="000000"/>
                <w:sz w:val="16"/>
                <w:szCs w:val="16"/>
                <w:lang w:eastAsia="cs-CZ"/>
              </w:rPr>
              <w:t>INI</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sz w:val="16"/>
                <w:szCs w:val="16"/>
                <w:lang w:eastAsia="cs-CZ"/>
              </w:rPr>
            </w:pPr>
            <w:r w:rsidRPr="00E64753">
              <w:rPr>
                <w:rFonts w:eastAsia="Times New Roman"/>
                <w:noProof w:val="0"/>
                <w:color w:val="000000"/>
                <w:sz w:val="16"/>
                <w:szCs w:val="16"/>
                <w:lang w:eastAsia="cs-CZ"/>
              </w:rPr>
              <w:t>+4</w:t>
            </w:r>
          </w:p>
        </w:tc>
      </w:tr>
    </w:tbl>
    <w:p w:rsidR="00E64753" w:rsidRPr="00E64753" w:rsidRDefault="00E64753" w:rsidP="00E64753">
      <w:pPr>
        <w:widowControl w:val="0"/>
        <w:spacing w:line="240" w:lineRule="auto"/>
        <w:ind w:left="142" w:hanging="142"/>
        <w:rPr>
          <w:rFonts w:eastAsia="Arial"/>
        </w:rPr>
      </w:pPr>
    </w:p>
    <w:p w:rsidR="00E64753" w:rsidRDefault="00E64753" w:rsidP="00E64753">
      <w:pPr>
        <w:widowControl w:val="0"/>
        <w:spacing w:line="240" w:lineRule="auto"/>
        <w:ind w:left="142" w:hanging="142"/>
        <w:jc w:val="center"/>
        <w:rPr>
          <w:rFonts w:eastAsia="Arial"/>
          <w:b/>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r>
        <w:rPr>
          <w:rFonts w:eastAsia="Arial"/>
          <w:b/>
        </w:rPr>
        <w:t>–</w:t>
      </w:r>
    </w:p>
    <w:p w:rsidR="00E64753" w:rsidRPr="00E64753" w:rsidRDefault="00E64753" w:rsidP="00E64753">
      <w:pPr>
        <w:widowControl w:val="0"/>
        <w:spacing w:line="240" w:lineRule="auto"/>
        <w:ind w:left="142" w:hanging="142"/>
        <w:jc w:val="center"/>
        <w:rPr>
          <w:rFonts w:eastAsia="Arial"/>
        </w:rPr>
      </w:pPr>
    </w:p>
    <w:p w:rsidR="00F12AEE" w:rsidRPr="00F12AEE" w:rsidRDefault="00F12AEE" w:rsidP="000E1127">
      <w:pPr>
        <w:pStyle w:val="Nadpis1"/>
        <w:rPr>
          <w:rFonts w:eastAsia="Times New Roman"/>
          <w:lang w:eastAsia="cs-CZ"/>
        </w:rPr>
      </w:pPr>
      <w:r w:rsidRPr="00F12AEE">
        <w:rPr>
          <w:rFonts w:eastAsia="Times New Roman"/>
          <w:lang w:eastAsia="cs-CZ"/>
        </w:rPr>
        <w:t xml:space="preserve">2. </w:t>
      </w:r>
      <w:r w:rsidR="000E1127">
        <w:rPr>
          <w:rFonts w:eastAsia="Times New Roman"/>
          <w:lang w:eastAsia="cs-CZ"/>
        </w:rPr>
        <w:t>Rozšiřující blok</w:t>
      </w:r>
    </w:p>
    <w:p w:rsidR="00F12AEE" w:rsidRDefault="00F12AEE" w:rsidP="00F12AEE">
      <w:pPr>
        <w:widowControl w:val="0"/>
        <w:spacing w:line="288" w:lineRule="auto"/>
        <w:rPr>
          <w:rFonts w:eastAsia="Times New Roman"/>
          <w:noProof w:val="0"/>
          <w:lang w:eastAsia="cs-CZ"/>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bookmarkStart w:id="27" w:name="Komunikace_se_zviraty"/>
      <w:r w:rsidRPr="00E64753">
        <w:rPr>
          <w:rFonts w:eastAsia="Arial"/>
          <w:b/>
          <w:sz w:val="24"/>
        </w:rPr>
        <w:t>Komunikace se zvířaty</w:t>
      </w:r>
      <w:bookmarkEnd w:id="27"/>
      <w:r w:rsidRPr="00E64753">
        <w:rPr>
          <w:rFonts w:eastAsia="Arial"/>
          <w:b/>
          <w:sz w:val="24"/>
        </w:rPr>
        <w:tab/>
      </w:r>
      <w:r w:rsidRPr="00E64753">
        <w:rPr>
          <w:rFonts w:eastAsia="Arial"/>
          <w:b/>
          <w:sz w:val="24"/>
        </w:rPr>
        <w:tab/>
      </w:r>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FFC000"/>
        </w:rPr>
        <w:t>sdílená</w:t>
      </w:r>
    </w:p>
    <w:p w:rsidR="00E64753" w:rsidRPr="00E64753" w:rsidRDefault="00E64753" w:rsidP="00E64753">
      <w:pPr>
        <w:widowControl w:val="0"/>
        <w:spacing w:line="240" w:lineRule="auto"/>
        <w:ind w:left="142" w:hanging="142"/>
        <w:rPr>
          <w:rFonts w:eastAsia="Arial"/>
        </w:rPr>
      </w:pPr>
      <w:r w:rsidRPr="00E64753">
        <w:rPr>
          <w:rFonts w:eastAsia="Arial"/>
          <w:u w:val="single"/>
          <w:lang w:eastAsia="cs-CZ"/>
        </w:rPr>
        <w:drawing>
          <wp:anchor distT="0" distB="0" distL="114300" distR="114300" simplePos="0" relativeHeight="251717632" behindDoc="0" locked="0" layoutInCell="1" allowOverlap="1" wp14:anchorId="291D4258" wp14:editId="6286FA2D">
            <wp:simplePos x="0" y="0"/>
            <wp:positionH relativeFrom="margin">
              <wp:posOffset>129540</wp:posOffset>
            </wp:positionH>
            <wp:positionV relativeFrom="paragraph">
              <wp:posOffset>83185</wp:posOffset>
            </wp:positionV>
            <wp:extent cx="284400" cy="280800"/>
            <wp:effectExtent l="0" t="0" r="0" b="0"/>
            <wp:wrapSquare wrapText="bothSides"/>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nebojová, aktivní</w:t>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yellow"/>
        </w:rPr>
        <w:t>hrdinská</w:t>
      </w:r>
      <w:r w:rsidRPr="00E64753">
        <w:rPr>
          <w:rFonts w:eastAsia="Arial"/>
        </w:rPr>
        <w:t xml:space="preserve"> (11.-15. úr.)        </w:t>
      </w:r>
      <w:r w:rsidRPr="00E64753">
        <w:rPr>
          <w:rFonts w:eastAsia="Arial"/>
          <w:u w:val="single"/>
        </w:rPr>
        <w:t xml:space="preserve"> Počet stupňů</w:t>
      </w:r>
      <w:r w:rsidRPr="00E64753">
        <w:rPr>
          <w:rFonts w:eastAsia="Arial"/>
        </w:rPr>
        <w:t>: 7</w:t>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 xml:space="preserve">hraničář </w:t>
      </w:r>
      <w:r w:rsidRPr="00E64753">
        <w:rPr>
          <w:rFonts w:eastAsia="Arial"/>
        </w:rPr>
        <w:t>(stopař, démonik, zaklínač, vědma)</w:t>
      </w:r>
      <w:r w:rsidRPr="00E64753">
        <w:rPr>
          <w:rFonts w:eastAsia="Arial"/>
          <w:color w:val="00B050"/>
        </w:rPr>
        <w:t xml:space="preserve">, šaman, druid, pán zvířat,  </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studia</w:t>
      </w:r>
      <w:r w:rsidRPr="00E64753">
        <w:rPr>
          <w:rFonts w:eastAsia="Arial"/>
        </w:rPr>
        <w:t xml:space="preserve">:  dosažení </w:t>
      </w:r>
      <w:r w:rsidRPr="00E64753">
        <w:rPr>
          <w:rFonts w:eastAsia="Arial"/>
          <w:color w:val="E36C0A"/>
        </w:rPr>
        <w:t>11. úrovně</w:t>
      </w:r>
      <w:r w:rsidRPr="00E64753">
        <w:rPr>
          <w:rFonts w:eastAsia="Arial"/>
        </w:rPr>
        <w:t xml:space="preserve">, znalost dovednosti </w:t>
      </w:r>
      <w:r w:rsidRPr="00E64753">
        <w:rPr>
          <w:rFonts w:eastAsia="Arial"/>
          <w:color w:val="E36C0A"/>
        </w:rPr>
        <w:t>Zoologie</w:t>
      </w:r>
      <w:r w:rsidRPr="00E64753">
        <w:rPr>
          <w:rFonts w:eastAsia="Arial"/>
        </w:rPr>
        <w:t xml:space="preserve"> alespoň na stupni </w:t>
      </w:r>
      <w:r w:rsidRPr="00E64753">
        <w:rPr>
          <w:rFonts w:eastAsia="Arial"/>
          <w:color w:val="E36C0A"/>
        </w:rPr>
        <w:t>dle tabulky</w:t>
      </w:r>
    </w:p>
    <w:p w:rsidR="00E64753" w:rsidRPr="00E64753" w:rsidRDefault="00E64753" w:rsidP="00E64753">
      <w:pPr>
        <w:widowControl w:val="0"/>
        <w:spacing w:line="240" w:lineRule="auto"/>
        <w:ind w:left="142" w:hanging="142"/>
        <w:rPr>
          <w:rFonts w:eastAsia="Arial"/>
          <w:i/>
        </w:rPr>
      </w:pPr>
      <w:r w:rsidRPr="00E64753">
        <w:rPr>
          <w:rFonts w:eastAsia="Arial"/>
          <w:u w:val="single"/>
        </w:rPr>
        <w:t>Předpoklady uplatnění:</w:t>
      </w:r>
      <w:r w:rsidRPr="00E64753">
        <w:rPr>
          <w:rFonts w:eastAsia="Arial"/>
          <w:i/>
        </w:rPr>
        <w:t xml:space="preserve"> níže</w:t>
      </w:r>
    </w:p>
    <w:p w:rsidR="00E64753" w:rsidRPr="00E64753" w:rsidRDefault="00E64753" w:rsidP="00E64753">
      <w:pPr>
        <w:widowControl w:val="0"/>
        <w:spacing w:line="240" w:lineRule="auto"/>
        <w:ind w:left="142" w:hanging="142"/>
        <w:rPr>
          <w:rFonts w:eastAsia="Arial"/>
          <w:lang w:eastAsia="cs-CZ"/>
        </w:rPr>
      </w:pPr>
      <w:r w:rsidRPr="00E64753">
        <w:rPr>
          <w:rFonts w:eastAsia="Arial"/>
          <w:u w:val="single"/>
        </w:rPr>
        <w:t>Popis a tabulka</w:t>
      </w:r>
      <w:r w:rsidRPr="00E64753">
        <w:rPr>
          <w:rFonts w:eastAsia="Arial"/>
        </w:rPr>
        <w:t>: většina zvířat se dorozumívá některým z 24 zvířecích jazyků (existují výjimky, např. červi, pavouci či ryby, kteří žádný jazyk nepoužívají a komunikace s nimi bez použití kouzla není možná). Jejich trpělivým p</w:t>
      </w:r>
      <w:r w:rsidRPr="00E64753">
        <w:rPr>
          <w:rFonts w:eastAsia="Arial"/>
          <w:lang w:eastAsia="cs-CZ"/>
        </w:rPr>
        <w:t>ozorováním, studiem a napodobováním zvuků, které vydávají, se postava postupně dopracuje k tomu, že je schopna jim klást jednoduché otázky a obdržet stejně jednoduché odpovědi. Tato činnost se podobá rozhovoru v cizím jazyce. Postava si 1x za rozhovor hází proti pasti INT ~ 9 ~ předá informaci (či obdrží informaci) / nerozumí si. (Pokud informaci předává i přijímá, hází si 2x)</w:t>
      </w:r>
    </w:p>
    <w:tbl>
      <w:tblPr>
        <w:tblW w:w="3614" w:type="dxa"/>
        <w:jc w:val="center"/>
        <w:tblCellMar>
          <w:left w:w="70" w:type="dxa"/>
          <w:right w:w="70" w:type="dxa"/>
        </w:tblCellMar>
        <w:tblLook w:val="04A0" w:firstRow="1" w:lastRow="0" w:firstColumn="1" w:lastColumn="0" w:noHBand="0" w:noVBand="1"/>
      </w:tblPr>
      <w:tblGrid>
        <w:gridCol w:w="735"/>
        <w:gridCol w:w="1720"/>
        <w:gridCol w:w="1159"/>
      </w:tblGrid>
      <w:tr w:rsidR="00E64753" w:rsidRPr="00E64753" w:rsidTr="00E64753">
        <w:trPr>
          <w:trHeight w:val="403"/>
          <w:jc w:val="center"/>
        </w:trPr>
        <w:tc>
          <w:tcPr>
            <w:tcW w:w="735"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Stupeň</w:t>
            </w:r>
          </w:p>
        </w:tc>
        <w:tc>
          <w:tcPr>
            <w:tcW w:w="1720"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Naučí se</w:t>
            </w:r>
          </w:p>
        </w:tc>
        <w:tc>
          <w:tcPr>
            <w:tcW w:w="1159"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Zoologie</w:t>
            </w:r>
          </w:p>
        </w:tc>
      </w:tr>
      <w:tr w:rsidR="00E64753" w:rsidRPr="00E64753" w:rsidTr="00E64753">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w:t>
            </w:r>
          </w:p>
        </w:tc>
        <w:tc>
          <w:tcPr>
            <w:tcW w:w="172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První jazyk</w:t>
            </w:r>
          </w:p>
        </w:tc>
        <w:tc>
          <w:tcPr>
            <w:tcW w:w="115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průměrně</w:t>
            </w:r>
          </w:p>
        </w:tc>
      </w:tr>
      <w:tr w:rsidR="00E64753" w:rsidRPr="00E64753" w:rsidTr="00E64753">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w:t>
            </w:r>
          </w:p>
        </w:tc>
        <w:tc>
          <w:tcPr>
            <w:tcW w:w="172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Tři jazyky</w:t>
            </w:r>
          </w:p>
        </w:tc>
        <w:tc>
          <w:tcPr>
            <w:tcW w:w="115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dobře</w:t>
            </w:r>
          </w:p>
        </w:tc>
      </w:tr>
      <w:tr w:rsidR="00E64753" w:rsidRPr="00E64753" w:rsidTr="00E64753">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III</w:t>
            </w:r>
          </w:p>
        </w:tc>
        <w:tc>
          <w:tcPr>
            <w:tcW w:w="172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Pět jazyků</w:t>
            </w:r>
          </w:p>
        </w:tc>
        <w:tc>
          <w:tcPr>
            <w:tcW w:w="115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dobře</w:t>
            </w:r>
          </w:p>
        </w:tc>
      </w:tr>
      <w:tr w:rsidR="00E64753" w:rsidRPr="00E64753" w:rsidTr="00E64753">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IV</w:t>
            </w:r>
          </w:p>
        </w:tc>
        <w:tc>
          <w:tcPr>
            <w:tcW w:w="172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Osm jazyků</w:t>
            </w:r>
          </w:p>
        </w:tc>
        <w:tc>
          <w:tcPr>
            <w:tcW w:w="115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Velmi dobře</w:t>
            </w:r>
          </w:p>
        </w:tc>
      </w:tr>
      <w:tr w:rsidR="00E64753" w:rsidRPr="00E64753" w:rsidTr="00E64753">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w:t>
            </w:r>
          </w:p>
        </w:tc>
        <w:tc>
          <w:tcPr>
            <w:tcW w:w="172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Pouto krve</w:t>
            </w:r>
          </w:p>
        </w:tc>
        <w:tc>
          <w:tcPr>
            <w:tcW w:w="115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Velmi dobře</w:t>
            </w:r>
          </w:p>
        </w:tc>
      </w:tr>
      <w:tr w:rsidR="00E64753" w:rsidRPr="00E64753" w:rsidTr="00E64753">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VI</w:t>
            </w:r>
          </w:p>
        </w:tc>
        <w:tc>
          <w:tcPr>
            <w:tcW w:w="172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Přikaž zvířeti</w:t>
            </w:r>
          </w:p>
        </w:tc>
        <w:tc>
          <w:tcPr>
            <w:tcW w:w="115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velmi dobře</w:t>
            </w:r>
          </w:p>
        </w:tc>
      </w:tr>
      <w:tr w:rsidR="00E64753" w:rsidRPr="00E64753" w:rsidTr="00E64753">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VII</w:t>
            </w:r>
          </w:p>
        </w:tc>
        <w:tc>
          <w:tcPr>
            <w:tcW w:w="172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Zvířecí smysly</w:t>
            </w:r>
          </w:p>
        </w:tc>
        <w:tc>
          <w:tcPr>
            <w:tcW w:w="1159"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dokonale</w:t>
            </w:r>
          </w:p>
        </w:tc>
      </w:tr>
    </w:tbl>
    <w:p w:rsidR="00E64753" w:rsidRPr="00E64753" w:rsidRDefault="00E64753" w:rsidP="00E64753">
      <w:pPr>
        <w:widowControl w:val="0"/>
        <w:spacing w:line="240" w:lineRule="auto"/>
        <w:ind w:left="142" w:hanging="142"/>
        <w:rPr>
          <w:rFonts w:eastAsia="Arial"/>
          <w:lang w:eastAsia="cs-CZ"/>
        </w:rPr>
      </w:pPr>
      <w:r w:rsidRPr="00E64753">
        <w:rPr>
          <w:rFonts w:eastAsia="Arial"/>
          <w:b/>
          <w:lang w:eastAsia="cs-CZ"/>
        </w:rPr>
        <w:t>První jazyk</w:t>
      </w:r>
      <w:r w:rsidRPr="00E64753">
        <w:rPr>
          <w:rFonts w:eastAsia="Arial"/>
          <w:lang w:eastAsia="cs-CZ"/>
        </w:rPr>
        <w:t xml:space="preserve"> – postava se naučí dobře první zvířecí jazyk, který si zvolí z tabulky,  zpravidla podle svého zvířecího společníka. Od této chvíle se může o komunikaci v tomto jazyce (bez omezení četnosti) pokoušet. Ostatnímzvířecím jazykům nerozumí. </w:t>
      </w:r>
    </w:p>
    <w:tbl>
      <w:tblPr>
        <w:tblW w:w="5163" w:type="dxa"/>
        <w:jc w:val="center"/>
        <w:tblCellMar>
          <w:left w:w="70" w:type="dxa"/>
          <w:right w:w="70" w:type="dxa"/>
        </w:tblCellMar>
        <w:tblLook w:val="04A0" w:firstRow="1" w:lastRow="0" w:firstColumn="1" w:lastColumn="0" w:noHBand="0" w:noVBand="1"/>
      </w:tblPr>
      <w:tblGrid>
        <w:gridCol w:w="1759"/>
        <w:gridCol w:w="3404"/>
      </w:tblGrid>
      <w:tr w:rsidR="00E64753" w:rsidRPr="00E64753" w:rsidTr="00E64753">
        <w:trPr>
          <w:trHeight w:val="16"/>
          <w:jc w:val="center"/>
        </w:trPr>
        <w:tc>
          <w:tcPr>
            <w:tcW w:w="1759"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E64753" w:rsidRPr="00E64753" w:rsidRDefault="00E64753" w:rsidP="00E64753">
            <w:pPr>
              <w:spacing w:line="240" w:lineRule="auto"/>
              <w:jc w:val="center"/>
              <w:rPr>
                <w:rFonts w:eastAsia="Times New Roman"/>
                <w:b/>
                <w:bCs/>
                <w:noProof w:val="0"/>
                <w:lang w:eastAsia="cs-CZ"/>
              </w:rPr>
            </w:pPr>
            <w:r w:rsidRPr="00E64753">
              <w:rPr>
                <w:rFonts w:eastAsia="Times New Roman"/>
                <w:b/>
                <w:bCs/>
                <w:noProof w:val="0"/>
                <w:lang w:eastAsia="cs-CZ"/>
              </w:rPr>
              <w:t>Zvířecí jazyky</w:t>
            </w:r>
          </w:p>
        </w:tc>
        <w:tc>
          <w:tcPr>
            <w:tcW w:w="3404" w:type="dxa"/>
            <w:tcBorders>
              <w:top w:val="single" w:sz="4" w:space="0" w:color="auto"/>
              <w:left w:val="nil"/>
              <w:bottom w:val="single" w:sz="4" w:space="0" w:color="auto"/>
              <w:right w:val="single" w:sz="4" w:space="0" w:color="auto"/>
            </w:tcBorders>
            <w:shd w:val="clear" w:color="000000" w:fill="C4D79B"/>
            <w:vAlign w:val="center"/>
            <w:hideMark/>
          </w:tcPr>
          <w:p w:rsidR="00E64753" w:rsidRPr="00E64753" w:rsidRDefault="00E64753" w:rsidP="00E64753">
            <w:pPr>
              <w:spacing w:line="240" w:lineRule="auto"/>
              <w:jc w:val="center"/>
              <w:rPr>
                <w:rFonts w:eastAsia="Times New Roman"/>
                <w:b/>
                <w:bCs/>
                <w:noProof w:val="0"/>
                <w:lang w:eastAsia="cs-CZ"/>
              </w:rPr>
            </w:pPr>
            <w:r w:rsidRPr="00E64753">
              <w:rPr>
                <w:rFonts w:eastAsia="Times New Roman"/>
                <w:b/>
                <w:bCs/>
                <w:noProof w:val="0"/>
                <w:lang w:eastAsia="cs-CZ"/>
              </w:rPr>
              <w:t>Používají</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Bečení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ovce</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Bručení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medvědi</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Bučení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krávy a jim podobná zvířata</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Bzučení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hmyz</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Funění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ježci, králíci, dikobrazi, nosorožci</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Houkání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noční dravci</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Hvízdání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svišti, myši, krysy, netopýři</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Hýkání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osli, muly</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Chrochtání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prasata a černá zvěř</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Kejhání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 xml:space="preserve">husy, kachny, </w:t>
            </w:r>
            <w:proofErr w:type="spellStart"/>
            <w:r w:rsidRPr="00E64753">
              <w:rPr>
                <w:rFonts w:eastAsia="Times New Roman"/>
                <w:noProof w:val="0"/>
                <w:lang w:eastAsia="cs-CZ"/>
              </w:rPr>
              <w:t>labuťě</w:t>
            </w:r>
            <w:proofErr w:type="spellEnd"/>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Klapot</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čápi, volavky, ibisové, pelikáni</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Krákání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havrani, vrány</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Kvákání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žáby a podobní obojživelníci</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Kvokání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slepice a kurovití ptáci</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Mečení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kozy, mufloni</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Mňoukání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kočky a kočkovité šelmy</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Pískání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denní dravci</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Řehtání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koně a koňům podobná zvířata</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Syčení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hadi</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Štěkání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psi a psovité šelmy</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Švitoření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malí zpěvní ptáci</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Troubení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sloni a vysoká zvěř</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Vrkání</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holubi</w:t>
            </w:r>
          </w:p>
        </w:tc>
      </w:tr>
      <w:tr w:rsidR="00E64753" w:rsidRPr="00E64753" w:rsidTr="00E64753">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lastRenderedPageBreak/>
              <w:t>Vřískot</w:t>
            </w:r>
          </w:p>
        </w:tc>
        <w:tc>
          <w:tcPr>
            <w:tcW w:w="3404"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left"/>
              <w:rPr>
                <w:rFonts w:eastAsia="Times New Roman"/>
                <w:noProof w:val="0"/>
                <w:lang w:eastAsia="cs-CZ"/>
              </w:rPr>
            </w:pPr>
            <w:r w:rsidRPr="00E64753">
              <w:rPr>
                <w:rFonts w:eastAsia="Times New Roman"/>
                <w:noProof w:val="0"/>
                <w:lang w:eastAsia="cs-CZ"/>
              </w:rPr>
              <w:t>opice</w:t>
            </w:r>
          </w:p>
        </w:tc>
      </w:tr>
    </w:tbl>
    <w:p w:rsidR="00E64753" w:rsidRPr="00E64753" w:rsidRDefault="00E64753" w:rsidP="00E64753">
      <w:pPr>
        <w:widowControl w:val="0"/>
        <w:spacing w:line="240" w:lineRule="auto"/>
        <w:ind w:left="142" w:hanging="142"/>
        <w:rPr>
          <w:rFonts w:eastAsia="Arial"/>
          <w:lang w:eastAsia="cs-CZ"/>
        </w:rPr>
      </w:pPr>
      <w:r w:rsidRPr="00E64753">
        <w:rPr>
          <w:rFonts w:eastAsia="Arial"/>
          <w:b/>
          <w:lang w:eastAsia="cs-CZ"/>
        </w:rPr>
        <w:t>Tři jazyky</w:t>
      </w:r>
      <w:r w:rsidRPr="00E64753">
        <w:rPr>
          <w:rFonts w:eastAsia="Arial"/>
          <w:lang w:eastAsia="cs-CZ"/>
        </w:rPr>
        <w:t xml:space="preserve"> – postava se naučí další dva ze zvířecích jazyků. Ostatním zatím stále nerozumí. </w:t>
      </w:r>
    </w:p>
    <w:p w:rsidR="00E64753" w:rsidRPr="00E64753" w:rsidRDefault="00E64753" w:rsidP="00E64753">
      <w:pPr>
        <w:widowControl w:val="0"/>
        <w:spacing w:line="240" w:lineRule="auto"/>
        <w:ind w:left="142" w:hanging="142"/>
        <w:rPr>
          <w:rFonts w:eastAsia="Arial"/>
          <w:lang w:eastAsia="cs-CZ"/>
        </w:rPr>
      </w:pPr>
      <w:r w:rsidRPr="00E64753">
        <w:rPr>
          <w:rFonts w:eastAsia="Arial"/>
          <w:b/>
          <w:lang w:eastAsia="cs-CZ"/>
        </w:rPr>
        <w:t xml:space="preserve">Pět jazyků </w:t>
      </w:r>
      <w:r w:rsidRPr="00E64753">
        <w:rPr>
          <w:rFonts w:eastAsia="Arial"/>
          <w:lang w:eastAsia="cs-CZ"/>
        </w:rPr>
        <w:t xml:space="preserve">– postava se naučí další dva ze zvířecích jazyků. Ostatním zatím stále nerozumí.  </w:t>
      </w:r>
    </w:p>
    <w:p w:rsidR="00E64753" w:rsidRPr="00E64753" w:rsidRDefault="00E64753" w:rsidP="00E64753">
      <w:pPr>
        <w:widowControl w:val="0"/>
        <w:spacing w:line="240" w:lineRule="auto"/>
        <w:ind w:left="142" w:hanging="142"/>
        <w:rPr>
          <w:rFonts w:eastAsia="Arial"/>
          <w:lang w:eastAsia="cs-CZ"/>
        </w:rPr>
      </w:pPr>
      <w:r w:rsidRPr="00E64753">
        <w:rPr>
          <w:rFonts w:eastAsia="Arial"/>
          <w:b/>
          <w:lang w:eastAsia="cs-CZ"/>
        </w:rPr>
        <w:t>Osm jazyků</w:t>
      </w:r>
      <w:r w:rsidRPr="00E64753">
        <w:rPr>
          <w:rFonts w:eastAsia="Arial"/>
          <w:lang w:eastAsia="cs-CZ"/>
        </w:rPr>
        <w:t xml:space="preserve">– postava se naučí další tři ze zvířecích jazyků. Navíc se může pokoušet i o komunikaci ve zvířecích jazycích, které tak dobře neovládá. U takových má ale postih </w:t>
      </w:r>
      <w:r w:rsidRPr="00E64753">
        <w:rPr>
          <w:rFonts w:eastAsia="Arial"/>
          <w:b/>
          <w:lang w:eastAsia="cs-CZ"/>
        </w:rPr>
        <w:t>-6</w:t>
      </w:r>
      <w:r w:rsidRPr="00E64753">
        <w:rPr>
          <w:rFonts w:eastAsia="Arial"/>
          <w:lang w:eastAsia="cs-CZ"/>
        </w:rPr>
        <w:t xml:space="preserve"> k hodu na úspěch. </w:t>
      </w:r>
    </w:p>
    <w:p w:rsidR="00E64753" w:rsidRPr="00E64753" w:rsidRDefault="00E64753" w:rsidP="00E64753">
      <w:pPr>
        <w:widowControl w:val="0"/>
        <w:spacing w:line="240" w:lineRule="auto"/>
        <w:ind w:left="142" w:hanging="142"/>
        <w:rPr>
          <w:rFonts w:eastAsia="Arial"/>
          <w:lang w:eastAsia="cs-CZ"/>
        </w:rPr>
      </w:pPr>
      <w:r w:rsidRPr="00E64753">
        <w:rPr>
          <w:rFonts w:eastAsia="Arial"/>
          <w:b/>
          <w:lang w:eastAsia="cs-CZ"/>
        </w:rPr>
        <w:t>Pouto krve</w:t>
      </w:r>
      <w:r w:rsidRPr="00E64753">
        <w:rPr>
          <w:rFonts w:eastAsia="Arial"/>
          <w:lang w:eastAsia="cs-CZ"/>
        </w:rPr>
        <w:t xml:space="preserve"> - vztažením rukou dokáže zraněná postava </w:t>
      </w:r>
      <w:r w:rsidRPr="00E64753">
        <w:rPr>
          <w:rFonts w:eastAsia="Arial"/>
          <w:b/>
          <w:lang w:eastAsia="cs-CZ"/>
        </w:rPr>
        <w:t>1x za sezení</w:t>
      </w:r>
      <w:r w:rsidRPr="00E64753">
        <w:rPr>
          <w:rFonts w:eastAsia="Arial"/>
          <w:lang w:eastAsia="cs-CZ"/>
        </w:rPr>
        <w:t xml:space="preserve"> uprosit libovolné zvíře (s Int 1), aby ji nedobíjelo (předpokladem je, aby zvíře její prosbě porozumělo). Tato ochrana trvá pak ještě celý jeden den. Vzniklé pouto je natolik silné, že ani postava danému zvířeti není schopna (za pro ni příznivějších okolností) ublížit (a nedovolí to ani nikomu jinému). </w:t>
      </w:r>
    </w:p>
    <w:p w:rsidR="00E64753" w:rsidRPr="00E64753" w:rsidRDefault="00E64753" w:rsidP="00E64753">
      <w:pPr>
        <w:widowControl w:val="0"/>
        <w:spacing w:line="240" w:lineRule="auto"/>
        <w:ind w:left="142" w:hanging="142"/>
        <w:rPr>
          <w:rFonts w:eastAsia="Arial"/>
          <w:lang w:eastAsia="cs-CZ"/>
        </w:rPr>
      </w:pPr>
      <w:r w:rsidRPr="00E64753">
        <w:rPr>
          <w:rFonts w:eastAsia="Arial"/>
          <w:b/>
          <w:lang w:eastAsia="cs-CZ"/>
        </w:rPr>
        <w:t>Přikaž zvířeti</w:t>
      </w:r>
      <w:r w:rsidRPr="00E64753">
        <w:rPr>
          <w:rFonts w:eastAsia="Arial"/>
          <w:lang w:eastAsia="cs-CZ"/>
        </w:rPr>
        <w:t xml:space="preserve"> - postava se naučí zvířatům nejen naslouchat, ale je i ovládat. Tuto schopnost může použít </w:t>
      </w:r>
      <w:r w:rsidRPr="00E64753">
        <w:rPr>
          <w:rFonts w:eastAsia="Arial"/>
          <w:b/>
          <w:lang w:eastAsia="cs-CZ"/>
        </w:rPr>
        <w:t>1x denně</w:t>
      </w:r>
      <w:r w:rsidRPr="00E64753">
        <w:rPr>
          <w:rFonts w:eastAsia="Arial"/>
          <w:lang w:eastAsia="cs-CZ"/>
        </w:rPr>
        <w:t>. Zvíře (PJ) si hází (3k6)  proti pasti  ZTZ ~ 11 + CHR a bÚr postavy ~ jedná podle sebe / poslechne. Zvíře neuposlechne očividně sebevražedný příkaz a při plnění úkolu si zachová svoji zvířecí inteligenci. (předpokladem je, aby zvíře příkazu porozumnělo)</w:t>
      </w:r>
    </w:p>
    <w:p w:rsidR="00E64753" w:rsidRPr="00E64753" w:rsidRDefault="00E64753" w:rsidP="00E64753">
      <w:pPr>
        <w:widowControl w:val="0"/>
        <w:spacing w:line="240" w:lineRule="auto"/>
        <w:ind w:left="142" w:hanging="142"/>
        <w:rPr>
          <w:rFonts w:eastAsia="Arial"/>
          <w:lang w:eastAsia="cs-CZ"/>
        </w:rPr>
      </w:pPr>
      <w:r w:rsidRPr="00E64753">
        <w:rPr>
          <w:rFonts w:eastAsia="Arial"/>
          <w:b/>
          <w:lang w:eastAsia="cs-CZ"/>
        </w:rPr>
        <w:t>Zvířecí smysly</w:t>
      </w:r>
      <w:r w:rsidRPr="00E64753">
        <w:rPr>
          <w:rFonts w:eastAsia="Arial"/>
          <w:lang w:eastAsia="cs-CZ"/>
        </w:rPr>
        <w:t xml:space="preserve"> – </w:t>
      </w:r>
      <w:r w:rsidRPr="00E64753">
        <w:rPr>
          <w:rFonts w:eastAsia="Arial"/>
          <w:b/>
          <w:lang w:eastAsia="cs-CZ"/>
        </w:rPr>
        <w:t>1x za sezen</w:t>
      </w:r>
      <w:r w:rsidRPr="00E64753">
        <w:rPr>
          <w:rFonts w:eastAsia="Arial"/>
          <w:lang w:eastAsia="cs-CZ"/>
        </w:rPr>
        <w:t xml:space="preserve">í si může postava „vypůjčit“ smysly jednoho zvířete, které se právě nachází v okruhu rovném dvojnásobku její úrovně (po aktivaci se z tohoto okruhu může vzdálit, aniž by to působení jakkoliv ovlivnilo). Až po dobu 3 směn (lze kdykoliv předčasně ukončit) se pak může dívat na svět jeho očima, cítit jeho čenichem, slyšet jeho ušima atd. Zvíře nijak neovládá (pokud mu předtím nedala nějaký Příkaz). Po dobu  „výpůjčky“ své vlastní smysly nepoužívá (nevnímá své okolí, pokud je nemůže pozorovat zvířecími smysly).  </w:t>
      </w:r>
    </w:p>
    <w:p w:rsidR="00E64753" w:rsidRPr="00E64753" w:rsidRDefault="00E64753" w:rsidP="00E64753">
      <w:pPr>
        <w:widowControl w:val="0"/>
        <w:spacing w:line="240" w:lineRule="auto"/>
        <w:ind w:left="142" w:hanging="142"/>
        <w:rPr>
          <w:rFonts w:eastAsia="Arial"/>
          <w:lang w:eastAsia="cs-CZ"/>
        </w:rPr>
      </w:pPr>
    </w:p>
    <w:p w:rsidR="00E64753" w:rsidRPr="00E64753" w:rsidRDefault="00E64753" w:rsidP="00E64753">
      <w:pPr>
        <w:widowControl w:val="0"/>
        <w:spacing w:line="240" w:lineRule="auto"/>
        <w:ind w:left="142" w:hanging="142"/>
        <w:jc w:val="center"/>
        <w:rPr>
          <w:rFonts w:eastAsia="Arial"/>
          <w:u w:val="single"/>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bookmarkStart w:id="28" w:name="Krotitelstvi"/>
      <w:r w:rsidRPr="00E64753">
        <w:rPr>
          <w:rFonts w:eastAsia="Arial"/>
          <w:b/>
          <w:sz w:val="24"/>
        </w:rPr>
        <w:t>Krotitelství</w:t>
      </w:r>
      <w:r w:rsidRPr="00E64753">
        <w:rPr>
          <w:rFonts w:eastAsia="Arial"/>
          <w:b/>
          <w:sz w:val="24"/>
        </w:rPr>
        <w:tab/>
      </w:r>
      <w:bookmarkEnd w:id="28"/>
      <w:r w:rsidRPr="00E64753">
        <w:rPr>
          <w:rFonts w:eastAsia="Arial"/>
          <w:b/>
          <w:sz w:val="24"/>
        </w:rPr>
        <w:tab/>
      </w:r>
      <w:r w:rsidRPr="00E64753">
        <w:rPr>
          <w:rFonts w:eastAsia="Arial"/>
          <w:b/>
          <w:sz w:val="24"/>
        </w:rPr>
        <w:tab/>
      </w:r>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FFC000"/>
        </w:rPr>
        <w:t>sdílená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u w:val="single"/>
          <w:lang w:eastAsia="cs-CZ"/>
        </w:rPr>
        <w:drawing>
          <wp:anchor distT="0" distB="0" distL="114300" distR="114300" simplePos="0" relativeHeight="251719680" behindDoc="0" locked="0" layoutInCell="1" allowOverlap="1" wp14:anchorId="6F388E7D" wp14:editId="67BF3669">
            <wp:simplePos x="0" y="0"/>
            <wp:positionH relativeFrom="margin">
              <wp:posOffset>114300</wp:posOffset>
            </wp:positionH>
            <wp:positionV relativeFrom="paragraph">
              <wp:posOffset>91440</wp:posOffset>
            </wp:positionV>
            <wp:extent cx="284400" cy="280800"/>
            <wp:effectExtent l="0" t="0" r="0" b="0"/>
            <wp:wrapSquare wrapText="bothSides"/>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nebojová , pasivní</w:t>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yellow"/>
        </w:rPr>
        <w:t>hrdinská</w:t>
      </w:r>
      <w:r w:rsidRPr="00E64753">
        <w:rPr>
          <w:rFonts w:eastAsia="Arial"/>
        </w:rPr>
        <w:t xml:space="preserve"> (11.-15. úr.) </w:t>
      </w:r>
      <w:r w:rsidRPr="00E64753">
        <w:rPr>
          <w:rFonts w:eastAsia="Arial"/>
        </w:rPr>
        <w:tab/>
      </w:r>
      <w:r w:rsidRPr="00E64753">
        <w:rPr>
          <w:rFonts w:eastAsia="Arial"/>
          <w:u w:val="single"/>
        </w:rPr>
        <w:t>Počet stupňů</w:t>
      </w:r>
      <w:r w:rsidRPr="00E64753">
        <w:rPr>
          <w:rFonts w:eastAsia="Arial"/>
        </w:rPr>
        <w:t>: 8</w:t>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stopař, druid, vědma, pán zvířat</w:t>
      </w:r>
    </w:p>
    <w:p w:rsidR="00E64753" w:rsidRPr="00E64753" w:rsidRDefault="00E64753" w:rsidP="00E64753">
      <w:pPr>
        <w:widowControl w:val="0"/>
        <w:spacing w:line="240" w:lineRule="auto"/>
        <w:ind w:left="142" w:hanging="142"/>
        <w:rPr>
          <w:rFonts w:eastAsia="Arial"/>
          <w:i/>
        </w:rPr>
      </w:pPr>
      <w:r w:rsidRPr="00E64753">
        <w:rPr>
          <w:rFonts w:eastAsia="Arial"/>
          <w:u w:val="single"/>
        </w:rPr>
        <w:t>Předpoklady studia</w:t>
      </w:r>
      <w:r w:rsidRPr="00E64753">
        <w:rPr>
          <w:rFonts w:eastAsia="Arial"/>
        </w:rPr>
        <w:t xml:space="preserve">:  </w:t>
      </w:r>
      <w:r w:rsidRPr="00E64753">
        <w:rPr>
          <w:rFonts w:eastAsia="Arial"/>
          <w:i/>
        </w:rPr>
        <w:t xml:space="preserve">dosažení </w:t>
      </w:r>
      <w:r w:rsidRPr="00E64753">
        <w:rPr>
          <w:rFonts w:eastAsia="Arial"/>
          <w:i/>
          <w:color w:val="E36C0A"/>
        </w:rPr>
        <w:t>11. úrovně</w:t>
      </w:r>
      <w:r w:rsidRPr="00E64753">
        <w:rPr>
          <w:rFonts w:eastAsia="Arial"/>
          <w:i/>
        </w:rPr>
        <w:t xml:space="preserve">, zvládnutí dovednosti </w:t>
      </w:r>
      <w:r w:rsidRPr="00E64753">
        <w:rPr>
          <w:rFonts w:eastAsia="Arial"/>
          <w:i/>
          <w:color w:val="E36C0A"/>
        </w:rPr>
        <w:t>Péče o zvířata</w:t>
      </w:r>
      <w:r w:rsidRPr="00E64753">
        <w:rPr>
          <w:rFonts w:eastAsia="Arial"/>
          <w:i/>
        </w:rPr>
        <w:t xml:space="preserve"> na stupeň alespoň </w:t>
      </w:r>
      <w:r w:rsidRPr="00E64753">
        <w:rPr>
          <w:rFonts w:eastAsia="Arial"/>
          <w:i/>
          <w:color w:val="E36C0A"/>
        </w:rPr>
        <w:t>Dobře</w:t>
      </w:r>
      <w:r w:rsidRPr="00E64753">
        <w:rPr>
          <w:rFonts w:eastAsia="Arial"/>
          <w:i/>
        </w:rPr>
        <w:t>, zvládnutí schopnosti</w:t>
      </w:r>
      <w:r w:rsidRPr="00E64753">
        <w:rPr>
          <w:rFonts w:eastAsia="Arial"/>
          <w:i/>
          <w:color w:val="E36C0A"/>
        </w:rPr>
        <w:t xml:space="preserve"> Zvířecí společník</w:t>
      </w:r>
      <w:r w:rsidRPr="00E64753">
        <w:rPr>
          <w:rFonts w:eastAsia="Arial"/>
          <w:i/>
        </w:rPr>
        <w:t xml:space="preserve"> na st. </w:t>
      </w:r>
      <w:r w:rsidRPr="00E64753">
        <w:rPr>
          <w:rFonts w:eastAsia="Arial"/>
          <w:i/>
          <w:color w:val="E36C0A"/>
        </w:rPr>
        <w:t>VI</w:t>
      </w:r>
      <w:r w:rsidRPr="00E64753">
        <w:rPr>
          <w:rFonts w:eastAsia="Arial"/>
          <w:i/>
        </w:rPr>
        <w:t xml:space="preserve">. </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uplatnění:</w:t>
      </w:r>
      <w:r w:rsidRPr="00E64753">
        <w:rPr>
          <w:rFonts w:eastAsia="Arial"/>
        </w:rPr>
        <w:t xml:space="preserve"> ochočování zvířat a růst počtu zvířat, které postavu provází</w:t>
      </w:r>
    </w:p>
    <w:p w:rsidR="00E64753" w:rsidRPr="00E64753" w:rsidRDefault="00E64753" w:rsidP="00E64753">
      <w:pPr>
        <w:widowControl w:val="0"/>
        <w:spacing w:line="240" w:lineRule="auto"/>
        <w:ind w:left="142" w:hanging="142"/>
        <w:rPr>
          <w:rFonts w:eastAsia="Arial"/>
          <w:b/>
          <w:sz w:val="24"/>
        </w:rPr>
      </w:pPr>
      <w:r w:rsidRPr="00E64753">
        <w:rPr>
          <w:rFonts w:eastAsia="Arial"/>
          <w:u w:val="single"/>
        </w:rPr>
        <w:t>Popis a tabulka</w:t>
      </w:r>
      <w:r w:rsidRPr="00E64753">
        <w:rPr>
          <w:rFonts w:eastAsia="Arial"/>
        </w:rPr>
        <w:t xml:space="preserve">: postava s touto schopností se postupně zdokonaluje ve dvou směrech – jednak s rostoucí schopností získává dodatečné bonusy na Ochočování (až +5) a jednak se zvyšuje počet zvířat (společníků), které ji mohou doprovázet (až 4). </w:t>
      </w:r>
    </w:p>
    <w:p w:rsidR="00E64753" w:rsidRPr="00E64753" w:rsidRDefault="00E64753" w:rsidP="00E64753">
      <w:pPr>
        <w:widowControl w:val="0"/>
        <w:spacing w:line="240" w:lineRule="auto"/>
        <w:ind w:left="142" w:hanging="142"/>
        <w:rPr>
          <w:rFonts w:eastAsia="Arial"/>
        </w:rPr>
      </w:pPr>
      <w:r w:rsidRPr="00E64753">
        <w:rPr>
          <w:rFonts w:eastAsia="Arial"/>
        </w:rPr>
        <w:t xml:space="preserve">Od I. stupně této schopnosti platí, že se společníkem postavy můžou stát nejen zvířata uvedená ve schopnosti Zvířecí společník, ale jakékoliv zvíře, které je schopna ochočit. </w:t>
      </w:r>
    </w:p>
    <w:tbl>
      <w:tblPr>
        <w:tblW w:w="2236" w:type="dxa"/>
        <w:jc w:val="center"/>
        <w:tblCellMar>
          <w:left w:w="70" w:type="dxa"/>
          <w:right w:w="70" w:type="dxa"/>
        </w:tblCellMar>
        <w:tblLook w:val="04A0" w:firstRow="1" w:lastRow="0" w:firstColumn="1" w:lastColumn="0" w:noHBand="0" w:noVBand="1"/>
      </w:tblPr>
      <w:tblGrid>
        <w:gridCol w:w="696"/>
        <w:gridCol w:w="760"/>
        <w:gridCol w:w="780"/>
      </w:tblGrid>
      <w:tr w:rsidR="00E64753" w:rsidRPr="00E64753" w:rsidTr="00E64753">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Stupeň</w:t>
            </w:r>
          </w:p>
        </w:tc>
        <w:tc>
          <w:tcPr>
            <w:tcW w:w="760"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Zvířat</w:t>
            </w:r>
          </w:p>
        </w:tc>
        <w:tc>
          <w:tcPr>
            <w:tcW w:w="780"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Bonus</w:t>
            </w:r>
          </w:p>
        </w:tc>
      </w:tr>
      <w:tr w:rsidR="00E64753" w:rsidRPr="00E64753" w:rsidTr="00E64753">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w:t>
            </w:r>
          </w:p>
        </w:tc>
        <w:tc>
          <w:tcPr>
            <w:tcW w:w="7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78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r>
      <w:tr w:rsidR="00E64753" w:rsidRPr="00E64753" w:rsidTr="00E64753">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w:t>
            </w:r>
          </w:p>
        </w:tc>
        <w:tc>
          <w:tcPr>
            <w:tcW w:w="7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78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r>
      <w:tr w:rsidR="00E64753" w:rsidRPr="00E64753" w:rsidTr="00E64753">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III</w:t>
            </w:r>
          </w:p>
        </w:tc>
        <w:tc>
          <w:tcPr>
            <w:tcW w:w="7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c>
          <w:tcPr>
            <w:tcW w:w="78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r>
      <w:tr w:rsidR="00E64753" w:rsidRPr="00E64753" w:rsidTr="00E64753">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IV</w:t>
            </w:r>
          </w:p>
        </w:tc>
        <w:tc>
          <w:tcPr>
            <w:tcW w:w="7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c>
          <w:tcPr>
            <w:tcW w:w="78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+3</w:t>
            </w:r>
          </w:p>
        </w:tc>
      </w:tr>
      <w:tr w:rsidR="00E64753" w:rsidRPr="00E64753" w:rsidTr="00E64753">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w:t>
            </w:r>
          </w:p>
        </w:tc>
        <w:tc>
          <w:tcPr>
            <w:tcW w:w="7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c>
          <w:tcPr>
            <w:tcW w:w="78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+4</w:t>
            </w:r>
          </w:p>
        </w:tc>
      </w:tr>
      <w:tr w:rsidR="00E64753" w:rsidRPr="00E64753" w:rsidTr="00E64753">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VI</w:t>
            </w:r>
          </w:p>
        </w:tc>
        <w:tc>
          <w:tcPr>
            <w:tcW w:w="7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+4</w:t>
            </w:r>
          </w:p>
        </w:tc>
      </w:tr>
      <w:tr w:rsidR="00E64753" w:rsidRPr="00E64753" w:rsidTr="00E64753">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VII</w:t>
            </w:r>
          </w:p>
        </w:tc>
        <w:tc>
          <w:tcPr>
            <w:tcW w:w="7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+5</w:t>
            </w:r>
          </w:p>
        </w:tc>
      </w:tr>
      <w:tr w:rsidR="00E64753" w:rsidRPr="00E64753" w:rsidTr="00E64753">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VIII</w:t>
            </w:r>
          </w:p>
        </w:tc>
        <w:tc>
          <w:tcPr>
            <w:tcW w:w="7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4</w:t>
            </w:r>
          </w:p>
        </w:tc>
        <w:tc>
          <w:tcPr>
            <w:tcW w:w="78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+5</w:t>
            </w:r>
          </w:p>
        </w:tc>
      </w:tr>
    </w:tbl>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u w:val="single"/>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r w:rsidRPr="00E64753">
        <w:rPr>
          <w:rFonts w:eastAsia="Arial"/>
          <w:b/>
          <w:sz w:val="24"/>
        </w:rPr>
        <w:t>Lo</w:t>
      </w:r>
      <w:bookmarkStart w:id="29" w:name="Lov_bestií"/>
      <w:bookmarkEnd w:id="29"/>
      <w:r w:rsidRPr="00E64753">
        <w:rPr>
          <w:rFonts w:eastAsia="Arial"/>
          <w:b/>
          <w:sz w:val="24"/>
        </w:rPr>
        <w:t>v bestií</w:t>
      </w:r>
      <w:r w:rsidRPr="00E64753">
        <w:rPr>
          <w:rFonts w:eastAsia="Arial"/>
          <w:b/>
          <w:sz w:val="24"/>
        </w:rPr>
        <w:tab/>
      </w:r>
      <w:r w:rsidRPr="00E64753">
        <w:rPr>
          <w:rFonts w:eastAsia="Arial"/>
          <w:b/>
          <w:sz w:val="24"/>
        </w:rPr>
        <w:tab/>
      </w:r>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00B050"/>
        </w:rPr>
        <w:t>jedinečná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u w:val="single"/>
          <w:lang w:eastAsia="cs-CZ"/>
        </w:rPr>
        <w:drawing>
          <wp:anchor distT="0" distB="0" distL="114300" distR="114300" simplePos="0" relativeHeight="251721728" behindDoc="0" locked="0" layoutInCell="1" allowOverlap="1" wp14:anchorId="2D9754A7" wp14:editId="219763D6">
            <wp:simplePos x="0" y="0"/>
            <wp:positionH relativeFrom="margin">
              <wp:posOffset>0</wp:posOffset>
            </wp:positionH>
            <wp:positionV relativeFrom="paragraph">
              <wp:posOffset>60325</wp:posOffset>
            </wp:positionV>
            <wp:extent cx="295200" cy="291600"/>
            <wp:effectExtent l="0" t="0" r="0" b="0"/>
            <wp:wrapSquare wrapText="bothSides"/>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xml:space="preserve">: bojová </w:t>
      </w:r>
      <w:r w:rsidRPr="00E64753">
        <w:rPr>
          <w:rFonts w:eastAsia="Arial"/>
        </w:rPr>
        <w:tab/>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magenta"/>
        </w:rPr>
        <w:t>mistrovská</w:t>
      </w:r>
      <w:r w:rsidRPr="00E64753">
        <w:rPr>
          <w:rFonts w:eastAsia="Arial"/>
        </w:rPr>
        <w:t xml:space="preserve"> (16.-20. úr.)</w:t>
      </w:r>
      <w:r w:rsidRPr="00E64753">
        <w:rPr>
          <w:rFonts w:eastAsia="Arial"/>
        </w:rPr>
        <w:tab/>
      </w:r>
      <w:r w:rsidRPr="00E64753">
        <w:rPr>
          <w:rFonts w:eastAsia="Arial"/>
          <w:u w:val="single"/>
        </w:rPr>
        <w:t>Počet stupňů</w:t>
      </w:r>
      <w:r w:rsidRPr="00E64753">
        <w:rPr>
          <w:rFonts w:eastAsia="Arial"/>
        </w:rPr>
        <w:t>: 5</w:t>
      </w:r>
      <w:r w:rsidRPr="00E64753">
        <w:rPr>
          <w:rFonts w:eastAsia="Arial"/>
        </w:rPr>
        <w:tab/>
      </w:r>
      <w:r w:rsidRPr="00E64753">
        <w:rPr>
          <w:rFonts w:eastAsia="Arial"/>
        </w:rPr>
        <w:tab/>
      </w:r>
    </w:p>
    <w:p w:rsidR="00E64753" w:rsidRPr="00E64753" w:rsidRDefault="00E64753" w:rsidP="00E64753">
      <w:pPr>
        <w:widowControl w:val="0"/>
        <w:tabs>
          <w:tab w:val="left" w:pos="4253"/>
        </w:tabs>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 xml:space="preserve">stopař, lovec netvorů, pán zvířat, </w:t>
      </w:r>
    </w:p>
    <w:p w:rsidR="00E64753" w:rsidRPr="00E64753" w:rsidRDefault="00E64753" w:rsidP="00E64753">
      <w:pPr>
        <w:widowControl w:val="0"/>
        <w:spacing w:line="240" w:lineRule="auto"/>
        <w:ind w:left="142" w:hanging="142"/>
        <w:rPr>
          <w:rFonts w:eastAsia="Arial"/>
          <w:i/>
        </w:rPr>
      </w:pPr>
      <w:r w:rsidRPr="00E64753">
        <w:rPr>
          <w:rFonts w:eastAsia="Arial"/>
          <w:u w:val="single"/>
        </w:rPr>
        <w:t>Předpoklady studia</w:t>
      </w:r>
      <w:r w:rsidRPr="00E64753">
        <w:rPr>
          <w:rFonts w:eastAsia="Arial"/>
        </w:rPr>
        <w:t xml:space="preserve">:  </w:t>
      </w:r>
      <w:r w:rsidRPr="00E64753">
        <w:rPr>
          <w:rFonts w:eastAsia="Arial"/>
          <w:i/>
        </w:rPr>
        <w:t xml:space="preserve">dosažení </w:t>
      </w:r>
      <w:r w:rsidRPr="00E64753">
        <w:rPr>
          <w:rFonts w:eastAsia="Arial"/>
          <w:i/>
          <w:color w:val="E36C0A"/>
        </w:rPr>
        <w:t>16. úrovně</w:t>
      </w:r>
      <w:r w:rsidRPr="00E64753">
        <w:rPr>
          <w:rFonts w:eastAsia="Arial"/>
          <w:i/>
        </w:rPr>
        <w:t xml:space="preserve">, zvládnutí schopností </w:t>
      </w:r>
      <w:r w:rsidRPr="00E64753">
        <w:rPr>
          <w:rFonts w:eastAsia="Arial"/>
          <w:i/>
          <w:color w:val="E36C0A"/>
        </w:rPr>
        <w:t>Lov</w:t>
      </w:r>
      <w:r w:rsidRPr="00E64753">
        <w:rPr>
          <w:rFonts w:eastAsia="Arial"/>
          <w:i/>
        </w:rPr>
        <w:t xml:space="preserve"> na </w:t>
      </w:r>
      <w:r w:rsidRPr="00E64753">
        <w:rPr>
          <w:rFonts w:eastAsia="Arial"/>
          <w:i/>
          <w:color w:val="E36C0A"/>
        </w:rPr>
        <w:t xml:space="preserve">st. IV </w:t>
      </w:r>
      <w:r w:rsidRPr="00E64753">
        <w:rPr>
          <w:rFonts w:eastAsia="Arial"/>
          <w:i/>
        </w:rPr>
        <w:t xml:space="preserve">a </w:t>
      </w:r>
      <w:r w:rsidRPr="00E64753">
        <w:rPr>
          <w:rFonts w:eastAsia="Arial"/>
          <w:i/>
          <w:color w:val="E36C0A"/>
        </w:rPr>
        <w:t>Boj se zvířaty</w:t>
      </w:r>
      <w:r w:rsidRPr="00E64753">
        <w:rPr>
          <w:rFonts w:eastAsia="Arial"/>
          <w:i/>
        </w:rPr>
        <w:t xml:space="preserve"> na</w:t>
      </w:r>
      <w:r w:rsidRPr="00E64753">
        <w:rPr>
          <w:rFonts w:eastAsia="Arial"/>
          <w:i/>
          <w:color w:val="E36C0A"/>
        </w:rPr>
        <w:t xml:space="preserve"> st. VI</w:t>
      </w:r>
      <w:r w:rsidRPr="00E64753">
        <w:rPr>
          <w:rFonts w:eastAsia="Arial"/>
          <w:i/>
        </w:rPr>
        <w:t>.</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uplatnění</w:t>
      </w:r>
      <w:r w:rsidRPr="00E64753">
        <w:rPr>
          <w:rFonts w:eastAsia="Arial"/>
        </w:rPr>
        <w:t>: boj se zvířetem vel. C nebo větším</w:t>
      </w:r>
    </w:p>
    <w:p w:rsidR="00E64753" w:rsidRPr="00E64753" w:rsidRDefault="00E64753" w:rsidP="00E64753">
      <w:pPr>
        <w:widowControl w:val="0"/>
        <w:spacing w:line="240" w:lineRule="auto"/>
        <w:ind w:left="142" w:hanging="142"/>
        <w:rPr>
          <w:rFonts w:eastAsia="Arial"/>
          <w:b/>
          <w:sz w:val="24"/>
        </w:rPr>
      </w:pPr>
      <w:r w:rsidRPr="00E64753">
        <w:rPr>
          <w:rFonts w:eastAsia="Arial"/>
          <w:u w:val="single"/>
        </w:rPr>
        <w:t>Popis a tabulka</w:t>
      </w:r>
      <w:r w:rsidRPr="00E64753">
        <w:rPr>
          <w:rFonts w:eastAsia="Arial"/>
        </w:rPr>
        <w:t xml:space="preserve">: při boji s velkými zvířaty (vel. C a větší) si může </w:t>
      </w:r>
      <w:r w:rsidRPr="00E64753">
        <w:rPr>
          <w:rFonts w:eastAsia="Arial"/>
          <w:color w:val="00B050"/>
        </w:rPr>
        <w:t>stopař</w:t>
      </w:r>
      <w:r w:rsidRPr="00E64753">
        <w:rPr>
          <w:rFonts w:eastAsia="Arial"/>
        </w:rPr>
        <w:t xml:space="preserve"> přičíst dodatečné bonusy ke způsobenému zranění dle tabulky. </w:t>
      </w:r>
    </w:p>
    <w:tbl>
      <w:tblPr>
        <w:tblW w:w="3300" w:type="dxa"/>
        <w:jc w:val="center"/>
        <w:tblCellMar>
          <w:left w:w="70" w:type="dxa"/>
          <w:right w:w="70" w:type="dxa"/>
        </w:tblCellMar>
        <w:tblLook w:val="04A0" w:firstRow="1" w:lastRow="0" w:firstColumn="1" w:lastColumn="0" w:noHBand="0" w:noVBand="1"/>
      </w:tblPr>
      <w:tblGrid>
        <w:gridCol w:w="800"/>
        <w:gridCol w:w="500"/>
        <w:gridCol w:w="500"/>
        <w:gridCol w:w="500"/>
        <w:gridCol w:w="500"/>
        <w:gridCol w:w="500"/>
      </w:tblGrid>
      <w:tr w:rsidR="00E64753" w:rsidRPr="00E64753" w:rsidTr="00E64753">
        <w:trPr>
          <w:trHeight w:val="300"/>
          <w:jc w:val="center"/>
        </w:trPr>
        <w:tc>
          <w:tcPr>
            <w:tcW w:w="80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Znalost</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II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III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IV</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V</w:t>
            </w:r>
          </w:p>
        </w:tc>
      </w:tr>
      <w:tr w:rsidR="00E64753" w:rsidRPr="00E64753" w:rsidTr="00E64753">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ZZ</w:t>
            </w:r>
          </w:p>
        </w:tc>
        <w:tc>
          <w:tcPr>
            <w:tcW w:w="50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+4</w:t>
            </w:r>
          </w:p>
        </w:tc>
        <w:tc>
          <w:tcPr>
            <w:tcW w:w="50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+5</w:t>
            </w:r>
          </w:p>
        </w:tc>
      </w:tr>
    </w:tbl>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u w:val="single"/>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r w:rsidRPr="00E64753">
        <w:rPr>
          <w:rFonts w:eastAsia="Arial"/>
          <w:b/>
          <w:sz w:val="24"/>
        </w:rPr>
        <w:t>Mistrov</w:t>
      </w:r>
      <w:bookmarkStart w:id="30" w:name="MB_lukostřelba"/>
      <w:bookmarkEnd w:id="30"/>
      <w:r w:rsidRPr="00E64753">
        <w:rPr>
          <w:rFonts w:eastAsia="Arial"/>
          <w:b/>
          <w:sz w:val="24"/>
        </w:rPr>
        <w:t>ská lukostřelba</w:t>
      </w:r>
      <w:r w:rsidRPr="00E64753">
        <w:rPr>
          <w:rFonts w:eastAsia="Arial"/>
          <w:b/>
          <w:sz w:val="24"/>
        </w:rPr>
        <w:tab/>
      </w:r>
      <w:r w:rsidRPr="00E64753">
        <w:rPr>
          <w:rFonts w:eastAsia="Arial"/>
        </w:rPr>
        <w:tab/>
      </w:r>
      <w:r w:rsidRPr="00E64753">
        <w:rPr>
          <w:rFonts w:eastAsia="Arial"/>
        </w:rPr>
        <w:tab/>
      </w:r>
      <w:r w:rsidRPr="00E64753">
        <w:rPr>
          <w:rFonts w:eastAsia="Arial"/>
          <w:u w:val="single"/>
        </w:rPr>
        <w:t>Kategorie:</w:t>
      </w:r>
      <w:r w:rsidRPr="00E64753">
        <w:rPr>
          <w:rFonts w:eastAsia="Arial"/>
        </w:rPr>
        <w:t xml:space="preserve"> </w:t>
      </w:r>
      <w:r w:rsidRPr="00E64753">
        <w:rPr>
          <w:rFonts w:eastAsia="Arial"/>
          <w:b/>
          <w:color w:val="FFC000"/>
        </w:rPr>
        <w:t>sdílená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u w:val="single"/>
          <w:lang w:eastAsia="cs-CZ"/>
        </w:rPr>
        <w:drawing>
          <wp:anchor distT="0" distB="0" distL="114300" distR="114300" simplePos="0" relativeHeight="251723776" behindDoc="0" locked="0" layoutInCell="1" allowOverlap="1" wp14:anchorId="47DDC210" wp14:editId="216AB7EE">
            <wp:simplePos x="0" y="0"/>
            <wp:positionH relativeFrom="margin">
              <wp:posOffset>137160</wp:posOffset>
            </wp:positionH>
            <wp:positionV relativeFrom="paragraph">
              <wp:posOffset>45085</wp:posOffset>
            </wp:positionV>
            <wp:extent cx="295200" cy="291600"/>
            <wp:effectExtent l="0" t="0" r="0" b="0"/>
            <wp:wrapSquare wrapText="bothSides"/>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xml:space="preserve">: bojová, pasivní </w:t>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magenta"/>
        </w:rPr>
        <w:t>mistrovská</w:t>
      </w:r>
      <w:r w:rsidRPr="00E64753">
        <w:rPr>
          <w:rFonts w:eastAsia="Arial"/>
        </w:rPr>
        <w:t xml:space="preserve"> (16.-20. úr.) </w:t>
      </w:r>
      <w:r w:rsidRPr="00E64753">
        <w:rPr>
          <w:rFonts w:eastAsia="Arial"/>
        </w:rPr>
        <w:tab/>
      </w:r>
      <w:r w:rsidRPr="00E64753">
        <w:rPr>
          <w:rFonts w:eastAsia="Arial"/>
          <w:u w:val="single"/>
        </w:rPr>
        <w:t>Počet stupňů</w:t>
      </w:r>
      <w:r w:rsidRPr="00E64753">
        <w:rPr>
          <w:rFonts w:eastAsia="Arial"/>
        </w:rPr>
        <w:t>: 5</w:t>
      </w:r>
      <w:r w:rsidRPr="00E64753">
        <w:rPr>
          <w:rFonts w:eastAsia="Arial"/>
        </w:rPr>
        <w:tab/>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 xml:space="preserve">stopař, bard  </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studia</w:t>
      </w:r>
      <w:r w:rsidRPr="00E64753">
        <w:rPr>
          <w:rFonts w:eastAsia="Arial"/>
        </w:rPr>
        <w:t xml:space="preserve">:  </w:t>
      </w:r>
      <w:r w:rsidRPr="00E64753">
        <w:rPr>
          <w:rFonts w:eastAsia="Arial"/>
          <w:i/>
        </w:rPr>
        <w:t xml:space="preserve">dosažení </w:t>
      </w:r>
      <w:r w:rsidRPr="00E64753">
        <w:rPr>
          <w:rFonts w:eastAsia="Arial"/>
          <w:i/>
          <w:color w:val="E36C0A"/>
        </w:rPr>
        <w:t>16. úrovně</w:t>
      </w:r>
      <w:r w:rsidRPr="00E64753">
        <w:rPr>
          <w:rFonts w:eastAsia="Arial"/>
          <w:i/>
        </w:rPr>
        <w:t>, zvládnutí schopnosti</w:t>
      </w:r>
      <w:r w:rsidRPr="00E64753">
        <w:rPr>
          <w:rFonts w:eastAsia="Arial"/>
          <w:i/>
          <w:color w:val="E36C0A"/>
        </w:rPr>
        <w:t xml:space="preserve"> Pokročilá lukostřelba</w:t>
      </w:r>
      <w:r w:rsidRPr="00E64753">
        <w:rPr>
          <w:rFonts w:eastAsia="Arial"/>
          <w:i/>
        </w:rPr>
        <w:t xml:space="preserve"> na st. </w:t>
      </w:r>
      <w:r w:rsidRPr="00E64753">
        <w:rPr>
          <w:rFonts w:eastAsia="Arial"/>
          <w:i/>
          <w:color w:val="E36C0A"/>
        </w:rPr>
        <w:t xml:space="preserve">V </w:t>
      </w:r>
      <w:r w:rsidRPr="00E64753">
        <w:rPr>
          <w:rFonts w:eastAsia="Arial"/>
          <w:i/>
        </w:rPr>
        <w:t xml:space="preserve"> a znalost dovednosti </w:t>
      </w:r>
      <w:r w:rsidRPr="00E64753">
        <w:rPr>
          <w:rFonts w:eastAsia="Arial"/>
          <w:i/>
          <w:color w:val="E36C0A"/>
        </w:rPr>
        <w:t xml:space="preserve">Střelba </w:t>
      </w:r>
      <w:r w:rsidRPr="00E64753">
        <w:rPr>
          <w:rFonts w:eastAsia="Arial"/>
          <w:i/>
        </w:rPr>
        <w:t xml:space="preserve">na stupni </w:t>
      </w:r>
      <w:r w:rsidRPr="00E64753">
        <w:rPr>
          <w:rFonts w:eastAsia="Arial"/>
          <w:i/>
          <w:color w:val="E36C0A"/>
        </w:rPr>
        <w:t>Dokonale</w:t>
      </w:r>
      <w:r w:rsidRPr="00E64753">
        <w:rPr>
          <w:rFonts w:eastAsia="Arial"/>
          <w:i/>
        </w:rPr>
        <w:t>. Nelze zlepšovat současně (při stejném postupu na vyšší úroveň) s jiným pokročilým či mistrovským bojem.</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uplatnění:</w:t>
      </w:r>
      <w:r w:rsidRPr="00E64753">
        <w:rPr>
          <w:rFonts w:eastAsia="Arial"/>
        </w:rPr>
        <w:t xml:space="preserve"> střelba z luku </w:t>
      </w:r>
    </w:p>
    <w:p w:rsidR="00E64753" w:rsidRPr="00E64753" w:rsidRDefault="00E64753" w:rsidP="00E64753">
      <w:pPr>
        <w:widowControl w:val="0"/>
        <w:spacing w:line="240" w:lineRule="auto"/>
        <w:ind w:left="142" w:hanging="142"/>
        <w:rPr>
          <w:rFonts w:eastAsia="Arial"/>
          <w:b/>
          <w:sz w:val="24"/>
        </w:rPr>
      </w:pPr>
      <w:r w:rsidRPr="00E64753">
        <w:rPr>
          <w:rFonts w:eastAsia="Arial"/>
          <w:u w:val="single"/>
        </w:rPr>
        <w:t>Popis a tabulka</w:t>
      </w:r>
      <w:r w:rsidRPr="00E64753">
        <w:rPr>
          <w:rFonts w:eastAsia="Arial"/>
        </w:rPr>
        <w:t xml:space="preserve">: jakýkoliv luk v rukou této postavy je smrtící zbraní. Tabulka nahrazuje bonusy za Pokročilou lukostřelbu (bonusy se nesčítají). </w:t>
      </w:r>
    </w:p>
    <w:tbl>
      <w:tblPr>
        <w:tblW w:w="2180" w:type="dxa"/>
        <w:jc w:val="center"/>
        <w:tblCellMar>
          <w:left w:w="70" w:type="dxa"/>
          <w:right w:w="70" w:type="dxa"/>
        </w:tblCellMar>
        <w:tblLook w:val="04A0" w:firstRow="1" w:lastRow="0" w:firstColumn="1" w:lastColumn="0" w:noHBand="0" w:noVBand="1"/>
      </w:tblPr>
      <w:tblGrid>
        <w:gridCol w:w="696"/>
        <w:gridCol w:w="703"/>
        <w:gridCol w:w="781"/>
      </w:tblGrid>
      <w:tr w:rsidR="00E64753" w:rsidRPr="00E64753" w:rsidTr="00E64753">
        <w:trPr>
          <w:trHeight w:val="253"/>
          <w:jc w:val="center"/>
        </w:trPr>
        <w:tc>
          <w:tcPr>
            <w:tcW w:w="696"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lastRenderedPageBreak/>
              <w:t>Stupeň</w:t>
            </w:r>
          </w:p>
        </w:tc>
        <w:tc>
          <w:tcPr>
            <w:tcW w:w="703"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 ÚČ</w:t>
            </w:r>
          </w:p>
        </w:tc>
        <w:tc>
          <w:tcPr>
            <w:tcW w:w="781"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Ke ZZ</w:t>
            </w:r>
          </w:p>
        </w:tc>
      </w:tr>
      <w:tr w:rsidR="00E64753" w:rsidRPr="00E64753" w:rsidTr="00E64753">
        <w:trPr>
          <w:trHeight w:val="253"/>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w:t>
            </w:r>
          </w:p>
        </w:tc>
        <w:tc>
          <w:tcPr>
            <w:tcW w:w="70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+3</w:t>
            </w:r>
          </w:p>
        </w:tc>
        <w:tc>
          <w:tcPr>
            <w:tcW w:w="78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+4</w:t>
            </w:r>
          </w:p>
        </w:tc>
      </w:tr>
      <w:tr w:rsidR="00E64753" w:rsidRPr="00E64753" w:rsidTr="00E64753">
        <w:trPr>
          <w:trHeight w:val="253"/>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w:t>
            </w:r>
          </w:p>
        </w:tc>
        <w:tc>
          <w:tcPr>
            <w:tcW w:w="70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+4</w:t>
            </w:r>
          </w:p>
        </w:tc>
        <w:tc>
          <w:tcPr>
            <w:tcW w:w="78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+4</w:t>
            </w:r>
          </w:p>
        </w:tc>
      </w:tr>
      <w:tr w:rsidR="00E64753" w:rsidRPr="00E64753" w:rsidTr="00E64753">
        <w:trPr>
          <w:trHeight w:val="253"/>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III</w:t>
            </w:r>
          </w:p>
        </w:tc>
        <w:tc>
          <w:tcPr>
            <w:tcW w:w="70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+5</w:t>
            </w:r>
          </w:p>
        </w:tc>
        <w:tc>
          <w:tcPr>
            <w:tcW w:w="78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+4</w:t>
            </w:r>
          </w:p>
        </w:tc>
      </w:tr>
      <w:tr w:rsidR="00E64753" w:rsidRPr="00E64753" w:rsidTr="00E64753">
        <w:trPr>
          <w:trHeight w:val="253"/>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IV</w:t>
            </w:r>
          </w:p>
        </w:tc>
        <w:tc>
          <w:tcPr>
            <w:tcW w:w="70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+5</w:t>
            </w:r>
          </w:p>
        </w:tc>
        <w:tc>
          <w:tcPr>
            <w:tcW w:w="78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+5</w:t>
            </w:r>
          </w:p>
        </w:tc>
      </w:tr>
      <w:tr w:rsidR="00E64753" w:rsidRPr="00E64753" w:rsidTr="00E64753">
        <w:trPr>
          <w:trHeight w:val="253"/>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w:t>
            </w:r>
          </w:p>
        </w:tc>
        <w:tc>
          <w:tcPr>
            <w:tcW w:w="70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+6</w:t>
            </w:r>
          </w:p>
        </w:tc>
        <w:tc>
          <w:tcPr>
            <w:tcW w:w="78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+6</w:t>
            </w:r>
          </w:p>
        </w:tc>
      </w:tr>
    </w:tbl>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88" w:lineRule="auto"/>
        <w:rPr>
          <w:rFonts w:eastAsia="Times New Roman"/>
          <w:noProof w:val="0"/>
          <w:lang w:eastAsia="cs-CZ"/>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bookmarkStart w:id="31" w:name="MB_sekery"/>
      <w:r w:rsidRPr="00E64753">
        <w:rPr>
          <w:rFonts w:eastAsia="Arial"/>
          <w:b/>
          <w:sz w:val="24"/>
        </w:rPr>
        <w:t>Mistrovský boj se sekerami</w:t>
      </w:r>
      <w:bookmarkEnd w:id="31"/>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FFC000"/>
        </w:rPr>
        <w:t>sdílená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u w:val="single"/>
          <w:lang w:eastAsia="cs-CZ"/>
        </w:rPr>
        <w:drawing>
          <wp:anchor distT="0" distB="0" distL="114300" distR="114300" simplePos="0" relativeHeight="251725824" behindDoc="0" locked="0" layoutInCell="1" allowOverlap="1" wp14:anchorId="161EF051" wp14:editId="3BF61883">
            <wp:simplePos x="0" y="0"/>
            <wp:positionH relativeFrom="margin">
              <wp:posOffset>129540</wp:posOffset>
            </wp:positionH>
            <wp:positionV relativeFrom="paragraph">
              <wp:posOffset>76200</wp:posOffset>
            </wp:positionV>
            <wp:extent cx="295200" cy="291600"/>
            <wp:effectExtent l="0" t="0" r="0" b="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bojová , pasivní</w:t>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magenta"/>
        </w:rPr>
        <w:t>mistrovská</w:t>
      </w:r>
      <w:r w:rsidRPr="00E64753">
        <w:rPr>
          <w:rFonts w:eastAsia="Arial"/>
        </w:rPr>
        <w:t xml:space="preserve"> (16.-20. úr.)</w:t>
      </w:r>
      <w:r w:rsidRPr="00E64753">
        <w:rPr>
          <w:rFonts w:eastAsia="Arial"/>
        </w:rPr>
        <w:tab/>
      </w:r>
      <w:r w:rsidRPr="00E64753">
        <w:rPr>
          <w:rFonts w:eastAsia="Arial"/>
          <w:u w:val="single"/>
        </w:rPr>
        <w:t>Počet stupňů</w:t>
      </w:r>
      <w:r w:rsidRPr="00E64753">
        <w:rPr>
          <w:rFonts w:eastAsia="Arial"/>
        </w:rPr>
        <w:t>: 5</w:t>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w:t>
      </w:r>
      <w:r w:rsidRPr="00E64753">
        <w:rPr>
          <w:rFonts w:eastAsia="Arial"/>
          <w:color w:val="00B050"/>
        </w:rPr>
        <w:t xml:space="preserve"> bojovník, stopař, lovec netvorů, pán zvířat</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studia</w:t>
      </w:r>
      <w:r w:rsidRPr="00E64753">
        <w:rPr>
          <w:rFonts w:eastAsia="Arial"/>
        </w:rPr>
        <w:t xml:space="preserve">: </w:t>
      </w:r>
      <w:r w:rsidRPr="00E64753">
        <w:rPr>
          <w:rFonts w:eastAsia="Arial"/>
          <w:i/>
        </w:rPr>
        <w:t xml:space="preserve">dosažení </w:t>
      </w:r>
      <w:r w:rsidRPr="00E64753">
        <w:rPr>
          <w:rFonts w:eastAsia="Arial"/>
          <w:i/>
          <w:color w:val="E36C0A"/>
        </w:rPr>
        <w:t>16. úrovně</w:t>
      </w:r>
      <w:r w:rsidRPr="00E64753">
        <w:rPr>
          <w:rFonts w:eastAsia="Arial"/>
          <w:i/>
        </w:rPr>
        <w:t xml:space="preserve">, zvládnutí schopnosti </w:t>
      </w:r>
      <w:r w:rsidRPr="00E64753">
        <w:rPr>
          <w:rFonts w:eastAsia="Arial"/>
          <w:i/>
          <w:color w:val="E36C0A"/>
        </w:rPr>
        <w:t>Pokročilý boj sekerou na st. V</w:t>
      </w:r>
      <w:r w:rsidRPr="00E64753">
        <w:rPr>
          <w:rFonts w:eastAsia="Arial"/>
          <w:i/>
        </w:rPr>
        <w:t xml:space="preserve">, zvládnutí dovednosti </w:t>
      </w:r>
      <w:r w:rsidRPr="00E64753">
        <w:rPr>
          <w:rFonts w:eastAsia="Arial"/>
          <w:i/>
          <w:color w:val="E36C0A"/>
        </w:rPr>
        <w:t xml:space="preserve">Drcení </w:t>
      </w:r>
      <w:r w:rsidRPr="00E64753">
        <w:rPr>
          <w:rFonts w:eastAsia="Arial"/>
          <w:i/>
        </w:rPr>
        <w:t xml:space="preserve">na </w:t>
      </w:r>
      <w:r w:rsidRPr="00E64753">
        <w:rPr>
          <w:rFonts w:eastAsia="Arial"/>
          <w:i/>
          <w:color w:val="E36C0A"/>
        </w:rPr>
        <w:t>Dokonale</w:t>
      </w:r>
      <w:r w:rsidRPr="00E64753">
        <w:rPr>
          <w:rFonts w:eastAsia="Arial"/>
          <w:i/>
        </w:rPr>
        <w:t>. Nelze zlepšovat při stejném postupu s jiným mistrovským či pokročilým bojem.</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uplatnění:</w:t>
      </w:r>
      <w:r w:rsidRPr="00E64753">
        <w:rPr>
          <w:rFonts w:eastAsia="Arial"/>
        </w:rPr>
        <w:t xml:space="preserve"> boj se sekerou, čakanem, bojovou sekerou či válečnou sekerou</w:t>
      </w:r>
    </w:p>
    <w:p w:rsidR="00E64753" w:rsidRPr="00E64753" w:rsidRDefault="00E64753" w:rsidP="00E64753">
      <w:pPr>
        <w:widowControl w:val="0"/>
        <w:spacing w:line="240" w:lineRule="auto"/>
        <w:ind w:left="142" w:hanging="142"/>
        <w:rPr>
          <w:rFonts w:eastAsia="Arial"/>
        </w:rPr>
      </w:pPr>
      <w:r w:rsidRPr="00E64753">
        <w:rPr>
          <w:rFonts w:eastAsia="Arial"/>
          <w:u w:val="single"/>
        </w:rPr>
        <w:t>Popis a tabulka</w:t>
      </w:r>
      <w:r w:rsidRPr="00E64753">
        <w:rPr>
          <w:rFonts w:eastAsia="Arial"/>
        </w:rPr>
        <w:t xml:space="preserve">: při boji s výše uvedenými zbraněmi má bonusy dle tabulky, která pak nahrazuje tabulku z Pokročilého boje sekerou (tj. bonusy se nesčítají). </w:t>
      </w:r>
    </w:p>
    <w:tbl>
      <w:tblPr>
        <w:tblW w:w="3626" w:type="dxa"/>
        <w:jc w:val="center"/>
        <w:tblCellMar>
          <w:left w:w="70" w:type="dxa"/>
          <w:right w:w="70" w:type="dxa"/>
        </w:tblCellMar>
        <w:tblLook w:val="04A0" w:firstRow="1" w:lastRow="0" w:firstColumn="1" w:lastColumn="0" w:noHBand="0" w:noVBand="1"/>
      </w:tblPr>
      <w:tblGrid>
        <w:gridCol w:w="913"/>
        <w:gridCol w:w="666"/>
        <w:gridCol w:w="666"/>
        <w:gridCol w:w="740"/>
        <w:gridCol w:w="641"/>
      </w:tblGrid>
      <w:tr w:rsidR="00E64753" w:rsidRPr="00E64753" w:rsidTr="00E64753">
        <w:trPr>
          <w:trHeight w:val="251"/>
          <w:jc w:val="center"/>
        </w:trPr>
        <w:tc>
          <w:tcPr>
            <w:tcW w:w="91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Stupeň</w:t>
            </w:r>
          </w:p>
        </w:tc>
        <w:tc>
          <w:tcPr>
            <w:tcW w:w="666"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 INI</w:t>
            </w:r>
          </w:p>
        </w:tc>
        <w:tc>
          <w:tcPr>
            <w:tcW w:w="666"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 ÚČ</w:t>
            </w:r>
          </w:p>
        </w:tc>
        <w:tc>
          <w:tcPr>
            <w:tcW w:w="740"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Ke ZZ</w:t>
            </w:r>
          </w:p>
        </w:tc>
        <w:tc>
          <w:tcPr>
            <w:tcW w:w="641" w:type="dxa"/>
            <w:tcBorders>
              <w:top w:val="single" w:sz="4" w:space="0" w:color="auto"/>
              <w:left w:val="nil"/>
              <w:bottom w:val="single" w:sz="4" w:space="0" w:color="auto"/>
              <w:right w:val="single" w:sz="4" w:space="0" w:color="auto"/>
            </w:tcBorders>
            <w:shd w:val="clear" w:color="000000" w:fill="C2D69A"/>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 OZ</w:t>
            </w:r>
          </w:p>
        </w:tc>
      </w:tr>
      <w:tr w:rsidR="00E64753" w:rsidRPr="00E64753" w:rsidTr="00E64753">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w:t>
            </w:r>
          </w:p>
        </w:tc>
        <w:tc>
          <w:tcPr>
            <w:tcW w:w="6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0</w:t>
            </w:r>
          </w:p>
        </w:tc>
        <w:tc>
          <w:tcPr>
            <w:tcW w:w="6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+4</w:t>
            </w:r>
          </w:p>
        </w:tc>
        <w:tc>
          <w:tcPr>
            <w:tcW w:w="64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r>
      <w:tr w:rsidR="00E64753" w:rsidRPr="00E64753" w:rsidTr="00E64753">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w:t>
            </w:r>
          </w:p>
        </w:tc>
        <w:tc>
          <w:tcPr>
            <w:tcW w:w="6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+4</w:t>
            </w:r>
          </w:p>
        </w:tc>
        <w:tc>
          <w:tcPr>
            <w:tcW w:w="64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r>
      <w:tr w:rsidR="00E64753" w:rsidRPr="00E64753" w:rsidTr="00E64753">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III</w:t>
            </w:r>
          </w:p>
        </w:tc>
        <w:tc>
          <w:tcPr>
            <w:tcW w:w="6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+4</w:t>
            </w:r>
          </w:p>
        </w:tc>
        <w:tc>
          <w:tcPr>
            <w:tcW w:w="64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r>
      <w:tr w:rsidR="00E64753" w:rsidRPr="00E64753" w:rsidTr="00E64753">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IV</w:t>
            </w:r>
          </w:p>
        </w:tc>
        <w:tc>
          <w:tcPr>
            <w:tcW w:w="6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+5</w:t>
            </w:r>
          </w:p>
        </w:tc>
        <w:tc>
          <w:tcPr>
            <w:tcW w:w="64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r>
      <w:tr w:rsidR="00E64753" w:rsidRPr="00E64753" w:rsidTr="00E64753">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w:t>
            </w:r>
          </w:p>
        </w:tc>
        <w:tc>
          <w:tcPr>
            <w:tcW w:w="6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+3</w:t>
            </w:r>
          </w:p>
        </w:tc>
        <w:tc>
          <w:tcPr>
            <w:tcW w:w="74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+6</w:t>
            </w:r>
          </w:p>
        </w:tc>
        <w:tc>
          <w:tcPr>
            <w:tcW w:w="64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w:t>
            </w:r>
          </w:p>
        </w:tc>
      </w:tr>
    </w:tbl>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88" w:lineRule="auto"/>
        <w:rPr>
          <w:rFonts w:eastAsia="Times New Roman"/>
          <w:noProof w:val="0"/>
          <w:lang w:eastAsia="cs-CZ"/>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r w:rsidRPr="00E64753">
        <w:rPr>
          <w:rFonts w:eastAsia="Arial"/>
          <w:b/>
          <w:sz w:val="24"/>
        </w:rPr>
        <w:t>P</w:t>
      </w:r>
      <w:bookmarkStart w:id="32" w:name="Přátelství_bestie"/>
      <w:bookmarkEnd w:id="32"/>
      <w:r w:rsidRPr="00E64753">
        <w:rPr>
          <w:rFonts w:eastAsia="Arial"/>
          <w:b/>
          <w:sz w:val="24"/>
        </w:rPr>
        <w:t>řátelství bestie</w:t>
      </w:r>
      <w:r w:rsidRPr="00E64753">
        <w:rPr>
          <w:rFonts w:eastAsia="Arial"/>
          <w:b/>
          <w:sz w:val="24"/>
        </w:rPr>
        <w:tab/>
      </w:r>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00B050"/>
        </w:rPr>
        <w:t>jedinečná</w:t>
      </w:r>
    </w:p>
    <w:p w:rsidR="00E64753" w:rsidRPr="00E64753" w:rsidRDefault="00E64753" w:rsidP="00E64753">
      <w:pPr>
        <w:widowControl w:val="0"/>
        <w:spacing w:line="240" w:lineRule="auto"/>
        <w:ind w:left="142" w:hanging="142"/>
        <w:rPr>
          <w:rFonts w:eastAsia="Arial"/>
        </w:rPr>
      </w:pPr>
      <w:r w:rsidRPr="00E64753">
        <w:rPr>
          <w:rFonts w:eastAsia="Arial"/>
          <w:u w:val="single"/>
          <w:lang w:eastAsia="cs-CZ"/>
        </w:rPr>
        <w:drawing>
          <wp:anchor distT="0" distB="0" distL="114300" distR="114300" simplePos="0" relativeHeight="251727872" behindDoc="0" locked="0" layoutInCell="1" allowOverlap="1" wp14:anchorId="6B171F32" wp14:editId="7114B78C">
            <wp:simplePos x="0" y="0"/>
            <wp:positionH relativeFrom="margin">
              <wp:posOffset>127000</wp:posOffset>
            </wp:positionH>
            <wp:positionV relativeFrom="paragraph">
              <wp:posOffset>84031</wp:posOffset>
            </wp:positionV>
            <wp:extent cx="313200" cy="2916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4">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nebojová</w:t>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darkYellow"/>
        </w:rPr>
        <w:t>legendární</w:t>
      </w:r>
      <w:r w:rsidRPr="00E64753">
        <w:rPr>
          <w:rFonts w:eastAsia="Arial"/>
        </w:rPr>
        <w:t xml:space="preserve"> (od 21.úr.)</w:t>
      </w:r>
      <w:r w:rsidRPr="00E64753">
        <w:rPr>
          <w:rFonts w:eastAsia="Arial"/>
        </w:rPr>
        <w:tab/>
      </w:r>
      <w:r w:rsidRPr="00E64753">
        <w:rPr>
          <w:rFonts w:eastAsia="Arial"/>
        </w:rPr>
        <w:tab/>
      </w:r>
      <w:r w:rsidRPr="00E64753">
        <w:rPr>
          <w:rFonts w:eastAsia="Arial"/>
          <w:u w:val="single"/>
        </w:rPr>
        <w:t>Počet stupňů</w:t>
      </w:r>
      <w:r w:rsidRPr="00E64753">
        <w:rPr>
          <w:rFonts w:eastAsia="Arial"/>
        </w:rPr>
        <w:t>: 3</w:t>
      </w:r>
      <w:r w:rsidRPr="00E64753">
        <w:rPr>
          <w:rFonts w:eastAsia="Arial"/>
        </w:rPr>
        <w:tab/>
      </w:r>
      <w:r w:rsidRPr="00E64753">
        <w:rPr>
          <w:rFonts w:eastAsia="Arial"/>
        </w:rPr>
        <w:tab/>
      </w:r>
    </w:p>
    <w:p w:rsidR="00E64753" w:rsidRPr="00E64753" w:rsidRDefault="00E64753" w:rsidP="00E64753">
      <w:pPr>
        <w:widowControl w:val="0"/>
        <w:tabs>
          <w:tab w:val="left" w:pos="4253"/>
        </w:tabs>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stopař, pán zvířat</w:t>
      </w:r>
    </w:p>
    <w:p w:rsidR="00E64753" w:rsidRPr="00E64753" w:rsidRDefault="00E64753" w:rsidP="00E64753">
      <w:pPr>
        <w:widowControl w:val="0"/>
        <w:spacing w:line="240" w:lineRule="auto"/>
        <w:ind w:left="142" w:hanging="142"/>
        <w:rPr>
          <w:rFonts w:eastAsia="Arial"/>
          <w:i/>
        </w:rPr>
      </w:pPr>
      <w:r w:rsidRPr="00E64753">
        <w:rPr>
          <w:rFonts w:eastAsia="Arial"/>
          <w:u w:val="single"/>
        </w:rPr>
        <w:t>Předpoklady studia</w:t>
      </w:r>
      <w:r w:rsidRPr="00E64753">
        <w:rPr>
          <w:rFonts w:eastAsia="Arial"/>
        </w:rPr>
        <w:t xml:space="preserve">:  </w:t>
      </w:r>
      <w:r w:rsidRPr="00E64753">
        <w:rPr>
          <w:rFonts w:eastAsia="Arial"/>
          <w:i/>
        </w:rPr>
        <w:t xml:space="preserve">dosažení </w:t>
      </w:r>
      <w:r w:rsidRPr="00E64753">
        <w:rPr>
          <w:rFonts w:eastAsia="Arial"/>
          <w:i/>
          <w:color w:val="E36C0A"/>
        </w:rPr>
        <w:t xml:space="preserve">21. úrovně, </w:t>
      </w:r>
      <w:r w:rsidRPr="00E64753">
        <w:rPr>
          <w:rFonts w:eastAsia="Arial"/>
          <w:i/>
        </w:rPr>
        <w:t xml:space="preserve">znalost schopností </w:t>
      </w:r>
      <w:r w:rsidRPr="00E64753">
        <w:rPr>
          <w:rFonts w:eastAsia="Arial"/>
          <w:i/>
          <w:color w:val="E36C0A"/>
        </w:rPr>
        <w:t>Zvířecí společník</w:t>
      </w:r>
      <w:r w:rsidRPr="00E64753">
        <w:rPr>
          <w:rFonts w:eastAsia="Arial"/>
          <w:i/>
        </w:rPr>
        <w:t xml:space="preserve"> na</w:t>
      </w:r>
      <w:r w:rsidRPr="00E64753">
        <w:rPr>
          <w:rFonts w:eastAsia="Arial"/>
          <w:i/>
          <w:color w:val="E36C0A"/>
        </w:rPr>
        <w:t xml:space="preserve"> st. VI</w:t>
      </w:r>
      <w:r w:rsidRPr="00E64753">
        <w:rPr>
          <w:rFonts w:eastAsia="Arial"/>
          <w:i/>
        </w:rPr>
        <w:t xml:space="preserve"> a </w:t>
      </w:r>
      <w:r w:rsidRPr="00E64753">
        <w:rPr>
          <w:rFonts w:eastAsia="Arial"/>
          <w:i/>
          <w:color w:val="E36C0A"/>
        </w:rPr>
        <w:t>Komunikace se zvířaty</w:t>
      </w:r>
      <w:r w:rsidRPr="00E64753">
        <w:rPr>
          <w:rFonts w:eastAsia="Arial"/>
          <w:i/>
        </w:rPr>
        <w:t xml:space="preserve"> alespoň na </w:t>
      </w:r>
      <w:r w:rsidRPr="00E64753">
        <w:rPr>
          <w:rFonts w:eastAsia="Arial"/>
          <w:i/>
          <w:color w:val="E36C0A"/>
        </w:rPr>
        <w:t xml:space="preserve">st. V </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uplatnění</w:t>
      </w:r>
      <w:r w:rsidRPr="00E64753">
        <w:rPr>
          <w:rFonts w:eastAsia="Arial"/>
        </w:rPr>
        <w:t>: ještě tuto možnost nevyužil</w:t>
      </w:r>
    </w:p>
    <w:p w:rsidR="00E64753" w:rsidRPr="00E64753" w:rsidRDefault="00E64753" w:rsidP="00E64753">
      <w:pPr>
        <w:widowControl w:val="0"/>
        <w:spacing w:line="240" w:lineRule="auto"/>
        <w:ind w:left="142" w:hanging="142"/>
        <w:rPr>
          <w:rFonts w:eastAsia="Arial"/>
        </w:rPr>
      </w:pPr>
      <w:r w:rsidRPr="00E64753">
        <w:rPr>
          <w:rFonts w:eastAsia="Arial"/>
          <w:u w:val="single"/>
        </w:rPr>
        <w:t>Popis a tabulka</w:t>
      </w:r>
      <w:r w:rsidRPr="00E64753">
        <w:rPr>
          <w:rFonts w:eastAsia="Arial"/>
        </w:rPr>
        <w:t xml:space="preserve">: nejvýše tolikrát za život, kolik uvádí tabulka, umožní PJ postavě, aby si za mimořádných okolností (např. tím, že ji vysvobodí ze smrtící pasti) získala přátelství bestie (zvířete, netvora či dokonce neinteligentního draka) velikosti C nebo větší, která ji pak bude věrně provázet namísto zvířecího společníka. </w:t>
      </w:r>
    </w:p>
    <w:p w:rsidR="00E64753" w:rsidRPr="00E64753" w:rsidRDefault="00E64753" w:rsidP="00E64753">
      <w:pPr>
        <w:widowControl w:val="0"/>
        <w:spacing w:line="240" w:lineRule="auto"/>
        <w:ind w:left="142" w:hanging="142"/>
        <w:rPr>
          <w:rFonts w:eastAsia="Arial"/>
        </w:rPr>
      </w:pPr>
      <w:r w:rsidRPr="00E64753">
        <w:rPr>
          <w:rFonts w:eastAsia="Arial"/>
        </w:rPr>
        <w:tab/>
        <w:t xml:space="preserve">Přátelství bude trvat, dokud bestie nezahyne nebo </w:t>
      </w:r>
      <w:r w:rsidRPr="00E64753">
        <w:rPr>
          <w:rFonts w:eastAsia="Arial"/>
          <w:color w:val="00B050"/>
        </w:rPr>
        <w:t>stopař</w:t>
      </w:r>
      <w:r w:rsidRPr="00E64753">
        <w:rPr>
          <w:rFonts w:eastAsia="Arial"/>
        </w:rPr>
        <w:t xml:space="preserve"> její přátelství vlastním zaviněním neztratí (situaci posuzuje PJ)</w:t>
      </w:r>
    </w:p>
    <w:p w:rsidR="00E64753" w:rsidRPr="00E64753" w:rsidRDefault="00E64753" w:rsidP="00E64753">
      <w:pPr>
        <w:widowControl w:val="0"/>
        <w:spacing w:line="240" w:lineRule="auto"/>
        <w:ind w:left="142" w:hanging="142"/>
        <w:rPr>
          <w:rFonts w:eastAsia="Arial"/>
          <w:b/>
          <w:sz w:val="24"/>
        </w:rPr>
      </w:pPr>
      <w:r w:rsidRPr="00E64753">
        <w:rPr>
          <w:rFonts w:eastAsia="Arial"/>
        </w:rPr>
        <w:t xml:space="preserve">   Je možné získat přátelství i tvorů, které není možné ochočit. </w:t>
      </w:r>
    </w:p>
    <w:tbl>
      <w:tblPr>
        <w:tblW w:w="2682" w:type="dxa"/>
        <w:jc w:val="center"/>
        <w:tblCellMar>
          <w:left w:w="70" w:type="dxa"/>
          <w:right w:w="70" w:type="dxa"/>
        </w:tblCellMar>
        <w:tblLook w:val="04A0" w:firstRow="1" w:lastRow="0" w:firstColumn="1" w:lastColumn="0" w:noHBand="0" w:noVBand="1"/>
      </w:tblPr>
      <w:tblGrid>
        <w:gridCol w:w="933"/>
        <w:gridCol w:w="583"/>
        <w:gridCol w:w="583"/>
        <w:gridCol w:w="583"/>
      </w:tblGrid>
      <w:tr w:rsidR="00E64753" w:rsidRPr="00E64753" w:rsidTr="00E64753">
        <w:trPr>
          <w:trHeight w:val="275"/>
          <w:jc w:val="center"/>
        </w:trPr>
        <w:tc>
          <w:tcPr>
            <w:tcW w:w="933"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Znalost</w:t>
            </w:r>
          </w:p>
        </w:tc>
        <w:tc>
          <w:tcPr>
            <w:tcW w:w="583"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I</w:t>
            </w:r>
          </w:p>
        </w:tc>
        <w:tc>
          <w:tcPr>
            <w:tcW w:w="583"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II</w:t>
            </w:r>
          </w:p>
        </w:tc>
        <w:tc>
          <w:tcPr>
            <w:tcW w:w="583" w:type="dxa"/>
            <w:tcBorders>
              <w:top w:val="single" w:sz="4" w:space="0" w:color="auto"/>
              <w:left w:val="nil"/>
              <w:bottom w:val="single" w:sz="4" w:space="0" w:color="auto"/>
              <w:right w:val="single" w:sz="4" w:space="0" w:color="auto"/>
            </w:tcBorders>
            <w:shd w:val="clear" w:color="000000" w:fill="D8E4BC"/>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III</w:t>
            </w:r>
          </w:p>
        </w:tc>
      </w:tr>
      <w:tr w:rsidR="00E64753" w:rsidRPr="00E64753" w:rsidTr="00E64753">
        <w:trPr>
          <w:trHeight w:val="290"/>
          <w:jc w:val="center"/>
        </w:trPr>
        <w:tc>
          <w:tcPr>
            <w:tcW w:w="933"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eastAsia="Times New Roman"/>
                <w:noProof w:val="0"/>
                <w:color w:val="000000"/>
                <w:lang w:eastAsia="cs-CZ"/>
              </w:rPr>
            </w:pPr>
            <w:r w:rsidRPr="00E64753">
              <w:rPr>
                <w:rFonts w:eastAsia="Times New Roman"/>
                <w:noProof w:val="0"/>
                <w:color w:val="000000"/>
                <w:lang w:eastAsia="cs-CZ"/>
              </w:rPr>
              <w:t>Za život</w:t>
            </w:r>
          </w:p>
        </w:tc>
        <w:tc>
          <w:tcPr>
            <w:tcW w:w="58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1x</w:t>
            </w:r>
          </w:p>
        </w:tc>
        <w:tc>
          <w:tcPr>
            <w:tcW w:w="58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2x</w:t>
            </w:r>
          </w:p>
        </w:tc>
        <w:tc>
          <w:tcPr>
            <w:tcW w:w="58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spacing w:line="240" w:lineRule="auto"/>
              <w:jc w:val="center"/>
              <w:rPr>
                <w:rFonts w:ascii="Calibri" w:eastAsia="Times New Roman" w:hAnsi="Calibri" w:cs="Calibri"/>
                <w:noProof w:val="0"/>
                <w:color w:val="000000"/>
                <w:sz w:val="22"/>
                <w:szCs w:val="22"/>
                <w:lang w:eastAsia="cs-CZ"/>
              </w:rPr>
            </w:pPr>
            <w:r w:rsidRPr="00E64753">
              <w:rPr>
                <w:rFonts w:ascii="Calibri" w:eastAsia="Times New Roman" w:hAnsi="Calibri" w:cs="Calibri"/>
                <w:noProof w:val="0"/>
                <w:color w:val="000000"/>
                <w:sz w:val="22"/>
                <w:szCs w:val="22"/>
                <w:lang w:eastAsia="cs-CZ"/>
              </w:rPr>
              <w:t>3x</w:t>
            </w:r>
          </w:p>
        </w:tc>
      </w:tr>
    </w:tbl>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u w:val="single"/>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 xml:space="preserve">Schopnost: </w:t>
      </w:r>
      <w:bookmarkStart w:id="33" w:name="Rychla_lukostrelba2"/>
      <w:r w:rsidRPr="00E64753">
        <w:rPr>
          <w:rFonts w:eastAsia="Arial"/>
          <w:b/>
          <w:sz w:val="24"/>
        </w:rPr>
        <w:t>Rychlá lukostřelba II</w:t>
      </w:r>
      <w:bookmarkEnd w:id="33"/>
      <w:r w:rsidRPr="00E64753">
        <w:rPr>
          <w:rFonts w:eastAsia="Arial"/>
          <w:b/>
          <w:sz w:val="24"/>
        </w:rPr>
        <w:tab/>
      </w:r>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00B050"/>
        </w:rPr>
        <w:t>jedinečná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u w:val="single"/>
          <w:lang w:eastAsia="cs-CZ"/>
        </w:rPr>
        <w:drawing>
          <wp:anchor distT="0" distB="0" distL="114300" distR="114300" simplePos="0" relativeHeight="251729920" behindDoc="0" locked="0" layoutInCell="1" allowOverlap="1" wp14:anchorId="42D275C3" wp14:editId="1EFC9614">
            <wp:simplePos x="0" y="0"/>
            <wp:positionH relativeFrom="margin">
              <wp:posOffset>68580</wp:posOffset>
            </wp:positionH>
            <wp:positionV relativeFrom="paragraph">
              <wp:posOffset>52705</wp:posOffset>
            </wp:positionV>
            <wp:extent cx="284400" cy="280800"/>
            <wp:effectExtent l="0" t="0" r="0" b="0"/>
            <wp:wrapSquare wrapText="bothSides"/>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bojová, pasivní</w:t>
      </w:r>
      <w:r w:rsidRPr="00E64753">
        <w:rPr>
          <w:rFonts w:eastAsia="Arial"/>
          <w:color w:val="C00000"/>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yellow"/>
        </w:rPr>
        <w:t>hrdinská</w:t>
      </w:r>
      <w:r w:rsidRPr="00E64753">
        <w:rPr>
          <w:rFonts w:eastAsia="Arial"/>
        </w:rPr>
        <w:t xml:space="preserve"> (11.-15. úr.) </w:t>
      </w:r>
      <w:r w:rsidRPr="00E64753">
        <w:rPr>
          <w:rFonts w:eastAsia="Arial"/>
        </w:rPr>
        <w:tab/>
      </w:r>
      <w:r w:rsidRPr="00E64753">
        <w:rPr>
          <w:rFonts w:eastAsia="Arial"/>
          <w:u w:val="single"/>
        </w:rPr>
        <w:t>Počet stupňů</w:t>
      </w:r>
      <w:r w:rsidRPr="00E64753">
        <w:rPr>
          <w:rFonts w:eastAsia="Arial"/>
        </w:rPr>
        <w:t>: 6</w:t>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stopař</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studia</w:t>
      </w:r>
      <w:r w:rsidRPr="00E64753">
        <w:rPr>
          <w:rFonts w:eastAsia="Arial"/>
        </w:rPr>
        <w:t xml:space="preserve">:  </w:t>
      </w:r>
      <w:r w:rsidRPr="00E64753">
        <w:rPr>
          <w:rFonts w:eastAsia="Arial"/>
          <w:i/>
        </w:rPr>
        <w:t xml:space="preserve">znalost dovednosti </w:t>
      </w:r>
      <w:r w:rsidRPr="00E64753">
        <w:rPr>
          <w:rFonts w:eastAsia="Arial"/>
          <w:i/>
          <w:color w:val="E36C0A"/>
        </w:rPr>
        <w:t xml:space="preserve">Střelba </w:t>
      </w:r>
      <w:r w:rsidRPr="00E64753">
        <w:rPr>
          <w:rFonts w:eastAsia="Arial"/>
          <w:i/>
        </w:rPr>
        <w:t xml:space="preserve"> na </w:t>
      </w:r>
      <w:r w:rsidRPr="00E64753">
        <w:rPr>
          <w:rFonts w:eastAsia="Arial"/>
          <w:i/>
          <w:color w:val="E36C0A"/>
        </w:rPr>
        <w:t>Dokonale</w:t>
      </w:r>
      <w:r w:rsidRPr="00E64753">
        <w:rPr>
          <w:rFonts w:eastAsia="Arial"/>
          <w:i/>
        </w:rPr>
        <w:t xml:space="preserve">. Dosažení </w:t>
      </w:r>
      <w:r w:rsidRPr="00E64753">
        <w:rPr>
          <w:rFonts w:eastAsia="Arial"/>
          <w:i/>
          <w:color w:val="E36C0A"/>
        </w:rPr>
        <w:t>úrovně dle tabulky</w:t>
      </w:r>
      <w:r w:rsidRPr="00E64753">
        <w:rPr>
          <w:rFonts w:eastAsia="Arial"/>
          <w:i/>
        </w:rPr>
        <w:t>.</w:t>
      </w:r>
      <w:r w:rsidRPr="00E64753">
        <w:rPr>
          <w:rFonts w:eastAsia="Arial"/>
        </w:rPr>
        <w:t xml:space="preserve"> </w:t>
      </w:r>
    </w:p>
    <w:p w:rsidR="00E64753" w:rsidRPr="00E64753" w:rsidRDefault="00E64753" w:rsidP="00E64753">
      <w:pPr>
        <w:widowControl w:val="0"/>
        <w:spacing w:line="240" w:lineRule="auto"/>
        <w:ind w:left="142" w:hanging="142"/>
        <w:rPr>
          <w:rFonts w:eastAsia="Arial"/>
          <w:i/>
        </w:rPr>
      </w:pPr>
      <w:r w:rsidRPr="00E64753">
        <w:rPr>
          <w:rFonts w:eastAsia="Arial"/>
          <w:u w:val="single"/>
        </w:rPr>
        <w:t>Předpoklady uplatnění:</w:t>
      </w:r>
      <w:r w:rsidRPr="00E64753">
        <w:rPr>
          <w:rFonts w:eastAsia="Arial"/>
          <w:i/>
        </w:rPr>
        <w:t xml:space="preserve"> střelba z luku</w:t>
      </w:r>
    </w:p>
    <w:p w:rsidR="00E64753" w:rsidRPr="00E64753" w:rsidRDefault="00E64753" w:rsidP="00E64753">
      <w:pPr>
        <w:widowControl w:val="0"/>
        <w:spacing w:line="240" w:lineRule="auto"/>
        <w:ind w:left="142" w:hanging="142"/>
        <w:rPr>
          <w:rFonts w:eastAsia="Arial"/>
        </w:rPr>
      </w:pPr>
      <w:r w:rsidRPr="00E64753">
        <w:rPr>
          <w:rFonts w:eastAsia="Arial"/>
          <w:u w:val="single"/>
        </w:rPr>
        <w:t>Popis a tabulka</w:t>
      </w:r>
      <w:r w:rsidRPr="00E64753">
        <w:rPr>
          <w:rFonts w:eastAsia="Arial"/>
        </w:rPr>
        <w:t>: stopařovy bonusy na INI za střelbu z luku se zvyšují dle tabulky (nahrazuje tabulku ze schopnosti Rychlá lukostřelba, tj. bonusy se nesčítají)</w:t>
      </w:r>
    </w:p>
    <w:tbl>
      <w:tblPr>
        <w:tblW w:w="2845" w:type="dxa"/>
        <w:jc w:val="center"/>
        <w:tblCellMar>
          <w:left w:w="70" w:type="dxa"/>
          <w:right w:w="70" w:type="dxa"/>
        </w:tblCellMar>
        <w:tblLook w:val="04A0" w:firstRow="1" w:lastRow="0" w:firstColumn="1" w:lastColumn="0" w:noHBand="0" w:noVBand="1"/>
      </w:tblPr>
      <w:tblGrid>
        <w:gridCol w:w="824"/>
        <w:gridCol w:w="960"/>
        <w:gridCol w:w="1061"/>
      </w:tblGrid>
      <w:tr w:rsidR="00E64753" w:rsidRPr="00E64753" w:rsidTr="00E64753">
        <w:trPr>
          <w:trHeight w:val="229"/>
          <w:jc w:val="center"/>
        </w:trPr>
        <w:tc>
          <w:tcPr>
            <w:tcW w:w="824"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Stupeň</w:t>
            </w:r>
          </w:p>
        </w:tc>
        <w:tc>
          <w:tcPr>
            <w:tcW w:w="960"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Bonus</w:t>
            </w:r>
          </w:p>
        </w:tc>
        <w:tc>
          <w:tcPr>
            <w:tcW w:w="1061"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Úr. min.</w:t>
            </w:r>
          </w:p>
        </w:tc>
      </w:tr>
      <w:tr w:rsidR="00E64753" w:rsidRPr="00E64753" w:rsidTr="00E64753">
        <w:trPr>
          <w:trHeight w:val="229"/>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w:t>
            </w:r>
          </w:p>
        </w:tc>
        <w:tc>
          <w:tcPr>
            <w:tcW w:w="9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+7</w:t>
            </w:r>
          </w:p>
        </w:tc>
        <w:tc>
          <w:tcPr>
            <w:tcW w:w="106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14.</w:t>
            </w:r>
          </w:p>
        </w:tc>
      </w:tr>
      <w:tr w:rsidR="00E64753" w:rsidRPr="00E64753" w:rsidTr="00E64753">
        <w:trPr>
          <w:trHeight w:val="229"/>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w:t>
            </w:r>
          </w:p>
        </w:tc>
        <w:tc>
          <w:tcPr>
            <w:tcW w:w="9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+8</w:t>
            </w:r>
          </w:p>
        </w:tc>
        <w:tc>
          <w:tcPr>
            <w:tcW w:w="106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17.</w:t>
            </w:r>
          </w:p>
        </w:tc>
      </w:tr>
      <w:tr w:rsidR="00E64753" w:rsidRPr="00E64753" w:rsidTr="00E64753">
        <w:trPr>
          <w:trHeight w:val="229"/>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III</w:t>
            </w:r>
          </w:p>
        </w:tc>
        <w:tc>
          <w:tcPr>
            <w:tcW w:w="9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+9</w:t>
            </w:r>
          </w:p>
        </w:tc>
        <w:tc>
          <w:tcPr>
            <w:tcW w:w="106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20.</w:t>
            </w:r>
          </w:p>
        </w:tc>
      </w:tr>
      <w:tr w:rsidR="00E64753" w:rsidRPr="00E64753" w:rsidTr="00E64753">
        <w:trPr>
          <w:trHeight w:val="243"/>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IV</w:t>
            </w:r>
          </w:p>
        </w:tc>
        <w:tc>
          <w:tcPr>
            <w:tcW w:w="9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+10</w:t>
            </w:r>
          </w:p>
        </w:tc>
        <w:tc>
          <w:tcPr>
            <w:tcW w:w="106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23.</w:t>
            </w:r>
          </w:p>
        </w:tc>
      </w:tr>
      <w:tr w:rsidR="00E64753" w:rsidRPr="00E64753" w:rsidTr="00E64753">
        <w:trPr>
          <w:trHeight w:val="229"/>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w:t>
            </w:r>
          </w:p>
        </w:tc>
        <w:tc>
          <w:tcPr>
            <w:tcW w:w="9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+11</w:t>
            </w:r>
          </w:p>
        </w:tc>
        <w:tc>
          <w:tcPr>
            <w:tcW w:w="106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26.</w:t>
            </w:r>
          </w:p>
        </w:tc>
      </w:tr>
      <w:tr w:rsidR="00E64753" w:rsidRPr="00E64753" w:rsidTr="00E64753">
        <w:trPr>
          <w:trHeight w:val="256"/>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VI</w:t>
            </w:r>
          </w:p>
        </w:tc>
        <w:tc>
          <w:tcPr>
            <w:tcW w:w="960"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+12</w:t>
            </w:r>
          </w:p>
        </w:tc>
        <w:tc>
          <w:tcPr>
            <w:tcW w:w="1061"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29.</w:t>
            </w:r>
          </w:p>
        </w:tc>
      </w:tr>
    </w:tbl>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u w:val="single"/>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Schopnost</w:t>
      </w:r>
      <w:r w:rsidRPr="00E64753">
        <w:rPr>
          <w:rFonts w:eastAsia="Arial"/>
        </w:rPr>
        <w:t xml:space="preserve">: </w:t>
      </w:r>
      <w:bookmarkStart w:id="34" w:name="Telekineze"/>
      <w:r w:rsidRPr="00E64753">
        <w:rPr>
          <w:rFonts w:eastAsia="Arial"/>
          <w:b/>
          <w:sz w:val="24"/>
        </w:rPr>
        <w:t>Telekineze</w:t>
      </w:r>
      <w:bookmarkEnd w:id="34"/>
      <w:r w:rsidRPr="00E64753">
        <w:rPr>
          <w:rFonts w:eastAsia="Arial"/>
          <w:b/>
          <w:sz w:val="24"/>
        </w:rPr>
        <w:tab/>
      </w:r>
      <w:r w:rsidRPr="00E64753">
        <w:rPr>
          <w:rFonts w:eastAsia="Arial"/>
          <w:b/>
          <w:sz w:val="24"/>
        </w:rPr>
        <w:tab/>
      </w:r>
      <w:r w:rsidRPr="00E64753">
        <w:rPr>
          <w:rFonts w:eastAsia="Arial"/>
          <w:b/>
          <w:sz w:val="24"/>
        </w:rPr>
        <w:tab/>
      </w:r>
      <w:r w:rsidRPr="00E64753">
        <w:rPr>
          <w:rFonts w:eastAsia="Arial"/>
        </w:rPr>
        <w:t xml:space="preserve">Kategorie: </w:t>
      </w:r>
      <w:r w:rsidRPr="00E64753">
        <w:rPr>
          <w:rFonts w:eastAsia="Arial"/>
          <w:b/>
          <w:color w:val="FFC000"/>
        </w:rPr>
        <w:t>sdílená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u w:val="single"/>
          <w:lang w:eastAsia="cs-CZ"/>
        </w:rPr>
        <w:lastRenderedPageBreak/>
        <w:drawing>
          <wp:anchor distT="0" distB="0" distL="114300" distR="114300" simplePos="0" relativeHeight="251731968" behindDoc="0" locked="0" layoutInCell="1" allowOverlap="1" wp14:anchorId="5B1647BE" wp14:editId="00CB32FF">
            <wp:simplePos x="0" y="0"/>
            <wp:positionH relativeFrom="margin">
              <wp:posOffset>106680</wp:posOffset>
            </wp:positionH>
            <wp:positionV relativeFrom="paragraph">
              <wp:posOffset>91440</wp:posOffset>
            </wp:positionV>
            <wp:extent cx="284400" cy="280800"/>
            <wp:effectExtent l="0" t="0" r="0" b="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xml:space="preserve">: nebojová </w:t>
      </w:r>
      <w:r w:rsidRPr="00E64753">
        <w:rPr>
          <w:rFonts w:eastAsia="Arial"/>
        </w:rPr>
        <w:tab/>
      </w:r>
      <w:r w:rsidRPr="00E64753">
        <w:rPr>
          <w:rFonts w:eastAsia="Arial"/>
        </w:rPr>
        <w:tab/>
      </w:r>
      <w:r w:rsidRPr="00E64753">
        <w:rPr>
          <w:rFonts w:eastAsia="Arial"/>
        </w:rPr>
        <w:tab/>
      </w:r>
      <w:r w:rsidRPr="00E64753">
        <w:rPr>
          <w:rFonts w:eastAsia="Arial"/>
          <w:u w:val="single"/>
        </w:rPr>
        <w:t>Dostupnost</w:t>
      </w:r>
      <w:r w:rsidRPr="00E64753">
        <w:rPr>
          <w:rFonts w:eastAsia="Arial"/>
        </w:rPr>
        <w:t>:</w:t>
      </w:r>
      <w:r w:rsidRPr="00E64753">
        <w:rPr>
          <w:rFonts w:eastAsia="Arial"/>
          <w:b/>
        </w:rPr>
        <w:t xml:space="preserve"> </w:t>
      </w:r>
      <w:r w:rsidRPr="00E64753">
        <w:rPr>
          <w:rFonts w:eastAsia="Arial"/>
          <w:b/>
          <w:highlight w:val="yellow"/>
        </w:rPr>
        <w:t>hrdinská</w:t>
      </w:r>
      <w:r w:rsidRPr="00E64753">
        <w:rPr>
          <w:rFonts w:eastAsia="Arial"/>
        </w:rPr>
        <w:t xml:space="preserve"> (11.-15. úr.)</w:t>
      </w:r>
      <w:r w:rsidRPr="00E64753">
        <w:rPr>
          <w:rFonts w:eastAsia="Arial"/>
        </w:rPr>
        <w:tab/>
      </w:r>
      <w:r w:rsidRPr="00E64753">
        <w:rPr>
          <w:rFonts w:eastAsia="Arial"/>
        </w:rPr>
        <w:tab/>
      </w:r>
      <w:r w:rsidRPr="00E64753">
        <w:rPr>
          <w:rFonts w:eastAsia="Arial"/>
          <w:u w:val="single"/>
        </w:rPr>
        <w:t>Počet stupňů</w:t>
      </w:r>
      <w:r w:rsidRPr="00E64753">
        <w:rPr>
          <w:rFonts w:eastAsia="Arial"/>
        </w:rPr>
        <w:t>: 5</w:t>
      </w:r>
      <w:r w:rsidRPr="00E64753">
        <w:rPr>
          <w:rFonts w:eastAsia="Arial"/>
        </w:rPr>
        <w:tab/>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 xml:space="preserve">hraničář </w:t>
      </w:r>
      <w:r w:rsidRPr="00E64753">
        <w:rPr>
          <w:rFonts w:eastAsia="Arial"/>
        </w:rPr>
        <w:t>(zaklínač, stopař, démonik, vědma)</w:t>
      </w:r>
      <w:r w:rsidRPr="00E64753">
        <w:rPr>
          <w:rFonts w:eastAsia="Arial"/>
          <w:color w:val="00B050"/>
        </w:rPr>
        <w:t>, apatykář</w:t>
      </w:r>
    </w:p>
    <w:p w:rsidR="00E64753" w:rsidRPr="00E64753" w:rsidRDefault="00E64753" w:rsidP="00E64753">
      <w:pPr>
        <w:widowControl w:val="0"/>
        <w:spacing w:line="288" w:lineRule="auto"/>
        <w:ind w:left="142" w:hanging="142"/>
        <w:rPr>
          <w:rFonts w:eastAsia="Arial"/>
        </w:rPr>
      </w:pPr>
      <w:r w:rsidRPr="00E64753">
        <w:rPr>
          <w:rFonts w:eastAsia="Arial"/>
          <w:u w:val="single"/>
        </w:rPr>
        <w:t>Předpoklady studia</w:t>
      </w:r>
      <w:r w:rsidRPr="00E64753">
        <w:rPr>
          <w:rFonts w:eastAsia="Arial"/>
        </w:rPr>
        <w:t xml:space="preserve">:  </w:t>
      </w:r>
      <w:r w:rsidRPr="00E64753">
        <w:rPr>
          <w:rFonts w:eastAsia="Arial"/>
          <w:i/>
        </w:rPr>
        <w:t xml:space="preserve">dosažení </w:t>
      </w:r>
      <w:r w:rsidRPr="00E64753">
        <w:rPr>
          <w:rFonts w:eastAsia="Arial"/>
          <w:i/>
          <w:color w:val="E36C0A"/>
        </w:rPr>
        <w:t>11. úrovně</w:t>
      </w:r>
      <w:r w:rsidRPr="00E64753">
        <w:rPr>
          <w:rFonts w:eastAsia="Arial"/>
          <w:i/>
        </w:rPr>
        <w:t xml:space="preserve"> </w:t>
      </w:r>
    </w:p>
    <w:p w:rsidR="00E64753" w:rsidRPr="00E64753" w:rsidRDefault="00E64753" w:rsidP="00E64753">
      <w:pPr>
        <w:widowControl w:val="0"/>
        <w:spacing w:line="288" w:lineRule="auto"/>
        <w:ind w:left="142" w:hanging="142"/>
        <w:rPr>
          <w:rFonts w:eastAsia="Arial"/>
          <w:i/>
        </w:rPr>
      </w:pPr>
      <w:r w:rsidRPr="00E64753">
        <w:rPr>
          <w:rFonts w:eastAsia="Arial"/>
          <w:u w:val="single"/>
        </w:rPr>
        <w:t>Předpoklady uplatnění:</w:t>
      </w:r>
      <w:r w:rsidRPr="00E64753">
        <w:rPr>
          <w:rFonts w:eastAsia="Arial"/>
          <w:i/>
        </w:rPr>
        <w:t xml:space="preserve"> soustředění. Nejvýše 1x denně, po dosažení stupně V pak 2x denně. </w:t>
      </w:r>
    </w:p>
    <w:p w:rsidR="00E64753" w:rsidRPr="00E64753" w:rsidRDefault="00E64753" w:rsidP="00E64753">
      <w:pPr>
        <w:widowControl w:val="0"/>
        <w:spacing w:line="288" w:lineRule="auto"/>
        <w:ind w:left="142" w:hanging="142"/>
        <w:rPr>
          <w:rFonts w:eastAsia="Times New Roman"/>
          <w:noProof w:val="0"/>
          <w:lang w:eastAsia="cs-CZ"/>
        </w:rPr>
      </w:pPr>
      <w:r w:rsidRPr="00E64753">
        <w:rPr>
          <w:rFonts w:eastAsia="Arial"/>
          <w:u w:val="single"/>
        </w:rPr>
        <w:t>Popis a tabulka</w:t>
      </w:r>
      <w:r w:rsidRPr="00E64753">
        <w:rPr>
          <w:rFonts w:eastAsia="Arial"/>
        </w:rPr>
        <w:t>: tato schopnost u</w:t>
      </w:r>
      <w:proofErr w:type="spellStart"/>
      <w:r w:rsidRPr="00E64753">
        <w:rPr>
          <w:rFonts w:eastAsia="Times New Roman"/>
          <w:noProof w:val="0"/>
          <w:lang w:eastAsia="cs-CZ"/>
        </w:rPr>
        <w:t>možňuje</w:t>
      </w:r>
      <w:proofErr w:type="spellEnd"/>
      <w:r w:rsidRPr="00E64753">
        <w:rPr>
          <w:rFonts w:eastAsia="Times New Roman"/>
          <w:noProof w:val="0"/>
          <w:lang w:eastAsia="cs-CZ"/>
        </w:rPr>
        <w:t xml:space="preserve"> pohybovat menšími (a posléze i většími) předměty pouhou silou své vůle. Hmotnost předmětu v mincích (1 </w:t>
      </w:r>
      <w:proofErr w:type="spellStart"/>
      <w:r w:rsidRPr="00E64753">
        <w:rPr>
          <w:rFonts w:eastAsia="Times New Roman"/>
          <w:noProof w:val="0"/>
          <w:lang w:eastAsia="cs-CZ"/>
        </w:rPr>
        <w:t>mn</w:t>
      </w:r>
      <w:proofErr w:type="spellEnd"/>
      <w:r w:rsidRPr="00E64753">
        <w:rPr>
          <w:rFonts w:eastAsia="Times New Roman"/>
          <w:noProof w:val="0"/>
          <w:lang w:eastAsia="cs-CZ"/>
        </w:rPr>
        <w:t xml:space="preserve"> = 20 g, což odpovídá hmotnosti </w:t>
      </w:r>
      <w:proofErr w:type="spellStart"/>
      <w:r w:rsidRPr="00E64753">
        <w:rPr>
          <w:rFonts w:eastAsia="Times New Roman"/>
          <w:noProof w:val="0"/>
          <w:lang w:eastAsia="cs-CZ"/>
        </w:rPr>
        <w:t>zl</w:t>
      </w:r>
      <w:proofErr w:type="spellEnd"/>
      <w:r w:rsidRPr="00E64753">
        <w:rPr>
          <w:rFonts w:eastAsia="Times New Roman"/>
          <w:noProof w:val="0"/>
          <w:lang w:eastAsia="cs-CZ"/>
        </w:rPr>
        <w:t xml:space="preserve">, st i </w:t>
      </w:r>
      <w:proofErr w:type="spellStart"/>
      <w:r w:rsidRPr="00E64753">
        <w:rPr>
          <w:rFonts w:eastAsia="Times New Roman"/>
          <w:noProof w:val="0"/>
          <w:lang w:eastAsia="cs-CZ"/>
        </w:rPr>
        <w:t>md</w:t>
      </w:r>
      <w:proofErr w:type="spellEnd"/>
      <w:r w:rsidRPr="00E64753">
        <w:rPr>
          <w:rFonts w:eastAsia="Times New Roman"/>
          <w:noProof w:val="0"/>
          <w:lang w:eastAsia="cs-CZ"/>
        </w:rPr>
        <w:t xml:space="preserve"> mince), kterým je postava schopna pohnout, je závislá na vzdálenosti. Součin váhy v </w:t>
      </w:r>
      <w:proofErr w:type="spellStart"/>
      <w:r w:rsidRPr="00E64753">
        <w:rPr>
          <w:rFonts w:eastAsia="Times New Roman"/>
          <w:noProof w:val="0"/>
          <w:lang w:eastAsia="cs-CZ"/>
        </w:rPr>
        <w:t>mn</w:t>
      </w:r>
      <w:proofErr w:type="spellEnd"/>
      <w:r w:rsidRPr="00E64753">
        <w:rPr>
          <w:rFonts w:eastAsia="Times New Roman"/>
          <w:noProof w:val="0"/>
          <w:lang w:eastAsia="cs-CZ"/>
        </w:rPr>
        <w:t xml:space="preserve"> (minimálně se počítá 1 </w:t>
      </w:r>
      <w:proofErr w:type="spellStart"/>
      <w:r w:rsidRPr="00E64753">
        <w:rPr>
          <w:rFonts w:eastAsia="Times New Roman"/>
          <w:noProof w:val="0"/>
          <w:lang w:eastAsia="cs-CZ"/>
        </w:rPr>
        <w:t>mn</w:t>
      </w:r>
      <w:proofErr w:type="spellEnd"/>
      <w:r w:rsidRPr="00E64753">
        <w:rPr>
          <w:rFonts w:eastAsia="Times New Roman"/>
          <w:noProof w:val="0"/>
          <w:lang w:eastAsia="cs-CZ"/>
        </w:rPr>
        <w:t>) a vzdálenosti (minimálně se počítá 1 m) nemůže být větší než číslo uvedené v tabulce. Maximální hmotnost v </w:t>
      </w:r>
      <w:proofErr w:type="spellStart"/>
      <w:r w:rsidRPr="00E64753">
        <w:rPr>
          <w:rFonts w:eastAsia="Times New Roman"/>
          <w:noProof w:val="0"/>
          <w:lang w:eastAsia="cs-CZ"/>
        </w:rPr>
        <w:t>mn</w:t>
      </w:r>
      <w:proofErr w:type="spellEnd"/>
      <w:r w:rsidRPr="00E64753">
        <w:rPr>
          <w:rFonts w:eastAsia="Times New Roman"/>
          <w:noProof w:val="0"/>
          <w:lang w:eastAsia="cs-CZ"/>
        </w:rPr>
        <w:t xml:space="preserve"> získáš vydělením čísla z tabulky vzdáleností v m. Maximální </w:t>
      </w:r>
      <w:proofErr w:type="gramStart"/>
      <w:r w:rsidRPr="00E64753">
        <w:rPr>
          <w:rFonts w:eastAsia="Times New Roman"/>
          <w:noProof w:val="0"/>
          <w:lang w:eastAsia="cs-CZ"/>
        </w:rPr>
        <w:t>vzdálenost v m na</w:t>
      </w:r>
      <w:proofErr w:type="gramEnd"/>
      <w:r w:rsidRPr="00E64753">
        <w:rPr>
          <w:rFonts w:eastAsia="Times New Roman"/>
          <w:noProof w:val="0"/>
          <w:lang w:eastAsia="cs-CZ"/>
        </w:rPr>
        <w:t xml:space="preserve"> kterou je možné předmětem pohnout, získáš vydělením čísla z tabulky jeho hmotností v mn. Např. na st. II lze na vzdálenost 1 m pohnout maximálně předmětem o hmotnosti 1 kg (50 </w:t>
      </w:r>
      <w:proofErr w:type="spellStart"/>
      <w:r w:rsidRPr="00E64753">
        <w:rPr>
          <w:rFonts w:eastAsia="Times New Roman"/>
          <w:noProof w:val="0"/>
          <w:lang w:eastAsia="cs-CZ"/>
        </w:rPr>
        <w:t>mn</w:t>
      </w:r>
      <w:proofErr w:type="spellEnd"/>
      <w:r w:rsidRPr="00E64753">
        <w:rPr>
          <w:rFonts w:eastAsia="Times New Roman"/>
          <w:noProof w:val="0"/>
          <w:lang w:eastAsia="cs-CZ"/>
        </w:rPr>
        <w:t xml:space="preserve">) nebo lze předmětem o váze 1 </w:t>
      </w:r>
      <w:proofErr w:type="spellStart"/>
      <w:r w:rsidRPr="00E64753">
        <w:rPr>
          <w:rFonts w:eastAsia="Times New Roman"/>
          <w:noProof w:val="0"/>
          <w:lang w:eastAsia="cs-CZ"/>
        </w:rPr>
        <w:t>mn</w:t>
      </w:r>
      <w:proofErr w:type="spellEnd"/>
      <w:r w:rsidRPr="00E64753">
        <w:rPr>
          <w:rFonts w:eastAsia="Times New Roman"/>
          <w:noProof w:val="0"/>
          <w:lang w:eastAsia="cs-CZ"/>
        </w:rPr>
        <w:t xml:space="preserve"> pohnout maximálně na vzdálenost 50 m. </w:t>
      </w:r>
    </w:p>
    <w:p w:rsidR="00E64753" w:rsidRPr="00E64753" w:rsidRDefault="00E64753" w:rsidP="00E64753">
      <w:pPr>
        <w:widowControl w:val="0"/>
        <w:spacing w:line="288" w:lineRule="auto"/>
        <w:ind w:left="142"/>
        <w:rPr>
          <w:rFonts w:eastAsia="Times New Roman"/>
          <w:noProof w:val="0"/>
          <w:lang w:eastAsia="cs-CZ"/>
        </w:rPr>
      </w:pPr>
      <w:r w:rsidRPr="00E64753">
        <w:rPr>
          <w:rFonts w:eastAsia="Times New Roman"/>
          <w:noProof w:val="0"/>
          <w:lang w:eastAsia="cs-CZ"/>
        </w:rPr>
        <w:t xml:space="preserve">Na ovládání předmětu je nutné se soustředit, při přerušení soustředění padá předmět na zem, Předmět se pohybuje rychlostí 1 sáh za kolo. Zastaví jej jakákoliv překážka (je možné jej zastavit rukou). Postava na předmět musí po celou dobu vidět, nebo alespoň musí přesně vědět, kde se nachází. </w:t>
      </w:r>
    </w:p>
    <w:p w:rsidR="00E64753" w:rsidRPr="00E64753" w:rsidRDefault="00E64753" w:rsidP="00E64753">
      <w:pPr>
        <w:widowControl w:val="0"/>
        <w:spacing w:line="288" w:lineRule="auto"/>
        <w:ind w:left="142"/>
        <w:rPr>
          <w:rFonts w:eastAsia="Times New Roman"/>
          <w:noProof w:val="0"/>
          <w:lang w:eastAsia="cs-CZ"/>
        </w:rPr>
      </w:pPr>
      <w:r w:rsidRPr="00E64753">
        <w:rPr>
          <w:rFonts w:eastAsia="Times New Roman"/>
          <w:noProof w:val="0"/>
          <w:lang w:eastAsia="cs-CZ"/>
        </w:rPr>
        <w:t xml:space="preserve">Za každých započatých 10 kol soustředění přibývá postavě 1 bod únavy. </w:t>
      </w:r>
    </w:p>
    <w:p w:rsidR="00E64753" w:rsidRPr="00E64753" w:rsidRDefault="00E64753" w:rsidP="00E64753">
      <w:pPr>
        <w:widowControl w:val="0"/>
        <w:spacing w:line="240" w:lineRule="auto"/>
        <w:ind w:left="142" w:hanging="142"/>
        <w:rPr>
          <w:rFonts w:eastAsia="Arial"/>
        </w:rPr>
      </w:pPr>
      <w:r w:rsidRPr="00E64753">
        <w:rPr>
          <w:rFonts w:eastAsia="Times New Roman"/>
          <w:noProof w:val="0"/>
          <w:lang w:eastAsia="cs-CZ"/>
        </w:rPr>
        <w:t xml:space="preserve">Je-li touto schopností nadáno více postav, mohou spojit své síly a jejich schopnosti se pak sčítají. </w:t>
      </w:r>
    </w:p>
    <w:tbl>
      <w:tblPr>
        <w:tblW w:w="1923" w:type="dxa"/>
        <w:jc w:val="center"/>
        <w:tblCellMar>
          <w:left w:w="70" w:type="dxa"/>
          <w:right w:w="70" w:type="dxa"/>
        </w:tblCellMar>
        <w:tblLook w:val="04A0" w:firstRow="1" w:lastRow="0" w:firstColumn="1" w:lastColumn="0" w:noHBand="0" w:noVBand="1"/>
      </w:tblPr>
      <w:tblGrid>
        <w:gridCol w:w="757"/>
        <w:gridCol w:w="1166"/>
      </w:tblGrid>
      <w:tr w:rsidR="00E64753" w:rsidRPr="00E64753" w:rsidTr="00E64753">
        <w:trPr>
          <w:trHeight w:val="564"/>
          <w:jc w:val="center"/>
        </w:trPr>
        <w:tc>
          <w:tcPr>
            <w:tcW w:w="75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Stupeň</w:t>
            </w:r>
          </w:p>
        </w:tc>
        <w:tc>
          <w:tcPr>
            <w:tcW w:w="1166"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Váha (mn) x vzdál. (m)</w:t>
            </w:r>
          </w:p>
        </w:tc>
      </w:tr>
      <w:tr w:rsidR="00E64753" w:rsidRPr="00E64753" w:rsidTr="00E64753">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w:t>
            </w:r>
          </w:p>
        </w:tc>
        <w:tc>
          <w:tcPr>
            <w:tcW w:w="11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10</w:t>
            </w:r>
          </w:p>
        </w:tc>
      </w:tr>
      <w:tr w:rsidR="00E64753" w:rsidRPr="00E64753" w:rsidTr="00E64753">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w:t>
            </w:r>
          </w:p>
        </w:tc>
        <w:tc>
          <w:tcPr>
            <w:tcW w:w="11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50</w:t>
            </w:r>
          </w:p>
        </w:tc>
      </w:tr>
      <w:tr w:rsidR="00E64753" w:rsidRPr="00E64753" w:rsidTr="00E64753">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III</w:t>
            </w:r>
          </w:p>
        </w:tc>
        <w:tc>
          <w:tcPr>
            <w:tcW w:w="11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200</w:t>
            </w:r>
          </w:p>
        </w:tc>
      </w:tr>
      <w:tr w:rsidR="00E64753" w:rsidRPr="00E64753" w:rsidTr="00E64753">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IV</w:t>
            </w:r>
          </w:p>
        </w:tc>
        <w:tc>
          <w:tcPr>
            <w:tcW w:w="11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600</w:t>
            </w:r>
          </w:p>
        </w:tc>
      </w:tr>
      <w:tr w:rsidR="00E64753" w:rsidRPr="00E64753" w:rsidTr="00E64753">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w:t>
            </w:r>
          </w:p>
        </w:tc>
        <w:tc>
          <w:tcPr>
            <w:tcW w:w="1166"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1200</w:t>
            </w:r>
          </w:p>
        </w:tc>
      </w:tr>
    </w:tbl>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b/>
          <w:u w:val="single"/>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rPr>
          <w:rFonts w:eastAsia="Arial"/>
        </w:rPr>
      </w:pPr>
      <w:r w:rsidRPr="00E64753">
        <w:rPr>
          <w:rFonts w:eastAsia="Arial"/>
          <w:u w:val="single"/>
        </w:rPr>
        <w:t>Schopnost</w:t>
      </w:r>
      <w:r w:rsidRPr="00E64753">
        <w:rPr>
          <w:rFonts w:eastAsia="Arial"/>
        </w:rPr>
        <w:t xml:space="preserve">: </w:t>
      </w:r>
      <w:bookmarkStart w:id="35" w:name="Totem"/>
      <w:r w:rsidRPr="00E64753">
        <w:rPr>
          <w:rFonts w:eastAsia="Arial"/>
          <w:b/>
          <w:sz w:val="24"/>
        </w:rPr>
        <w:t>Totem</w:t>
      </w:r>
      <w:bookmarkEnd w:id="35"/>
      <w:r w:rsidRPr="00E64753">
        <w:rPr>
          <w:rFonts w:eastAsia="Arial"/>
          <w:b/>
          <w:sz w:val="24"/>
        </w:rPr>
        <w:tab/>
      </w:r>
      <w:r w:rsidRPr="00E64753">
        <w:rPr>
          <w:rFonts w:eastAsia="Arial"/>
          <w:b/>
          <w:sz w:val="24"/>
        </w:rPr>
        <w:tab/>
      </w:r>
      <w:r w:rsidRPr="00E64753">
        <w:rPr>
          <w:rFonts w:eastAsia="Arial"/>
          <w:b/>
          <w:sz w:val="24"/>
        </w:rPr>
        <w:tab/>
      </w:r>
      <w:r w:rsidRPr="00E64753">
        <w:rPr>
          <w:rFonts w:eastAsia="Arial"/>
          <w:b/>
          <w:sz w:val="24"/>
        </w:rPr>
        <w:tab/>
      </w:r>
      <w:r w:rsidRPr="00E64753">
        <w:rPr>
          <w:rFonts w:eastAsia="Arial"/>
          <w:u w:val="single"/>
        </w:rPr>
        <w:t>Kategorie</w:t>
      </w:r>
      <w:r w:rsidRPr="00E64753">
        <w:rPr>
          <w:rFonts w:eastAsia="Arial"/>
        </w:rPr>
        <w:t xml:space="preserve">:  </w:t>
      </w:r>
      <w:r w:rsidRPr="00E64753">
        <w:rPr>
          <w:rFonts w:eastAsia="Arial"/>
          <w:b/>
          <w:color w:val="FFC000"/>
        </w:rPr>
        <w:t>sdílená</w:t>
      </w:r>
      <w:r w:rsidRPr="00E64753">
        <w:rPr>
          <w:rFonts w:eastAsia="Arial"/>
        </w:rPr>
        <w:t xml:space="preserve"> </w:t>
      </w:r>
    </w:p>
    <w:p w:rsidR="00E64753" w:rsidRPr="00E64753" w:rsidRDefault="00E64753" w:rsidP="00E64753">
      <w:pPr>
        <w:widowControl w:val="0"/>
        <w:spacing w:line="240" w:lineRule="auto"/>
        <w:ind w:left="142" w:hanging="142"/>
        <w:rPr>
          <w:rFonts w:eastAsia="Arial"/>
        </w:rPr>
      </w:pPr>
      <w:r w:rsidRPr="00E64753">
        <w:rPr>
          <w:rFonts w:eastAsia="Arial"/>
          <w:u w:val="single"/>
          <w:lang w:eastAsia="cs-CZ"/>
        </w:rPr>
        <w:drawing>
          <wp:anchor distT="0" distB="0" distL="114300" distR="114300" simplePos="0" relativeHeight="251734016" behindDoc="0" locked="0" layoutInCell="1" allowOverlap="1" wp14:anchorId="0E70147E" wp14:editId="7CCECD8F">
            <wp:simplePos x="0" y="0"/>
            <wp:positionH relativeFrom="margin">
              <wp:posOffset>99060</wp:posOffset>
            </wp:positionH>
            <wp:positionV relativeFrom="paragraph">
              <wp:posOffset>83820</wp:posOffset>
            </wp:positionV>
            <wp:extent cx="295200" cy="291600"/>
            <wp:effectExtent l="0" t="0" r="0" b="0"/>
            <wp:wrapSquare wrapText="bothSides"/>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64753">
        <w:rPr>
          <w:rFonts w:eastAsia="Arial"/>
          <w:u w:val="single"/>
        </w:rPr>
        <w:t>Zařazení</w:t>
      </w:r>
      <w:r w:rsidRPr="00E64753">
        <w:rPr>
          <w:rFonts w:eastAsia="Arial"/>
        </w:rPr>
        <w:t>: nebojová</w:t>
      </w:r>
      <w:r w:rsidRPr="00E64753">
        <w:rPr>
          <w:rFonts w:eastAsia="Arial"/>
        </w:rPr>
        <w:tab/>
      </w:r>
      <w:r w:rsidRPr="00E64753">
        <w:rPr>
          <w:rFonts w:eastAsia="Arial"/>
        </w:rPr>
        <w:tab/>
      </w:r>
      <w:r w:rsidRPr="00E64753">
        <w:rPr>
          <w:rFonts w:eastAsia="Arial"/>
          <w:u w:val="single"/>
        </w:rPr>
        <w:t>Dostupnost</w:t>
      </w:r>
      <w:r w:rsidRPr="00E64753">
        <w:rPr>
          <w:rFonts w:eastAsia="Arial"/>
        </w:rPr>
        <w:t xml:space="preserve">: </w:t>
      </w:r>
      <w:r w:rsidRPr="00E64753">
        <w:rPr>
          <w:rFonts w:eastAsia="Arial"/>
          <w:b/>
          <w:highlight w:val="magenta"/>
        </w:rPr>
        <w:t>mistrovská</w:t>
      </w:r>
      <w:r w:rsidRPr="00E64753">
        <w:rPr>
          <w:rFonts w:eastAsia="Arial"/>
        </w:rPr>
        <w:t xml:space="preserve"> (15.-20. úr.)</w:t>
      </w:r>
      <w:r w:rsidRPr="00E64753">
        <w:rPr>
          <w:rFonts w:eastAsia="Arial"/>
        </w:rPr>
        <w:tab/>
      </w:r>
      <w:r w:rsidRPr="00E64753">
        <w:rPr>
          <w:rFonts w:eastAsia="Arial"/>
        </w:rPr>
        <w:tab/>
      </w:r>
      <w:r w:rsidRPr="00E64753">
        <w:rPr>
          <w:rFonts w:eastAsia="Arial"/>
          <w:u w:val="single"/>
        </w:rPr>
        <w:t>Počet stupňů</w:t>
      </w:r>
      <w:r w:rsidRPr="00E64753">
        <w:rPr>
          <w:rFonts w:eastAsia="Arial"/>
        </w:rPr>
        <w:t>: 6</w:t>
      </w:r>
      <w:r w:rsidRPr="00E64753">
        <w:rPr>
          <w:rFonts w:eastAsia="Arial"/>
        </w:rPr>
        <w:tab/>
      </w:r>
    </w:p>
    <w:p w:rsidR="00E64753" w:rsidRPr="00E64753" w:rsidRDefault="00E64753" w:rsidP="00E64753">
      <w:pPr>
        <w:widowControl w:val="0"/>
        <w:spacing w:line="240" w:lineRule="auto"/>
        <w:ind w:left="142" w:hanging="142"/>
        <w:rPr>
          <w:rFonts w:eastAsia="Arial"/>
        </w:rPr>
      </w:pPr>
      <w:r w:rsidRPr="00E64753">
        <w:rPr>
          <w:rFonts w:eastAsia="Arial"/>
          <w:u w:val="single"/>
        </w:rPr>
        <w:t>Dostupná pro</w:t>
      </w:r>
      <w:r w:rsidRPr="00E64753">
        <w:rPr>
          <w:rFonts w:eastAsia="Arial"/>
        </w:rPr>
        <w:t xml:space="preserve">: </w:t>
      </w:r>
      <w:r w:rsidRPr="00E64753">
        <w:rPr>
          <w:rFonts w:eastAsia="Arial"/>
          <w:color w:val="00B050"/>
        </w:rPr>
        <w:t>šaman, stopař</w:t>
      </w:r>
    </w:p>
    <w:p w:rsidR="00E64753" w:rsidRPr="00E64753" w:rsidRDefault="00E64753" w:rsidP="00E64753">
      <w:pPr>
        <w:widowControl w:val="0"/>
        <w:spacing w:line="240" w:lineRule="auto"/>
        <w:ind w:left="142" w:hanging="142"/>
        <w:rPr>
          <w:rFonts w:eastAsia="Arial"/>
          <w:i/>
        </w:rPr>
      </w:pPr>
      <w:r w:rsidRPr="00E64753">
        <w:rPr>
          <w:rFonts w:eastAsia="Arial"/>
          <w:u w:val="single"/>
        </w:rPr>
        <w:t>Předpoklady studia</w:t>
      </w:r>
      <w:r w:rsidRPr="00E64753">
        <w:rPr>
          <w:rFonts w:eastAsia="Arial"/>
        </w:rPr>
        <w:t xml:space="preserve">:  </w:t>
      </w:r>
      <w:r w:rsidRPr="00E64753">
        <w:rPr>
          <w:rFonts w:eastAsia="Arial"/>
          <w:i/>
        </w:rPr>
        <w:t xml:space="preserve">dosažení </w:t>
      </w:r>
      <w:r w:rsidRPr="00E64753">
        <w:rPr>
          <w:rFonts w:eastAsia="Arial"/>
          <w:i/>
          <w:color w:val="E36C0A"/>
        </w:rPr>
        <w:t>16. úrovně</w:t>
      </w:r>
      <w:r w:rsidRPr="00E64753">
        <w:rPr>
          <w:rFonts w:eastAsia="Arial"/>
          <w:i/>
        </w:rPr>
        <w:t>, zvládnutí schopnosti</w:t>
      </w:r>
      <w:r w:rsidRPr="00E64753">
        <w:rPr>
          <w:rFonts w:eastAsia="Arial"/>
          <w:i/>
          <w:color w:val="E36C0A"/>
        </w:rPr>
        <w:t xml:space="preserve"> Komunikace se zvířaty alespoň na st. V</w:t>
      </w:r>
    </w:p>
    <w:p w:rsidR="00E64753" w:rsidRPr="00E64753" w:rsidRDefault="00E64753" w:rsidP="00E64753">
      <w:pPr>
        <w:widowControl w:val="0"/>
        <w:spacing w:line="240" w:lineRule="auto"/>
        <w:ind w:left="142" w:hanging="142"/>
        <w:rPr>
          <w:rFonts w:eastAsia="Arial"/>
        </w:rPr>
      </w:pPr>
      <w:r w:rsidRPr="00E64753">
        <w:rPr>
          <w:rFonts w:eastAsia="Arial"/>
          <w:u w:val="single"/>
        </w:rPr>
        <w:t>Předpoklady uplatnění:</w:t>
      </w:r>
      <w:r w:rsidRPr="00E64753">
        <w:rPr>
          <w:rFonts w:eastAsia="Arial"/>
        </w:rPr>
        <w:t xml:space="preserve"> znalost dovednosti </w:t>
      </w:r>
      <w:r w:rsidRPr="00E64753">
        <w:rPr>
          <w:rFonts w:eastAsia="Arial"/>
          <w:color w:val="E36C0A"/>
        </w:rPr>
        <w:t>Zálesáctví</w:t>
      </w:r>
      <w:r w:rsidRPr="00E64753">
        <w:rPr>
          <w:rFonts w:eastAsia="Arial"/>
        </w:rPr>
        <w:t xml:space="preserve"> na alespoň </w:t>
      </w:r>
      <w:r w:rsidRPr="00E64753">
        <w:rPr>
          <w:rFonts w:eastAsia="Arial"/>
          <w:color w:val="E36C0A"/>
        </w:rPr>
        <w:t>Průměrně</w:t>
      </w:r>
      <w:r w:rsidRPr="00E64753">
        <w:rPr>
          <w:rFonts w:eastAsia="Arial"/>
        </w:rPr>
        <w:t xml:space="preserve"> a znalost dovednosti </w:t>
      </w:r>
      <w:r w:rsidRPr="00E64753">
        <w:rPr>
          <w:rFonts w:eastAsia="Arial"/>
          <w:color w:val="E36C0A"/>
        </w:rPr>
        <w:t>Sebekontrola</w:t>
      </w:r>
      <w:r w:rsidRPr="00E64753">
        <w:rPr>
          <w:rFonts w:eastAsia="Arial"/>
        </w:rPr>
        <w:t xml:space="preserve"> na alespoň </w:t>
      </w:r>
      <w:r w:rsidRPr="00E64753">
        <w:rPr>
          <w:rFonts w:eastAsia="Arial"/>
          <w:color w:val="E36C0A"/>
        </w:rPr>
        <w:t>Průměrně</w:t>
      </w:r>
    </w:p>
    <w:p w:rsidR="00E64753" w:rsidRPr="00E64753" w:rsidRDefault="00E64753" w:rsidP="00E64753">
      <w:pPr>
        <w:widowControl w:val="0"/>
        <w:spacing w:line="240" w:lineRule="auto"/>
        <w:ind w:left="142" w:hanging="142"/>
        <w:rPr>
          <w:rFonts w:eastAsia="Arial"/>
        </w:rPr>
      </w:pPr>
      <w:r w:rsidRPr="00E64753">
        <w:rPr>
          <w:rFonts w:eastAsia="Arial"/>
          <w:u w:val="single"/>
        </w:rPr>
        <w:t>Popis a tabulka</w:t>
      </w:r>
      <w:r w:rsidRPr="00E64753">
        <w:rPr>
          <w:rFonts w:eastAsia="Arial"/>
        </w:rPr>
        <w:t xml:space="preserve">: totemový obřad probíhá tak, že celý den drží postava půst a zdrží se namáhavých aktivit (nesmí být večer příliš unavena) a večer podstoupí vysilující meditaci. V noci se jí pak ve snu zjeví zvíře, které bude jejím totemem. Pokud není na nějaké zvíře už dříve fixována (posoudí PJ), volba je náhodná, hodem k20 dle tabulky. </w:t>
      </w:r>
    </w:p>
    <w:p w:rsidR="00E64753" w:rsidRPr="00E64753" w:rsidRDefault="00E64753" w:rsidP="00E64753">
      <w:pPr>
        <w:widowControl w:val="0"/>
        <w:spacing w:line="240" w:lineRule="auto"/>
        <w:ind w:left="142" w:hanging="142"/>
        <w:rPr>
          <w:rFonts w:eastAsia="Arial"/>
        </w:rPr>
      </w:pPr>
      <w:r w:rsidRPr="00E64753">
        <w:rPr>
          <w:rFonts w:eastAsia="Arial"/>
        </w:rPr>
        <w:t>Každé totemové zvíře zaštiťuje jednu z vlastností (viz. tabulka). Po spatření předurčeného totemu se musí postava vypravit na lov a ulovit zvíře, které se jí ve snu zjevilo. Na místě jeho smrti pak musí vztyčit kůl, do kterého během obřadu vytesá podobu daného zvířete a v němž se usadí duch uloveného zvířete. Nějakou část zvířete si také vezme do totemového váčku (srst, dráp, ...), který od té chvíle musí stále nosit na krku, neboť zajišťuje její spojení s totemem.</w:t>
      </w:r>
    </w:p>
    <w:p w:rsidR="00E64753" w:rsidRPr="00E64753" w:rsidRDefault="00E64753" w:rsidP="00E64753">
      <w:pPr>
        <w:widowControl w:val="0"/>
        <w:spacing w:line="240" w:lineRule="auto"/>
        <w:ind w:left="142" w:hanging="142"/>
        <w:rPr>
          <w:rFonts w:eastAsia="Arial"/>
        </w:rPr>
      </w:pPr>
      <w:r w:rsidRPr="00E64753">
        <w:rPr>
          <w:rFonts w:eastAsia="Arial"/>
        </w:rPr>
        <w:t xml:space="preserve">Od dokončení rituálu nebude postava nikdy napadena totemovým zvířetem (daným druhem), ale současně ani ona sama na dané zvíře nezaútočí ani nedovolí, aby mu bylo jiným způsobem ublíženo. Pokud by toto pravidlo porušila (posuzujePJ), ztratí s totemem spojení a na dané úrovni jej už není schopna obnovit – na další úrovni musí provést nový totemový obřad (zvíře zůstane stejné). </w:t>
      </w:r>
    </w:p>
    <w:tbl>
      <w:tblPr>
        <w:tblW w:w="7965" w:type="dxa"/>
        <w:jc w:val="center"/>
        <w:tblCellMar>
          <w:left w:w="70" w:type="dxa"/>
          <w:right w:w="70" w:type="dxa"/>
        </w:tblCellMar>
        <w:tblLook w:val="04A0" w:firstRow="1" w:lastRow="0" w:firstColumn="1" w:lastColumn="0" w:noHBand="0" w:noVBand="1"/>
      </w:tblPr>
      <w:tblGrid>
        <w:gridCol w:w="485"/>
        <w:gridCol w:w="552"/>
        <w:gridCol w:w="986"/>
        <w:gridCol w:w="485"/>
        <w:gridCol w:w="696"/>
        <w:gridCol w:w="889"/>
        <w:gridCol w:w="485"/>
        <w:gridCol w:w="696"/>
        <w:gridCol w:w="918"/>
        <w:gridCol w:w="485"/>
        <w:gridCol w:w="696"/>
        <w:gridCol w:w="907"/>
      </w:tblGrid>
      <w:tr w:rsidR="00E64753" w:rsidRPr="00E64753" w:rsidTr="00E64753">
        <w:trPr>
          <w:trHeight w:val="268"/>
          <w:jc w:val="center"/>
        </w:trPr>
        <w:tc>
          <w:tcPr>
            <w:tcW w:w="485" w:type="dxa"/>
            <w:tcBorders>
              <w:top w:val="single" w:sz="4" w:space="0" w:color="auto"/>
              <w:left w:val="single" w:sz="4" w:space="0" w:color="auto"/>
              <w:bottom w:val="single" w:sz="4" w:space="0" w:color="auto"/>
              <w:right w:val="nil"/>
            </w:tcBorders>
            <w:shd w:val="clear" w:color="000000" w:fill="D7E4BC"/>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Hod</w:t>
            </w:r>
          </w:p>
        </w:tc>
        <w:tc>
          <w:tcPr>
            <w:tcW w:w="38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Vl.</w:t>
            </w:r>
          </w:p>
        </w:tc>
        <w:tc>
          <w:tcPr>
            <w:tcW w:w="986" w:type="dxa"/>
            <w:tcBorders>
              <w:top w:val="single" w:sz="4" w:space="0" w:color="auto"/>
              <w:left w:val="nil"/>
              <w:bottom w:val="single" w:sz="4" w:space="0" w:color="auto"/>
              <w:right w:val="nil"/>
            </w:tcBorders>
            <w:shd w:val="clear" w:color="000000" w:fill="D7E4BC"/>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Zvíře</w:t>
            </w:r>
          </w:p>
        </w:tc>
        <w:tc>
          <w:tcPr>
            <w:tcW w:w="48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Hod</w:t>
            </w:r>
          </w:p>
        </w:tc>
        <w:tc>
          <w:tcPr>
            <w:tcW w:w="696" w:type="dxa"/>
            <w:tcBorders>
              <w:top w:val="single" w:sz="4" w:space="0" w:color="auto"/>
              <w:left w:val="nil"/>
              <w:bottom w:val="single" w:sz="4" w:space="0" w:color="auto"/>
              <w:right w:val="single" w:sz="4" w:space="0" w:color="auto"/>
            </w:tcBorders>
            <w:shd w:val="clear" w:color="000000" w:fill="D7E4BC"/>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Vl.</w:t>
            </w:r>
          </w:p>
        </w:tc>
        <w:tc>
          <w:tcPr>
            <w:tcW w:w="889" w:type="dxa"/>
            <w:tcBorders>
              <w:top w:val="single" w:sz="4" w:space="0" w:color="auto"/>
              <w:left w:val="nil"/>
              <w:bottom w:val="single" w:sz="4" w:space="0" w:color="auto"/>
              <w:right w:val="single" w:sz="4" w:space="0" w:color="auto"/>
            </w:tcBorders>
            <w:shd w:val="clear" w:color="000000" w:fill="D7E4BC"/>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Zvíře</w:t>
            </w:r>
          </w:p>
        </w:tc>
        <w:tc>
          <w:tcPr>
            <w:tcW w:w="485" w:type="dxa"/>
            <w:tcBorders>
              <w:top w:val="single" w:sz="4" w:space="0" w:color="auto"/>
              <w:left w:val="nil"/>
              <w:bottom w:val="single" w:sz="4" w:space="0" w:color="auto"/>
              <w:right w:val="single" w:sz="4" w:space="0" w:color="auto"/>
            </w:tcBorders>
            <w:shd w:val="clear" w:color="000000" w:fill="D7E4BC"/>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Hod</w:t>
            </w:r>
          </w:p>
        </w:tc>
        <w:tc>
          <w:tcPr>
            <w:tcW w:w="696" w:type="dxa"/>
            <w:tcBorders>
              <w:top w:val="single" w:sz="4" w:space="0" w:color="auto"/>
              <w:left w:val="nil"/>
              <w:bottom w:val="single" w:sz="4" w:space="0" w:color="auto"/>
              <w:right w:val="single" w:sz="4" w:space="0" w:color="auto"/>
            </w:tcBorders>
            <w:shd w:val="clear" w:color="000000" w:fill="D7E4BC"/>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Vl.</w:t>
            </w:r>
          </w:p>
        </w:tc>
        <w:tc>
          <w:tcPr>
            <w:tcW w:w="918" w:type="dxa"/>
            <w:tcBorders>
              <w:top w:val="single" w:sz="4" w:space="0" w:color="auto"/>
              <w:left w:val="nil"/>
              <w:bottom w:val="single" w:sz="4" w:space="0" w:color="auto"/>
              <w:right w:val="single" w:sz="4" w:space="0" w:color="auto"/>
            </w:tcBorders>
            <w:shd w:val="clear" w:color="000000" w:fill="D7E4BC"/>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Zvíře</w:t>
            </w:r>
          </w:p>
        </w:tc>
        <w:tc>
          <w:tcPr>
            <w:tcW w:w="485" w:type="dxa"/>
            <w:tcBorders>
              <w:top w:val="single" w:sz="4" w:space="0" w:color="auto"/>
              <w:left w:val="nil"/>
              <w:bottom w:val="single" w:sz="4" w:space="0" w:color="auto"/>
              <w:right w:val="single" w:sz="4" w:space="0" w:color="auto"/>
            </w:tcBorders>
            <w:shd w:val="clear" w:color="000000" w:fill="D7E4BC"/>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Hod</w:t>
            </w:r>
          </w:p>
        </w:tc>
        <w:tc>
          <w:tcPr>
            <w:tcW w:w="552" w:type="dxa"/>
            <w:tcBorders>
              <w:top w:val="single" w:sz="4" w:space="0" w:color="auto"/>
              <w:left w:val="nil"/>
              <w:bottom w:val="single" w:sz="4" w:space="0" w:color="auto"/>
              <w:right w:val="single" w:sz="4" w:space="0" w:color="auto"/>
            </w:tcBorders>
            <w:shd w:val="clear" w:color="000000" w:fill="D7E4BC"/>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Vl.</w:t>
            </w:r>
          </w:p>
        </w:tc>
        <w:tc>
          <w:tcPr>
            <w:tcW w:w="907" w:type="dxa"/>
            <w:tcBorders>
              <w:top w:val="single" w:sz="4" w:space="0" w:color="auto"/>
              <w:left w:val="nil"/>
              <w:bottom w:val="single" w:sz="4" w:space="0" w:color="auto"/>
              <w:right w:val="single" w:sz="4" w:space="0" w:color="auto"/>
            </w:tcBorders>
            <w:shd w:val="clear" w:color="000000" w:fill="D7E4BC"/>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Zvíře</w:t>
            </w:r>
          </w:p>
        </w:tc>
      </w:tr>
      <w:tr w:rsidR="00E64753" w:rsidRPr="00E64753" w:rsidTr="00E64753">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w:t>
            </w:r>
          </w:p>
        </w:tc>
        <w:tc>
          <w:tcPr>
            <w:tcW w:w="381"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INT</w:t>
            </w:r>
          </w:p>
        </w:tc>
        <w:tc>
          <w:tcPr>
            <w:tcW w:w="986" w:type="dxa"/>
            <w:tcBorders>
              <w:top w:val="nil"/>
              <w:left w:val="single" w:sz="4" w:space="0" w:color="auto"/>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Liška</w:t>
            </w:r>
          </w:p>
        </w:tc>
        <w:tc>
          <w:tcPr>
            <w:tcW w:w="485"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6</w:t>
            </w:r>
          </w:p>
        </w:tc>
        <w:tc>
          <w:tcPr>
            <w:tcW w:w="696"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ZRČ</w:t>
            </w:r>
          </w:p>
        </w:tc>
        <w:tc>
          <w:tcPr>
            <w:tcW w:w="889" w:type="dxa"/>
            <w:tcBorders>
              <w:top w:val="single" w:sz="4" w:space="0" w:color="auto"/>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Jezevec</w:t>
            </w:r>
          </w:p>
        </w:tc>
        <w:tc>
          <w:tcPr>
            <w:tcW w:w="485" w:type="dxa"/>
            <w:tcBorders>
              <w:top w:val="nil"/>
              <w:left w:val="nil"/>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11</w:t>
            </w:r>
          </w:p>
        </w:tc>
        <w:tc>
          <w:tcPr>
            <w:tcW w:w="696"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VOL</w:t>
            </w:r>
          </w:p>
        </w:tc>
        <w:tc>
          <w:tcPr>
            <w:tcW w:w="918" w:type="dxa"/>
            <w:tcBorders>
              <w:top w:val="single" w:sz="4" w:space="0" w:color="auto"/>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Vlk</w:t>
            </w:r>
          </w:p>
        </w:tc>
        <w:tc>
          <w:tcPr>
            <w:tcW w:w="485" w:type="dxa"/>
            <w:tcBorders>
              <w:top w:val="nil"/>
              <w:left w:val="nil"/>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16</w:t>
            </w:r>
          </w:p>
        </w:tc>
        <w:tc>
          <w:tcPr>
            <w:tcW w:w="552"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SIL</w:t>
            </w:r>
          </w:p>
        </w:tc>
        <w:tc>
          <w:tcPr>
            <w:tcW w:w="907" w:type="dxa"/>
            <w:tcBorders>
              <w:top w:val="single" w:sz="4" w:space="0" w:color="auto"/>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Medvěd</w:t>
            </w:r>
          </w:p>
        </w:tc>
      </w:tr>
      <w:tr w:rsidR="00E64753" w:rsidRPr="00E64753" w:rsidTr="00E64753">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2</w:t>
            </w:r>
          </w:p>
        </w:tc>
        <w:tc>
          <w:tcPr>
            <w:tcW w:w="381"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VOL</w:t>
            </w:r>
          </w:p>
        </w:tc>
        <w:tc>
          <w:tcPr>
            <w:tcW w:w="986" w:type="dxa"/>
            <w:tcBorders>
              <w:top w:val="nil"/>
              <w:left w:val="single" w:sz="4" w:space="0" w:color="auto"/>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Buvol</w:t>
            </w:r>
          </w:p>
        </w:tc>
        <w:tc>
          <w:tcPr>
            <w:tcW w:w="485"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7</w:t>
            </w:r>
          </w:p>
        </w:tc>
        <w:tc>
          <w:tcPr>
            <w:tcW w:w="696"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CHAR</w:t>
            </w:r>
          </w:p>
        </w:tc>
        <w:tc>
          <w:tcPr>
            <w:tcW w:w="889"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Kůň</w:t>
            </w:r>
          </w:p>
        </w:tc>
        <w:tc>
          <w:tcPr>
            <w:tcW w:w="485" w:type="dxa"/>
            <w:tcBorders>
              <w:top w:val="nil"/>
              <w:left w:val="nil"/>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12</w:t>
            </w:r>
          </w:p>
        </w:tc>
        <w:tc>
          <w:tcPr>
            <w:tcW w:w="696"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OBR</w:t>
            </w:r>
          </w:p>
        </w:tc>
        <w:tc>
          <w:tcPr>
            <w:tcW w:w="918"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Jelen</w:t>
            </w:r>
          </w:p>
        </w:tc>
        <w:tc>
          <w:tcPr>
            <w:tcW w:w="485" w:type="dxa"/>
            <w:tcBorders>
              <w:top w:val="nil"/>
              <w:left w:val="nil"/>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17</w:t>
            </w:r>
          </w:p>
        </w:tc>
        <w:tc>
          <w:tcPr>
            <w:tcW w:w="552"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CHAR</w:t>
            </w:r>
          </w:p>
        </w:tc>
        <w:tc>
          <w:tcPr>
            <w:tcW w:w="907"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Los</w:t>
            </w:r>
          </w:p>
        </w:tc>
      </w:tr>
      <w:tr w:rsidR="00E64753" w:rsidRPr="00E64753" w:rsidTr="00E64753">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3</w:t>
            </w:r>
          </w:p>
        </w:tc>
        <w:tc>
          <w:tcPr>
            <w:tcW w:w="381"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INT</w:t>
            </w:r>
          </w:p>
        </w:tc>
        <w:tc>
          <w:tcPr>
            <w:tcW w:w="986" w:type="dxa"/>
            <w:tcBorders>
              <w:top w:val="nil"/>
              <w:left w:val="single" w:sz="4" w:space="0" w:color="auto"/>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Havran</w:t>
            </w:r>
          </w:p>
        </w:tc>
        <w:tc>
          <w:tcPr>
            <w:tcW w:w="485"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8</w:t>
            </w:r>
          </w:p>
        </w:tc>
        <w:tc>
          <w:tcPr>
            <w:tcW w:w="696"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CHAR</w:t>
            </w:r>
          </w:p>
        </w:tc>
        <w:tc>
          <w:tcPr>
            <w:tcW w:w="889"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Sokol</w:t>
            </w:r>
          </w:p>
        </w:tc>
        <w:tc>
          <w:tcPr>
            <w:tcW w:w="485" w:type="dxa"/>
            <w:tcBorders>
              <w:top w:val="nil"/>
              <w:left w:val="nil"/>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13</w:t>
            </w:r>
          </w:p>
        </w:tc>
        <w:tc>
          <w:tcPr>
            <w:tcW w:w="696"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INT</w:t>
            </w:r>
          </w:p>
        </w:tc>
        <w:tc>
          <w:tcPr>
            <w:tcW w:w="918"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Sova</w:t>
            </w:r>
          </w:p>
        </w:tc>
        <w:tc>
          <w:tcPr>
            <w:tcW w:w="485" w:type="dxa"/>
            <w:tcBorders>
              <w:top w:val="nil"/>
              <w:left w:val="nil"/>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18</w:t>
            </w:r>
          </w:p>
        </w:tc>
        <w:tc>
          <w:tcPr>
            <w:tcW w:w="552"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ZRČ</w:t>
            </w:r>
          </w:p>
        </w:tc>
        <w:tc>
          <w:tcPr>
            <w:tcW w:w="907"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Orel</w:t>
            </w:r>
          </w:p>
        </w:tc>
      </w:tr>
      <w:tr w:rsidR="00E64753" w:rsidRPr="00E64753" w:rsidTr="00E64753">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4</w:t>
            </w:r>
          </w:p>
        </w:tc>
        <w:tc>
          <w:tcPr>
            <w:tcW w:w="381"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OBR</w:t>
            </w:r>
          </w:p>
        </w:tc>
        <w:tc>
          <w:tcPr>
            <w:tcW w:w="986" w:type="dxa"/>
            <w:tcBorders>
              <w:top w:val="nil"/>
              <w:left w:val="single" w:sz="4" w:space="0" w:color="auto"/>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Krajta</w:t>
            </w:r>
          </w:p>
        </w:tc>
        <w:tc>
          <w:tcPr>
            <w:tcW w:w="485"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9</w:t>
            </w:r>
          </w:p>
        </w:tc>
        <w:tc>
          <w:tcPr>
            <w:tcW w:w="696"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VOL</w:t>
            </w:r>
          </w:p>
        </w:tc>
        <w:tc>
          <w:tcPr>
            <w:tcW w:w="889"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Kanec</w:t>
            </w:r>
          </w:p>
        </w:tc>
        <w:tc>
          <w:tcPr>
            <w:tcW w:w="485" w:type="dxa"/>
            <w:tcBorders>
              <w:top w:val="nil"/>
              <w:left w:val="nil"/>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14</w:t>
            </w:r>
          </w:p>
        </w:tc>
        <w:tc>
          <w:tcPr>
            <w:tcW w:w="696"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VOL</w:t>
            </w:r>
          </w:p>
        </w:tc>
        <w:tc>
          <w:tcPr>
            <w:tcW w:w="918"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Kudlanka</w:t>
            </w:r>
          </w:p>
        </w:tc>
        <w:tc>
          <w:tcPr>
            <w:tcW w:w="485" w:type="dxa"/>
            <w:tcBorders>
              <w:top w:val="nil"/>
              <w:left w:val="nil"/>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19</w:t>
            </w:r>
          </w:p>
        </w:tc>
        <w:tc>
          <w:tcPr>
            <w:tcW w:w="552" w:type="dxa"/>
            <w:tcBorders>
              <w:top w:val="nil"/>
              <w:left w:val="nil"/>
              <w:bottom w:val="nil"/>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INT</w:t>
            </w:r>
          </w:p>
        </w:tc>
        <w:tc>
          <w:tcPr>
            <w:tcW w:w="907" w:type="dxa"/>
            <w:tcBorders>
              <w:top w:val="nil"/>
              <w:left w:val="single" w:sz="4" w:space="0" w:color="auto"/>
              <w:bottom w:val="nil"/>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Krokodýl</w:t>
            </w:r>
          </w:p>
        </w:tc>
      </w:tr>
      <w:tr w:rsidR="00E64753" w:rsidRPr="00E64753" w:rsidTr="00E64753">
        <w:trPr>
          <w:trHeight w:val="268"/>
          <w:jc w:val="center"/>
        </w:trPr>
        <w:tc>
          <w:tcPr>
            <w:tcW w:w="485"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5</w:t>
            </w:r>
          </w:p>
        </w:tc>
        <w:tc>
          <w:tcPr>
            <w:tcW w:w="381" w:type="dxa"/>
            <w:tcBorders>
              <w:top w:val="nil"/>
              <w:left w:val="nil"/>
              <w:bottom w:val="single" w:sz="4" w:space="0" w:color="auto"/>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ZRČ</w:t>
            </w:r>
          </w:p>
        </w:tc>
        <w:tc>
          <w:tcPr>
            <w:tcW w:w="986" w:type="dxa"/>
            <w:tcBorders>
              <w:top w:val="nil"/>
              <w:left w:val="single" w:sz="4" w:space="0" w:color="auto"/>
              <w:bottom w:val="single" w:sz="4" w:space="0" w:color="auto"/>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Rys</w:t>
            </w:r>
          </w:p>
        </w:tc>
        <w:tc>
          <w:tcPr>
            <w:tcW w:w="485"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10</w:t>
            </w:r>
          </w:p>
        </w:tc>
        <w:tc>
          <w:tcPr>
            <w:tcW w:w="696" w:type="dxa"/>
            <w:tcBorders>
              <w:top w:val="nil"/>
              <w:left w:val="nil"/>
              <w:bottom w:val="single" w:sz="4" w:space="0" w:color="auto"/>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OBR</w:t>
            </w:r>
          </w:p>
        </w:tc>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Panter</w:t>
            </w:r>
          </w:p>
        </w:tc>
        <w:tc>
          <w:tcPr>
            <w:tcW w:w="485"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15</w:t>
            </w:r>
          </w:p>
        </w:tc>
        <w:tc>
          <w:tcPr>
            <w:tcW w:w="696" w:type="dxa"/>
            <w:tcBorders>
              <w:top w:val="nil"/>
              <w:left w:val="nil"/>
              <w:bottom w:val="single" w:sz="4" w:space="0" w:color="auto"/>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SIL</w:t>
            </w:r>
          </w:p>
        </w:tc>
        <w:tc>
          <w:tcPr>
            <w:tcW w:w="918"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Tygr</w:t>
            </w:r>
          </w:p>
        </w:tc>
        <w:tc>
          <w:tcPr>
            <w:tcW w:w="485"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20</w:t>
            </w:r>
          </w:p>
        </w:tc>
        <w:tc>
          <w:tcPr>
            <w:tcW w:w="552" w:type="dxa"/>
            <w:tcBorders>
              <w:top w:val="nil"/>
              <w:left w:val="nil"/>
              <w:bottom w:val="single" w:sz="4" w:space="0" w:color="auto"/>
              <w:right w:val="nil"/>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SIL</w:t>
            </w:r>
          </w:p>
        </w:tc>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Lev</w:t>
            </w:r>
          </w:p>
        </w:tc>
      </w:tr>
    </w:tbl>
    <w:p w:rsidR="00E64753" w:rsidRPr="00E64753" w:rsidRDefault="00E64753" w:rsidP="00E64753">
      <w:pPr>
        <w:widowControl w:val="0"/>
        <w:spacing w:line="240" w:lineRule="auto"/>
        <w:ind w:left="142" w:hanging="142"/>
        <w:rPr>
          <w:rFonts w:eastAsia="Arial"/>
        </w:rPr>
      </w:pPr>
      <w:r w:rsidRPr="00E64753">
        <w:rPr>
          <w:rFonts w:eastAsia="Arial"/>
        </w:rPr>
        <w:t xml:space="preserve">S totemem pak souvisí níže uvedené dílčí schopnosti, které se postava učí postupně, jak se zlepšuje její schopnost práce s totemem. </w:t>
      </w:r>
    </w:p>
    <w:p w:rsidR="00E64753" w:rsidRPr="00E64753" w:rsidRDefault="00E64753" w:rsidP="00E64753">
      <w:pPr>
        <w:widowControl w:val="0"/>
        <w:spacing w:line="240" w:lineRule="auto"/>
        <w:ind w:left="142" w:hanging="142"/>
        <w:rPr>
          <w:rFonts w:eastAsia="Arial"/>
        </w:rPr>
      </w:pPr>
    </w:p>
    <w:tbl>
      <w:tblPr>
        <w:tblW w:w="2569" w:type="dxa"/>
        <w:jc w:val="center"/>
        <w:tblCellMar>
          <w:left w:w="70" w:type="dxa"/>
          <w:right w:w="70" w:type="dxa"/>
        </w:tblCellMar>
        <w:tblLook w:val="04A0" w:firstRow="1" w:lastRow="0" w:firstColumn="1" w:lastColumn="0" w:noHBand="0" w:noVBand="1"/>
      </w:tblPr>
      <w:tblGrid>
        <w:gridCol w:w="866"/>
        <w:gridCol w:w="1703"/>
      </w:tblGrid>
      <w:tr w:rsidR="00E64753" w:rsidRPr="00E64753" w:rsidTr="00E64753">
        <w:trPr>
          <w:trHeight w:val="260"/>
          <w:jc w:val="center"/>
        </w:trPr>
        <w:tc>
          <w:tcPr>
            <w:tcW w:w="866"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Stupeň</w:t>
            </w:r>
          </w:p>
        </w:tc>
        <w:tc>
          <w:tcPr>
            <w:tcW w:w="1703" w:type="dxa"/>
            <w:tcBorders>
              <w:top w:val="single" w:sz="4" w:space="0" w:color="auto"/>
              <w:left w:val="nil"/>
              <w:bottom w:val="single" w:sz="4" w:space="0" w:color="auto"/>
              <w:right w:val="single" w:sz="4" w:space="0" w:color="auto"/>
            </w:tcBorders>
            <w:shd w:val="clear" w:color="000000" w:fill="C2D69A"/>
            <w:vAlign w:val="center"/>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Výhoda totemu</w:t>
            </w:r>
          </w:p>
        </w:tc>
      </w:tr>
      <w:tr w:rsidR="00E64753" w:rsidRPr="00E64753" w:rsidTr="00E64753">
        <w:trPr>
          <w:trHeight w:val="260"/>
          <w:jc w:val="center"/>
        </w:trPr>
        <w:tc>
          <w:tcPr>
            <w:tcW w:w="86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w:t>
            </w:r>
          </w:p>
        </w:tc>
        <w:tc>
          <w:tcPr>
            <w:tcW w:w="170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Moc totemu</w:t>
            </w:r>
          </w:p>
        </w:tc>
      </w:tr>
      <w:tr w:rsidR="00E64753" w:rsidRPr="00E64753" w:rsidTr="00E64753">
        <w:trPr>
          <w:trHeight w:val="260"/>
          <w:jc w:val="center"/>
        </w:trPr>
        <w:tc>
          <w:tcPr>
            <w:tcW w:w="86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w:t>
            </w:r>
          </w:p>
        </w:tc>
        <w:tc>
          <w:tcPr>
            <w:tcW w:w="170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Přízeň totemu</w:t>
            </w:r>
          </w:p>
        </w:tc>
      </w:tr>
      <w:tr w:rsidR="00E64753" w:rsidRPr="00E64753" w:rsidTr="00E64753">
        <w:trPr>
          <w:trHeight w:val="260"/>
          <w:jc w:val="center"/>
        </w:trPr>
        <w:tc>
          <w:tcPr>
            <w:tcW w:w="86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III</w:t>
            </w:r>
          </w:p>
        </w:tc>
        <w:tc>
          <w:tcPr>
            <w:tcW w:w="170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Prostoupení</w:t>
            </w:r>
          </w:p>
        </w:tc>
      </w:tr>
      <w:tr w:rsidR="00E64753" w:rsidRPr="00E64753" w:rsidTr="00E64753">
        <w:trPr>
          <w:trHeight w:val="260"/>
          <w:jc w:val="center"/>
        </w:trPr>
        <w:tc>
          <w:tcPr>
            <w:tcW w:w="86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IV</w:t>
            </w:r>
          </w:p>
        </w:tc>
        <w:tc>
          <w:tcPr>
            <w:tcW w:w="170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Ochrana totemu</w:t>
            </w:r>
          </w:p>
        </w:tc>
      </w:tr>
      <w:tr w:rsidR="00E64753" w:rsidRPr="00E64753" w:rsidTr="00E64753">
        <w:trPr>
          <w:trHeight w:val="260"/>
          <w:jc w:val="center"/>
        </w:trPr>
        <w:tc>
          <w:tcPr>
            <w:tcW w:w="86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w:t>
            </w:r>
          </w:p>
        </w:tc>
        <w:tc>
          <w:tcPr>
            <w:tcW w:w="170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Zloba totemu</w:t>
            </w:r>
          </w:p>
        </w:tc>
      </w:tr>
      <w:tr w:rsidR="00E64753" w:rsidRPr="00E64753" w:rsidTr="00E64753">
        <w:trPr>
          <w:trHeight w:val="260"/>
          <w:jc w:val="center"/>
        </w:trPr>
        <w:tc>
          <w:tcPr>
            <w:tcW w:w="866" w:type="dxa"/>
            <w:tcBorders>
              <w:top w:val="nil"/>
              <w:left w:val="single" w:sz="4" w:space="0" w:color="auto"/>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jc w:val="center"/>
              <w:rPr>
                <w:rFonts w:eastAsia="Arial"/>
                <w:lang w:eastAsia="cs-CZ"/>
              </w:rPr>
            </w:pPr>
            <w:r w:rsidRPr="00E64753">
              <w:rPr>
                <w:rFonts w:eastAsia="Arial"/>
                <w:lang w:eastAsia="cs-CZ"/>
              </w:rPr>
              <w:t>VI</w:t>
            </w:r>
          </w:p>
        </w:tc>
        <w:tc>
          <w:tcPr>
            <w:tcW w:w="1703" w:type="dxa"/>
            <w:tcBorders>
              <w:top w:val="nil"/>
              <w:left w:val="nil"/>
              <w:bottom w:val="single" w:sz="4" w:space="0" w:color="auto"/>
              <w:right w:val="single" w:sz="4" w:space="0" w:color="auto"/>
            </w:tcBorders>
            <w:shd w:val="clear" w:color="auto" w:fill="auto"/>
            <w:noWrap/>
            <w:vAlign w:val="bottom"/>
            <w:hideMark/>
          </w:tcPr>
          <w:p w:rsidR="00E64753" w:rsidRPr="00E64753" w:rsidRDefault="00E64753" w:rsidP="00E64753">
            <w:pPr>
              <w:widowControl w:val="0"/>
              <w:spacing w:line="240" w:lineRule="auto"/>
              <w:ind w:left="142" w:hanging="142"/>
              <w:rPr>
                <w:rFonts w:eastAsia="Arial"/>
                <w:lang w:eastAsia="cs-CZ"/>
              </w:rPr>
            </w:pPr>
            <w:r w:rsidRPr="00E64753">
              <w:rPr>
                <w:rFonts w:eastAsia="Arial"/>
                <w:lang w:eastAsia="cs-CZ"/>
              </w:rPr>
              <w:t>Pomsta totemu</w:t>
            </w:r>
          </w:p>
        </w:tc>
      </w:tr>
    </w:tbl>
    <w:p w:rsidR="00E64753" w:rsidRPr="00E64753" w:rsidRDefault="00E64753" w:rsidP="00E64753">
      <w:pPr>
        <w:widowControl w:val="0"/>
        <w:spacing w:line="240" w:lineRule="auto"/>
        <w:ind w:left="142" w:hanging="142"/>
        <w:rPr>
          <w:rFonts w:eastAsia="Arial"/>
        </w:rPr>
      </w:pPr>
      <w:r w:rsidRPr="00E64753">
        <w:rPr>
          <w:rFonts w:eastAsia="Arial"/>
          <w:b/>
        </w:rPr>
        <w:t>Moc totemu</w:t>
      </w:r>
      <w:r w:rsidRPr="00E64753">
        <w:rPr>
          <w:rFonts w:eastAsia="Arial"/>
        </w:rPr>
        <w:t xml:space="preserve"> – postava si může (ale musí to říct předem) 1x za den přičíst bonus +1 k hodu na dovednost, která vychází z vlastnosti zaštítěné patronem, nebo k jinému hodu 3k6, kde tuto vlastnost uplatňuje. </w:t>
      </w:r>
    </w:p>
    <w:p w:rsidR="00E64753" w:rsidRPr="00E64753" w:rsidRDefault="00E64753" w:rsidP="00E64753">
      <w:pPr>
        <w:widowControl w:val="0"/>
        <w:spacing w:line="240" w:lineRule="auto"/>
        <w:ind w:left="142" w:hanging="142"/>
        <w:rPr>
          <w:rFonts w:eastAsia="Arial"/>
        </w:rPr>
      </w:pPr>
      <w:r w:rsidRPr="00E64753">
        <w:rPr>
          <w:rFonts w:eastAsia="Times New Roman"/>
          <w:b/>
        </w:rPr>
        <w:lastRenderedPageBreak/>
        <w:t xml:space="preserve">Přízeň totemu </w:t>
      </w:r>
      <w:r w:rsidRPr="00E64753">
        <w:rPr>
          <w:rFonts w:eastAsia="Times New Roman"/>
        </w:rPr>
        <w:t xml:space="preserve">- </w:t>
      </w:r>
      <w:r w:rsidRPr="00E64753">
        <w:rPr>
          <w:rFonts w:eastAsia="Arial"/>
        </w:rPr>
        <w:t xml:space="preserve"> 1x za sezení si postava může (ale musí to oznámit předem) na jeden libovolný hod (proti pasti,  na obranu, na dovednost...) hodit 2x a vybrat si lepší z obou hodů. (Lze kombinovat s Mocí totemu)</w:t>
      </w:r>
    </w:p>
    <w:p w:rsidR="00E64753" w:rsidRPr="00E64753" w:rsidRDefault="00E64753" w:rsidP="00E64753">
      <w:pPr>
        <w:widowControl w:val="0"/>
        <w:spacing w:line="240" w:lineRule="auto"/>
        <w:ind w:left="142" w:hanging="142"/>
        <w:rPr>
          <w:rFonts w:eastAsia="Arial"/>
        </w:rPr>
      </w:pPr>
      <w:r w:rsidRPr="00E64753">
        <w:rPr>
          <w:rFonts w:eastAsia="Arial"/>
          <w:b/>
        </w:rPr>
        <w:t xml:space="preserve">Prostoupení </w:t>
      </w:r>
      <w:r w:rsidRPr="00E64753">
        <w:rPr>
          <w:rFonts w:eastAsia="Arial"/>
        </w:rPr>
        <w:t xml:space="preserve">– 1x za sezení se může postava nechat, během 3 kol soustředění, prostoupit mocí totemu a na dobu 1 směny si zvýšit (na všechny hody) bonus za vlastnosti, kterou její totem zaštiťuje o 1. (Lze kombinovat s Mocí totemu i s Přízní totemu) </w:t>
      </w:r>
    </w:p>
    <w:p w:rsidR="00E64753" w:rsidRPr="00E64753" w:rsidRDefault="00E64753" w:rsidP="00E64753">
      <w:pPr>
        <w:widowControl w:val="0"/>
        <w:spacing w:line="240" w:lineRule="auto"/>
        <w:ind w:left="142" w:hanging="142"/>
        <w:rPr>
          <w:rFonts w:eastAsia="Arial"/>
        </w:rPr>
      </w:pPr>
      <w:r w:rsidRPr="00E64753">
        <w:rPr>
          <w:rFonts w:eastAsia="Arial"/>
          <w:b/>
        </w:rPr>
        <w:t xml:space="preserve">Ochrana totemu </w:t>
      </w:r>
      <w:r w:rsidRPr="00E64753">
        <w:rPr>
          <w:rFonts w:eastAsia="Arial"/>
        </w:rPr>
        <w:t xml:space="preserve">- 1x za den si může vyžádat ochranu svého totemu a při boji zvýšit na 2 kola (probíhá ještě před hodem na INI) svoji obranu (OČ, OU) o svůj bonus za vůli (VOL). </w:t>
      </w:r>
    </w:p>
    <w:p w:rsidR="00E64753" w:rsidRPr="00E64753" w:rsidRDefault="00E64753" w:rsidP="00E64753">
      <w:pPr>
        <w:widowControl w:val="0"/>
        <w:spacing w:line="240" w:lineRule="auto"/>
        <w:ind w:left="142" w:hanging="142"/>
        <w:rPr>
          <w:rFonts w:eastAsia="Arial"/>
        </w:rPr>
      </w:pPr>
      <w:r w:rsidRPr="00E64753">
        <w:rPr>
          <w:rFonts w:eastAsia="Arial"/>
          <w:b/>
        </w:rPr>
        <w:t xml:space="preserve">Zloba totemu </w:t>
      </w:r>
      <w:r w:rsidRPr="00E64753">
        <w:rPr>
          <w:rFonts w:eastAsia="Arial"/>
        </w:rPr>
        <w:t xml:space="preserve">- 1x za den může probudit zlobu svého totemu a při boji zvýšit na 2 kola svůj útok (jak UČ, tak ZZ) o svůj bonus za vůli (VOL). (V kolech, kdy naslouchá zlobě totemu, nemůže využívat bonusy od jiných postav (barda, válečníka,…). </w:t>
      </w:r>
    </w:p>
    <w:p w:rsidR="00E64753" w:rsidRPr="00E64753" w:rsidRDefault="00E64753" w:rsidP="00E64753">
      <w:pPr>
        <w:widowControl w:val="0"/>
        <w:spacing w:line="240" w:lineRule="auto"/>
        <w:ind w:left="142" w:hanging="142"/>
        <w:rPr>
          <w:rFonts w:eastAsia="Arial"/>
        </w:rPr>
      </w:pPr>
      <w:r w:rsidRPr="00E64753">
        <w:rPr>
          <w:rFonts w:eastAsia="Arial"/>
          <w:b/>
        </w:rPr>
        <w:t>Pomsta totemu</w:t>
      </w:r>
      <w:r w:rsidRPr="00E64753">
        <w:rPr>
          <w:rFonts w:eastAsia="Arial"/>
        </w:rPr>
        <w:t xml:space="preserve"> – jestliže je postava zabita, její totemové zvíře si zapamatuje podobu toho, kdo ji zabil. Všechna zvířata tohoto druhu  budou na pachatele útočit od pohledu a s bonusem +3 k bojovnosti. Toto prokletí trvá tolik let, kolik byl bonus postavy za úroveň.</w:t>
      </w:r>
    </w:p>
    <w:p w:rsidR="00E64753" w:rsidRPr="00E64753" w:rsidRDefault="00E64753" w:rsidP="00E64753">
      <w:pPr>
        <w:widowControl w:val="0"/>
        <w:spacing w:line="240" w:lineRule="auto"/>
        <w:ind w:left="142" w:hanging="142"/>
        <w:rPr>
          <w:rFonts w:eastAsia="Arial"/>
        </w:rPr>
      </w:pPr>
    </w:p>
    <w:p w:rsidR="00E64753" w:rsidRPr="00E64753" w:rsidRDefault="00E64753" w:rsidP="00E64753">
      <w:pPr>
        <w:widowControl w:val="0"/>
        <w:spacing w:line="240" w:lineRule="auto"/>
        <w:ind w:left="142" w:hanging="142"/>
        <w:jc w:val="center"/>
        <w:rPr>
          <w:rFonts w:eastAsia="Arial"/>
          <w:u w:val="single"/>
        </w:rPr>
      </w:pPr>
      <w:r w:rsidRPr="00E64753">
        <w:rPr>
          <w:rFonts w:eastAsia="Arial"/>
          <w:b/>
        </w:rPr>
        <w:t xml:space="preserve">- </w:t>
      </w:r>
      <w:hyperlink w:anchor="Seznam" w:history="1">
        <w:r w:rsidRPr="00E64753">
          <w:rPr>
            <w:rFonts w:eastAsia="Arial"/>
            <w:b/>
            <w:color w:val="0000FF"/>
            <w:u w:val="single"/>
          </w:rPr>
          <w:t>Zpět</w:t>
        </w:r>
      </w:hyperlink>
      <w:r w:rsidRPr="00E64753">
        <w:rPr>
          <w:rFonts w:eastAsia="Arial"/>
          <w:b/>
        </w:rPr>
        <w:t xml:space="preserve"> -</w:t>
      </w:r>
    </w:p>
    <w:p w:rsidR="00E64753" w:rsidRDefault="00E64753" w:rsidP="00E64753">
      <w:pPr>
        <w:widowControl w:val="0"/>
        <w:spacing w:line="240" w:lineRule="auto"/>
        <w:ind w:left="142" w:hanging="142"/>
        <w:rPr>
          <w:rFonts w:eastAsia="Arial"/>
        </w:rPr>
      </w:pPr>
    </w:p>
    <w:p w:rsidR="009C2450" w:rsidRPr="00695956" w:rsidRDefault="009C2450" w:rsidP="009C2450">
      <w:pPr>
        <w:widowControl w:val="0"/>
        <w:spacing w:line="240" w:lineRule="auto"/>
        <w:ind w:left="142" w:hanging="142"/>
        <w:rPr>
          <w:rFonts w:eastAsia="Arial"/>
        </w:rPr>
      </w:pPr>
      <w:r w:rsidRPr="00695956">
        <w:rPr>
          <w:rFonts w:eastAsia="Arial"/>
          <w:u w:val="single"/>
        </w:rPr>
        <w:t xml:space="preserve">Schopnost: </w:t>
      </w:r>
      <w:r>
        <w:rPr>
          <w:rFonts w:eastAsia="Arial"/>
          <w:b/>
          <w:sz w:val="24"/>
        </w:rPr>
        <w:t>Zál</w:t>
      </w:r>
      <w:bookmarkStart w:id="36" w:name="Zaludny_vystrel"/>
      <w:bookmarkEnd w:id="36"/>
      <w:r>
        <w:rPr>
          <w:rFonts w:eastAsia="Arial"/>
          <w:b/>
          <w:sz w:val="24"/>
        </w:rPr>
        <w:t>udný výstřel</w:t>
      </w:r>
      <w:r>
        <w:rPr>
          <w:rFonts w:eastAsia="Arial"/>
          <w:b/>
          <w:sz w:val="24"/>
        </w:rPr>
        <w:tab/>
      </w:r>
      <w:r w:rsidRPr="00695956">
        <w:rPr>
          <w:rFonts w:eastAsia="Arial"/>
          <w:b/>
          <w:sz w:val="24"/>
        </w:rPr>
        <w:tab/>
      </w:r>
      <w:r>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r>
        <w:rPr>
          <w:rFonts w:eastAsia="Arial"/>
          <w:b/>
          <w:color w:val="943634"/>
        </w:rPr>
        <w:t xml:space="preserve"> </w:t>
      </w:r>
    </w:p>
    <w:p w:rsidR="009C2450" w:rsidRPr="00695956" w:rsidRDefault="009C2450" w:rsidP="009C2450">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40160" behindDoc="0" locked="0" layoutInCell="1" allowOverlap="1" wp14:anchorId="04E7941A" wp14:editId="43294B63">
            <wp:simplePos x="0" y="0"/>
            <wp:positionH relativeFrom="margin">
              <wp:posOffset>92075</wp:posOffset>
            </wp:positionH>
            <wp:positionV relativeFrom="paragraph">
              <wp:posOffset>53975</wp:posOffset>
            </wp:positionV>
            <wp:extent cx="284400" cy="280800"/>
            <wp:effectExtent l="0" t="0" r="0" b="0"/>
            <wp:wrapSquare wrapText="bothSides"/>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bojová</w:t>
      </w:r>
      <w:r>
        <w:rPr>
          <w:rFonts w:eastAsia="Arial"/>
        </w:rPr>
        <w:t>, aktivní</w:t>
      </w:r>
      <w:r w:rsidRPr="00695956">
        <w:rPr>
          <w:rFonts w:eastAsia="Arial"/>
        </w:rPr>
        <w:t xml:space="preserve"> </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yellow"/>
        </w:rPr>
        <w:t>hrdinská</w:t>
      </w:r>
      <w:r w:rsidRPr="00695956">
        <w:rPr>
          <w:rFonts w:eastAsia="Arial"/>
        </w:rPr>
        <w:t xml:space="preserve"> (11.-15. úr.)  </w:t>
      </w:r>
      <w:r>
        <w:rPr>
          <w:rFonts w:eastAsia="Arial"/>
        </w:rPr>
        <w:tab/>
      </w:r>
      <w:r w:rsidRPr="00695956">
        <w:rPr>
          <w:rFonts w:eastAsia="Arial"/>
          <w:u w:val="single"/>
        </w:rPr>
        <w:t>Počet stupňů</w:t>
      </w:r>
      <w:r>
        <w:rPr>
          <w:rFonts w:eastAsia="Arial"/>
        </w:rPr>
        <w:t>: 1</w:t>
      </w:r>
      <w:r w:rsidRPr="00695956">
        <w:rPr>
          <w:rFonts w:eastAsia="Arial"/>
        </w:rPr>
        <w:t xml:space="preserve"> </w:t>
      </w:r>
    </w:p>
    <w:p w:rsidR="009C2450" w:rsidRPr="00695956" w:rsidRDefault="009C2450" w:rsidP="009C2450">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stopař</w:t>
      </w:r>
    </w:p>
    <w:p w:rsidR="009C2450" w:rsidRPr="00695956" w:rsidRDefault="009C2450" w:rsidP="009C2450">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11. úrovně</w:t>
      </w:r>
      <w:r w:rsidRPr="00695956">
        <w:rPr>
          <w:rFonts w:eastAsia="Arial"/>
          <w:i/>
        </w:rPr>
        <w:t>,</w:t>
      </w:r>
      <w:r>
        <w:rPr>
          <w:rFonts w:eastAsia="Arial"/>
          <w:i/>
        </w:rPr>
        <w:t xml:space="preserve"> znalost schopnosti </w:t>
      </w:r>
      <w:r w:rsidRPr="00347FD9">
        <w:rPr>
          <w:rFonts w:eastAsia="Arial"/>
          <w:i/>
          <w:color w:val="C45911" w:themeColor="accent2" w:themeShade="BF"/>
        </w:rPr>
        <w:t>Přežití v přírodě</w:t>
      </w:r>
      <w:r>
        <w:rPr>
          <w:rFonts w:eastAsia="Arial"/>
          <w:i/>
        </w:rPr>
        <w:t xml:space="preserve"> alespoň na st. </w:t>
      </w:r>
      <w:r w:rsidRPr="00347FD9">
        <w:rPr>
          <w:rFonts w:eastAsia="Arial"/>
          <w:i/>
          <w:color w:val="C45911" w:themeColor="accent2" w:themeShade="BF"/>
        </w:rPr>
        <w:t>III</w:t>
      </w:r>
      <w:r>
        <w:rPr>
          <w:rFonts w:eastAsia="Arial"/>
          <w:i/>
        </w:rPr>
        <w:t xml:space="preserve">. </w:t>
      </w:r>
    </w:p>
    <w:p w:rsidR="009C2450" w:rsidRPr="00695956" w:rsidRDefault="009C2450" w:rsidP="009C2450">
      <w:pPr>
        <w:widowControl w:val="0"/>
        <w:spacing w:line="240" w:lineRule="auto"/>
        <w:ind w:left="142" w:hanging="142"/>
        <w:rPr>
          <w:rFonts w:eastAsia="Arial"/>
          <w:color w:val="943634"/>
        </w:rPr>
      </w:pPr>
      <w:r w:rsidRPr="00695956">
        <w:rPr>
          <w:rFonts w:eastAsia="Arial"/>
          <w:u w:val="single"/>
        </w:rPr>
        <w:t>Předpoklady uplatnění</w:t>
      </w:r>
      <w:r w:rsidRPr="00695956">
        <w:rPr>
          <w:rFonts w:eastAsia="Arial"/>
        </w:rPr>
        <w:t xml:space="preserve">: </w:t>
      </w:r>
      <w:r>
        <w:rPr>
          <w:rFonts w:eastAsia="Arial"/>
        </w:rPr>
        <w:t>postava je maskovaná, střelba, nejvýše 1x za boj</w:t>
      </w:r>
    </w:p>
    <w:p w:rsidR="009C2450" w:rsidRPr="00695956" w:rsidRDefault="009C2450" w:rsidP="009C2450">
      <w:pPr>
        <w:widowControl w:val="0"/>
        <w:spacing w:line="240" w:lineRule="auto"/>
        <w:ind w:left="142" w:hanging="142"/>
        <w:rPr>
          <w:rFonts w:eastAsia="Arial"/>
        </w:rPr>
      </w:pPr>
      <w:r w:rsidRPr="00695956">
        <w:rPr>
          <w:rFonts w:eastAsia="Arial"/>
          <w:u w:val="single"/>
        </w:rPr>
        <w:t>Popis a tabulka</w:t>
      </w:r>
      <w:r w:rsidRPr="00695956">
        <w:rPr>
          <w:rFonts w:eastAsia="Arial"/>
        </w:rPr>
        <w:t>:</w:t>
      </w:r>
      <w:r>
        <w:rPr>
          <w:rFonts w:eastAsia="Arial"/>
        </w:rPr>
        <w:t xml:space="preserve"> </w:t>
      </w:r>
      <w:r w:rsidRPr="00347FD9">
        <w:rPr>
          <w:rFonts w:eastAsia="Arial"/>
          <w:color w:val="00B050"/>
        </w:rPr>
        <w:t>stopař</w:t>
      </w:r>
      <w:r>
        <w:rPr>
          <w:rFonts w:eastAsia="Arial"/>
        </w:rPr>
        <w:t xml:space="preserve"> dokáže využít svého úkrytu (maskování) v divočině k tomu, ke střeleckému přepadu ze zálohy. Pokud zahájí střelbu a nepřítel jej v jeho úkrytu nevidí, může si na první výstřel počítat bonus </w:t>
      </w:r>
      <w:r w:rsidRPr="00347FD9">
        <w:rPr>
          <w:rFonts w:eastAsia="Arial"/>
          <w:b/>
        </w:rPr>
        <w:t>+2 k ÚČ</w:t>
      </w:r>
      <w:r>
        <w:rPr>
          <w:rFonts w:eastAsia="Arial"/>
        </w:rPr>
        <w:t xml:space="preserve">. Cíl se navíc nemůže bránit (může se jen pokusit uhnout) a hází si na iniciativu s postihem za překvapení. Pokud tato střela úspěšně zasáhne cíl, hází se na zranění </w:t>
      </w:r>
      <w:r w:rsidRPr="00347FD9">
        <w:rPr>
          <w:rFonts w:eastAsia="Arial"/>
          <w:b/>
        </w:rPr>
        <w:t>2k6+</w:t>
      </w:r>
      <w:r>
        <w:rPr>
          <w:rFonts w:eastAsia="Arial"/>
        </w:rPr>
        <w:t xml:space="preserve">. </w:t>
      </w:r>
    </w:p>
    <w:p w:rsidR="009C2450" w:rsidRPr="00695956" w:rsidRDefault="009C2450" w:rsidP="009C2450">
      <w:pPr>
        <w:widowControl w:val="0"/>
        <w:spacing w:line="240" w:lineRule="auto"/>
        <w:ind w:left="142" w:hanging="142"/>
        <w:rPr>
          <w:rFonts w:eastAsia="Arial"/>
          <w:color w:val="C00000"/>
        </w:rPr>
      </w:pPr>
    </w:p>
    <w:p w:rsidR="009C2450" w:rsidRPr="00695956" w:rsidRDefault="009C2450" w:rsidP="009C2450">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9C2450" w:rsidRPr="00695956" w:rsidRDefault="009C2450" w:rsidP="009C2450">
      <w:pPr>
        <w:widowControl w:val="0"/>
        <w:spacing w:line="240" w:lineRule="auto"/>
        <w:ind w:left="142" w:hanging="142"/>
        <w:rPr>
          <w:rFonts w:eastAsia="Arial"/>
        </w:rPr>
      </w:pPr>
    </w:p>
    <w:p w:rsidR="009C2450" w:rsidRPr="00E64753" w:rsidRDefault="009C2450" w:rsidP="00E64753">
      <w:pPr>
        <w:widowControl w:val="0"/>
        <w:spacing w:line="240" w:lineRule="auto"/>
        <w:ind w:left="142" w:hanging="142"/>
        <w:rPr>
          <w:rFonts w:eastAsia="Arial"/>
        </w:rPr>
      </w:pPr>
    </w:p>
    <w:p w:rsidR="00854873" w:rsidRDefault="00854873">
      <w:pPr>
        <w:spacing w:after="160" w:line="259" w:lineRule="auto"/>
        <w:jc w:val="left"/>
        <w:rPr>
          <w:rFonts w:eastAsia="Times New Roman" w:cstheme="majorBidi"/>
          <w:b/>
          <w:bCs/>
          <w:color w:val="2E74B5" w:themeColor="accent1" w:themeShade="BF"/>
          <w:sz w:val="44"/>
          <w:szCs w:val="44"/>
          <w:u w:val="single"/>
          <w:lang w:eastAsia="cs-CZ"/>
        </w:rPr>
      </w:pPr>
      <w:r>
        <w:rPr>
          <w:rFonts w:eastAsia="Times New Roman"/>
          <w:lang w:eastAsia="cs-CZ"/>
        </w:rPr>
        <w:br w:type="page"/>
      </w:r>
    </w:p>
    <w:p w:rsidR="00F12AEE" w:rsidRPr="00F12AEE" w:rsidRDefault="000E1127" w:rsidP="000E1127">
      <w:pPr>
        <w:pStyle w:val="Nadpis1"/>
        <w:rPr>
          <w:rFonts w:eastAsia="Arial"/>
        </w:rPr>
      </w:pPr>
      <w:r>
        <w:rPr>
          <w:rFonts w:eastAsia="Times New Roman"/>
          <w:lang w:eastAsia="cs-CZ"/>
        </w:rPr>
        <w:lastRenderedPageBreak/>
        <w:t>3</w:t>
      </w:r>
      <w:r w:rsidR="00F12AEE" w:rsidRPr="00F12AEE">
        <w:rPr>
          <w:rFonts w:eastAsia="Times New Roman"/>
          <w:lang w:eastAsia="cs-CZ"/>
        </w:rPr>
        <w:t>. Dostupná kouzla a jejich popis</w:t>
      </w:r>
    </w:p>
    <w:p w:rsidR="00F12AEE" w:rsidRDefault="00F12AEE" w:rsidP="00F12AEE">
      <w:pPr>
        <w:spacing w:line="240" w:lineRule="auto"/>
        <w:rPr>
          <w:rFonts w:eastAsia="Times New Roman"/>
          <w:noProof w:val="0"/>
        </w:rPr>
      </w:pPr>
    </w:p>
    <w:p w:rsidR="00FA2BB6" w:rsidRPr="00F12AEE" w:rsidRDefault="00FA2BB6" w:rsidP="00FA2BB6">
      <w:pPr>
        <w:pStyle w:val="Nadpis2"/>
      </w:pPr>
      <w:r w:rsidRPr="00F12AEE">
        <w:t>Hr</w:t>
      </w:r>
      <w:bookmarkStart w:id="37" w:name="Hraničářská_kouzla"/>
      <w:bookmarkEnd w:id="37"/>
      <w:r w:rsidRPr="00F12AEE">
        <w:t>aničářská kouzla</w:t>
      </w:r>
    </w:p>
    <w:p w:rsidR="00FA2BB6" w:rsidRDefault="00FA2BB6" w:rsidP="00FA2BB6">
      <w:r w:rsidRPr="00C02E79">
        <w:rPr>
          <w:b/>
          <w:u w:val="single"/>
        </w:rPr>
        <w:t>Pro</w:t>
      </w:r>
      <w:r>
        <w:t>: stopař,  zaklínač, vědma (základní), druid (pokročilá)</w:t>
      </w:r>
    </w:p>
    <w:p w:rsidR="00FA2BB6" w:rsidRDefault="00FA2BB6" w:rsidP="00FA2BB6">
      <w:pPr>
        <w:widowControl w:val="0"/>
        <w:spacing w:line="288" w:lineRule="auto"/>
        <w:ind w:left="-284" w:firstLine="284"/>
        <w:rPr>
          <w:rFonts w:eastAsia="Arial"/>
        </w:rPr>
      </w:pPr>
      <w:r w:rsidRPr="00C02E79">
        <w:rPr>
          <w:b/>
          <w:u w:val="single"/>
        </w:rPr>
        <w:t>Barva</w:t>
      </w:r>
      <w:r>
        <w:t>: zelená (pro studium nutná dostatečná znalost čerpání této barvy)</w:t>
      </w:r>
    </w:p>
    <w:p w:rsidR="00FA2BB6" w:rsidRPr="00F12AEE" w:rsidRDefault="00FA2BB6" w:rsidP="00FA2BB6">
      <w:pPr>
        <w:spacing w:line="240" w:lineRule="auto"/>
        <w:rPr>
          <w:rFonts w:eastAsia="Times New Roman"/>
          <w:noProof w:val="0"/>
        </w:rPr>
      </w:pPr>
      <w:r w:rsidRPr="00F12AEE">
        <w:rPr>
          <w:rFonts w:eastAsia="Times New Roman"/>
          <w:noProof w:val="0"/>
        </w:rPr>
        <w:t xml:space="preserve">Pomáhají přežít v přírodě a komunikovat s jejími obyvateli. </w:t>
      </w:r>
    </w:p>
    <w:tbl>
      <w:tblPr>
        <w:tblW w:w="9209" w:type="dxa"/>
        <w:jc w:val="center"/>
        <w:tblCellMar>
          <w:left w:w="70" w:type="dxa"/>
          <w:right w:w="70" w:type="dxa"/>
        </w:tblCellMar>
        <w:tblLook w:val="04A0" w:firstRow="1" w:lastRow="0" w:firstColumn="1" w:lastColumn="0" w:noHBand="0" w:noVBand="1"/>
      </w:tblPr>
      <w:tblGrid>
        <w:gridCol w:w="741"/>
        <w:gridCol w:w="2220"/>
        <w:gridCol w:w="657"/>
        <w:gridCol w:w="524"/>
        <w:gridCol w:w="853"/>
        <w:gridCol w:w="880"/>
        <w:gridCol w:w="900"/>
        <w:gridCol w:w="1080"/>
        <w:gridCol w:w="880"/>
        <w:gridCol w:w="485"/>
      </w:tblGrid>
      <w:tr w:rsidR="00FA2BB6" w:rsidRPr="00F12AEE" w:rsidTr="00854873">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FA2BB6" w:rsidRPr="003C3EA5" w:rsidRDefault="00FA2BB6" w:rsidP="00854873">
            <w:pPr>
              <w:spacing w:line="240" w:lineRule="auto"/>
              <w:jc w:val="left"/>
              <w:rPr>
                <w:rFonts w:eastAsia="Times New Roman"/>
                <w:b/>
                <w:noProof w:val="0"/>
                <w:color w:val="000000"/>
                <w:lang w:eastAsia="cs-CZ"/>
              </w:rPr>
            </w:pPr>
            <w:r w:rsidRPr="003C3EA5">
              <w:rPr>
                <w:rFonts w:eastAsia="Times New Roman"/>
                <w:b/>
                <w:noProof w:val="0"/>
                <w:color w:val="000000"/>
                <w:lang w:eastAsia="cs-CZ"/>
              </w:rPr>
              <w:t>Stupeň</w:t>
            </w:r>
          </w:p>
        </w:tc>
        <w:tc>
          <w:tcPr>
            <w:tcW w:w="2220" w:type="dxa"/>
            <w:tcBorders>
              <w:top w:val="single" w:sz="4" w:space="0" w:color="auto"/>
              <w:left w:val="nil"/>
              <w:bottom w:val="single" w:sz="4" w:space="0" w:color="auto"/>
              <w:right w:val="single" w:sz="4" w:space="0" w:color="auto"/>
            </w:tcBorders>
            <w:shd w:val="clear" w:color="000000" w:fill="C4D79B"/>
            <w:noWrap/>
            <w:vAlign w:val="bottom"/>
            <w:hideMark/>
          </w:tcPr>
          <w:p w:rsidR="00FA2BB6" w:rsidRPr="003C3EA5" w:rsidRDefault="00FA2BB6" w:rsidP="00854873">
            <w:pPr>
              <w:spacing w:line="240" w:lineRule="auto"/>
              <w:jc w:val="left"/>
              <w:rPr>
                <w:rFonts w:eastAsia="Times New Roman"/>
                <w:b/>
                <w:noProof w:val="0"/>
                <w:color w:val="000000"/>
                <w:lang w:eastAsia="cs-CZ"/>
              </w:rPr>
            </w:pPr>
            <w:r w:rsidRPr="003C3EA5">
              <w:rPr>
                <w:rFonts w:eastAsia="Times New Roman"/>
                <w:b/>
                <w:noProof w:val="0"/>
                <w:color w:val="000000"/>
                <w:lang w:eastAsia="cs-CZ"/>
              </w:rPr>
              <w:t>Kouzlo</w:t>
            </w:r>
          </w:p>
        </w:tc>
        <w:tc>
          <w:tcPr>
            <w:tcW w:w="646" w:type="dxa"/>
            <w:tcBorders>
              <w:top w:val="single" w:sz="4" w:space="0" w:color="auto"/>
              <w:left w:val="nil"/>
              <w:bottom w:val="single" w:sz="4" w:space="0" w:color="auto"/>
              <w:right w:val="single" w:sz="4" w:space="0" w:color="auto"/>
            </w:tcBorders>
            <w:shd w:val="clear" w:color="000000" w:fill="C4D79B"/>
            <w:noWrap/>
            <w:vAlign w:val="bottom"/>
            <w:hideMark/>
          </w:tcPr>
          <w:p w:rsidR="00FA2BB6" w:rsidRPr="003C3EA5" w:rsidRDefault="00FA2BB6" w:rsidP="00854873">
            <w:pPr>
              <w:spacing w:line="240" w:lineRule="auto"/>
              <w:jc w:val="left"/>
              <w:rPr>
                <w:rFonts w:eastAsia="Times New Roman"/>
                <w:b/>
                <w:noProof w:val="0"/>
                <w:color w:val="000000"/>
                <w:lang w:eastAsia="cs-CZ"/>
              </w:rPr>
            </w:pPr>
            <w:r w:rsidRPr="003C3EA5">
              <w:rPr>
                <w:rFonts w:eastAsia="Times New Roman"/>
                <w:b/>
                <w:noProof w:val="0"/>
                <w:color w:val="000000"/>
                <w:lang w:eastAsia="cs-CZ"/>
              </w:rPr>
              <w:t> Obor</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FA2BB6" w:rsidRPr="003C3EA5" w:rsidRDefault="00FA2BB6" w:rsidP="00854873">
            <w:pPr>
              <w:spacing w:line="240" w:lineRule="auto"/>
              <w:jc w:val="center"/>
              <w:rPr>
                <w:rFonts w:eastAsia="Times New Roman"/>
                <w:b/>
                <w:noProof w:val="0"/>
                <w:color w:val="000000"/>
                <w:lang w:eastAsia="cs-CZ"/>
              </w:rPr>
            </w:pPr>
            <w:proofErr w:type="spellStart"/>
            <w:r w:rsidRPr="003C3EA5">
              <w:rPr>
                <w:rFonts w:eastAsia="Times New Roman"/>
                <w:b/>
                <w:noProof w:val="0"/>
                <w:color w:val="000000"/>
                <w:lang w:eastAsia="cs-CZ"/>
              </w:rPr>
              <w:t>Nár</w:t>
            </w:r>
            <w:proofErr w:type="spellEnd"/>
            <w:r w:rsidRPr="003C3EA5">
              <w:rPr>
                <w:rFonts w:eastAsia="Times New Roman"/>
                <w:b/>
                <w:noProof w:val="0"/>
                <w:color w:val="000000"/>
                <w:lang w:eastAsia="cs-CZ"/>
              </w:rPr>
              <w:t>.</w:t>
            </w:r>
          </w:p>
        </w:tc>
        <w:tc>
          <w:tcPr>
            <w:tcW w:w="853" w:type="dxa"/>
            <w:tcBorders>
              <w:top w:val="single" w:sz="4" w:space="0" w:color="auto"/>
              <w:left w:val="nil"/>
              <w:bottom w:val="single" w:sz="4" w:space="0" w:color="auto"/>
              <w:right w:val="single" w:sz="4" w:space="0" w:color="auto"/>
            </w:tcBorders>
            <w:shd w:val="clear" w:color="000000" w:fill="C4D79B"/>
            <w:noWrap/>
            <w:vAlign w:val="bottom"/>
            <w:hideMark/>
          </w:tcPr>
          <w:p w:rsidR="00FA2BB6" w:rsidRPr="003C3EA5" w:rsidRDefault="00FA2BB6" w:rsidP="00854873">
            <w:pPr>
              <w:spacing w:line="240" w:lineRule="auto"/>
              <w:jc w:val="left"/>
              <w:rPr>
                <w:rFonts w:eastAsia="Times New Roman"/>
                <w:b/>
                <w:noProof w:val="0"/>
                <w:color w:val="000000"/>
                <w:lang w:eastAsia="cs-CZ"/>
              </w:rPr>
            </w:pPr>
            <w:r w:rsidRPr="003C3EA5">
              <w:rPr>
                <w:rFonts w:eastAsia="Times New Roman"/>
                <w:b/>
                <w:noProof w:val="0"/>
                <w:color w:val="000000"/>
                <w:lang w:eastAsia="cs-CZ"/>
              </w:rPr>
              <w:t xml:space="preserve">Mg. </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FA2BB6" w:rsidRPr="003C3EA5" w:rsidRDefault="00FA2BB6" w:rsidP="00854873">
            <w:pPr>
              <w:spacing w:line="240" w:lineRule="auto"/>
              <w:jc w:val="left"/>
              <w:rPr>
                <w:rFonts w:eastAsia="Times New Roman"/>
                <w:b/>
                <w:noProof w:val="0"/>
                <w:color w:val="000000"/>
                <w:lang w:eastAsia="cs-CZ"/>
              </w:rPr>
            </w:pPr>
            <w:r w:rsidRPr="003C3EA5">
              <w:rPr>
                <w:rFonts w:eastAsia="Times New Roman"/>
                <w:b/>
                <w:noProof w:val="0"/>
                <w:color w:val="000000"/>
                <w:lang w:eastAsia="cs-CZ"/>
              </w:rPr>
              <w:t>Vyvol.</w:t>
            </w:r>
          </w:p>
        </w:tc>
        <w:tc>
          <w:tcPr>
            <w:tcW w:w="900" w:type="dxa"/>
            <w:tcBorders>
              <w:top w:val="single" w:sz="4" w:space="0" w:color="auto"/>
              <w:left w:val="nil"/>
              <w:bottom w:val="single" w:sz="4" w:space="0" w:color="auto"/>
              <w:right w:val="single" w:sz="4" w:space="0" w:color="auto"/>
            </w:tcBorders>
            <w:shd w:val="clear" w:color="000000" w:fill="C4D79B"/>
            <w:noWrap/>
            <w:vAlign w:val="bottom"/>
            <w:hideMark/>
          </w:tcPr>
          <w:p w:rsidR="00FA2BB6" w:rsidRPr="003C3EA5" w:rsidRDefault="00FA2BB6" w:rsidP="00854873">
            <w:pPr>
              <w:spacing w:line="240" w:lineRule="auto"/>
              <w:jc w:val="left"/>
              <w:rPr>
                <w:rFonts w:eastAsia="Times New Roman"/>
                <w:b/>
                <w:noProof w:val="0"/>
                <w:color w:val="000000"/>
                <w:lang w:eastAsia="cs-CZ"/>
              </w:rPr>
            </w:pPr>
            <w:r w:rsidRPr="003C3EA5">
              <w:rPr>
                <w:rFonts w:eastAsia="Times New Roman"/>
                <w:b/>
                <w:noProof w:val="0"/>
                <w:color w:val="000000"/>
                <w:lang w:eastAsia="cs-CZ"/>
              </w:rPr>
              <w:t>Dosah</w:t>
            </w:r>
          </w:p>
        </w:tc>
        <w:tc>
          <w:tcPr>
            <w:tcW w:w="1080" w:type="dxa"/>
            <w:tcBorders>
              <w:top w:val="single" w:sz="4" w:space="0" w:color="auto"/>
              <w:left w:val="nil"/>
              <w:bottom w:val="single" w:sz="4" w:space="0" w:color="auto"/>
              <w:right w:val="single" w:sz="4" w:space="0" w:color="auto"/>
            </w:tcBorders>
            <w:shd w:val="clear" w:color="000000" w:fill="C4D79B"/>
            <w:noWrap/>
            <w:vAlign w:val="bottom"/>
            <w:hideMark/>
          </w:tcPr>
          <w:p w:rsidR="00FA2BB6" w:rsidRPr="003C3EA5" w:rsidRDefault="00FA2BB6" w:rsidP="00854873">
            <w:pPr>
              <w:spacing w:line="240" w:lineRule="auto"/>
              <w:jc w:val="left"/>
              <w:rPr>
                <w:rFonts w:eastAsia="Times New Roman"/>
                <w:b/>
                <w:noProof w:val="0"/>
                <w:color w:val="000000"/>
                <w:lang w:eastAsia="cs-CZ"/>
              </w:rPr>
            </w:pPr>
            <w:r w:rsidRPr="003C3EA5">
              <w:rPr>
                <w:rFonts w:eastAsia="Times New Roman"/>
                <w:b/>
                <w:noProof w:val="0"/>
                <w:color w:val="000000"/>
                <w:lang w:eastAsia="cs-CZ"/>
              </w:rPr>
              <w:t>Rozsah</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FA2BB6" w:rsidRPr="003C3EA5" w:rsidRDefault="00FA2BB6" w:rsidP="00854873">
            <w:pPr>
              <w:spacing w:line="240" w:lineRule="auto"/>
              <w:jc w:val="left"/>
              <w:rPr>
                <w:rFonts w:eastAsia="Times New Roman"/>
                <w:b/>
                <w:noProof w:val="0"/>
                <w:color w:val="000000"/>
                <w:lang w:eastAsia="cs-CZ"/>
              </w:rPr>
            </w:pPr>
            <w:r w:rsidRPr="003C3EA5">
              <w:rPr>
                <w:rFonts w:eastAsia="Times New Roman"/>
                <w:b/>
                <w:noProof w:val="0"/>
                <w:color w:val="000000"/>
                <w:lang w:eastAsia="cs-CZ"/>
              </w:rPr>
              <w:t>Trvání</w:t>
            </w:r>
          </w:p>
        </w:tc>
        <w:tc>
          <w:tcPr>
            <w:tcW w:w="485" w:type="dxa"/>
            <w:tcBorders>
              <w:top w:val="single" w:sz="4" w:space="0" w:color="auto"/>
              <w:left w:val="nil"/>
              <w:bottom w:val="single" w:sz="4" w:space="0" w:color="auto"/>
              <w:right w:val="single" w:sz="4" w:space="0" w:color="auto"/>
            </w:tcBorders>
            <w:shd w:val="clear" w:color="000000" w:fill="C4D79B"/>
          </w:tcPr>
          <w:p w:rsidR="00FA2BB6" w:rsidRPr="003C3EA5" w:rsidRDefault="00FA2BB6" w:rsidP="00854873">
            <w:pPr>
              <w:spacing w:line="240" w:lineRule="auto"/>
              <w:jc w:val="left"/>
              <w:rPr>
                <w:rFonts w:eastAsia="Times New Roman"/>
                <w:b/>
                <w:noProof w:val="0"/>
                <w:color w:val="000000"/>
                <w:lang w:eastAsia="cs-CZ"/>
              </w:rPr>
            </w:pPr>
            <w:r w:rsidRPr="003C3EA5">
              <w:rPr>
                <w:rFonts w:eastAsia="Times New Roman"/>
                <w:b/>
                <w:noProof w:val="0"/>
                <w:color w:val="000000"/>
                <w:lang w:eastAsia="cs-CZ"/>
              </w:rPr>
              <w:t>Typ</w:t>
            </w:r>
          </w:p>
        </w:tc>
      </w:tr>
      <w:tr w:rsidR="00FA2BB6" w:rsidRPr="00F12AEE" w:rsidTr="00854873">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I</w:t>
            </w:r>
          </w:p>
        </w:tc>
        <w:tc>
          <w:tcPr>
            <w:tcW w:w="222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Uklidni zvíře</w:t>
            </w:r>
          </w:p>
        </w:tc>
        <w:tc>
          <w:tcPr>
            <w:tcW w:w="646"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853"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2</w:t>
            </w:r>
            <w:r>
              <w:rPr>
                <w:rFonts w:eastAsia="Times New Roman"/>
                <w:noProof w:val="0"/>
                <w:color w:val="000000"/>
                <w:lang w:eastAsia="cs-CZ"/>
              </w:rPr>
              <w:t xml:space="preserve"> </w:t>
            </w:r>
            <w:r w:rsidRPr="00F12AEE">
              <w:rPr>
                <w:rFonts w:eastAsia="Times New Roman"/>
                <w:noProof w:val="0"/>
                <w:color w:val="000000"/>
                <w:lang w:eastAsia="cs-CZ"/>
              </w:rPr>
              <w:t>A</w:t>
            </w:r>
          </w:p>
        </w:tc>
        <w:tc>
          <w:tcPr>
            <w:tcW w:w="9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0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stále</w:t>
            </w:r>
          </w:p>
        </w:tc>
        <w:tc>
          <w:tcPr>
            <w:tcW w:w="485" w:type="dxa"/>
            <w:tcBorders>
              <w:top w:val="nil"/>
              <w:left w:val="nil"/>
              <w:bottom w:val="single" w:sz="4" w:space="0" w:color="auto"/>
              <w:right w:val="single" w:sz="4" w:space="0" w:color="auto"/>
            </w:tcBorders>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T</w:t>
            </w:r>
          </w:p>
        </w:tc>
      </w:tr>
      <w:tr w:rsidR="00FA2BB6" w:rsidRPr="00F12AEE" w:rsidTr="00854873">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II</w:t>
            </w:r>
          </w:p>
        </w:tc>
        <w:tc>
          <w:tcPr>
            <w:tcW w:w="222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lang w:eastAsia="cs-CZ"/>
              </w:rPr>
            </w:pPr>
            <w:r w:rsidRPr="00F12AEE">
              <w:rPr>
                <w:rFonts w:eastAsia="Times New Roman"/>
                <w:noProof w:val="0"/>
                <w:lang w:eastAsia="cs-CZ"/>
              </w:rPr>
              <w:t>Najdi jed</w:t>
            </w:r>
          </w:p>
        </w:tc>
        <w:tc>
          <w:tcPr>
            <w:tcW w:w="646"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853"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3C3EA5">
              <w:rPr>
                <w:rFonts w:eastAsia="Times New Roman"/>
                <w:noProof w:val="0"/>
                <w:color w:val="C00000"/>
                <w:lang w:eastAsia="cs-CZ"/>
              </w:rPr>
              <w:t>2 A</w:t>
            </w:r>
          </w:p>
        </w:tc>
        <w:tc>
          <w:tcPr>
            <w:tcW w:w="9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1 s</w:t>
            </w:r>
          </w:p>
        </w:tc>
        <w:tc>
          <w:tcPr>
            <w:tcW w:w="10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1 jídlo</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ihned</w:t>
            </w:r>
          </w:p>
        </w:tc>
        <w:tc>
          <w:tcPr>
            <w:tcW w:w="485" w:type="dxa"/>
            <w:tcBorders>
              <w:top w:val="nil"/>
              <w:left w:val="nil"/>
              <w:bottom w:val="single" w:sz="4" w:space="0" w:color="auto"/>
              <w:right w:val="single" w:sz="4" w:space="0" w:color="auto"/>
            </w:tcBorders>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FA2BB6" w:rsidRPr="00F12AEE" w:rsidTr="00854873">
        <w:trPr>
          <w:trHeight w:val="192"/>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III</w:t>
            </w:r>
          </w:p>
        </w:tc>
        <w:tc>
          <w:tcPr>
            <w:tcW w:w="222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lang w:eastAsia="cs-CZ"/>
              </w:rPr>
            </w:pPr>
            <w:r w:rsidRPr="00F12AEE">
              <w:rPr>
                <w:rFonts w:eastAsia="Times New Roman"/>
                <w:noProof w:val="0"/>
                <w:lang w:eastAsia="cs-CZ"/>
              </w:rPr>
              <w:t>Neutralizuj jed</w:t>
            </w:r>
          </w:p>
        </w:tc>
        <w:tc>
          <w:tcPr>
            <w:tcW w:w="646"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TRA</w:t>
            </w:r>
          </w:p>
        </w:tc>
        <w:tc>
          <w:tcPr>
            <w:tcW w:w="524"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853"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6</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2</w:t>
            </w:r>
            <w:r>
              <w:rPr>
                <w:rFonts w:eastAsia="Times New Roman"/>
                <w:noProof w:val="0"/>
                <w:color w:val="000000"/>
                <w:lang w:eastAsia="cs-CZ"/>
              </w:rPr>
              <w:t xml:space="preserve"> </w:t>
            </w:r>
            <w:r w:rsidRPr="00F12AEE">
              <w:rPr>
                <w:rFonts w:eastAsia="Times New Roman"/>
                <w:noProof w:val="0"/>
                <w:color w:val="000000"/>
                <w:lang w:eastAsia="cs-CZ"/>
              </w:rPr>
              <w:t>A</w:t>
            </w:r>
          </w:p>
        </w:tc>
        <w:tc>
          <w:tcPr>
            <w:tcW w:w="9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0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1 bytost</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ihned</w:t>
            </w:r>
          </w:p>
        </w:tc>
        <w:tc>
          <w:tcPr>
            <w:tcW w:w="485" w:type="dxa"/>
            <w:tcBorders>
              <w:top w:val="nil"/>
              <w:left w:val="nil"/>
              <w:bottom w:val="single" w:sz="4" w:space="0" w:color="auto"/>
              <w:right w:val="single" w:sz="4" w:space="0" w:color="auto"/>
            </w:tcBorders>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T</w:t>
            </w:r>
          </w:p>
        </w:tc>
      </w:tr>
      <w:tr w:rsidR="00FA2BB6" w:rsidRPr="00F12AEE" w:rsidTr="00854873">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IV</w:t>
            </w:r>
          </w:p>
        </w:tc>
        <w:tc>
          <w:tcPr>
            <w:tcW w:w="222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lang w:eastAsia="cs-CZ"/>
              </w:rPr>
            </w:pPr>
            <w:r w:rsidRPr="00F12AEE">
              <w:rPr>
                <w:rFonts w:eastAsia="Times New Roman"/>
                <w:noProof w:val="0"/>
                <w:lang w:eastAsia="cs-CZ"/>
              </w:rPr>
              <w:t>Najdi zvíře / rostlinu</w:t>
            </w:r>
          </w:p>
        </w:tc>
        <w:tc>
          <w:tcPr>
            <w:tcW w:w="646"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853"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7</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6 M</w:t>
            </w:r>
          </w:p>
        </w:tc>
        <w:tc>
          <w:tcPr>
            <w:tcW w:w="10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ihned</w:t>
            </w:r>
          </w:p>
        </w:tc>
        <w:tc>
          <w:tcPr>
            <w:tcW w:w="485" w:type="dxa"/>
            <w:tcBorders>
              <w:top w:val="nil"/>
              <w:left w:val="nil"/>
              <w:bottom w:val="single" w:sz="4" w:space="0" w:color="auto"/>
              <w:right w:val="single" w:sz="4" w:space="0" w:color="auto"/>
            </w:tcBorders>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FA2BB6" w:rsidRPr="00F12AEE" w:rsidTr="00854873">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V</w:t>
            </w:r>
          </w:p>
        </w:tc>
        <w:tc>
          <w:tcPr>
            <w:tcW w:w="222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lang w:eastAsia="cs-CZ"/>
              </w:rPr>
            </w:pPr>
            <w:r w:rsidRPr="00F12AEE">
              <w:rPr>
                <w:rFonts w:eastAsia="Times New Roman"/>
                <w:noProof w:val="0"/>
                <w:lang w:eastAsia="cs-CZ"/>
              </w:rPr>
              <w:t>Hledej past</w:t>
            </w:r>
          </w:p>
        </w:tc>
        <w:tc>
          <w:tcPr>
            <w:tcW w:w="646"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853"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9</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0</w:t>
            </w:r>
          </w:p>
        </w:tc>
        <w:tc>
          <w:tcPr>
            <w:tcW w:w="10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pol. 5 m</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1 hod.</w:t>
            </w:r>
          </w:p>
        </w:tc>
        <w:tc>
          <w:tcPr>
            <w:tcW w:w="485" w:type="dxa"/>
            <w:tcBorders>
              <w:top w:val="nil"/>
              <w:left w:val="nil"/>
              <w:bottom w:val="single" w:sz="4" w:space="0" w:color="auto"/>
              <w:right w:val="single" w:sz="4" w:space="0" w:color="auto"/>
            </w:tcBorders>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FA2BB6" w:rsidRPr="00F12AEE" w:rsidTr="00854873">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VI</w:t>
            </w:r>
          </w:p>
        </w:tc>
        <w:tc>
          <w:tcPr>
            <w:tcW w:w="222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Mluv se zvířaty</w:t>
            </w:r>
          </w:p>
        </w:tc>
        <w:tc>
          <w:tcPr>
            <w:tcW w:w="646"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853"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1+2/K</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20 s</w:t>
            </w:r>
          </w:p>
        </w:tc>
        <w:tc>
          <w:tcPr>
            <w:tcW w:w="10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dle mg</w:t>
            </w:r>
          </w:p>
        </w:tc>
        <w:tc>
          <w:tcPr>
            <w:tcW w:w="485" w:type="dxa"/>
            <w:tcBorders>
              <w:top w:val="nil"/>
              <w:left w:val="nil"/>
              <w:bottom w:val="single" w:sz="4" w:space="0" w:color="auto"/>
              <w:right w:val="single" w:sz="4" w:space="0" w:color="auto"/>
            </w:tcBorders>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FA2BB6" w:rsidRPr="00F12AEE" w:rsidTr="00854873">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VII</w:t>
            </w:r>
          </w:p>
        </w:tc>
        <w:tc>
          <w:tcPr>
            <w:tcW w:w="222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Přikaž zvířeti</w:t>
            </w:r>
          </w:p>
        </w:tc>
        <w:tc>
          <w:tcPr>
            <w:tcW w:w="646"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853"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3+2xŽvs</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10 s</w:t>
            </w:r>
          </w:p>
        </w:tc>
        <w:tc>
          <w:tcPr>
            <w:tcW w:w="10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1 den</w:t>
            </w:r>
          </w:p>
        </w:tc>
        <w:tc>
          <w:tcPr>
            <w:tcW w:w="485" w:type="dxa"/>
            <w:tcBorders>
              <w:top w:val="nil"/>
              <w:left w:val="nil"/>
              <w:bottom w:val="single" w:sz="4" w:space="0" w:color="auto"/>
              <w:right w:val="single" w:sz="4" w:space="0" w:color="auto"/>
            </w:tcBorders>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FA2BB6" w:rsidRPr="00F12AEE" w:rsidTr="00854873">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VIII</w:t>
            </w:r>
          </w:p>
        </w:tc>
        <w:tc>
          <w:tcPr>
            <w:tcW w:w="222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Magické zrcadlo</w:t>
            </w:r>
          </w:p>
        </w:tc>
        <w:tc>
          <w:tcPr>
            <w:tcW w:w="646"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853"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8+X</w:t>
            </w:r>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1 K</w:t>
            </w:r>
          </w:p>
        </w:tc>
        <w:tc>
          <w:tcPr>
            <w:tcW w:w="9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0</w:t>
            </w:r>
          </w:p>
        </w:tc>
        <w:tc>
          <w:tcPr>
            <w:tcW w:w="10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proofErr w:type="spellStart"/>
            <w:r w:rsidRPr="00F12AEE">
              <w:rPr>
                <w:rFonts w:eastAsia="Times New Roman"/>
                <w:noProof w:val="0"/>
                <w:color w:val="000000"/>
                <w:lang w:eastAsia="cs-CZ"/>
              </w:rPr>
              <w:t>sesilatel</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níže</w:t>
            </w:r>
          </w:p>
        </w:tc>
        <w:tc>
          <w:tcPr>
            <w:tcW w:w="485" w:type="dxa"/>
            <w:tcBorders>
              <w:top w:val="nil"/>
              <w:left w:val="nil"/>
              <w:bottom w:val="single" w:sz="4" w:space="0" w:color="auto"/>
              <w:right w:val="single" w:sz="4" w:space="0" w:color="auto"/>
            </w:tcBorders>
          </w:tcPr>
          <w:p w:rsidR="00FA2BB6" w:rsidRPr="00F12AEE" w:rsidRDefault="00FA2BB6" w:rsidP="00854873">
            <w:pPr>
              <w:spacing w:line="240" w:lineRule="auto"/>
              <w:jc w:val="center"/>
              <w:rPr>
                <w:rFonts w:eastAsia="Times New Roman"/>
                <w:noProof w:val="0"/>
                <w:color w:val="000000"/>
                <w:lang w:eastAsia="cs-CZ"/>
              </w:rPr>
            </w:pPr>
            <w:r>
              <w:rPr>
                <w:rFonts w:eastAsia="Times New Roman"/>
                <w:noProof w:val="0"/>
                <w:color w:val="000000"/>
                <w:lang w:eastAsia="cs-CZ"/>
              </w:rPr>
              <w:t>OK</w:t>
            </w:r>
          </w:p>
        </w:tc>
      </w:tr>
    </w:tbl>
    <w:p w:rsidR="00FA2BB6" w:rsidRPr="00F12AEE" w:rsidRDefault="00FA2BB6" w:rsidP="00FA2BB6">
      <w:pPr>
        <w:pStyle w:val="DrDPolozka"/>
      </w:pPr>
      <w:r w:rsidRPr="003C3EA5">
        <w:rPr>
          <w:b/>
        </w:rPr>
        <w:t xml:space="preserve">Uklidni zvíře </w:t>
      </w:r>
      <w:r w:rsidRPr="0093490B">
        <w:rPr>
          <w:lang w:val="en-US"/>
        </w:rPr>
        <w:t>[</w:t>
      </w:r>
      <w:r>
        <w:rPr>
          <w:b/>
          <w:color w:val="C00000"/>
          <w:lang w:val="en-US"/>
        </w:rPr>
        <w:t>Q</w:t>
      </w:r>
      <w:r w:rsidRPr="0093490B">
        <w:rPr>
          <w:b/>
          <w:lang w:val="en-US"/>
        </w:rPr>
        <w:t>]</w:t>
      </w:r>
      <w:r>
        <w:rPr>
          <w:b/>
          <w:lang w:val="en-US"/>
        </w:rPr>
        <w:t xml:space="preserve"> </w:t>
      </w:r>
      <w:r>
        <w:t>= z</w:t>
      </w:r>
      <w:r w:rsidRPr="00F12AEE">
        <w:t>víře, které bylo cílem</w:t>
      </w:r>
      <w:r>
        <w:t xml:space="preserve"> tohoto triku</w:t>
      </w:r>
      <w:r w:rsidRPr="00F12AEE">
        <w:t xml:space="preserve">, přestane podléhat strachu (Q) a uklidní se. Pokud byl strach vyvolán magicky, hází si znovu </w:t>
      </w:r>
      <w:r>
        <w:t>záchranný hod</w:t>
      </w:r>
      <w:r w:rsidRPr="00F12AEE">
        <w:t xml:space="preserve"> a počítá si přitom bonus ve výši </w:t>
      </w:r>
      <w:r>
        <w:t>(</w:t>
      </w:r>
      <w:proofErr w:type="spellStart"/>
      <w:r>
        <w:t>bÚr</w:t>
      </w:r>
      <w:proofErr w:type="spellEnd"/>
      <w:r>
        <w:t xml:space="preserve"> </w:t>
      </w:r>
      <w:proofErr w:type="spellStart"/>
      <w:r>
        <w:t>sesilatele</w:t>
      </w:r>
      <w:proofErr w:type="spellEnd"/>
      <w:r>
        <w:t xml:space="preserve"> +1)</w:t>
      </w:r>
      <w:r w:rsidRPr="00F12AEE">
        <w:t xml:space="preserve">.  </w:t>
      </w:r>
    </w:p>
    <w:p w:rsidR="00FA2BB6" w:rsidRPr="00F12AEE" w:rsidRDefault="00FA2BB6" w:rsidP="00FA2BB6">
      <w:pPr>
        <w:pStyle w:val="DrDPolozka"/>
      </w:pPr>
      <w:r w:rsidRPr="003C3EA5">
        <w:rPr>
          <w:b/>
        </w:rPr>
        <w:t>Najdi jed</w:t>
      </w:r>
      <w:r>
        <w:t xml:space="preserve"> </w:t>
      </w:r>
      <w:r w:rsidRPr="0093490B">
        <w:rPr>
          <w:lang w:val="en-US"/>
        </w:rPr>
        <w:t>[</w:t>
      </w:r>
      <w:r>
        <w:rPr>
          <w:b/>
          <w:color w:val="C00000"/>
          <w:lang w:val="en-US"/>
        </w:rPr>
        <w:t>-</w:t>
      </w:r>
      <w:r w:rsidRPr="0093490B">
        <w:rPr>
          <w:b/>
          <w:lang w:val="en-US"/>
        </w:rPr>
        <w:t>]</w:t>
      </w:r>
      <w:r>
        <w:rPr>
          <w:b/>
          <w:lang w:val="en-US"/>
        </w:rPr>
        <w:t xml:space="preserve"> = </w:t>
      </w:r>
      <w:r w:rsidRPr="00F12AEE">
        <w:t xml:space="preserve">Kouzlo odhalí, zda v </w:t>
      </w:r>
      <w:r>
        <w:t>cílovém</w:t>
      </w:r>
      <w:r w:rsidRPr="00F12AEE">
        <w:t xml:space="preserve"> jí</w:t>
      </w:r>
      <w:r>
        <w:t xml:space="preserve">dle či nápoji není ukrytý jed. </w:t>
      </w:r>
      <w:r w:rsidRPr="00F12AEE">
        <w:t xml:space="preserve">Kouzlo neurčí, o jaký jed se jedná ani jaké jsou přesně jeho účinky. </w:t>
      </w:r>
      <w:r>
        <w:t xml:space="preserve">Je-li sesláno s postihem -1 na </w:t>
      </w:r>
      <w:proofErr w:type="spellStart"/>
      <w:r>
        <w:t>Profesníček</w:t>
      </w:r>
      <w:proofErr w:type="spellEnd"/>
      <w:r>
        <w:t xml:space="preserve"> (nutno nahlásit předem) určí také, zda toto jídlo/nápoj nemá omamné účinky (opiáty, alkohol). Je-li sesláno s postihem -2 na </w:t>
      </w:r>
      <w:proofErr w:type="spellStart"/>
      <w:r>
        <w:t>Profesníček</w:t>
      </w:r>
      <w:proofErr w:type="spellEnd"/>
      <w:r>
        <w:t xml:space="preserve"> (nutno nahlásit předem) určí také</w:t>
      </w:r>
      <w:r w:rsidRPr="00F12AEE">
        <w:t>, zda jídlo samo o sobě</w:t>
      </w:r>
      <w:r>
        <w:t xml:space="preserve"> (bez přidání jedu)</w:t>
      </w:r>
      <w:r w:rsidRPr="00F12AEE">
        <w:t xml:space="preserve"> není závadné (zkažené).</w:t>
      </w:r>
    </w:p>
    <w:p w:rsidR="00FA2BB6" w:rsidRPr="00F12AEE" w:rsidRDefault="00FA2BB6" w:rsidP="00FA2BB6">
      <w:pPr>
        <w:pStyle w:val="DrDPolozka"/>
      </w:pPr>
      <w:r w:rsidRPr="005C1F36">
        <w:rPr>
          <w:b/>
        </w:rPr>
        <w:t>Neutralizuj jed</w:t>
      </w:r>
      <w:r>
        <w:t xml:space="preserve"> </w:t>
      </w:r>
      <w:r w:rsidRPr="0093490B">
        <w:rPr>
          <w:lang w:val="en-US"/>
        </w:rPr>
        <w:t>[</w:t>
      </w:r>
      <w:r>
        <w:rPr>
          <w:b/>
          <w:color w:val="C00000"/>
          <w:lang w:val="en-US"/>
        </w:rPr>
        <w:t>-</w:t>
      </w:r>
      <w:r w:rsidRPr="0093490B">
        <w:rPr>
          <w:b/>
          <w:lang w:val="en-US"/>
        </w:rPr>
        <w:t>]</w:t>
      </w:r>
      <w:r>
        <w:rPr>
          <w:b/>
          <w:lang w:val="en-US"/>
        </w:rPr>
        <w:t xml:space="preserve"> = </w:t>
      </w:r>
      <w:r w:rsidRPr="00F12AEE">
        <w:t xml:space="preserve">Nebezpečnost všech jedů, které na </w:t>
      </w:r>
      <w:r>
        <w:t xml:space="preserve">cíl </w:t>
      </w:r>
      <w:r w:rsidRPr="00F12AEE">
        <w:t xml:space="preserve">právě působí, klesá o 3 (člověkem vyrobené jedy) nebo o 6 (jedy přírodní) a znovu se ověřuje. Nepůsobí preventivně ani neléčí zranění jedem již způsobená. </w:t>
      </w:r>
    </w:p>
    <w:p w:rsidR="00FA2BB6" w:rsidRPr="00F12AEE" w:rsidRDefault="00FA2BB6" w:rsidP="00FA2BB6">
      <w:pPr>
        <w:pStyle w:val="DrDPolozka"/>
      </w:pPr>
      <w:r w:rsidRPr="005C1F36">
        <w:rPr>
          <w:b/>
        </w:rPr>
        <w:t>Najdi zvíře/rostlinu</w:t>
      </w:r>
      <w:r>
        <w:t xml:space="preserve"> </w:t>
      </w:r>
      <w:r w:rsidRPr="0093490B">
        <w:rPr>
          <w:lang w:val="en-US"/>
        </w:rPr>
        <w:t>[</w:t>
      </w:r>
      <w:r>
        <w:rPr>
          <w:b/>
          <w:color w:val="C00000"/>
          <w:lang w:val="en-US"/>
        </w:rPr>
        <w:t>-</w:t>
      </w:r>
      <w:r w:rsidRPr="0093490B">
        <w:rPr>
          <w:b/>
          <w:lang w:val="en-US"/>
        </w:rPr>
        <w:t>]</w:t>
      </w:r>
      <w:r>
        <w:rPr>
          <w:b/>
          <w:lang w:val="en-US"/>
        </w:rPr>
        <w:t xml:space="preserve"> = </w:t>
      </w:r>
      <w:proofErr w:type="spellStart"/>
      <w:r w:rsidRPr="00F12AEE">
        <w:t>Sesilatel</w:t>
      </w:r>
      <w:proofErr w:type="spellEnd"/>
      <w:r w:rsidRPr="00F12AEE">
        <w:t xml:space="preserve"> musí pojmenovat jedno zvíře (popsané v Zoologii, nebo běžné v našem světě) NEBO jednu rostlinu (popsanou v Botanice, nebo běžnou v našem světě). Díky kouzlu pak okamžitě vycítí, kterým směrem se </w:t>
      </w:r>
      <w:r w:rsidRPr="00F12AEE">
        <w:rPr>
          <w:u w:val="single"/>
        </w:rPr>
        <w:t>nejbližší</w:t>
      </w:r>
      <w:r w:rsidRPr="00F12AEE">
        <w:t xml:space="preserve"> zvíře/rostlina daného druhu nalézá a je schopen toto místo nalézt (pokud se zvíře následně přemístí, nebude už o tom ale vědět). </w:t>
      </w:r>
    </w:p>
    <w:p w:rsidR="00FA2BB6" w:rsidRPr="00F12AEE" w:rsidRDefault="00FA2BB6" w:rsidP="00FA2BB6">
      <w:pPr>
        <w:pStyle w:val="DrDPolozka"/>
        <w:ind w:firstLine="0"/>
      </w:pPr>
      <w:r w:rsidRPr="00F12AEE">
        <w:t xml:space="preserve">Kouzlo je stoprocentně úspěšné jen do vzdálenosti 1 míle (1 míle = 1000 sáhů) od </w:t>
      </w:r>
      <w:proofErr w:type="spellStart"/>
      <w:r w:rsidRPr="00F12AEE">
        <w:t>sesilatele</w:t>
      </w:r>
      <w:proofErr w:type="spellEnd"/>
      <w:r w:rsidRPr="00F12AEE">
        <w:t xml:space="preserve">, za každých dalších (započatých) 50 sáhů se pravděpodobnost úspěchu snižuje o 1%. V případě neúspěchu, nebo když v dosahu hledaná zvířata/rostliny nejsou, necítí </w:t>
      </w:r>
      <w:proofErr w:type="spellStart"/>
      <w:r w:rsidRPr="00F12AEE">
        <w:t>sesilatel</w:t>
      </w:r>
      <w:proofErr w:type="spellEnd"/>
      <w:r w:rsidRPr="00F12AEE">
        <w:t xml:space="preserve"> nic.</w:t>
      </w:r>
    </w:p>
    <w:p w:rsidR="00FA2BB6" w:rsidRPr="00F12AEE" w:rsidRDefault="00FA2BB6" w:rsidP="00FA2BB6">
      <w:pPr>
        <w:pStyle w:val="DrDPolozka"/>
      </w:pPr>
      <w:r w:rsidRPr="005C1F36">
        <w:rPr>
          <w:b/>
        </w:rPr>
        <w:t xml:space="preserve">Hledej past </w:t>
      </w:r>
      <w:r w:rsidRPr="0093490B">
        <w:rPr>
          <w:lang w:val="en-US"/>
        </w:rPr>
        <w:t>[</w:t>
      </w:r>
      <w:r>
        <w:rPr>
          <w:b/>
          <w:color w:val="C00000"/>
          <w:lang w:val="en-US"/>
        </w:rPr>
        <w:t>-</w:t>
      </w:r>
      <w:r w:rsidRPr="0093490B">
        <w:rPr>
          <w:b/>
          <w:lang w:val="en-US"/>
        </w:rPr>
        <w:t>]</w:t>
      </w:r>
      <w:r>
        <w:rPr>
          <w:b/>
          <w:lang w:val="en-US"/>
        </w:rPr>
        <w:t xml:space="preserve"> </w:t>
      </w:r>
      <w:r>
        <w:t xml:space="preserve">= </w:t>
      </w:r>
      <w:r w:rsidRPr="00F12AEE">
        <w:t xml:space="preserve">Při hledání pasti v okruhu 5 sáhů od místa seslání bude mít </w:t>
      </w:r>
      <w:proofErr w:type="spellStart"/>
      <w:r w:rsidRPr="00F12AEE">
        <w:t>sesilatel</w:t>
      </w:r>
      <w:proofErr w:type="spellEnd"/>
      <w:r w:rsidRPr="00F12AEE">
        <w:t xml:space="preserve"> po dobru trvání bonus k hodu na hledání +6. Pastí se pro účely kouzla rozumí cokoliv, co by způsobilo náhlý nebo neočekávaný škodlivý nebo nežádoucí účinek a bylo tak zamýšleno jeho tvůrcem. Čistě magické pasti (např. poplašná kouzla, symboly ochrany) mají pro účely tohoto kouzlo nenápadnost = 18. Kouzlo nepomáhá hledat mechanismy, které nejsou pastmi, neodhalí nestabilní strop, skrytou jímku, shnilá prkna v podlaze apod. </w:t>
      </w:r>
    </w:p>
    <w:p w:rsidR="00FA2BB6" w:rsidRPr="00F12AEE" w:rsidRDefault="00FA2BB6" w:rsidP="00FA2BB6">
      <w:pPr>
        <w:pStyle w:val="DrDPolozka"/>
      </w:pPr>
      <w:r w:rsidRPr="00C210CB">
        <w:rPr>
          <w:b/>
        </w:rPr>
        <w:t>Mluv se zvířaty</w:t>
      </w:r>
      <w:r>
        <w:t xml:space="preserve"> </w:t>
      </w:r>
      <w:r w:rsidRPr="0093490B">
        <w:rPr>
          <w:lang w:val="en-US"/>
        </w:rPr>
        <w:t>[</w:t>
      </w:r>
      <w:r>
        <w:rPr>
          <w:b/>
          <w:color w:val="C00000"/>
          <w:lang w:val="en-US"/>
        </w:rPr>
        <w:t>-</w:t>
      </w:r>
      <w:r w:rsidRPr="0093490B">
        <w:rPr>
          <w:b/>
          <w:lang w:val="en-US"/>
        </w:rPr>
        <w:t>]</w:t>
      </w:r>
      <w:r>
        <w:rPr>
          <w:b/>
          <w:lang w:val="en-US"/>
        </w:rPr>
        <w:t xml:space="preserve"> </w:t>
      </w:r>
      <w:r>
        <w:t xml:space="preserve">= </w:t>
      </w:r>
      <w:proofErr w:type="spellStart"/>
      <w:r w:rsidRPr="00F12AEE">
        <w:t>Sesilatel</w:t>
      </w:r>
      <w:proofErr w:type="spellEnd"/>
      <w:r w:rsidRPr="00F12AEE">
        <w:t xml:space="preserve"> po dobu trvání může mluvit kterýmkoliv ze zvířecích jazyků. Je dokonce schopen se pomocí znakové řeči dorozumět i se zvířaty, které žádný z jazyků nepoužívají. </w:t>
      </w:r>
      <w:proofErr w:type="spellStart"/>
      <w:r w:rsidRPr="00F12AEE">
        <w:t>Učinkuje</w:t>
      </w:r>
      <w:proofErr w:type="spellEnd"/>
      <w:r w:rsidRPr="00F12AEE">
        <w:t xml:space="preserve"> pouze na nemagická zvířata s inteligencí 1. Během trvání kouzla může </w:t>
      </w:r>
      <w:proofErr w:type="spellStart"/>
      <w:r w:rsidRPr="00F12AEE">
        <w:t>sesilatel</w:t>
      </w:r>
      <w:proofErr w:type="spellEnd"/>
      <w:r w:rsidRPr="00F12AEE">
        <w:t xml:space="preserve"> klást zvířeti jednoduché otázky a obdrží stejně jednoduché odpovědi (porozumění si je automatické). V jednom kole lze položit jednu otázku a dostat na ni odpověď.</w:t>
      </w:r>
    </w:p>
    <w:p w:rsidR="00FA2BB6" w:rsidRPr="00F12AEE" w:rsidRDefault="00FA2BB6" w:rsidP="00FA2BB6">
      <w:pPr>
        <w:pStyle w:val="DrDPolozka"/>
      </w:pPr>
      <w:r w:rsidRPr="00C210CB">
        <w:rPr>
          <w:b/>
        </w:rPr>
        <w:t>Přikaž zvířeti</w:t>
      </w:r>
      <w:r>
        <w:t xml:space="preserve"> </w:t>
      </w:r>
      <w:r w:rsidRPr="0093490B">
        <w:rPr>
          <w:lang w:val="en-US"/>
        </w:rPr>
        <w:t>[</w:t>
      </w:r>
      <w:r>
        <w:rPr>
          <w:b/>
          <w:color w:val="C00000"/>
          <w:lang w:val="en-US"/>
        </w:rPr>
        <w:t>-</w:t>
      </w:r>
      <w:r w:rsidRPr="0093490B">
        <w:rPr>
          <w:b/>
          <w:lang w:val="en-US"/>
        </w:rPr>
        <w:t>]</w:t>
      </w:r>
      <w:r>
        <w:rPr>
          <w:b/>
          <w:lang w:val="en-US"/>
        </w:rPr>
        <w:t xml:space="preserve"> </w:t>
      </w:r>
      <w:r>
        <w:t xml:space="preserve">= </w:t>
      </w:r>
      <w:r w:rsidRPr="00F12AEE">
        <w:t xml:space="preserve">Kouzlo umožňuje zadat zvířeti (nemagické, s </w:t>
      </w:r>
      <w:proofErr w:type="spellStart"/>
      <w:r w:rsidRPr="00F12AEE">
        <w:t>Int</w:t>
      </w:r>
      <w:proofErr w:type="spellEnd"/>
      <w:r w:rsidRPr="00F12AEE">
        <w:t xml:space="preserve"> = 1) příkaz. Příkaz nesmí být vysloveně sebevražedný a jeho splnění nesmí zabrat více než 1 den. Zvíře musí příkaz uposlechnout (pokusí se jej vyplnit úměrně své inteligenci), pokud neuspěje proti pasti ZTZ ~ 18 ~ 0. </w:t>
      </w:r>
    </w:p>
    <w:p w:rsidR="00FA2BB6" w:rsidRPr="00F12AEE" w:rsidRDefault="00FA2BB6" w:rsidP="00FA2BB6">
      <w:pPr>
        <w:pStyle w:val="DrDPolozka"/>
      </w:pPr>
      <w:r w:rsidRPr="00C210CB">
        <w:rPr>
          <w:b/>
        </w:rPr>
        <w:t>Magické zrcadlo</w:t>
      </w:r>
      <w:r>
        <w:t xml:space="preserve"> </w:t>
      </w:r>
      <w:r w:rsidRPr="0093490B">
        <w:rPr>
          <w:lang w:val="en-US"/>
        </w:rPr>
        <w:t>[</w:t>
      </w:r>
      <w:r>
        <w:rPr>
          <w:b/>
          <w:color w:val="C00000"/>
          <w:lang w:val="en-US"/>
        </w:rPr>
        <w:t>-</w:t>
      </w:r>
      <w:r w:rsidRPr="0093490B">
        <w:rPr>
          <w:b/>
          <w:lang w:val="en-US"/>
        </w:rPr>
        <w:t>]</w:t>
      </w:r>
      <w:r>
        <w:rPr>
          <w:b/>
          <w:lang w:val="en-US"/>
        </w:rPr>
        <w:t xml:space="preserve"> </w:t>
      </w:r>
      <w:r>
        <w:t xml:space="preserve">= </w:t>
      </w:r>
      <w:r w:rsidRPr="00F12AEE">
        <w:t xml:space="preserve">Vytvoří kolem </w:t>
      </w:r>
      <w:proofErr w:type="spellStart"/>
      <w:r w:rsidRPr="00F12AEE">
        <w:t>sesilatele</w:t>
      </w:r>
      <w:proofErr w:type="spellEnd"/>
      <w:r w:rsidRPr="00F12AEE">
        <w:t xml:space="preserve"> ochranné pole proti útočným kouzlům typu blesků (J), jejichž je cílem. Toto pole má X </w:t>
      </w:r>
      <w:proofErr w:type="spellStart"/>
      <w:r w:rsidRPr="00F12AEE">
        <w:t>magů</w:t>
      </w:r>
      <w:proofErr w:type="spellEnd"/>
      <w:r w:rsidRPr="00F12AEE">
        <w:t xml:space="preserve">. </w:t>
      </w:r>
      <w:proofErr w:type="spellStart"/>
      <w:r w:rsidRPr="00F12AEE">
        <w:t>Sesilatel</w:t>
      </w:r>
      <w:proofErr w:type="spellEnd"/>
      <w:r w:rsidRPr="00F12AEE">
        <w:t xml:space="preserve"> v každém okamžiku ví, kolik </w:t>
      </w:r>
      <w:proofErr w:type="spellStart"/>
      <w:r w:rsidRPr="00F12AEE">
        <w:t>magů</w:t>
      </w:r>
      <w:proofErr w:type="spellEnd"/>
      <w:r w:rsidRPr="00F12AEE">
        <w:t xml:space="preserve"> jeho pole ještě má, a dokud kouzlo trvá, může do něj „přilévat" další </w:t>
      </w:r>
      <w:proofErr w:type="spellStart"/>
      <w:r w:rsidRPr="00F12AEE">
        <w:t>magy</w:t>
      </w:r>
      <w:proofErr w:type="spellEnd"/>
      <w:r w:rsidRPr="00F12AEE">
        <w:t xml:space="preserve">. Během spánku však klesne počet </w:t>
      </w:r>
      <w:proofErr w:type="spellStart"/>
      <w:r w:rsidRPr="00F12AEE">
        <w:t>magů</w:t>
      </w:r>
      <w:proofErr w:type="spellEnd"/>
      <w:r w:rsidRPr="00F12AEE">
        <w:t xml:space="preserve"> „udržovaného' pole na polovinu a během meditace zanikne úplně. </w:t>
      </w:r>
    </w:p>
    <w:p w:rsidR="00FA2BB6" w:rsidRPr="00F12AEE" w:rsidRDefault="00FA2BB6" w:rsidP="00FA2BB6">
      <w:pPr>
        <w:pStyle w:val="DrDPolozka"/>
        <w:ind w:firstLine="0"/>
      </w:pPr>
      <w:r w:rsidRPr="00F12AEE">
        <w:t xml:space="preserve">Kouzla mohou být polem </w:t>
      </w:r>
      <w:proofErr w:type="gramStart"/>
      <w:r w:rsidRPr="00F12AEE">
        <w:t>buď</w:t>
      </w:r>
      <w:proofErr w:type="gramEnd"/>
      <w:r w:rsidRPr="00F12AEE">
        <w:t xml:space="preserve"> pohlcena  nebo </w:t>
      </w:r>
      <w:proofErr w:type="gramStart"/>
      <w:r w:rsidRPr="00F12AEE">
        <w:t>odražena</w:t>
      </w:r>
      <w:proofErr w:type="gramEnd"/>
      <w:r w:rsidRPr="00F12AEE">
        <w:t xml:space="preserve"> nebo jím mohou projít. Odražená kouzla sníží </w:t>
      </w:r>
      <w:proofErr w:type="spellStart"/>
      <w:r w:rsidRPr="00F12AEE">
        <w:t>magenergii</w:t>
      </w:r>
      <w:proofErr w:type="spellEnd"/>
      <w:r w:rsidRPr="00F12AEE">
        <w:t xml:space="preserve"> pole o dvojnásobek </w:t>
      </w:r>
      <w:proofErr w:type="spellStart"/>
      <w:r w:rsidRPr="00F12AEE">
        <w:t>magenergie</w:t>
      </w:r>
      <w:proofErr w:type="spellEnd"/>
      <w:r w:rsidRPr="00F12AEE">
        <w:t xml:space="preserve">, se kterou byla seslána, a s plnou silou se vrátí na postavu, jež je seslala; pohlcená kouzla odevzdávají poli polovinu </w:t>
      </w:r>
      <w:proofErr w:type="spellStart"/>
      <w:r w:rsidRPr="00F12AEE">
        <w:t>magenergie</w:t>
      </w:r>
      <w:proofErr w:type="spellEnd"/>
      <w:r w:rsidRPr="00F12AEE">
        <w:t>, se kterou byla seslána (zaokrouhluj dolů).</w:t>
      </w:r>
    </w:p>
    <w:p w:rsidR="00FA2BB6" w:rsidRPr="00F12AEE" w:rsidRDefault="00FA2BB6" w:rsidP="00FA2BB6">
      <w:pPr>
        <w:pStyle w:val="DrDPolozka"/>
        <w:ind w:firstLine="0"/>
      </w:pPr>
      <w:r w:rsidRPr="00F12AEE">
        <w:t xml:space="preserve">Kouzlo seslané s </w:t>
      </w:r>
      <w:proofErr w:type="spellStart"/>
      <w:r w:rsidRPr="00F12AEE">
        <w:t>magenergií</w:t>
      </w:r>
      <w:proofErr w:type="spellEnd"/>
      <w:r w:rsidRPr="00F12AEE">
        <w:t xml:space="preserve"> menší nebo rovnou polovině </w:t>
      </w:r>
      <w:proofErr w:type="spellStart"/>
      <w:r w:rsidRPr="00F12AEE">
        <w:t>magenergie</w:t>
      </w:r>
      <w:proofErr w:type="spellEnd"/>
      <w:r w:rsidRPr="00F12AEE">
        <w:t xml:space="preserve"> pole se bud odrazí (80% šance), nebo bude pohlceno (zbytek případů). U kouzel seslaných s menší nebo stejnou </w:t>
      </w:r>
      <w:proofErr w:type="spellStart"/>
      <w:r w:rsidRPr="00F12AEE">
        <w:t>magenergií</w:t>
      </w:r>
      <w:proofErr w:type="spellEnd"/>
      <w:r w:rsidRPr="00F12AEE">
        <w:t xml:space="preserve">, než je celková </w:t>
      </w:r>
      <w:proofErr w:type="spellStart"/>
      <w:r w:rsidRPr="00F12AEE">
        <w:t>magenergie</w:t>
      </w:r>
      <w:proofErr w:type="spellEnd"/>
      <w:r w:rsidRPr="00F12AEE">
        <w:t xml:space="preserve"> pole (ale větší než poloviční), je, poměr obrácený (tj. 01-80 pohlcení, 81-00 odražení - v tomto případě je navíc pole zničeno a magické zrcadlo skončilo). Kouzla seslaná s větší </w:t>
      </w:r>
      <w:proofErr w:type="spellStart"/>
      <w:r w:rsidRPr="00F12AEE">
        <w:t>magenergií</w:t>
      </w:r>
      <w:proofErr w:type="spellEnd"/>
      <w:r w:rsidRPr="00F12AEE">
        <w:t xml:space="preserve">, než je </w:t>
      </w:r>
      <w:proofErr w:type="spellStart"/>
      <w:r w:rsidRPr="00F12AEE">
        <w:t>magenergie</w:t>
      </w:r>
      <w:proofErr w:type="spellEnd"/>
      <w:r w:rsidRPr="00F12AEE">
        <w:t xml:space="preserve"> pole, ale menší nebo rovnou dvojnásobku, mají 80% šanci, že budou pohlcena, v ostatních případech nezeslabena projdou a pole zničí. U kouzel s ještě větší </w:t>
      </w:r>
      <w:proofErr w:type="spellStart"/>
      <w:r w:rsidRPr="00F12AEE">
        <w:t>magenergií</w:t>
      </w:r>
      <w:proofErr w:type="spellEnd"/>
      <w:r w:rsidRPr="00F12AEE">
        <w:t xml:space="preserve"> je poměr obrácený.</w:t>
      </w:r>
    </w:p>
    <w:tbl>
      <w:tblPr>
        <w:tblW w:w="5022" w:type="dxa"/>
        <w:jc w:val="center"/>
        <w:tblCellMar>
          <w:left w:w="70" w:type="dxa"/>
          <w:right w:w="70" w:type="dxa"/>
        </w:tblCellMar>
        <w:tblLook w:val="04A0" w:firstRow="1" w:lastRow="0" w:firstColumn="1" w:lastColumn="0" w:noHBand="0" w:noVBand="1"/>
      </w:tblPr>
      <w:tblGrid>
        <w:gridCol w:w="2082"/>
        <w:gridCol w:w="940"/>
        <w:gridCol w:w="1000"/>
        <w:gridCol w:w="1000"/>
      </w:tblGrid>
      <w:tr w:rsidR="00FA2BB6" w:rsidRPr="00F12AEE" w:rsidTr="00854873">
        <w:trPr>
          <w:trHeight w:val="255"/>
          <w:jc w:val="center"/>
        </w:trPr>
        <w:tc>
          <w:tcPr>
            <w:tcW w:w="2082"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FA2BB6" w:rsidRPr="00F12AEE" w:rsidRDefault="00FA2BB6" w:rsidP="00854873">
            <w:pPr>
              <w:spacing w:line="240" w:lineRule="auto"/>
              <w:jc w:val="center"/>
              <w:rPr>
                <w:rFonts w:eastAsia="Times New Roman"/>
                <w:b/>
                <w:bCs/>
                <w:noProof w:val="0"/>
                <w:color w:val="000000"/>
                <w:lang w:eastAsia="cs-CZ"/>
              </w:rPr>
            </w:pPr>
            <w:r w:rsidRPr="00F12AEE">
              <w:rPr>
                <w:rFonts w:eastAsia="Times New Roman"/>
                <w:b/>
                <w:bCs/>
                <w:noProof w:val="0"/>
                <w:color w:val="000000"/>
                <w:lang w:eastAsia="cs-CZ"/>
              </w:rPr>
              <w:t>Mg kouzla / Mg pole</w:t>
            </w:r>
          </w:p>
        </w:tc>
        <w:tc>
          <w:tcPr>
            <w:tcW w:w="940" w:type="dxa"/>
            <w:tcBorders>
              <w:top w:val="single" w:sz="4" w:space="0" w:color="auto"/>
              <w:left w:val="nil"/>
              <w:bottom w:val="single" w:sz="4" w:space="0" w:color="auto"/>
              <w:right w:val="single" w:sz="4" w:space="0" w:color="auto"/>
            </w:tcBorders>
            <w:shd w:val="clear" w:color="000000" w:fill="C4D79B"/>
            <w:noWrap/>
            <w:vAlign w:val="bottom"/>
            <w:hideMark/>
          </w:tcPr>
          <w:p w:rsidR="00FA2BB6" w:rsidRPr="00F12AEE" w:rsidRDefault="00FA2BB6" w:rsidP="00854873">
            <w:pPr>
              <w:spacing w:line="240" w:lineRule="auto"/>
              <w:jc w:val="center"/>
              <w:rPr>
                <w:rFonts w:eastAsia="Times New Roman"/>
                <w:b/>
                <w:bCs/>
                <w:noProof w:val="0"/>
                <w:color w:val="000000"/>
                <w:lang w:eastAsia="cs-CZ"/>
              </w:rPr>
            </w:pPr>
            <w:r w:rsidRPr="00F12AEE">
              <w:rPr>
                <w:rFonts w:eastAsia="Times New Roman"/>
                <w:b/>
                <w:bCs/>
                <w:noProof w:val="0"/>
                <w:color w:val="000000"/>
                <w:lang w:eastAsia="cs-CZ"/>
              </w:rPr>
              <w:t>Odražení</w:t>
            </w:r>
          </w:p>
        </w:tc>
        <w:tc>
          <w:tcPr>
            <w:tcW w:w="1000" w:type="dxa"/>
            <w:tcBorders>
              <w:top w:val="single" w:sz="4" w:space="0" w:color="auto"/>
              <w:left w:val="nil"/>
              <w:bottom w:val="single" w:sz="4" w:space="0" w:color="auto"/>
              <w:right w:val="single" w:sz="4" w:space="0" w:color="auto"/>
            </w:tcBorders>
            <w:shd w:val="clear" w:color="000000" w:fill="C4D79B"/>
            <w:noWrap/>
            <w:vAlign w:val="bottom"/>
            <w:hideMark/>
          </w:tcPr>
          <w:p w:rsidR="00FA2BB6" w:rsidRPr="00F12AEE" w:rsidRDefault="00FA2BB6" w:rsidP="00854873">
            <w:pPr>
              <w:spacing w:line="240" w:lineRule="auto"/>
              <w:jc w:val="center"/>
              <w:rPr>
                <w:rFonts w:eastAsia="Times New Roman"/>
                <w:b/>
                <w:bCs/>
                <w:noProof w:val="0"/>
                <w:color w:val="000000"/>
                <w:lang w:eastAsia="cs-CZ"/>
              </w:rPr>
            </w:pPr>
            <w:r w:rsidRPr="00F12AEE">
              <w:rPr>
                <w:rFonts w:eastAsia="Times New Roman"/>
                <w:b/>
                <w:bCs/>
                <w:noProof w:val="0"/>
                <w:color w:val="000000"/>
                <w:lang w:eastAsia="cs-CZ"/>
              </w:rPr>
              <w:t>Pohlcení</w:t>
            </w:r>
          </w:p>
        </w:tc>
        <w:tc>
          <w:tcPr>
            <w:tcW w:w="1000" w:type="dxa"/>
            <w:tcBorders>
              <w:top w:val="single" w:sz="4" w:space="0" w:color="auto"/>
              <w:left w:val="nil"/>
              <w:bottom w:val="single" w:sz="4" w:space="0" w:color="auto"/>
              <w:right w:val="single" w:sz="4" w:space="0" w:color="auto"/>
            </w:tcBorders>
            <w:shd w:val="clear" w:color="000000" w:fill="C4D79B"/>
            <w:noWrap/>
            <w:vAlign w:val="bottom"/>
            <w:hideMark/>
          </w:tcPr>
          <w:p w:rsidR="00FA2BB6" w:rsidRPr="00F12AEE" w:rsidRDefault="00FA2BB6" w:rsidP="00854873">
            <w:pPr>
              <w:spacing w:line="240" w:lineRule="auto"/>
              <w:jc w:val="center"/>
              <w:rPr>
                <w:rFonts w:eastAsia="Times New Roman"/>
                <w:b/>
                <w:bCs/>
                <w:noProof w:val="0"/>
                <w:color w:val="000000"/>
                <w:lang w:eastAsia="cs-CZ"/>
              </w:rPr>
            </w:pPr>
            <w:r w:rsidRPr="00F12AEE">
              <w:rPr>
                <w:rFonts w:eastAsia="Times New Roman"/>
                <w:b/>
                <w:bCs/>
                <w:noProof w:val="0"/>
                <w:color w:val="000000"/>
                <w:lang w:eastAsia="cs-CZ"/>
              </w:rPr>
              <w:t>Prochází</w:t>
            </w:r>
          </w:p>
        </w:tc>
      </w:tr>
      <w:tr w:rsidR="00FA2BB6" w:rsidRPr="00F12AEE" w:rsidTr="00854873">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 xml:space="preserve"> =&lt; 0,5</w:t>
            </w:r>
          </w:p>
        </w:tc>
        <w:tc>
          <w:tcPr>
            <w:tcW w:w="94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01-80%</w:t>
            </w:r>
          </w:p>
        </w:tc>
        <w:tc>
          <w:tcPr>
            <w:tcW w:w="10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81-100%</w:t>
            </w:r>
          </w:p>
        </w:tc>
        <w:tc>
          <w:tcPr>
            <w:tcW w:w="10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x</w:t>
            </w:r>
          </w:p>
        </w:tc>
      </w:tr>
      <w:tr w:rsidR="00FA2BB6" w:rsidRPr="00F12AEE" w:rsidTr="00854873">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&gt;0,5 ale =&lt;1</w:t>
            </w:r>
          </w:p>
        </w:tc>
        <w:tc>
          <w:tcPr>
            <w:tcW w:w="94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01-20%</w:t>
            </w:r>
          </w:p>
        </w:tc>
        <w:tc>
          <w:tcPr>
            <w:tcW w:w="10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21-100%</w:t>
            </w:r>
          </w:p>
        </w:tc>
        <w:tc>
          <w:tcPr>
            <w:tcW w:w="10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x</w:t>
            </w:r>
          </w:p>
        </w:tc>
      </w:tr>
      <w:tr w:rsidR="00FA2BB6" w:rsidRPr="00F12AEE" w:rsidTr="00854873">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&gt;1 ale =&lt;2</w:t>
            </w:r>
          </w:p>
        </w:tc>
        <w:tc>
          <w:tcPr>
            <w:tcW w:w="94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x</w:t>
            </w:r>
          </w:p>
        </w:tc>
        <w:tc>
          <w:tcPr>
            <w:tcW w:w="10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01-80%</w:t>
            </w:r>
          </w:p>
        </w:tc>
        <w:tc>
          <w:tcPr>
            <w:tcW w:w="10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81-100%</w:t>
            </w:r>
          </w:p>
        </w:tc>
      </w:tr>
      <w:tr w:rsidR="00FA2BB6" w:rsidRPr="00F12AEE" w:rsidTr="00854873">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&gt;2</w:t>
            </w:r>
          </w:p>
        </w:tc>
        <w:tc>
          <w:tcPr>
            <w:tcW w:w="94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center"/>
              <w:rPr>
                <w:rFonts w:eastAsia="Times New Roman"/>
                <w:noProof w:val="0"/>
                <w:color w:val="000000"/>
                <w:lang w:eastAsia="cs-CZ"/>
              </w:rPr>
            </w:pPr>
            <w:r w:rsidRPr="00F12AEE">
              <w:rPr>
                <w:rFonts w:eastAsia="Times New Roman"/>
                <w:noProof w:val="0"/>
                <w:color w:val="000000"/>
                <w:lang w:eastAsia="cs-CZ"/>
              </w:rPr>
              <w:t>x</w:t>
            </w:r>
          </w:p>
        </w:tc>
        <w:tc>
          <w:tcPr>
            <w:tcW w:w="10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01-20%</w:t>
            </w:r>
          </w:p>
        </w:tc>
        <w:tc>
          <w:tcPr>
            <w:tcW w:w="1000" w:type="dxa"/>
            <w:tcBorders>
              <w:top w:val="nil"/>
              <w:left w:val="nil"/>
              <w:bottom w:val="single" w:sz="4" w:space="0" w:color="auto"/>
              <w:right w:val="single" w:sz="4" w:space="0" w:color="auto"/>
            </w:tcBorders>
            <w:shd w:val="clear" w:color="auto" w:fill="auto"/>
            <w:noWrap/>
            <w:vAlign w:val="bottom"/>
            <w:hideMark/>
          </w:tcPr>
          <w:p w:rsidR="00FA2BB6" w:rsidRPr="00F12AEE" w:rsidRDefault="00FA2BB6" w:rsidP="00854873">
            <w:pPr>
              <w:spacing w:line="240" w:lineRule="auto"/>
              <w:jc w:val="left"/>
              <w:rPr>
                <w:rFonts w:eastAsia="Times New Roman"/>
                <w:noProof w:val="0"/>
                <w:color w:val="000000"/>
                <w:lang w:eastAsia="cs-CZ"/>
              </w:rPr>
            </w:pPr>
            <w:r w:rsidRPr="00F12AEE">
              <w:rPr>
                <w:rFonts w:eastAsia="Times New Roman"/>
                <w:noProof w:val="0"/>
                <w:color w:val="000000"/>
                <w:lang w:eastAsia="cs-CZ"/>
              </w:rPr>
              <w:t>21-100%</w:t>
            </w:r>
          </w:p>
        </w:tc>
      </w:tr>
    </w:tbl>
    <w:p w:rsidR="00FA2BB6" w:rsidRPr="000A7D17" w:rsidRDefault="00FA2BB6" w:rsidP="00FA2BB6">
      <w:pPr>
        <w:widowControl w:val="0"/>
        <w:spacing w:line="240" w:lineRule="auto"/>
        <w:ind w:left="709" w:hanging="142"/>
        <w:rPr>
          <w:rFonts w:eastAsia="Arial"/>
        </w:rPr>
      </w:pPr>
    </w:p>
    <w:p w:rsidR="00854873" w:rsidRDefault="00FA2BB6" w:rsidP="00854873">
      <w:pPr>
        <w:widowControl w:val="0"/>
        <w:spacing w:line="288" w:lineRule="auto"/>
        <w:jc w:val="center"/>
        <w:rPr>
          <w:rFonts w:eastAsia="Times New Roman"/>
          <w:b/>
          <w:bCs/>
          <w:sz w:val="32"/>
          <w:szCs w:val="24"/>
          <w:u w:val="single"/>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r w:rsidR="00854873">
        <w:br w:type="page"/>
      </w:r>
    </w:p>
    <w:p w:rsidR="00854873" w:rsidRPr="00F12AEE" w:rsidRDefault="00854873" w:rsidP="00854873">
      <w:pPr>
        <w:pStyle w:val="Nadpis2"/>
      </w:pPr>
      <w:r w:rsidRPr="00F12AEE">
        <w:lastRenderedPageBreak/>
        <w:t>Hra</w:t>
      </w:r>
      <w:bookmarkStart w:id="38" w:name="Hraničářská_kouzla_2"/>
      <w:bookmarkEnd w:id="38"/>
      <w:r w:rsidRPr="00F12AEE">
        <w:t>ničářská kouzla 2</w:t>
      </w:r>
    </w:p>
    <w:p w:rsidR="00854873" w:rsidRDefault="00854873" w:rsidP="00854873">
      <w:r w:rsidRPr="00C02E79">
        <w:rPr>
          <w:b/>
          <w:u w:val="single"/>
        </w:rPr>
        <w:t>Pro</w:t>
      </w:r>
      <w:r>
        <w:t>: stopař (pokročilá)</w:t>
      </w:r>
    </w:p>
    <w:p w:rsidR="00854873" w:rsidRDefault="00854873" w:rsidP="00854873">
      <w:pPr>
        <w:widowControl w:val="0"/>
        <w:spacing w:line="288" w:lineRule="auto"/>
        <w:ind w:left="-284" w:firstLine="284"/>
        <w:rPr>
          <w:rFonts w:eastAsia="Arial"/>
        </w:rPr>
      </w:pPr>
      <w:r w:rsidRPr="00C02E79">
        <w:rPr>
          <w:b/>
          <w:u w:val="single"/>
        </w:rPr>
        <w:t>Barva</w:t>
      </w:r>
      <w:r>
        <w:t>: zelená (pro studium nutná dostatečná znalost čerpání této barvy)</w:t>
      </w:r>
    </w:p>
    <w:p w:rsidR="00854873" w:rsidRDefault="00854873" w:rsidP="00854873">
      <w:pPr>
        <w:spacing w:line="240" w:lineRule="auto"/>
        <w:ind w:left="360" w:hanging="360"/>
        <w:rPr>
          <w:rFonts w:eastAsia="Times New Roman"/>
          <w:noProof w:val="0"/>
        </w:rPr>
      </w:pPr>
      <w:r w:rsidRPr="004A6E57">
        <w:rPr>
          <w:b/>
          <w:u w:val="single"/>
        </w:rPr>
        <w:t>Navazující</w:t>
      </w:r>
      <w:r>
        <w:t>: Navazuje na blok Hraničářská kouzla. Pro studium nutná znalost alespoň 4 kouzel z předchozího bloku.</w:t>
      </w:r>
    </w:p>
    <w:p w:rsidR="00854873" w:rsidRPr="00F12AEE" w:rsidRDefault="00854873" w:rsidP="00854873">
      <w:pPr>
        <w:spacing w:line="240" w:lineRule="auto"/>
        <w:ind w:left="360" w:hanging="360"/>
        <w:rPr>
          <w:rFonts w:eastAsia="Times New Roman"/>
          <w:noProof w:val="0"/>
        </w:rPr>
      </w:pPr>
      <w:r w:rsidRPr="00F12AEE">
        <w:rPr>
          <w:rFonts w:eastAsia="Times New Roman"/>
          <w:noProof w:val="0"/>
        </w:rPr>
        <w:t xml:space="preserve">Tato kouzla je možné sesílat pouze v přírodě, nikoliv v civilizaci (městech, budovách). </w:t>
      </w:r>
    </w:p>
    <w:tbl>
      <w:tblPr>
        <w:tblW w:w="8930" w:type="dxa"/>
        <w:jc w:val="center"/>
        <w:tblCellMar>
          <w:left w:w="70" w:type="dxa"/>
          <w:right w:w="70" w:type="dxa"/>
        </w:tblCellMar>
        <w:tblLook w:val="04A0" w:firstRow="1" w:lastRow="0" w:firstColumn="1" w:lastColumn="0" w:noHBand="0" w:noVBand="1"/>
      </w:tblPr>
      <w:tblGrid>
        <w:gridCol w:w="696"/>
        <w:gridCol w:w="1960"/>
        <w:gridCol w:w="602"/>
        <w:gridCol w:w="428"/>
        <w:gridCol w:w="991"/>
        <w:gridCol w:w="997"/>
        <w:gridCol w:w="1059"/>
        <w:gridCol w:w="991"/>
        <w:gridCol w:w="826"/>
        <w:gridCol w:w="463"/>
      </w:tblGrid>
      <w:tr w:rsidR="00854873" w:rsidRPr="00F12AEE" w:rsidTr="00854873">
        <w:trPr>
          <w:trHeight w:val="240"/>
          <w:jc w:val="center"/>
        </w:trPr>
        <w:tc>
          <w:tcPr>
            <w:tcW w:w="509"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Stupeň</w:t>
            </w:r>
          </w:p>
        </w:tc>
        <w:tc>
          <w:tcPr>
            <w:tcW w:w="1960" w:type="dxa"/>
            <w:tcBorders>
              <w:top w:val="single" w:sz="4" w:space="0" w:color="auto"/>
              <w:left w:val="nil"/>
              <w:bottom w:val="single" w:sz="4" w:space="0" w:color="auto"/>
              <w:right w:val="single" w:sz="4" w:space="0" w:color="auto"/>
            </w:tcBorders>
            <w:shd w:val="clear" w:color="000000" w:fill="C4D79B"/>
            <w:vAlign w:val="center"/>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Kouzlo</w:t>
            </w:r>
          </w:p>
        </w:tc>
        <w:tc>
          <w:tcPr>
            <w:tcW w:w="602" w:type="dxa"/>
            <w:tcBorders>
              <w:top w:val="single" w:sz="4" w:space="0" w:color="auto"/>
              <w:left w:val="nil"/>
              <w:bottom w:val="single" w:sz="4" w:space="0" w:color="auto"/>
              <w:right w:val="single" w:sz="4" w:space="0" w:color="auto"/>
            </w:tcBorders>
            <w:shd w:val="clear" w:color="000000" w:fill="C4D79B"/>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 </w:t>
            </w:r>
            <w:r>
              <w:rPr>
                <w:rFonts w:eastAsia="Times New Roman"/>
                <w:noProof w:val="0"/>
                <w:lang w:eastAsia="cs-CZ"/>
              </w:rPr>
              <w:t>Obor</w:t>
            </w:r>
          </w:p>
        </w:tc>
        <w:tc>
          <w:tcPr>
            <w:tcW w:w="428" w:type="dxa"/>
            <w:tcBorders>
              <w:top w:val="single" w:sz="4" w:space="0" w:color="auto"/>
              <w:left w:val="nil"/>
              <w:bottom w:val="single" w:sz="4" w:space="0" w:color="auto"/>
              <w:right w:val="single" w:sz="4" w:space="0" w:color="auto"/>
            </w:tcBorders>
            <w:shd w:val="clear" w:color="000000" w:fill="C4D79B"/>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N</w:t>
            </w:r>
          </w:p>
        </w:tc>
        <w:tc>
          <w:tcPr>
            <w:tcW w:w="991" w:type="dxa"/>
            <w:tcBorders>
              <w:top w:val="single" w:sz="4" w:space="0" w:color="auto"/>
              <w:left w:val="nil"/>
              <w:bottom w:val="single" w:sz="4" w:space="0" w:color="auto"/>
              <w:right w:val="single" w:sz="4" w:space="0" w:color="auto"/>
            </w:tcBorders>
            <w:shd w:val="clear" w:color="000000" w:fill="C4D79B"/>
            <w:vAlign w:val="center"/>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Mag.</w:t>
            </w:r>
          </w:p>
        </w:tc>
        <w:tc>
          <w:tcPr>
            <w:tcW w:w="997" w:type="dxa"/>
            <w:tcBorders>
              <w:top w:val="single" w:sz="4" w:space="0" w:color="auto"/>
              <w:left w:val="nil"/>
              <w:bottom w:val="single" w:sz="4" w:space="0" w:color="auto"/>
              <w:right w:val="single" w:sz="4" w:space="0" w:color="auto"/>
            </w:tcBorders>
            <w:shd w:val="clear" w:color="000000" w:fill="C4D79B"/>
            <w:vAlign w:val="center"/>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Vyvolání</w:t>
            </w:r>
          </w:p>
        </w:tc>
        <w:tc>
          <w:tcPr>
            <w:tcW w:w="1059" w:type="dxa"/>
            <w:tcBorders>
              <w:top w:val="single" w:sz="4" w:space="0" w:color="auto"/>
              <w:left w:val="nil"/>
              <w:bottom w:val="single" w:sz="4" w:space="0" w:color="auto"/>
              <w:right w:val="single" w:sz="4" w:space="0" w:color="auto"/>
            </w:tcBorders>
            <w:shd w:val="clear" w:color="000000" w:fill="C4D79B"/>
            <w:vAlign w:val="center"/>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Dosah</w:t>
            </w:r>
          </w:p>
        </w:tc>
        <w:tc>
          <w:tcPr>
            <w:tcW w:w="991" w:type="dxa"/>
            <w:tcBorders>
              <w:top w:val="single" w:sz="4" w:space="0" w:color="auto"/>
              <w:left w:val="nil"/>
              <w:bottom w:val="single" w:sz="4" w:space="0" w:color="auto"/>
              <w:right w:val="single" w:sz="4" w:space="0" w:color="auto"/>
            </w:tcBorders>
            <w:shd w:val="clear" w:color="000000" w:fill="C4D79B"/>
            <w:vAlign w:val="center"/>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Rozsah</w:t>
            </w:r>
          </w:p>
        </w:tc>
        <w:tc>
          <w:tcPr>
            <w:tcW w:w="826" w:type="dxa"/>
            <w:tcBorders>
              <w:top w:val="single" w:sz="4" w:space="0" w:color="auto"/>
              <w:left w:val="nil"/>
              <w:bottom w:val="single" w:sz="4" w:space="0" w:color="auto"/>
              <w:right w:val="single" w:sz="4" w:space="0" w:color="auto"/>
            </w:tcBorders>
            <w:shd w:val="clear" w:color="000000" w:fill="C4D79B"/>
            <w:vAlign w:val="center"/>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Trvání</w:t>
            </w:r>
          </w:p>
        </w:tc>
        <w:tc>
          <w:tcPr>
            <w:tcW w:w="567" w:type="dxa"/>
            <w:tcBorders>
              <w:top w:val="single" w:sz="4" w:space="0" w:color="auto"/>
              <w:left w:val="nil"/>
              <w:bottom w:val="single" w:sz="4" w:space="0" w:color="auto"/>
              <w:right w:val="single" w:sz="4" w:space="0" w:color="auto"/>
            </w:tcBorders>
            <w:shd w:val="clear" w:color="000000" w:fill="C4D79B"/>
          </w:tcPr>
          <w:p w:rsidR="00854873" w:rsidRPr="00F12AEE" w:rsidRDefault="00854873" w:rsidP="00854873">
            <w:pPr>
              <w:spacing w:line="240" w:lineRule="auto"/>
              <w:jc w:val="center"/>
              <w:rPr>
                <w:rFonts w:eastAsia="Times New Roman"/>
                <w:noProof w:val="0"/>
                <w:lang w:eastAsia="cs-CZ"/>
              </w:rPr>
            </w:pPr>
            <w:r>
              <w:rPr>
                <w:rFonts w:eastAsia="Times New Roman"/>
                <w:noProof w:val="0"/>
                <w:lang w:eastAsia="cs-CZ"/>
              </w:rPr>
              <w:t>Typ</w:t>
            </w:r>
          </w:p>
        </w:tc>
      </w:tr>
      <w:tr w:rsidR="00854873" w:rsidRPr="00F12AEE" w:rsidTr="00854873">
        <w:trPr>
          <w:trHeight w:val="240"/>
          <w:jc w:val="center"/>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I</w:t>
            </w:r>
          </w:p>
        </w:tc>
        <w:tc>
          <w:tcPr>
            <w:tcW w:w="1960"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Lovcova značka</w:t>
            </w:r>
          </w:p>
        </w:tc>
        <w:tc>
          <w:tcPr>
            <w:tcW w:w="602"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ind w:hanging="126"/>
              <w:rPr>
                <w:rFonts w:eastAsia="Times New Roman"/>
                <w:noProof w:val="0"/>
                <w:lang w:eastAsia="cs-CZ"/>
              </w:rPr>
            </w:pPr>
            <w:r w:rsidRPr="00F12AEE">
              <w:rPr>
                <w:rFonts w:eastAsia="Times New Roman"/>
                <w:noProof w:val="0"/>
                <w:lang w:eastAsia="cs-CZ"/>
              </w:rPr>
              <w:t> </w:t>
            </w:r>
            <w:r>
              <w:rPr>
                <w:rFonts w:eastAsia="Times New Roman"/>
                <w:noProof w:val="0"/>
                <w:lang w:eastAsia="cs-CZ"/>
              </w:rPr>
              <w:t>ZAK</w:t>
            </w:r>
          </w:p>
        </w:tc>
        <w:tc>
          <w:tcPr>
            <w:tcW w:w="428"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Pr>
                <w:rFonts w:eastAsia="Times New Roman"/>
                <w:noProof w:val="0"/>
                <w:lang w:eastAsia="cs-CZ"/>
              </w:rPr>
              <w:t>10</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4</w:t>
            </w:r>
          </w:p>
        </w:tc>
        <w:tc>
          <w:tcPr>
            <w:tcW w:w="997"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2A</w:t>
            </w:r>
          </w:p>
        </w:tc>
        <w:tc>
          <w:tcPr>
            <w:tcW w:w="1059"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30 m</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 cíl</w:t>
            </w:r>
          </w:p>
        </w:tc>
        <w:tc>
          <w:tcPr>
            <w:tcW w:w="826"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6 kol</w:t>
            </w:r>
          </w:p>
        </w:tc>
        <w:tc>
          <w:tcPr>
            <w:tcW w:w="567" w:type="dxa"/>
            <w:tcBorders>
              <w:top w:val="nil"/>
              <w:left w:val="nil"/>
              <w:bottom w:val="single" w:sz="4" w:space="0" w:color="auto"/>
              <w:right w:val="single" w:sz="4" w:space="0" w:color="auto"/>
            </w:tcBorders>
          </w:tcPr>
          <w:p w:rsidR="00854873" w:rsidRPr="00F12AEE" w:rsidRDefault="00854873" w:rsidP="00854873">
            <w:pPr>
              <w:spacing w:line="240" w:lineRule="auto"/>
              <w:jc w:val="left"/>
              <w:rPr>
                <w:rFonts w:eastAsia="Times New Roman"/>
                <w:noProof w:val="0"/>
                <w:lang w:eastAsia="cs-CZ"/>
              </w:rPr>
            </w:pPr>
            <w:r>
              <w:rPr>
                <w:rFonts w:eastAsia="Times New Roman"/>
                <w:noProof w:val="0"/>
                <w:lang w:eastAsia="cs-CZ"/>
              </w:rPr>
              <w:t>OK</w:t>
            </w:r>
          </w:p>
        </w:tc>
      </w:tr>
      <w:tr w:rsidR="00854873" w:rsidRPr="00F12AEE" w:rsidTr="00854873">
        <w:trPr>
          <w:trHeight w:val="240"/>
          <w:jc w:val="center"/>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II</w:t>
            </w:r>
          </w:p>
        </w:tc>
        <w:tc>
          <w:tcPr>
            <w:tcW w:w="1960"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Číhající šípy</w:t>
            </w:r>
          </w:p>
        </w:tc>
        <w:tc>
          <w:tcPr>
            <w:tcW w:w="602"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ind w:hanging="126"/>
              <w:rPr>
                <w:rFonts w:eastAsia="Times New Roman"/>
                <w:noProof w:val="0"/>
                <w:lang w:eastAsia="cs-CZ"/>
              </w:rPr>
            </w:pPr>
            <w:r w:rsidRPr="00F12AEE">
              <w:rPr>
                <w:rFonts w:eastAsia="Times New Roman"/>
                <w:noProof w:val="0"/>
                <w:lang w:eastAsia="cs-CZ"/>
              </w:rPr>
              <w:t> </w:t>
            </w:r>
            <w:r>
              <w:rPr>
                <w:rFonts w:eastAsia="Times New Roman"/>
                <w:noProof w:val="0"/>
                <w:lang w:eastAsia="cs-CZ"/>
              </w:rPr>
              <w:t>ZAK</w:t>
            </w:r>
          </w:p>
        </w:tc>
        <w:tc>
          <w:tcPr>
            <w:tcW w:w="428"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Pr>
                <w:rFonts w:eastAsia="Times New Roman"/>
                <w:noProof w:val="0"/>
                <w:lang w:eastAsia="cs-CZ"/>
              </w:rPr>
              <w:t>11</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8</w:t>
            </w:r>
          </w:p>
        </w:tc>
        <w:tc>
          <w:tcPr>
            <w:tcW w:w="997"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30 K</w:t>
            </w:r>
          </w:p>
        </w:tc>
        <w:tc>
          <w:tcPr>
            <w:tcW w:w="1059"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10 m</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3 šípy</w:t>
            </w:r>
          </w:p>
        </w:tc>
        <w:tc>
          <w:tcPr>
            <w:tcW w:w="826"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8 hod.</w:t>
            </w:r>
          </w:p>
        </w:tc>
        <w:tc>
          <w:tcPr>
            <w:tcW w:w="567" w:type="dxa"/>
            <w:tcBorders>
              <w:top w:val="nil"/>
              <w:left w:val="nil"/>
              <w:bottom w:val="single" w:sz="4" w:space="0" w:color="auto"/>
              <w:right w:val="single" w:sz="4" w:space="0" w:color="auto"/>
            </w:tcBorders>
          </w:tcPr>
          <w:p w:rsidR="00854873" w:rsidRPr="00F12AEE" w:rsidRDefault="00854873" w:rsidP="00854873">
            <w:pPr>
              <w:spacing w:line="240" w:lineRule="auto"/>
              <w:jc w:val="left"/>
              <w:rPr>
                <w:rFonts w:eastAsia="Times New Roman"/>
                <w:noProof w:val="0"/>
                <w:lang w:eastAsia="cs-CZ"/>
              </w:rPr>
            </w:pPr>
            <w:r>
              <w:rPr>
                <w:rFonts w:eastAsia="Times New Roman"/>
                <w:noProof w:val="0"/>
                <w:lang w:eastAsia="cs-CZ"/>
              </w:rPr>
              <w:t>R</w:t>
            </w:r>
          </w:p>
        </w:tc>
      </w:tr>
      <w:tr w:rsidR="00854873" w:rsidRPr="00F12AEE" w:rsidTr="00854873">
        <w:trPr>
          <w:trHeight w:val="240"/>
          <w:jc w:val="center"/>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III</w:t>
            </w:r>
          </w:p>
        </w:tc>
        <w:tc>
          <w:tcPr>
            <w:tcW w:w="1960"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Nástraha</w:t>
            </w:r>
          </w:p>
        </w:tc>
        <w:tc>
          <w:tcPr>
            <w:tcW w:w="602"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ind w:hanging="126"/>
              <w:rPr>
                <w:rFonts w:eastAsia="Times New Roman"/>
                <w:noProof w:val="0"/>
                <w:lang w:eastAsia="cs-CZ"/>
              </w:rPr>
            </w:pPr>
            <w:r w:rsidRPr="00F12AEE">
              <w:rPr>
                <w:rFonts w:eastAsia="Times New Roman"/>
                <w:noProof w:val="0"/>
                <w:lang w:eastAsia="cs-CZ"/>
              </w:rPr>
              <w:t> </w:t>
            </w:r>
            <w:r>
              <w:rPr>
                <w:rFonts w:eastAsia="Times New Roman"/>
                <w:noProof w:val="0"/>
                <w:lang w:eastAsia="cs-CZ"/>
              </w:rPr>
              <w:t>ZAK</w:t>
            </w:r>
          </w:p>
        </w:tc>
        <w:tc>
          <w:tcPr>
            <w:tcW w:w="428"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Pr>
                <w:rFonts w:eastAsia="Times New Roman"/>
                <w:noProof w:val="0"/>
                <w:lang w:eastAsia="cs-CZ"/>
              </w:rPr>
              <w:t>12</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12</w:t>
            </w:r>
          </w:p>
        </w:tc>
        <w:tc>
          <w:tcPr>
            <w:tcW w:w="997"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20 K</w:t>
            </w:r>
          </w:p>
        </w:tc>
        <w:tc>
          <w:tcPr>
            <w:tcW w:w="1059"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DOT</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 lano</w:t>
            </w:r>
          </w:p>
        </w:tc>
        <w:tc>
          <w:tcPr>
            <w:tcW w:w="826"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24 hod.</w:t>
            </w:r>
          </w:p>
        </w:tc>
        <w:tc>
          <w:tcPr>
            <w:tcW w:w="567" w:type="dxa"/>
            <w:tcBorders>
              <w:top w:val="nil"/>
              <w:left w:val="nil"/>
              <w:bottom w:val="single" w:sz="4" w:space="0" w:color="auto"/>
              <w:right w:val="single" w:sz="4" w:space="0" w:color="auto"/>
            </w:tcBorders>
          </w:tcPr>
          <w:p w:rsidR="00854873" w:rsidRPr="00F12AEE" w:rsidRDefault="00854873" w:rsidP="00854873">
            <w:pPr>
              <w:spacing w:line="240" w:lineRule="auto"/>
              <w:jc w:val="left"/>
              <w:rPr>
                <w:rFonts w:eastAsia="Times New Roman"/>
                <w:noProof w:val="0"/>
                <w:lang w:eastAsia="cs-CZ"/>
              </w:rPr>
            </w:pPr>
            <w:r>
              <w:rPr>
                <w:rFonts w:eastAsia="Times New Roman"/>
                <w:noProof w:val="0"/>
                <w:lang w:eastAsia="cs-CZ"/>
              </w:rPr>
              <w:t>R</w:t>
            </w:r>
          </w:p>
        </w:tc>
      </w:tr>
      <w:tr w:rsidR="00854873" w:rsidRPr="00F12AEE" w:rsidTr="00854873">
        <w:trPr>
          <w:trHeight w:val="240"/>
          <w:jc w:val="center"/>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IV</w:t>
            </w:r>
          </w:p>
        </w:tc>
        <w:tc>
          <w:tcPr>
            <w:tcW w:w="1960"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proofErr w:type="spellStart"/>
            <w:r w:rsidRPr="00F12AEE">
              <w:rPr>
                <w:rFonts w:eastAsia="Times New Roman"/>
                <w:noProof w:val="0"/>
                <w:lang w:eastAsia="cs-CZ"/>
              </w:rPr>
              <w:t>Dobrůvky</w:t>
            </w:r>
            <w:proofErr w:type="spellEnd"/>
          </w:p>
        </w:tc>
        <w:tc>
          <w:tcPr>
            <w:tcW w:w="602"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ind w:hanging="126"/>
              <w:rPr>
                <w:rFonts w:eastAsia="Times New Roman"/>
                <w:noProof w:val="0"/>
                <w:lang w:eastAsia="cs-CZ"/>
              </w:rPr>
            </w:pPr>
            <w:r w:rsidRPr="00F12AEE">
              <w:rPr>
                <w:rFonts w:eastAsia="Times New Roman"/>
                <w:noProof w:val="0"/>
                <w:lang w:eastAsia="cs-CZ"/>
              </w:rPr>
              <w:t> </w:t>
            </w:r>
            <w:r>
              <w:rPr>
                <w:rFonts w:eastAsia="Times New Roman"/>
                <w:noProof w:val="0"/>
                <w:lang w:eastAsia="cs-CZ"/>
              </w:rPr>
              <w:t>LEC</w:t>
            </w:r>
          </w:p>
        </w:tc>
        <w:tc>
          <w:tcPr>
            <w:tcW w:w="428"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Pr>
                <w:rFonts w:eastAsia="Times New Roman"/>
                <w:noProof w:val="0"/>
                <w:lang w:eastAsia="cs-CZ"/>
              </w:rPr>
              <w:t>13</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16</w:t>
            </w:r>
          </w:p>
        </w:tc>
        <w:tc>
          <w:tcPr>
            <w:tcW w:w="997"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10 K</w:t>
            </w:r>
          </w:p>
        </w:tc>
        <w:tc>
          <w:tcPr>
            <w:tcW w:w="1059"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DOT</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až 10 ks</w:t>
            </w:r>
          </w:p>
        </w:tc>
        <w:tc>
          <w:tcPr>
            <w:tcW w:w="826"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24 hod.</w:t>
            </w:r>
          </w:p>
        </w:tc>
        <w:tc>
          <w:tcPr>
            <w:tcW w:w="567" w:type="dxa"/>
            <w:tcBorders>
              <w:top w:val="nil"/>
              <w:left w:val="nil"/>
              <w:bottom w:val="single" w:sz="4" w:space="0" w:color="auto"/>
              <w:right w:val="single" w:sz="4" w:space="0" w:color="auto"/>
            </w:tcBorders>
          </w:tcPr>
          <w:p w:rsidR="00854873" w:rsidRPr="00F12AEE" w:rsidRDefault="00854873" w:rsidP="00854873">
            <w:pPr>
              <w:spacing w:line="240" w:lineRule="auto"/>
              <w:jc w:val="left"/>
              <w:rPr>
                <w:rFonts w:eastAsia="Times New Roman"/>
                <w:noProof w:val="0"/>
                <w:lang w:eastAsia="cs-CZ"/>
              </w:rPr>
            </w:pPr>
            <w:r>
              <w:rPr>
                <w:rFonts w:eastAsia="Times New Roman"/>
                <w:noProof w:val="0"/>
                <w:lang w:eastAsia="cs-CZ"/>
              </w:rPr>
              <w:t>R</w:t>
            </w:r>
          </w:p>
        </w:tc>
      </w:tr>
      <w:tr w:rsidR="00854873" w:rsidRPr="00F12AEE" w:rsidTr="00854873">
        <w:trPr>
          <w:trHeight w:val="240"/>
          <w:jc w:val="center"/>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V</w:t>
            </w:r>
          </w:p>
        </w:tc>
        <w:tc>
          <w:tcPr>
            <w:tcW w:w="1960"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Vyvolání zvířat</w:t>
            </w:r>
          </w:p>
        </w:tc>
        <w:tc>
          <w:tcPr>
            <w:tcW w:w="602"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ind w:hanging="126"/>
              <w:rPr>
                <w:rFonts w:eastAsia="Times New Roman"/>
                <w:noProof w:val="0"/>
                <w:lang w:eastAsia="cs-CZ"/>
              </w:rPr>
            </w:pPr>
            <w:r w:rsidRPr="00F12AEE">
              <w:rPr>
                <w:rFonts w:eastAsia="Times New Roman"/>
                <w:noProof w:val="0"/>
                <w:lang w:eastAsia="cs-CZ"/>
              </w:rPr>
              <w:t> </w:t>
            </w:r>
            <w:r>
              <w:rPr>
                <w:rFonts w:eastAsia="Times New Roman"/>
                <w:noProof w:val="0"/>
                <w:lang w:eastAsia="cs-CZ"/>
              </w:rPr>
              <w:t>VYV</w:t>
            </w:r>
          </w:p>
        </w:tc>
        <w:tc>
          <w:tcPr>
            <w:tcW w:w="428"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Pr>
                <w:rFonts w:eastAsia="Times New Roman"/>
                <w:noProof w:val="0"/>
                <w:lang w:eastAsia="cs-CZ"/>
              </w:rPr>
              <w:t>14</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20</w:t>
            </w:r>
          </w:p>
        </w:tc>
        <w:tc>
          <w:tcPr>
            <w:tcW w:w="997"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10 K</w:t>
            </w:r>
          </w:p>
        </w:tc>
        <w:tc>
          <w:tcPr>
            <w:tcW w:w="1059"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20 m</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níže</w:t>
            </w:r>
          </w:p>
        </w:tc>
        <w:tc>
          <w:tcPr>
            <w:tcW w:w="826"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1 hod.</w:t>
            </w:r>
          </w:p>
        </w:tc>
        <w:tc>
          <w:tcPr>
            <w:tcW w:w="567" w:type="dxa"/>
            <w:tcBorders>
              <w:top w:val="nil"/>
              <w:left w:val="nil"/>
              <w:bottom w:val="single" w:sz="4" w:space="0" w:color="auto"/>
              <w:right w:val="single" w:sz="4" w:space="0" w:color="auto"/>
            </w:tcBorders>
          </w:tcPr>
          <w:p w:rsidR="00854873" w:rsidRPr="00F12AEE" w:rsidRDefault="00854873" w:rsidP="00854873">
            <w:pPr>
              <w:spacing w:line="240" w:lineRule="auto"/>
              <w:jc w:val="left"/>
              <w:rPr>
                <w:rFonts w:eastAsia="Times New Roman"/>
                <w:noProof w:val="0"/>
                <w:lang w:eastAsia="cs-CZ"/>
              </w:rPr>
            </w:pPr>
            <w:r>
              <w:rPr>
                <w:rFonts w:eastAsia="Times New Roman"/>
                <w:noProof w:val="0"/>
                <w:lang w:eastAsia="cs-CZ"/>
              </w:rPr>
              <w:t>R</w:t>
            </w:r>
          </w:p>
        </w:tc>
      </w:tr>
      <w:tr w:rsidR="00854873" w:rsidRPr="00F12AEE" w:rsidTr="00854873">
        <w:trPr>
          <w:trHeight w:val="240"/>
          <w:jc w:val="center"/>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VI</w:t>
            </w:r>
          </w:p>
        </w:tc>
        <w:tc>
          <w:tcPr>
            <w:tcW w:w="1960"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Mluv s rostlinami</w:t>
            </w:r>
          </w:p>
        </w:tc>
        <w:tc>
          <w:tcPr>
            <w:tcW w:w="602"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ind w:hanging="126"/>
              <w:rPr>
                <w:rFonts w:eastAsia="Times New Roman"/>
                <w:noProof w:val="0"/>
                <w:lang w:eastAsia="cs-CZ"/>
              </w:rPr>
            </w:pPr>
            <w:r w:rsidRPr="00F12AEE">
              <w:rPr>
                <w:rFonts w:eastAsia="Times New Roman"/>
                <w:noProof w:val="0"/>
                <w:lang w:eastAsia="cs-CZ"/>
              </w:rPr>
              <w:t> </w:t>
            </w:r>
            <w:r>
              <w:rPr>
                <w:rFonts w:eastAsia="Times New Roman"/>
                <w:noProof w:val="0"/>
                <w:lang w:eastAsia="cs-CZ"/>
              </w:rPr>
              <w:t>VES</w:t>
            </w:r>
          </w:p>
        </w:tc>
        <w:tc>
          <w:tcPr>
            <w:tcW w:w="428"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Pr>
                <w:rFonts w:eastAsia="Times New Roman"/>
                <w:noProof w:val="0"/>
                <w:lang w:eastAsia="cs-CZ"/>
              </w:rPr>
              <w:t>15</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26</w:t>
            </w:r>
          </w:p>
        </w:tc>
        <w:tc>
          <w:tcPr>
            <w:tcW w:w="997"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10 K</w:t>
            </w:r>
          </w:p>
        </w:tc>
        <w:tc>
          <w:tcPr>
            <w:tcW w:w="1059"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10 m</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rostliny</w:t>
            </w:r>
          </w:p>
        </w:tc>
        <w:tc>
          <w:tcPr>
            <w:tcW w:w="826"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1 SM</w:t>
            </w:r>
          </w:p>
        </w:tc>
        <w:tc>
          <w:tcPr>
            <w:tcW w:w="567" w:type="dxa"/>
            <w:tcBorders>
              <w:top w:val="nil"/>
              <w:left w:val="nil"/>
              <w:bottom w:val="single" w:sz="4" w:space="0" w:color="auto"/>
              <w:right w:val="single" w:sz="4" w:space="0" w:color="auto"/>
            </w:tcBorders>
          </w:tcPr>
          <w:p w:rsidR="00854873" w:rsidRPr="00F12AEE" w:rsidRDefault="00854873" w:rsidP="00854873">
            <w:pPr>
              <w:spacing w:line="240" w:lineRule="auto"/>
              <w:jc w:val="left"/>
              <w:rPr>
                <w:rFonts w:eastAsia="Times New Roman"/>
                <w:noProof w:val="0"/>
                <w:lang w:eastAsia="cs-CZ"/>
              </w:rPr>
            </w:pPr>
            <w:r>
              <w:rPr>
                <w:rFonts w:eastAsia="Times New Roman"/>
                <w:noProof w:val="0"/>
                <w:lang w:eastAsia="cs-CZ"/>
              </w:rPr>
              <w:t>R</w:t>
            </w:r>
          </w:p>
        </w:tc>
      </w:tr>
      <w:tr w:rsidR="00854873" w:rsidRPr="00F12AEE" w:rsidTr="00854873">
        <w:trPr>
          <w:trHeight w:val="240"/>
          <w:jc w:val="center"/>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VII</w:t>
            </w:r>
          </w:p>
        </w:tc>
        <w:tc>
          <w:tcPr>
            <w:tcW w:w="1960"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Regenerace</w:t>
            </w:r>
          </w:p>
        </w:tc>
        <w:tc>
          <w:tcPr>
            <w:tcW w:w="602"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ind w:hanging="126"/>
              <w:rPr>
                <w:rFonts w:eastAsia="Times New Roman"/>
                <w:noProof w:val="0"/>
                <w:lang w:eastAsia="cs-CZ"/>
              </w:rPr>
            </w:pPr>
            <w:r w:rsidRPr="00F12AEE">
              <w:rPr>
                <w:rFonts w:eastAsia="Times New Roman"/>
                <w:noProof w:val="0"/>
                <w:lang w:eastAsia="cs-CZ"/>
              </w:rPr>
              <w:t> </w:t>
            </w:r>
            <w:r>
              <w:rPr>
                <w:rFonts w:eastAsia="Times New Roman"/>
                <w:noProof w:val="0"/>
                <w:lang w:eastAsia="cs-CZ"/>
              </w:rPr>
              <w:t>LEC</w:t>
            </w:r>
          </w:p>
        </w:tc>
        <w:tc>
          <w:tcPr>
            <w:tcW w:w="428"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Pr>
                <w:rFonts w:eastAsia="Times New Roman"/>
                <w:noProof w:val="0"/>
                <w:lang w:eastAsia="cs-CZ"/>
              </w:rPr>
              <w:t>16</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36</w:t>
            </w:r>
          </w:p>
        </w:tc>
        <w:tc>
          <w:tcPr>
            <w:tcW w:w="997"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10 K</w:t>
            </w:r>
          </w:p>
        </w:tc>
        <w:tc>
          <w:tcPr>
            <w:tcW w:w="1059"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DOT</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 tvor</w:t>
            </w:r>
          </w:p>
        </w:tc>
        <w:tc>
          <w:tcPr>
            <w:tcW w:w="826"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6k10 K</w:t>
            </w:r>
          </w:p>
        </w:tc>
        <w:tc>
          <w:tcPr>
            <w:tcW w:w="567" w:type="dxa"/>
            <w:tcBorders>
              <w:top w:val="nil"/>
              <w:left w:val="nil"/>
              <w:bottom w:val="single" w:sz="4" w:space="0" w:color="auto"/>
              <w:right w:val="single" w:sz="4" w:space="0" w:color="auto"/>
            </w:tcBorders>
          </w:tcPr>
          <w:p w:rsidR="00854873" w:rsidRPr="00F12AEE" w:rsidRDefault="00854873" w:rsidP="00854873">
            <w:pPr>
              <w:spacing w:line="240" w:lineRule="auto"/>
              <w:jc w:val="left"/>
              <w:rPr>
                <w:rFonts w:eastAsia="Times New Roman"/>
                <w:noProof w:val="0"/>
                <w:lang w:eastAsia="cs-CZ"/>
              </w:rPr>
            </w:pPr>
            <w:r>
              <w:rPr>
                <w:rFonts w:eastAsia="Times New Roman"/>
                <w:noProof w:val="0"/>
                <w:lang w:eastAsia="cs-CZ"/>
              </w:rPr>
              <w:t>R</w:t>
            </w:r>
          </w:p>
        </w:tc>
      </w:tr>
      <w:tr w:rsidR="00854873" w:rsidRPr="00F12AEE" w:rsidTr="00854873">
        <w:trPr>
          <w:trHeight w:val="240"/>
          <w:jc w:val="center"/>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VIII</w:t>
            </w:r>
          </w:p>
        </w:tc>
        <w:tc>
          <w:tcPr>
            <w:tcW w:w="1960"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Vyvolání bestie</w:t>
            </w:r>
          </w:p>
        </w:tc>
        <w:tc>
          <w:tcPr>
            <w:tcW w:w="602"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ind w:hanging="126"/>
              <w:rPr>
                <w:rFonts w:eastAsia="Times New Roman"/>
                <w:noProof w:val="0"/>
                <w:lang w:eastAsia="cs-CZ"/>
              </w:rPr>
            </w:pPr>
            <w:r w:rsidRPr="00F12AEE">
              <w:rPr>
                <w:rFonts w:eastAsia="Times New Roman"/>
                <w:noProof w:val="0"/>
                <w:lang w:eastAsia="cs-CZ"/>
              </w:rPr>
              <w:t> </w:t>
            </w:r>
            <w:r>
              <w:rPr>
                <w:rFonts w:eastAsia="Times New Roman"/>
                <w:noProof w:val="0"/>
                <w:lang w:eastAsia="cs-CZ"/>
              </w:rPr>
              <w:t>VYV</w:t>
            </w:r>
          </w:p>
        </w:tc>
        <w:tc>
          <w:tcPr>
            <w:tcW w:w="428"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Pr>
                <w:rFonts w:eastAsia="Times New Roman"/>
                <w:noProof w:val="0"/>
                <w:lang w:eastAsia="cs-CZ"/>
              </w:rPr>
              <w:t>17</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 xml:space="preserve">3x </w:t>
            </w:r>
            <w:proofErr w:type="spellStart"/>
            <w:r w:rsidRPr="00F12AEE">
              <w:rPr>
                <w:rFonts w:eastAsia="Times New Roman"/>
                <w:noProof w:val="0"/>
                <w:lang w:eastAsia="cs-CZ"/>
              </w:rPr>
              <w:t>žvtsch</w:t>
            </w:r>
            <w:proofErr w:type="spellEnd"/>
          </w:p>
        </w:tc>
        <w:tc>
          <w:tcPr>
            <w:tcW w:w="997"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10</w:t>
            </w:r>
            <w:r>
              <w:rPr>
                <w:rFonts w:eastAsia="Times New Roman"/>
                <w:noProof w:val="0"/>
                <w:lang w:eastAsia="cs-CZ"/>
              </w:rPr>
              <w:t xml:space="preserve"> </w:t>
            </w:r>
            <w:r w:rsidRPr="00F12AEE">
              <w:rPr>
                <w:rFonts w:eastAsia="Times New Roman"/>
                <w:noProof w:val="0"/>
                <w:lang w:eastAsia="cs-CZ"/>
              </w:rPr>
              <w:t>K</w:t>
            </w:r>
          </w:p>
        </w:tc>
        <w:tc>
          <w:tcPr>
            <w:tcW w:w="1059"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10 m</w:t>
            </w:r>
          </w:p>
        </w:tc>
        <w:tc>
          <w:tcPr>
            <w:tcW w:w="991"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center"/>
              <w:rPr>
                <w:rFonts w:eastAsia="Times New Roman"/>
                <w:noProof w:val="0"/>
                <w:lang w:eastAsia="cs-CZ"/>
              </w:rPr>
            </w:pPr>
            <w:r w:rsidRPr="00F12AEE">
              <w:rPr>
                <w:rFonts w:eastAsia="Times New Roman"/>
                <w:noProof w:val="0"/>
                <w:lang w:eastAsia="cs-CZ"/>
              </w:rPr>
              <w:t>1 tvor</w:t>
            </w:r>
          </w:p>
        </w:tc>
        <w:tc>
          <w:tcPr>
            <w:tcW w:w="826" w:type="dxa"/>
            <w:tcBorders>
              <w:top w:val="nil"/>
              <w:left w:val="nil"/>
              <w:bottom w:val="single" w:sz="4" w:space="0" w:color="auto"/>
              <w:right w:val="single" w:sz="4" w:space="0" w:color="auto"/>
            </w:tcBorders>
            <w:shd w:val="clear" w:color="auto" w:fill="auto"/>
            <w:noWrap/>
            <w:vAlign w:val="bottom"/>
            <w:hideMark/>
          </w:tcPr>
          <w:p w:rsidR="00854873" w:rsidRPr="00F12AEE" w:rsidRDefault="00854873" w:rsidP="00854873">
            <w:pPr>
              <w:spacing w:line="240" w:lineRule="auto"/>
              <w:jc w:val="left"/>
              <w:rPr>
                <w:rFonts w:eastAsia="Times New Roman"/>
                <w:noProof w:val="0"/>
                <w:lang w:eastAsia="cs-CZ"/>
              </w:rPr>
            </w:pPr>
            <w:r w:rsidRPr="00F12AEE">
              <w:rPr>
                <w:rFonts w:eastAsia="Times New Roman"/>
                <w:noProof w:val="0"/>
                <w:lang w:eastAsia="cs-CZ"/>
              </w:rPr>
              <w:t>1 hod</w:t>
            </w:r>
          </w:p>
        </w:tc>
        <w:tc>
          <w:tcPr>
            <w:tcW w:w="567" w:type="dxa"/>
            <w:tcBorders>
              <w:top w:val="nil"/>
              <w:left w:val="nil"/>
              <w:bottom w:val="single" w:sz="4" w:space="0" w:color="auto"/>
              <w:right w:val="single" w:sz="4" w:space="0" w:color="auto"/>
            </w:tcBorders>
          </w:tcPr>
          <w:p w:rsidR="00854873" w:rsidRPr="00F12AEE" w:rsidRDefault="00854873" w:rsidP="00854873">
            <w:pPr>
              <w:spacing w:line="240" w:lineRule="auto"/>
              <w:jc w:val="left"/>
              <w:rPr>
                <w:rFonts w:eastAsia="Times New Roman"/>
                <w:noProof w:val="0"/>
                <w:lang w:eastAsia="cs-CZ"/>
              </w:rPr>
            </w:pPr>
            <w:r>
              <w:rPr>
                <w:rFonts w:eastAsia="Times New Roman"/>
                <w:noProof w:val="0"/>
                <w:lang w:eastAsia="cs-CZ"/>
              </w:rPr>
              <w:t>R</w:t>
            </w:r>
          </w:p>
        </w:tc>
      </w:tr>
    </w:tbl>
    <w:p w:rsidR="00854873" w:rsidRPr="00F12AEE" w:rsidRDefault="00854873" w:rsidP="00854873">
      <w:pPr>
        <w:spacing w:line="240" w:lineRule="auto"/>
        <w:ind w:left="360" w:hanging="360"/>
        <w:rPr>
          <w:rFonts w:eastAsia="Times New Roman"/>
          <w:noProof w:val="0"/>
        </w:rPr>
      </w:pPr>
    </w:p>
    <w:p w:rsidR="00854873" w:rsidRPr="00F12AEE" w:rsidRDefault="00854873" w:rsidP="00854873">
      <w:pPr>
        <w:spacing w:line="240" w:lineRule="auto"/>
        <w:ind w:left="360" w:hanging="360"/>
        <w:rPr>
          <w:rFonts w:eastAsia="Times New Roman"/>
          <w:noProof w:val="0"/>
        </w:rPr>
      </w:pPr>
      <w:r w:rsidRPr="00F12AEE">
        <w:rPr>
          <w:rFonts w:eastAsia="Times New Roman"/>
          <w:b/>
          <w:noProof w:val="0"/>
        </w:rPr>
        <w:t>Lovcova značka</w:t>
      </w:r>
      <w:r>
        <w:t xml:space="preserve"> </w:t>
      </w:r>
      <w:r w:rsidRPr="0093490B">
        <w:rPr>
          <w:lang w:val="en-US"/>
        </w:rPr>
        <w:t>[</w:t>
      </w:r>
      <w:r>
        <w:rPr>
          <w:b/>
          <w:color w:val="C00000"/>
          <w:lang w:val="en-US"/>
        </w:rPr>
        <w:t>-</w:t>
      </w:r>
      <w:r w:rsidRPr="0093490B">
        <w:rPr>
          <w:b/>
          <w:lang w:val="en-US"/>
        </w:rPr>
        <w:t>]</w:t>
      </w:r>
      <w:r w:rsidRPr="00F12AEE">
        <w:rPr>
          <w:rFonts w:eastAsia="Times New Roman"/>
          <w:noProof w:val="0"/>
        </w:rPr>
        <w:t xml:space="preserve"> – </w:t>
      </w:r>
      <w:proofErr w:type="spellStart"/>
      <w:r w:rsidRPr="00F12AEE">
        <w:rPr>
          <w:rFonts w:eastAsia="Times New Roman"/>
          <w:noProof w:val="0"/>
        </w:rPr>
        <w:t>sesilatel</w:t>
      </w:r>
      <w:proofErr w:type="spellEnd"/>
      <w:r w:rsidRPr="00F12AEE">
        <w:rPr>
          <w:rFonts w:eastAsia="Times New Roman"/>
          <w:noProof w:val="0"/>
        </w:rPr>
        <w:t xml:space="preserve"> si zvolí jednu nehumanoidní bytost v dosahu a magicky si ji označí za svoji kořist. Pokaždé, když v průběhu trvání kouzla cíl zraní zbraní (za alespoň 1 </w:t>
      </w:r>
      <w:proofErr w:type="spellStart"/>
      <w:r w:rsidRPr="00F12AEE">
        <w:rPr>
          <w:rFonts w:eastAsia="Times New Roman"/>
          <w:noProof w:val="0"/>
        </w:rPr>
        <w:t>žt</w:t>
      </w:r>
      <w:proofErr w:type="spellEnd"/>
      <w:r w:rsidRPr="00F12AEE">
        <w:rPr>
          <w:rFonts w:eastAsia="Times New Roman"/>
          <w:noProof w:val="0"/>
        </w:rPr>
        <w:t xml:space="preserve">), způsobené zranění bude o 1k6 </w:t>
      </w:r>
      <w:proofErr w:type="spellStart"/>
      <w:r w:rsidRPr="00F12AEE">
        <w:rPr>
          <w:rFonts w:eastAsia="Times New Roman"/>
          <w:noProof w:val="0"/>
        </w:rPr>
        <w:t>žt</w:t>
      </w:r>
      <w:proofErr w:type="spellEnd"/>
      <w:r w:rsidRPr="00F12AEE">
        <w:rPr>
          <w:rFonts w:eastAsia="Times New Roman"/>
          <w:noProof w:val="0"/>
        </w:rPr>
        <w:t xml:space="preserve"> vyšší. Po dobu 1 hodiny má pak také bonus +3 k hodům na smysly při hledání této bytosti nebo jejích stop. </w:t>
      </w:r>
    </w:p>
    <w:p w:rsidR="00854873" w:rsidRPr="00F12AEE" w:rsidRDefault="00854873" w:rsidP="00854873">
      <w:pPr>
        <w:spacing w:line="240" w:lineRule="auto"/>
        <w:ind w:left="360" w:hanging="360"/>
        <w:rPr>
          <w:rFonts w:eastAsia="Times New Roman"/>
          <w:noProof w:val="0"/>
        </w:rPr>
      </w:pPr>
      <w:r w:rsidRPr="00F12AEE">
        <w:rPr>
          <w:rFonts w:eastAsia="Times New Roman"/>
          <w:b/>
          <w:noProof w:val="0"/>
        </w:rPr>
        <w:t>Číhající šípy</w:t>
      </w:r>
      <w:r>
        <w:t xml:space="preserve"> </w:t>
      </w:r>
      <w:r w:rsidRPr="0093490B">
        <w:rPr>
          <w:lang w:val="en-US"/>
        </w:rPr>
        <w:t>[</w:t>
      </w:r>
      <w:r>
        <w:rPr>
          <w:b/>
          <w:color w:val="C00000"/>
          <w:lang w:val="en-US"/>
        </w:rPr>
        <w:t>C</w:t>
      </w:r>
      <w:r w:rsidRPr="0093490B">
        <w:rPr>
          <w:b/>
          <w:lang w:val="en-US"/>
        </w:rPr>
        <w:t>]</w:t>
      </w:r>
      <w:r w:rsidRPr="00F12AEE">
        <w:rPr>
          <w:rFonts w:eastAsia="Times New Roman"/>
          <w:b/>
          <w:noProof w:val="0"/>
        </w:rPr>
        <w:t xml:space="preserve"> </w:t>
      </w:r>
      <w:r w:rsidRPr="00F12AEE">
        <w:rPr>
          <w:rFonts w:eastAsia="Times New Roman"/>
          <w:noProof w:val="0"/>
        </w:rPr>
        <w:t xml:space="preserve">– na místě, kde sešle kouzlo, </w:t>
      </w:r>
      <w:proofErr w:type="spellStart"/>
      <w:r w:rsidRPr="00F12AEE">
        <w:rPr>
          <w:rFonts w:eastAsia="Times New Roman"/>
          <w:noProof w:val="0"/>
        </w:rPr>
        <w:t>sesilatel</w:t>
      </w:r>
      <w:proofErr w:type="spellEnd"/>
      <w:r w:rsidRPr="00F12AEE">
        <w:rPr>
          <w:rFonts w:eastAsia="Times New Roman"/>
          <w:noProof w:val="0"/>
        </w:rPr>
        <w:t xml:space="preserve"> zabodne, hrotem vzhůru, 3 šípy nebo šipky. Vždy, když se v době trvání poprvé přiblíží nějaký tvor do vzdálenosti 10 sáhů, jeden z šípů (šipek) vylétne a zaútočí na něj. Síla útoku je 19 a cíl může uhnout nebo se bránit. Pokud neuhne, zranění je 4+1k6+ </w:t>
      </w:r>
      <w:proofErr w:type="spellStart"/>
      <w:r w:rsidRPr="00F12AEE">
        <w:rPr>
          <w:rFonts w:eastAsia="Times New Roman"/>
          <w:noProof w:val="0"/>
        </w:rPr>
        <w:t>žt</w:t>
      </w:r>
      <w:proofErr w:type="spellEnd"/>
      <w:r w:rsidRPr="00F12AEE">
        <w:rPr>
          <w:rFonts w:eastAsia="Times New Roman"/>
          <w:noProof w:val="0"/>
        </w:rPr>
        <w:t xml:space="preserve"> (a snižuje se o kvalitu jeho </w:t>
      </w:r>
      <w:proofErr w:type="gramStart"/>
      <w:r w:rsidRPr="00F12AEE">
        <w:rPr>
          <w:rFonts w:eastAsia="Times New Roman"/>
          <w:noProof w:val="0"/>
        </w:rPr>
        <w:t>zbroje).Zranění</w:t>
      </w:r>
      <w:proofErr w:type="gramEnd"/>
      <w:r w:rsidRPr="00F12AEE">
        <w:rPr>
          <w:rFonts w:eastAsia="Times New Roman"/>
          <w:noProof w:val="0"/>
        </w:rPr>
        <w:t xml:space="preserve"> těmito šípy působí jako zranění magickou zbraní (C). Při seslání kouzla může zvolit sebe a libovolný počet dalších bytostí, které kouzlo bude ignorovat.   </w:t>
      </w:r>
    </w:p>
    <w:p w:rsidR="00854873" w:rsidRPr="00F12AEE" w:rsidRDefault="00854873" w:rsidP="00854873">
      <w:pPr>
        <w:spacing w:line="240" w:lineRule="auto"/>
        <w:ind w:left="360" w:hanging="360"/>
        <w:rPr>
          <w:rFonts w:eastAsia="Times New Roman"/>
          <w:noProof w:val="0"/>
        </w:rPr>
      </w:pPr>
      <w:r w:rsidRPr="00F12AEE">
        <w:rPr>
          <w:rFonts w:eastAsia="Times New Roman"/>
          <w:b/>
          <w:noProof w:val="0"/>
        </w:rPr>
        <w:t>Nástraha</w:t>
      </w:r>
      <w:r>
        <w:t xml:space="preserve"> </w:t>
      </w:r>
      <w:r w:rsidRPr="0093490B">
        <w:rPr>
          <w:lang w:val="en-US"/>
        </w:rPr>
        <w:t>[</w:t>
      </w:r>
      <w:r>
        <w:rPr>
          <w:b/>
          <w:color w:val="C00000"/>
          <w:lang w:val="en-US"/>
        </w:rPr>
        <w:t>-</w:t>
      </w:r>
      <w:r w:rsidRPr="0093490B">
        <w:rPr>
          <w:b/>
          <w:lang w:val="en-US"/>
        </w:rPr>
        <w:t>]</w:t>
      </w:r>
      <w:r w:rsidRPr="00F12AEE">
        <w:rPr>
          <w:rFonts w:eastAsia="Times New Roman"/>
          <w:b/>
          <w:noProof w:val="0"/>
        </w:rPr>
        <w:t xml:space="preserve"> </w:t>
      </w:r>
      <w:r w:rsidRPr="00F12AEE">
        <w:rPr>
          <w:rFonts w:eastAsia="Times New Roman"/>
          <w:noProof w:val="0"/>
        </w:rPr>
        <w:t xml:space="preserve">– při sesílání kouzla vytvoří </w:t>
      </w:r>
      <w:proofErr w:type="spellStart"/>
      <w:r w:rsidRPr="00F12AEE">
        <w:rPr>
          <w:rFonts w:eastAsia="Times New Roman"/>
          <w:noProof w:val="0"/>
        </w:rPr>
        <w:t>sesilatel</w:t>
      </w:r>
      <w:proofErr w:type="spellEnd"/>
      <w:r w:rsidRPr="00F12AEE">
        <w:rPr>
          <w:rFonts w:eastAsia="Times New Roman"/>
          <w:noProof w:val="0"/>
        </w:rPr>
        <w:t xml:space="preserve"> na zemi nebo podlaze z lana (10 m) kruh o poloměru  1,5 sáhu. Po dokončení kouzla lano zmizí a kruh se stane kouzelnou pastí. Tato past je téměř (ale ne zela neviditelná), nalezne ji ten, kdo uspěje proti pasti SMS ~ 15+INT </w:t>
      </w:r>
      <w:proofErr w:type="spellStart"/>
      <w:r w:rsidRPr="00F12AEE">
        <w:rPr>
          <w:rFonts w:eastAsia="Times New Roman"/>
          <w:noProof w:val="0"/>
        </w:rPr>
        <w:t>sesilatele</w:t>
      </w:r>
      <w:proofErr w:type="spellEnd"/>
      <w:r w:rsidRPr="00F12AEE">
        <w:rPr>
          <w:rFonts w:eastAsia="Times New Roman"/>
          <w:noProof w:val="0"/>
        </w:rPr>
        <w:t xml:space="preserve"> ~ 0. Past se spustí, když do kruhu </w:t>
      </w:r>
      <w:proofErr w:type="gramStart"/>
      <w:r w:rsidRPr="00F12AEE">
        <w:rPr>
          <w:rFonts w:eastAsia="Times New Roman"/>
          <w:noProof w:val="0"/>
        </w:rPr>
        <w:t>vstoupí</w:t>
      </w:r>
      <w:proofErr w:type="gramEnd"/>
      <w:r w:rsidRPr="00F12AEE">
        <w:rPr>
          <w:rFonts w:eastAsia="Times New Roman"/>
          <w:noProof w:val="0"/>
        </w:rPr>
        <w:t xml:space="preserve"> bytost </w:t>
      </w:r>
      <w:proofErr w:type="gramStart"/>
      <w:r w:rsidRPr="00F12AEE">
        <w:rPr>
          <w:rFonts w:eastAsia="Times New Roman"/>
          <w:noProof w:val="0"/>
        </w:rPr>
        <w:t>vel</w:t>
      </w:r>
      <w:proofErr w:type="gramEnd"/>
      <w:r w:rsidRPr="00F12AEE">
        <w:rPr>
          <w:rFonts w:eastAsia="Times New Roman"/>
          <w:noProof w:val="0"/>
        </w:rPr>
        <w:t xml:space="preserve">. A, B nebo C. Pokud tato neuspěje v hodu proti pasti Akrobacie ~ 13+ZRČ </w:t>
      </w:r>
      <w:proofErr w:type="spellStart"/>
      <w:r w:rsidRPr="00F12AEE">
        <w:rPr>
          <w:rFonts w:eastAsia="Times New Roman"/>
          <w:noProof w:val="0"/>
        </w:rPr>
        <w:t>sesilatele</w:t>
      </w:r>
      <w:proofErr w:type="spellEnd"/>
      <w:r w:rsidRPr="00F12AEE">
        <w:rPr>
          <w:rFonts w:eastAsia="Times New Roman"/>
          <w:noProof w:val="0"/>
        </w:rPr>
        <w:t xml:space="preserve"> ~ 0, bude chycena, vyzdvižena magicky do vzduchu, kde bude viset za nohy, hlavou dolů, 1 sáh nad zemí. Tvor bude chycen, dokud kouzlo neskončí nebo toto kouzlo neukončí sám </w:t>
      </w:r>
      <w:proofErr w:type="spellStart"/>
      <w:r w:rsidRPr="00F12AEE">
        <w:rPr>
          <w:rFonts w:eastAsia="Times New Roman"/>
          <w:noProof w:val="0"/>
        </w:rPr>
        <w:t>sesilatel</w:t>
      </w:r>
      <w:proofErr w:type="spellEnd"/>
      <w:r w:rsidRPr="00F12AEE">
        <w:rPr>
          <w:rFonts w:eastAsia="Times New Roman"/>
          <w:noProof w:val="0"/>
        </w:rPr>
        <w:t xml:space="preserve">. Kouzlo také končí ve chvíli, kdy se bytost vyhnula chycení.  </w:t>
      </w:r>
    </w:p>
    <w:p w:rsidR="00854873" w:rsidRPr="00F12AEE" w:rsidRDefault="00854873" w:rsidP="00854873">
      <w:pPr>
        <w:spacing w:line="240" w:lineRule="auto"/>
        <w:ind w:left="360" w:hanging="360"/>
        <w:rPr>
          <w:rFonts w:eastAsia="Times New Roman"/>
          <w:noProof w:val="0"/>
        </w:rPr>
      </w:pPr>
      <w:proofErr w:type="spellStart"/>
      <w:r w:rsidRPr="00F12AEE">
        <w:rPr>
          <w:rFonts w:eastAsia="Times New Roman"/>
          <w:b/>
          <w:noProof w:val="0"/>
        </w:rPr>
        <w:t>Dobrůvky</w:t>
      </w:r>
      <w:proofErr w:type="spellEnd"/>
      <w:r>
        <w:t xml:space="preserve"> </w:t>
      </w:r>
      <w:r w:rsidRPr="0093490B">
        <w:rPr>
          <w:lang w:val="en-US"/>
        </w:rPr>
        <w:t>[</w:t>
      </w:r>
      <w:r>
        <w:rPr>
          <w:b/>
          <w:color w:val="C00000"/>
          <w:lang w:val="en-US"/>
        </w:rPr>
        <w:t>I</w:t>
      </w:r>
      <w:r w:rsidRPr="0093490B">
        <w:rPr>
          <w:b/>
          <w:lang w:val="en-US"/>
        </w:rPr>
        <w:t>]</w:t>
      </w:r>
      <w:r w:rsidRPr="00F12AEE">
        <w:rPr>
          <w:rFonts w:eastAsia="Times New Roman"/>
          <w:noProof w:val="0"/>
        </w:rPr>
        <w:t xml:space="preserve"> – až 10 borůvek, brusinek, </w:t>
      </w:r>
      <w:proofErr w:type="spellStart"/>
      <w:r w:rsidRPr="00F12AEE">
        <w:rPr>
          <w:rFonts w:eastAsia="Times New Roman"/>
          <w:noProof w:val="0"/>
        </w:rPr>
        <w:t>sněhůvek</w:t>
      </w:r>
      <w:proofErr w:type="spellEnd"/>
      <w:r w:rsidRPr="00F12AEE">
        <w:rPr>
          <w:rFonts w:eastAsia="Times New Roman"/>
          <w:noProof w:val="0"/>
        </w:rPr>
        <w:t xml:space="preserve"> či </w:t>
      </w:r>
      <w:proofErr w:type="spellStart"/>
      <w:r w:rsidRPr="00F12AEE">
        <w:rPr>
          <w:rFonts w:eastAsia="Times New Roman"/>
          <w:noProof w:val="0"/>
        </w:rPr>
        <w:t>hopsinek</w:t>
      </w:r>
      <w:proofErr w:type="spellEnd"/>
      <w:r w:rsidRPr="00F12AEE">
        <w:rPr>
          <w:rFonts w:eastAsia="Times New Roman"/>
          <w:noProof w:val="0"/>
        </w:rPr>
        <w:t xml:space="preserve"> v ruce </w:t>
      </w:r>
      <w:proofErr w:type="spellStart"/>
      <w:r w:rsidRPr="00F12AEE">
        <w:rPr>
          <w:rFonts w:eastAsia="Times New Roman"/>
          <w:noProof w:val="0"/>
        </w:rPr>
        <w:t>sesilatele</w:t>
      </w:r>
      <w:proofErr w:type="spellEnd"/>
      <w:r w:rsidRPr="00F12AEE">
        <w:rPr>
          <w:rFonts w:eastAsia="Times New Roman"/>
          <w:noProof w:val="0"/>
        </w:rPr>
        <w:t xml:space="preserve"> bude nabito magickou energií. Kdokoliv jednu z nich v době trvání sní, obnoví si 1 </w:t>
      </w:r>
      <w:proofErr w:type="spellStart"/>
      <w:r w:rsidRPr="00F12AEE">
        <w:rPr>
          <w:rFonts w:eastAsia="Times New Roman"/>
          <w:noProof w:val="0"/>
        </w:rPr>
        <w:t>žt</w:t>
      </w:r>
      <w:proofErr w:type="spellEnd"/>
      <w:r w:rsidRPr="00F12AEE">
        <w:rPr>
          <w:rFonts w:eastAsia="Times New Roman"/>
          <w:noProof w:val="0"/>
        </w:rPr>
        <w:t xml:space="preserve"> (léčba bylinami) a bude na 1 den zcela nasycen. Nejsou-li </w:t>
      </w:r>
      <w:proofErr w:type="spellStart"/>
      <w:r w:rsidRPr="00F12AEE">
        <w:rPr>
          <w:rFonts w:eastAsia="Times New Roman"/>
          <w:noProof w:val="0"/>
        </w:rPr>
        <w:t>snězeny</w:t>
      </w:r>
      <w:proofErr w:type="spellEnd"/>
      <w:r w:rsidRPr="00F12AEE">
        <w:rPr>
          <w:rFonts w:eastAsia="Times New Roman"/>
          <w:noProof w:val="0"/>
        </w:rPr>
        <w:t xml:space="preserve"> v době trvání, efekt vyprchá. </w:t>
      </w:r>
    </w:p>
    <w:p w:rsidR="00854873" w:rsidRPr="00F12AEE" w:rsidRDefault="00854873" w:rsidP="00854873">
      <w:pPr>
        <w:spacing w:line="240" w:lineRule="auto"/>
        <w:ind w:left="360" w:hanging="360"/>
        <w:rPr>
          <w:rFonts w:eastAsia="Times New Roman"/>
          <w:noProof w:val="0"/>
        </w:rPr>
      </w:pPr>
      <w:r w:rsidRPr="00F12AEE">
        <w:rPr>
          <w:rFonts w:eastAsia="Times New Roman"/>
          <w:b/>
          <w:noProof w:val="0"/>
        </w:rPr>
        <w:t xml:space="preserve">Vyvolání zvířat </w:t>
      </w:r>
      <w:r>
        <w:t xml:space="preserve"> </w:t>
      </w:r>
      <w:r w:rsidRPr="0093490B">
        <w:rPr>
          <w:lang w:val="en-US"/>
        </w:rPr>
        <w:t>[</w:t>
      </w:r>
      <w:r>
        <w:rPr>
          <w:b/>
          <w:color w:val="C00000"/>
          <w:lang w:val="en-US"/>
        </w:rPr>
        <w:t>-</w:t>
      </w:r>
      <w:r w:rsidRPr="0093490B">
        <w:rPr>
          <w:b/>
          <w:lang w:val="en-US"/>
        </w:rPr>
        <w:t>]</w:t>
      </w:r>
      <w:r>
        <w:rPr>
          <w:b/>
          <w:lang w:val="en-US"/>
        </w:rPr>
        <w:t xml:space="preserve"> </w:t>
      </w:r>
      <w:r w:rsidRPr="00F12AEE">
        <w:rPr>
          <w:rFonts w:eastAsia="Times New Roman"/>
          <w:noProof w:val="0"/>
        </w:rPr>
        <w:t xml:space="preserve">– </w:t>
      </w:r>
      <w:proofErr w:type="spellStart"/>
      <w:r w:rsidRPr="00F12AEE">
        <w:rPr>
          <w:rFonts w:eastAsia="Times New Roman"/>
          <w:noProof w:val="0"/>
        </w:rPr>
        <w:t>sesilatel</w:t>
      </w:r>
      <w:proofErr w:type="spellEnd"/>
      <w:r w:rsidRPr="00F12AEE">
        <w:rPr>
          <w:rFonts w:eastAsia="Times New Roman"/>
          <w:noProof w:val="0"/>
        </w:rPr>
        <w:t xml:space="preserve"> přivolá na jakékoliv volné místo v dosahu přírodní duchy, kteří na sebe vezmou podobu zvířat. Může přivolat 8 zvířat (známých mu ze zoologie) s </w:t>
      </w:r>
      <w:proofErr w:type="spellStart"/>
      <w:r w:rsidRPr="00F12AEE">
        <w:rPr>
          <w:rFonts w:eastAsia="Times New Roman"/>
          <w:noProof w:val="0"/>
        </w:rPr>
        <w:t>žvtsch</w:t>
      </w:r>
      <w:proofErr w:type="spellEnd"/>
      <w:r w:rsidRPr="00F12AEE">
        <w:rPr>
          <w:rFonts w:eastAsia="Times New Roman"/>
          <w:noProof w:val="0"/>
        </w:rPr>
        <w:t xml:space="preserve"> 1, nebo 4 zvířata s </w:t>
      </w:r>
      <w:proofErr w:type="spellStart"/>
      <w:r w:rsidRPr="00F12AEE">
        <w:rPr>
          <w:rFonts w:eastAsia="Times New Roman"/>
          <w:noProof w:val="0"/>
        </w:rPr>
        <w:t>žvtsch</w:t>
      </w:r>
      <w:proofErr w:type="spellEnd"/>
      <w:r w:rsidRPr="00F12AEE">
        <w:rPr>
          <w:rFonts w:eastAsia="Times New Roman"/>
          <w:noProof w:val="0"/>
        </w:rPr>
        <w:t xml:space="preserve"> 2, nebo 2 zvířata s  </w:t>
      </w:r>
      <w:proofErr w:type="spellStart"/>
      <w:r w:rsidRPr="00F12AEE">
        <w:rPr>
          <w:rFonts w:eastAsia="Times New Roman"/>
          <w:noProof w:val="0"/>
        </w:rPr>
        <w:t>žvtsch</w:t>
      </w:r>
      <w:proofErr w:type="spellEnd"/>
      <w:r w:rsidRPr="00F12AEE">
        <w:rPr>
          <w:rFonts w:eastAsia="Times New Roman"/>
          <w:noProof w:val="0"/>
        </w:rPr>
        <w:t xml:space="preserve"> 4 nebo 1 zvíře s </w:t>
      </w:r>
      <w:proofErr w:type="spellStart"/>
      <w:r w:rsidRPr="00F12AEE">
        <w:rPr>
          <w:rFonts w:eastAsia="Times New Roman"/>
          <w:noProof w:val="0"/>
        </w:rPr>
        <w:t>žvtsch</w:t>
      </w:r>
      <w:proofErr w:type="spellEnd"/>
      <w:r w:rsidRPr="00F12AEE">
        <w:rPr>
          <w:rFonts w:eastAsia="Times New Roman"/>
          <w:noProof w:val="0"/>
        </w:rPr>
        <w:t xml:space="preserve"> 8. Všechna zvířata budou jednoho, jím zvoleného druhu s uvedenou </w:t>
      </w:r>
      <w:proofErr w:type="spellStart"/>
      <w:r w:rsidRPr="00F12AEE">
        <w:rPr>
          <w:rFonts w:eastAsia="Times New Roman"/>
          <w:noProof w:val="0"/>
        </w:rPr>
        <w:t>žvtsch</w:t>
      </w:r>
      <w:proofErr w:type="spellEnd"/>
      <w:r w:rsidRPr="00F12AEE">
        <w:rPr>
          <w:rFonts w:eastAsia="Times New Roman"/>
          <w:noProof w:val="0"/>
        </w:rPr>
        <w:t>. Zvířata se budou chovat, jako by se jednalo o jeho zvířecí společníky a uposlechnou každý jeho slovní příkaz. V boji mají poloviční (</w:t>
      </w:r>
      <w:proofErr w:type="spellStart"/>
      <w:r w:rsidRPr="00F12AEE">
        <w:rPr>
          <w:rFonts w:eastAsia="Times New Roman"/>
          <w:noProof w:val="0"/>
        </w:rPr>
        <w:t>zaokr</w:t>
      </w:r>
      <w:proofErr w:type="spellEnd"/>
      <w:r w:rsidRPr="00F12AEE">
        <w:rPr>
          <w:rFonts w:eastAsia="Times New Roman"/>
          <w:noProof w:val="0"/>
        </w:rPr>
        <w:t xml:space="preserve">. nahoru) iniciativu jako </w:t>
      </w:r>
      <w:proofErr w:type="spellStart"/>
      <w:r w:rsidRPr="00F12AEE">
        <w:rPr>
          <w:rFonts w:eastAsia="Times New Roman"/>
          <w:noProof w:val="0"/>
        </w:rPr>
        <w:t>sesilatel</w:t>
      </w:r>
      <w:proofErr w:type="spellEnd"/>
      <w:r w:rsidRPr="00F12AEE">
        <w:rPr>
          <w:rFonts w:eastAsia="Times New Roman"/>
          <w:noProof w:val="0"/>
        </w:rPr>
        <w:t xml:space="preserve"> a pokud nemají jiné příkazy, budou pouze uhýbat nepřátelským útokům. Pokud jejich kondice poklesne na 0, okamžitě se rozplynou. </w:t>
      </w:r>
    </w:p>
    <w:p w:rsidR="00854873" w:rsidRPr="00F12AEE" w:rsidRDefault="00854873" w:rsidP="00854873">
      <w:pPr>
        <w:spacing w:line="240" w:lineRule="auto"/>
        <w:ind w:left="360" w:hanging="360"/>
        <w:rPr>
          <w:rFonts w:eastAsia="Times New Roman"/>
          <w:noProof w:val="0"/>
        </w:rPr>
      </w:pPr>
      <w:r w:rsidRPr="00F12AEE">
        <w:rPr>
          <w:rFonts w:eastAsia="Times New Roman"/>
          <w:b/>
          <w:noProof w:val="0"/>
        </w:rPr>
        <w:t>Mluv s rostlinami</w:t>
      </w:r>
      <w:r w:rsidRPr="00F12AEE">
        <w:rPr>
          <w:rFonts w:eastAsia="Times New Roman"/>
          <w:noProof w:val="0"/>
        </w:rPr>
        <w:t xml:space="preserve"> </w:t>
      </w:r>
      <w:r>
        <w:t xml:space="preserve"> </w:t>
      </w:r>
      <w:r w:rsidRPr="0093490B">
        <w:rPr>
          <w:lang w:val="en-US"/>
        </w:rPr>
        <w:t>[</w:t>
      </w:r>
      <w:r>
        <w:rPr>
          <w:b/>
          <w:color w:val="C00000"/>
          <w:lang w:val="en-US"/>
        </w:rPr>
        <w:t>-</w:t>
      </w:r>
      <w:r w:rsidRPr="0093490B">
        <w:rPr>
          <w:b/>
          <w:lang w:val="en-US"/>
        </w:rPr>
        <w:t>]</w:t>
      </w:r>
      <w:r>
        <w:rPr>
          <w:b/>
          <w:lang w:val="en-US"/>
        </w:rPr>
        <w:t xml:space="preserve"> </w:t>
      </w:r>
      <w:r w:rsidRPr="00F12AEE">
        <w:rPr>
          <w:rFonts w:eastAsia="Times New Roman"/>
          <w:noProof w:val="0"/>
        </w:rPr>
        <w:t xml:space="preserve">– </w:t>
      </w:r>
      <w:proofErr w:type="spellStart"/>
      <w:r w:rsidRPr="00F12AEE">
        <w:rPr>
          <w:rFonts w:eastAsia="Times New Roman"/>
          <w:noProof w:val="0"/>
        </w:rPr>
        <w:t>sesilatel</w:t>
      </w:r>
      <w:proofErr w:type="spellEnd"/>
      <w:r w:rsidRPr="00F12AEE">
        <w:rPr>
          <w:rFonts w:eastAsia="Times New Roman"/>
          <w:noProof w:val="0"/>
        </w:rPr>
        <w:t xml:space="preserve"> obyčejným rostlinám v okruhu 10 sáhů propůjčí schopnost myšlení a telepatické komunikace. Rostlin je možné se ptát na události v oblasti kouzla v posledních 24 hodinách, získat informace o bytostech, které tudy prošly, o počasí apod. Rostliny nemohou vykořenit, ale mohou dle pokynů </w:t>
      </w:r>
      <w:proofErr w:type="spellStart"/>
      <w:r w:rsidRPr="00F12AEE">
        <w:rPr>
          <w:rFonts w:eastAsia="Times New Roman"/>
          <w:noProof w:val="0"/>
        </w:rPr>
        <w:t>sesilatele</w:t>
      </w:r>
      <w:proofErr w:type="spellEnd"/>
      <w:r w:rsidRPr="00F12AEE">
        <w:rPr>
          <w:rFonts w:eastAsia="Times New Roman"/>
          <w:noProof w:val="0"/>
        </w:rPr>
        <w:t xml:space="preserve"> volně pohybovat větvemi, úponky a stonky. Tak mohou na dobu trvání  změnit terén v oblasti na snadno průchodný (umožní projít) nebo na těžko průchodný (zpomalí případné pronásledovatele). Případně mohou chytit či propustit určeného tvora. S rostlinným tvorem v oblasti umožní kouzlo komunikovat, ale nikoliv jej ovládat. </w:t>
      </w:r>
    </w:p>
    <w:p w:rsidR="00854873" w:rsidRPr="00F12AEE" w:rsidRDefault="00854873" w:rsidP="00854873">
      <w:pPr>
        <w:spacing w:line="240" w:lineRule="auto"/>
        <w:ind w:left="360" w:hanging="360"/>
        <w:rPr>
          <w:rFonts w:eastAsia="Times New Roman"/>
          <w:noProof w:val="0"/>
        </w:rPr>
      </w:pPr>
      <w:r w:rsidRPr="00F12AEE">
        <w:rPr>
          <w:rFonts w:eastAsia="Times New Roman"/>
          <w:b/>
          <w:noProof w:val="0"/>
        </w:rPr>
        <w:t>Regenerace</w:t>
      </w:r>
      <w:r w:rsidRPr="00F12AEE">
        <w:rPr>
          <w:rFonts w:eastAsia="Times New Roman"/>
          <w:noProof w:val="0"/>
        </w:rPr>
        <w:t xml:space="preserve"> </w:t>
      </w:r>
      <w:r>
        <w:t xml:space="preserve"> </w:t>
      </w:r>
      <w:r w:rsidRPr="0093490B">
        <w:rPr>
          <w:lang w:val="en-US"/>
        </w:rPr>
        <w:t>[</w:t>
      </w:r>
      <w:r>
        <w:rPr>
          <w:b/>
          <w:color w:val="C00000"/>
          <w:lang w:val="en-US"/>
        </w:rPr>
        <w:t>-</w:t>
      </w:r>
      <w:r w:rsidRPr="0093490B">
        <w:rPr>
          <w:b/>
          <w:lang w:val="en-US"/>
        </w:rPr>
        <w:t>]</w:t>
      </w:r>
      <w:r>
        <w:rPr>
          <w:b/>
          <w:lang w:val="en-US"/>
        </w:rPr>
        <w:t xml:space="preserve"> </w:t>
      </w:r>
      <w:r w:rsidRPr="00F12AEE">
        <w:rPr>
          <w:rFonts w:eastAsia="Times New Roman"/>
          <w:noProof w:val="0"/>
        </w:rPr>
        <w:t xml:space="preserve">– </w:t>
      </w:r>
      <w:proofErr w:type="spellStart"/>
      <w:r w:rsidRPr="00F12AEE">
        <w:rPr>
          <w:rFonts w:eastAsia="Times New Roman"/>
          <w:noProof w:val="0"/>
        </w:rPr>
        <w:t>sesilatel</w:t>
      </w:r>
      <w:proofErr w:type="spellEnd"/>
      <w:r w:rsidRPr="00F12AEE">
        <w:rPr>
          <w:rFonts w:eastAsia="Times New Roman"/>
          <w:noProof w:val="0"/>
        </w:rPr>
        <w:t xml:space="preserve"> se dotkne jedné živé bytosti, která s tím souhlasí. Ta se po bodu trvání bude regenerovat rychlostí 1 </w:t>
      </w:r>
      <w:proofErr w:type="spellStart"/>
      <w:r w:rsidRPr="00F12AEE">
        <w:rPr>
          <w:rFonts w:eastAsia="Times New Roman"/>
          <w:noProof w:val="0"/>
        </w:rPr>
        <w:t>žt</w:t>
      </w:r>
      <w:proofErr w:type="spellEnd"/>
      <w:r w:rsidRPr="00F12AEE">
        <w:rPr>
          <w:rFonts w:eastAsia="Times New Roman"/>
          <w:noProof w:val="0"/>
        </w:rPr>
        <w:t xml:space="preserve"> za kolo. Případně oddělená část těla (prst, noha, ocas, ucho,…) přiroste po 6 kolech, či doroste po 36 kolech. Celý proces regenerace se považuje za 1 použití léčení magií. </w:t>
      </w:r>
    </w:p>
    <w:p w:rsidR="00854873" w:rsidRPr="00F12AEE" w:rsidRDefault="00854873" w:rsidP="00854873">
      <w:pPr>
        <w:spacing w:line="240" w:lineRule="auto"/>
        <w:ind w:left="360" w:hanging="360"/>
        <w:rPr>
          <w:rFonts w:eastAsia="Times New Roman"/>
          <w:noProof w:val="0"/>
        </w:rPr>
      </w:pPr>
      <w:r w:rsidRPr="00F12AEE">
        <w:rPr>
          <w:rFonts w:eastAsia="Times New Roman"/>
          <w:b/>
          <w:noProof w:val="0"/>
        </w:rPr>
        <w:t>Vyvolání bestie</w:t>
      </w:r>
      <w:r w:rsidRPr="00F12AEE">
        <w:rPr>
          <w:rFonts w:eastAsia="Times New Roman"/>
          <w:noProof w:val="0"/>
        </w:rPr>
        <w:t xml:space="preserve"> </w:t>
      </w:r>
      <w:r>
        <w:t xml:space="preserve"> </w:t>
      </w:r>
      <w:r w:rsidRPr="0093490B">
        <w:rPr>
          <w:lang w:val="en-US"/>
        </w:rPr>
        <w:t>[</w:t>
      </w:r>
      <w:r>
        <w:rPr>
          <w:b/>
          <w:color w:val="C00000"/>
          <w:lang w:val="en-US"/>
        </w:rPr>
        <w:t>-</w:t>
      </w:r>
      <w:r w:rsidRPr="0093490B">
        <w:rPr>
          <w:b/>
          <w:lang w:val="en-US"/>
        </w:rPr>
        <w:t>]</w:t>
      </w:r>
      <w:r>
        <w:rPr>
          <w:b/>
          <w:lang w:val="en-US"/>
        </w:rPr>
        <w:t xml:space="preserve"> </w:t>
      </w:r>
      <w:r w:rsidRPr="00F12AEE">
        <w:rPr>
          <w:rFonts w:eastAsia="Times New Roman"/>
          <w:noProof w:val="0"/>
        </w:rPr>
        <w:t xml:space="preserve">– </w:t>
      </w:r>
      <w:proofErr w:type="spellStart"/>
      <w:r w:rsidRPr="00F12AEE">
        <w:rPr>
          <w:rFonts w:eastAsia="Times New Roman"/>
          <w:noProof w:val="0"/>
        </w:rPr>
        <w:t>sesilatel</w:t>
      </w:r>
      <w:proofErr w:type="spellEnd"/>
      <w:r w:rsidRPr="00F12AEE">
        <w:rPr>
          <w:rFonts w:eastAsia="Times New Roman"/>
          <w:noProof w:val="0"/>
        </w:rPr>
        <w:t xml:space="preserve"> kdekoliv v dosahu vyvolá přírodního ducha, který na sebe vezme podobu jedné pozemní, letecké nebo vodní bestie či zvířete s </w:t>
      </w:r>
      <w:proofErr w:type="spellStart"/>
      <w:r w:rsidRPr="00F12AEE">
        <w:rPr>
          <w:rFonts w:eastAsia="Times New Roman"/>
          <w:noProof w:val="0"/>
        </w:rPr>
        <w:t>žvtsch</w:t>
      </w:r>
      <w:proofErr w:type="spellEnd"/>
      <w:r w:rsidRPr="00F12AEE">
        <w:rPr>
          <w:rFonts w:eastAsia="Times New Roman"/>
          <w:noProof w:val="0"/>
        </w:rPr>
        <w:t xml:space="preserve"> nejméně 10. Vyvolaný tvor bude </w:t>
      </w:r>
      <w:proofErr w:type="spellStart"/>
      <w:r w:rsidRPr="00F12AEE">
        <w:rPr>
          <w:rFonts w:eastAsia="Times New Roman"/>
          <w:noProof w:val="0"/>
        </w:rPr>
        <w:t>sesilateli</w:t>
      </w:r>
      <w:proofErr w:type="spellEnd"/>
      <w:r w:rsidRPr="00F12AEE">
        <w:rPr>
          <w:rFonts w:eastAsia="Times New Roman"/>
          <w:noProof w:val="0"/>
        </w:rPr>
        <w:t xml:space="preserve"> přátelsky nakloněn a bude mu pomáhat v boji. Tvor bude mít iniciativu vždy o 1 nižší a bude se řídit jeho slovními pokyny. Nemá-li žádný pokyn, pouze se bude vyhýbat nepřátelským útokům. Kondice, zvláštní schopnosti, útočná i obranná čísla závisí na podobě, kterou si pro něj </w:t>
      </w:r>
      <w:proofErr w:type="spellStart"/>
      <w:r w:rsidRPr="00F12AEE">
        <w:rPr>
          <w:rFonts w:eastAsia="Times New Roman"/>
          <w:noProof w:val="0"/>
        </w:rPr>
        <w:t>sesilatel</w:t>
      </w:r>
      <w:proofErr w:type="spellEnd"/>
      <w:r w:rsidRPr="00F12AEE">
        <w:rPr>
          <w:rFonts w:eastAsia="Times New Roman"/>
          <w:noProof w:val="0"/>
        </w:rPr>
        <w:t xml:space="preserve"> zvolil. Tvor okamžitě mizí, pokud jeho kondice klesne na 0. </w:t>
      </w:r>
    </w:p>
    <w:p w:rsidR="00854873" w:rsidRPr="000A7D17" w:rsidRDefault="00854873" w:rsidP="00854873">
      <w:pPr>
        <w:widowControl w:val="0"/>
        <w:spacing w:line="240" w:lineRule="auto"/>
        <w:ind w:left="709" w:hanging="142"/>
        <w:rPr>
          <w:rFonts w:eastAsia="Arial"/>
        </w:rPr>
      </w:pPr>
    </w:p>
    <w:p w:rsidR="00854873" w:rsidRPr="000A7D17" w:rsidRDefault="00854873" w:rsidP="00854873">
      <w:pPr>
        <w:widowControl w:val="0"/>
        <w:spacing w:line="288" w:lineRule="auto"/>
        <w:jc w:val="center"/>
        <w:rPr>
          <w:rFonts w:eastAsia="Arial"/>
          <w:b/>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w:t>
        </w:r>
        <w:r w:rsidRPr="00CD5AAB">
          <w:rPr>
            <w:rStyle w:val="Hypertextovodkaz"/>
            <w:rFonts w:eastAsia="Calibri"/>
            <w:i/>
            <w:noProof w:val="0"/>
            <w:sz w:val="22"/>
            <w:szCs w:val="22"/>
            <w:lang w:eastAsia="en-US"/>
          </w:rPr>
          <w:t>a</w:t>
        </w:r>
        <w:r w:rsidRPr="00CD5AAB">
          <w:rPr>
            <w:rStyle w:val="Hypertextovodkaz"/>
            <w:rFonts w:eastAsia="Calibri"/>
            <w:i/>
            <w:noProof w:val="0"/>
            <w:sz w:val="22"/>
            <w:szCs w:val="22"/>
            <w:lang w:eastAsia="en-US"/>
          </w:rPr>
          <w:t xml:space="preserve">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854873" w:rsidRDefault="00854873" w:rsidP="00854873">
      <w:pPr>
        <w:widowControl w:val="0"/>
        <w:spacing w:line="240" w:lineRule="auto"/>
        <w:jc w:val="center"/>
        <w:rPr>
          <w:rFonts w:eastAsia="Arial"/>
          <w:b/>
        </w:rPr>
      </w:pPr>
    </w:p>
    <w:p w:rsidR="00854873" w:rsidRPr="00F12AEE" w:rsidRDefault="00854873" w:rsidP="00854873">
      <w:pPr>
        <w:spacing w:line="240" w:lineRule="auto"/>
        <w:ind w:left="284" w:firstLine="425"/>
        <w:rPr>
          <w:rFonts w:eastAsia="Times New Roman"/>
          <w:noProof w:val="0"/>
        </w:rPr>
      </w:pPr>
    </w:p>
    <w:p w:rsidR="00854873" w:rsidRPr="00F12AEE" w:rsidRDefault="00854873" w:rsidP="00854873">
      <w:pPr>
        <w:spacing w:line="218" w:lineRule="auto"/>
        <w:contextualSpacing/>
        <w:rPr>
          <w:rFonts w:eastAsia="Times New Roman"/>
          <w:noProof w:val="0"/>
        </w:rPr>
      </w:pPr>
    </w:p>
    <w:p w:rsidR="00854873" w:rsidRDefault="00854873" w:rsidP="00854873">
      <w:pPr>
        <w:spacing w:after="160" w:line="259" w:lineRule="auto"/>
        <w:jc w:val="left"/>
        <w:rPr>
          <w:rFonts w:eastAsia="Calibri"/>
          <w:b/>
          <w:bCs/>
          <w:sz w:val="32"/>
          <w:szCs w:val="24"/>
          <w:u w:val="single"/>
          <w:lang w:eastAsia="en-US"/>
        </w:rPr>
      </w:pPr>
      <w:r>
        <w:rPr>
          <w:rFonts w:eastAsia="Calibri"/>
          <w:lang w:eastAsia="en-US"/>
        </w:rPr>
        <w:br w:type="page"/>
      </w:r>
    </w:p>
    <w:p w:rsidR="000E3888" w:rsidRPr="00F12AEE" w:rsidRDefault="000E3888" w:rsidP="000E3888">
      <w:pPr>
        <w:pStyle w:val="Nadpis2"/>
      </w:pPr>
      <w:r w:rsidRPr="00F12AEE">
        <w:lastRenderedPageBreak/>
        <w:t>Kou</w:t>
      </w:r>
      <w:bookmarkStart w:id="39" w:name="Kouzla_pocestnych"/>
      <w:bookmarkEnd w:id="39"/>
      <w:r w:rsidRPr="00F12AEE">
        <w:t>zla pocestných</w:t>
      </w:r>
    </w:p>
    <w:p w:rsidR="000E3888" w:rsidRDefault="000E3888" w:rsidP="000E3888">
      <w:r w:rsidRPr="00C02E79">
        <w:rPr>
          <w:b/>
          <w:u w:val="single"/>
        </w:rPr>
        <w:t>Pro</w:t>
      </w:r>
      <w:r>
        <w:t xml:space="preserve">: stopař, zaklínač (základní),  </w:t>
      </w:r>
    </w:p>
    <w:p w:rsidR="000E3888" w:rsidRDefault="000E3888" w:rsidP="000E3888">
      <w:pPr>
        <w:widowControl w:val="0"/>
        <w:spacing w:line="240" w:lineRule="auto"/>
      </w:pPr>
      <w:r w:rsidRPr="00C02E79">
        <w:rPr>
          <w:b/>
          <w:u w:val="single"/>
        </w:rPr>
        <w:t>Barva</w:t>
      </w:r>
      <w:r>
        <w:t>: zelená (pro studium nutná dostatečná znalost čerpání této barvy)</w:t>
      </w:r>
    </w:p>
    <w:p w:rsidR="000E3888" w:rsidRPr="00F12AEE" w:rsidRDefault="000E3888" w:rsidP="000E3888">
      <w:pPr>
        <w:spacing w:line="240" w:lineRule="auto"/>
        <w:rPr>
          <w:rFonts w:eastAsia="Times New Roman"/>
          <w:noProof w:val="0"/>
        </w:rPr>
      </w:pPr>
      <w:r w:rsidRPr="00F12AEE">
        <w:rPr>
          <w:rFonts w:eastAsia="Times New Roman"/>
          <w:noProof w:val="0"/>
        </w:rPr>
        <w:t xml:space="preserve">Usnadňují život na cestách. Ke každému z těchto kouzel potřebuje navíc pomůcku, popsanou níže. </w:t>
      </w:r>
    </w:p>
    <w:tbl>
      <w:tblPr>
        <w:tblW w:w="10320" w:type="dxa"/>
        <w:tblInd w:w="75" w:type="dxa"/>
        <w:tblCellMar>
          <w:left w:w="70" w:type="dxa"/>
          <w:right w:w="70" w:type="dxa"/>
        </w:tblCellMar>
        <w:tblLook w:val="04A0" w:firstRow="1" w:lastRow="0" w:firstColumn="1" w:lastColumn="0" w:noHBand="0" w:noVBand="1"/>
      </w:tblPr>
      <w:tblGrid>
        <w:gridCol w:w="754"/>
        <w:gridCol w:w="2378"/>
        <w:gridCol w:w="657"/>
        <w:gridCol w:w="471"/>
        <w:gridCol w:w="778"/>
        <w:gridCol w:w="923"/>
        <w:gridCol w:w="736"/>
        <w:gridCol w:w="1475"/>
        <w:gridCol w:w="901"/>
        <w:gridCol w:w="754"/>
        <w:gridCol w:w="493"/>
      </w:tblGrid>
      <w:tr w:rsidR="000E3888" w:rsidRPr="00F12AEE" w:rsidTr="001212AA">
        <w:trPr>
          <w:trHeight w:val="262"/>
        </w:trPr>
        <w:tc>
          <w:tcPr>
            <w:tcW w:w="754"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0E3888" w:rsidRPr="008477EF" w:rsidRDefault="000E3888" w:rsidP="001212AA">
            <w:pPr>
              <w:spacing w:line="240" w:lineRule="auto"/>
              <w:jc w:val="left"/>
              <w:rPr>
                <w:rFonts w:eastAsia="Times New Roman"/>
                <w:b/>
                <w:noProof w:val="0"/>
                <w:color w:val="000000"/>
                <w:lang w:eastAsia="cs-CZ"/>
              </w:rPr>
            </w:pPr>
            <w:r w:rsidRPr="008477EF">
              <w:rPr>
                <w:rFonts w:eastAsia="Times New Roman"/>
                <w:b/>
                <w:noProof w:val="0"/>
                <w:color w:val="000000"/>
                <w:lang w:eastAsia="cs-CZ"/>
              </w:rPr>
              <w:t>Stupeň</w:t>
            </w:r>
          </w:p>
        </w:tc>
        <w:tc>
          <w:tcPr>
            <w:tcW w:w="2378" w:type="dxa"/>
            <w:tcBorders>
              <w:top w:val="single" w:sz="4" w:space="0" w:color="auto"/>
              <w:left w:val="nil"/>
              <w:bottom w:val="single" w:sz="4" w:space="0" w:color="auto"/>
              <w:right w:val="single" w:sz="4" w:space="0" w:color="auto"/>
            </w:tcBorders>
            <w:shd w:val="clear" w:color="000000" w:fill="C4D79B"/>
            <w:noWrap/>
            <w:vAlign w:val="bottom"/>
            <w:hideMark/>
          </w:tcPr>
          <w:p w:rsidR="000E3888" w:rsidRPr="008477EF" w:rsidRDefault="000E3888" w:rsidP="001212AA">
            <w:pPr>
              <w:spacing w:line="240" w:lineRule="auto"/>
              <w:jc w:val="left"/>
              <w:rPr>
                <w:rFonts w:eastAsia="Times New Roman"/>
                <w:b/>
                <w:noProof w:val="0"/>
                <w:color w:val="000000"/>
                <w:lang w:eastAsia="cs-CZ"/>
              </w:rPr>
            </w:pPr>
            <w:r w:rsidRPr="008477EF">
              <w:rPr>
                <w:rFonts w:eastAsia="Times New Roman"/>
                <w:b/>
                <w:noProof w:val="0"/>
                <w:color w:val="000000"/>
                <w:lang w:eastAsia="cs-CZ"/>
              </w:rPr>
              <w:t>Kouzlo</w:t>
            </w:r>
          </w:p>
        </w:tc>
        <w:tc>
          <w:tcPr>
            <w:tcW w:w="657" w:type="dxa"/>
            <w:tcBorders>
              <w:top w:val="single" w:sz="4" w:space="0" w:color="auto"/>
              <w:left w:val="nil"/>
              <w:bottom w:val="single" w:sz="4" w:space="0" w:color="auto"/>
              <w:right w:val="single" w:sz="4" w:space="0" w:color="auto"/>
            </w:tcBorders>
            <w:shd w:val="clear" w:color="000000" w:fill="C4D79B"/>
            <w:noWrap/>
            <w:vAlign w:val="bottom"/>
            <w:hideMark/>
          </w:tcPr>
          <w:p w:rsidR="000E3888" w:rsidRPr="008477EF" w:rsidRDefault="000E3888" w:rsidP="001212AA">
            <w:pPr>
              <w:spacing w:line="240" w:lineRule="auto"/>
              <w:jc w:val="left"/>
              <w:rPr>
                <w:rFonts w:eastAsia="Times New Roman"/>
                <w:b/>
                <w:noProof w:val="0"/>
                <w:color w:val="000000"/>
                <w:lang w:eastAsia="cs-CZ"/>
              </w:rPr>
            </w:pPr>
            <w:r w:rsidRPr="008477EF">
              <w:rPr>
                <w:rFonts w:eastAsia="Times New Roman"/>
                <w:b/>
                <w:noProof w:val="0"/>
                <w:color w:val="000000"/>
                <w:lang w:eastAsia="cs-CZ"/>
              </w:rPr>
              <w:t> Obor</w:t>
            </w:r>
          </w:p>
        </w:tc>
        <w:tc>
          <w:tcPr>
            <w:tcW w:w="471" w:type="dxa"/>
            <w:tcBorders>
              <w:top w:val="single" w:sz="4" w:space="0" w:color="auto"/>
              <w:left w:val="nil"/>
              <w:bottom w:val="single" w:sz="4" w:space="0" w:color="auto"/>
              <w:right w:val="single" w:sz="4" w:space="0" w:color="auto"/>
            </w:tcBorders>
            <w:shd w:val="clear" w:color="000000" w:fill="C4D79B"/>
            <w:noWrap/>
            <w:vAlign w:val="bottom"/>
            <w:hideMark/>
          </w:tcPr>
          <w:p w:rsidR="000E3888" w:rsidRPr="008477EF" w:rsidRDefault="000E3888" w:rsidP="001212AA">
            <w:pPr>
              <w:spacing w:line="240" w:lineRule="auto"/>
              <w:jc w:val="center"/>
              <w:rPr>
                <w:rFonts w:eastAsia="Times New Roman"/>
                <w:b/>
                <w:noProof w:val="0"/>
                <w:color w:val="000000"/>
                <w:lang w:eastAsia="cs-CZ"/>
              </w:rPr>
            </w:pPr>
            <w:r w:rsidRPr="008477EF">
              <w:rPr>
                <w:rFonts w:eastAsia="Times New Roman"/>
                <w:b/>
                <w:noProof w:val="0"/>
                <w:color w:val="000000"/>
                <w:lang w:eastAsia="cs-CZ"/>
              </w:rPr>
              <w:t>N</w:t>
            </w:r>
          </w:p>
        </w:tc>
        <w:tc>
          <w:tcPr>
            <w:tcW w:w="778" w:type="dxa"/>
            <w:tcBorders>
              <w:top w:val="single" w:sz="4" w:space="0" w:color="auto"/>
              <w:left w:val="nil"/>
              <w:bottom w:val="single" w:sz="4" w:space="0" w:color="auto"/>
              <w:right w:val="single" w:sz="4" w:space="0" w:color="auto"/>
            </w:tcBorders>
            <w:shd w:val="clear" w:color="000000" w:fill="C4D79B"/>
            <w:noWrap/>
            <w:vAlign w:val="bottom"/>
            <w:hideMark/>
          </w:tcPr>
          <w:p w:rsidR="000E3888" w:rsidRPr="008477EF" w:rsidRDefault="000E3888" w:rsidP="001212AA">
            <w:pPr>
              <w:spacing w:line="240" w:lineRule="auto"/>
              <w:jc w:val="left"/>
              <w:rPr>
                <w:rFonts w:eastAsia="Times New Roman"/>
                <w:b/>
                <w:noProof w:val="0"/>
                <w:color w:val="000000"/>
                <w:lang w:eastAsia="cs-CZ"/>
              </w:rPr>
            </w:pPr>
            <w:r w:rsidRPr="008477EF">
              <w:rPr>
                <w:rFonts w:eastAsia="Times New Roman"/>
                <w:b/>
                <w:noProof w:val="0"/>
                <w:color w:val="000000"/>
                <w:lang w:eastAsia="cs-CZ"/>
              </w:rPr>
              <w:t xml:space="preserve">Mg. </w:t>
            </w:r>
          </w:p>
        </w:tc>
        <w:tc>
          <w:tcPr>
            <w:tcW w:w="923" w:type="dxa"/>
            <w:tcBorders>
              <w:top w:val="single" w:sz="4" w:space="0" w:color="auto"/>
              <w:left w:val="nil"/>
              <w:bottom w:val="single" w:sz="4" w:space="0" w:color="auto"/>
              <w:right w:val="single" w:sz="4" w:space="0" w:color="auto"/>
            </w:tcBorders>
            <w:shd w:val="clear" w:color="000000" w:fill="C4D79B"/>
            <w:noWrap/>
            <w:vAlign w:val="bottom"/>
            <w:hideMark/>
          </w:tcPr>
          <w:p w:rsidR="000E3888" w:rsidRPr="008477EF" w:rsidRDefault="000E3888" w:rsidP="001212AA">
            <w:pPr>
              <w:spacing w:line="240" w:lineRule="auto"/>
              <w:jc w:val="left"/>
              <w:rPr>
                <w:rFonts w:eastAsia="Times New Roman"/>
                <w:b/>
                <w:noProof w:val="0"/>
                <w:color w:val="000000"/>
                <w:lang w:eastAsia="cs-CZ"/>
              </w:rPr>
            </w:pPr>
            <w:r w:rsidRPr="008477EF">
              <w:rPr>
                <w:rFonts w:eastAsia="Times New Roman"/>
                <w:b/>
                <w:noProof w:val="0"/>
                <w:color w:val="000000"/>
                <w:lang w:eastAsia="cs-CZ"/>
              </w:rPr>
              <w:t>Vyvolání</w:t>
            </w:r>
          </w:p>
        </w:tc>
        <w:tc>
          <w:tcPr>
            <w:tcW w:w="736" w:type="dxa"/>
            <w:tcBorders>
              <w:top w:val="single" w:sz="4" w:space="0" w:color="auto"/>
              <w:left w:val="nil"/>
              <w:bottom w:val="single" w:sz="4" w:space="0" w:color="auto"/>
              <w:right w:val="single" w:sz="4" w:space="0" w:color="auto"/>
            </w:tcBorders>
            <w:shd w:val="clear" w:color="000000" w:fill="C4D79B"/>
            <w:noWrap/>
            <w:vAlign w:val="bottom"/>
            <w:hideMark/>
          </w:tcPr>
          <w:p w:rsidR="000E3888" w:rsidRPr="008477EF" w:rsidRDefault="000E3888" w:rsidP="001212AA">
            <w:pPr>
              <w:spacing w:line="240" w:lineRule="auto"/>
              <w:jc w:val="left"/>
              <w:rPr>
                <w:rFonts w:eastAsia="Times New Roman"/>
                <w:b/>
                <w:noProof w:val="0"/>
                <w:color w:val="000000"/>
                <w:lang w:eastAsia="cs-CZ"/>
              </w:rPr>
            </w:pPr>
            <w:r w:rsidRPr="008477EF">
              <w:rPr>
                <w:rFonts w:eastAsia="Times New Roman"/>
                <w:b/>
                <w:noProof w:val="0"/>
                <w:color w:val="000000"/>
                <w:lang w:eastAsia="cs-CZ"/>
              </w:rPr>
              <w:t>Dosah</w:t>
            </w:r>
          </w:p>
        </w:tc>
        <w:tc>
          <w:tcPr>
            <w:tcW w:w="1475" w:type="dxa"/>
            <w:tcBorders>
              <w:top w:val="single" w:sz="4" w:space="0" w:color="auto"/>
              <w:left w:val="nil"/>
              <w:bottom w:val="single" w:sz="4" w:space="0" w:color="auto"/>
              <w:right w:val="single" w:sz="4" w:space="0" w:color="auto"/>
            </w:tcBorders>
            <w:shd w:val="clear" w:color="000000" w:fill="C4D79B"/>
            <w:noWrap/>
            <w:vAlign w:val="bottom"/>
            <w:hideMark/>
          </w:tcPr>
          <w:p w:rsidR="000E3888" w:rsidRPr="008477EF" w:rsidRDefault="000E3888" w:rsidP="001212AA">
            <w:pPr>
              <w:spacing w:line="240" w:lineRule="auto"/>
              <w:jc w:val="left"/>
              <w:rPr>
                <w:rFonts w:eastAsia="Times New Roman"/>
                <w:b/>
                <w:noProof w:val="0"/>
                <w:color w:val="000000"/>
                <w:lang w:eastAsia="cs-CZ"/>
              </w:rPr>
            </w:pPr>
            <w:r w:rsidRPr="008477EF">
              <w:rPr>
                <w:rFonts w:eastAsia="Times New Roman"/>
                <w:b/>
                <w:noProof w:val="0"/>
                <w:color w:val="000000"/>
                <w:lang w:eastAsia="cs-CZ"/>
              </w:rPr>
              <w:t>Pomůcka</w:t>
            </w:r>
          </w:p>
        </w:tc>
        <w:tc>
          <w:tcPr>
            <w:tcW w:w="901" w:type="dxa"/>
            <w:tcBorders>
              <w:top w:val="single" w:sz="4" w:space="0" w:color="auto"/>
              <w:left w:val="nil"/>
              <w:bottom w:val="single" w:sz="4" w:space="0" w:color="auto"/>
              <w:right w:val="single" w:sz="4" w:space="0" w:color="auto"/>
            </w:tcBorders>
            <w:shd w:val="clear" w:color="000000" w:fill="C4D79B"/>
            <w:noWrap/>
            <w:vAlign w:val="bottom"/>
            <w:hideMark/>
          </w:tcPr>
          <w:p w:rsidR="000E3888" w:rsidRPr="008477EF" w:rsidRDefault="000E3888" w:rsidP="001212AA">
            <w:pPr>
              <w:spacing w:line="240" w:lineRule="auto"/>
              <w:jc w:val="left"/>
              <w:rPr>
                <w:rFonts w:eastAsia="Times New Roman"/>
                <w:b/>
                <w:noProof w:val="0"/>
                <w:color w:val="000000"/>
                <w:lang w:eastAsia="cs-CZ"/>
              </w:rPr>
            </w:pPr>
            <w:r w:rsidRPr="008477EF">
              <w:rPr>
                <w:rFonts w:eastAsia="Times New Roman"/>
                <w:b/>
                <w:noProof w:val="0"/>
                <w:color w:val="000000"/>
                <w:lang w:eastAsia="cs-CZ"/>
              </w:rPr>
              <w:t>Rozsah</w:t>
            </w:r>
          </w:p>
        </w:tc>
        <w:tc>
          <w:tcPr>
            <w:tcW w:w="754" w:type="dxa"/>
            <w:tcBorders>
              <w:top w:val="single" w:sz="4" w:space="0" w:color="auto"/>
              <w:left w:val="nil"/>
              <w:bottom w:val="single" w:sz="4" w:space="0" w:color="auto"/>
              <w:right w:val="single" w:sz="4" w:space="0" w:color="auto"/>
            </w:tcBorders>
            <w:shd w:val="clear" w:color="000000" w:fill="C4D79B"/>
            <w:noWrap/>
            <w:vAlign w:val="bottom"/>
            <w:hideMark/>
          </w:tcPr>
          <w:p w:rsidR="000E3888" w:rsidRPr="008477EF" w:rsidRDefault="000E3888" w:rsidP="001212AA">
            <w:pPr>
              <w:spacing w:line="240" w:lineRule="auto"/>
              <w:jc w:val="left"/>
              <w:rPr>
                <w:rFonts w:eastAsia="Times New Roman"/>
                <w:b/>
                <w:noProof w:val="0"/>
                <w:color w:val="000000"/>
                <w:lang w:eastAsia="cs-CZ"/>
              </w:rPr>
            </w:pPr>
            <w:r w:rsidRPr="008477EF">
              <w:rPr>
                <w:rFonts w:eastAsia="Times New Roman"/>
                <w:b/>
                <w:noProof w:val="0"/>
                <w:color w:val="000000"/>
                <w:lang w:eastAsia="cs-CZ"/>
              </w:rPr>
              <w:t>Trvání</w:t>
            </w:r>
          </w:p>
        </w:tc>
        <w:tc>
          <w:tcPr>
            <w:tcW w:w="493" w:type="dxa"/>
            <w:tcBorders>
              <w:top w:val="single" w:sz="4" w:space="0" w:color="auto"/>
              <w:left w:val="nil"/>
              <w:bottom w:val="single" w:sz="4" w:space="0" w:color="auto"/>
              <w:right w:val="single" w:sz="4" w:space="0" w:color="auto"/>
            </w:tcBorders>
            <w:shd w:val="clear" w:color="000000" w:fill="C4D79B"/>
          </w:tcPr>
          <w:p w:rsidR="000E3888" w:rsidRPr="008477EF" w:rsidRDefault="000E3888" w:rsidP="001212AA">
            <w:pPr>
              <w:spacing w:line="240" w:lineRule="auto"/>
              <w:jc w:val="left"/>
              <w:rPr>
                <w:rFonts w:eastAsia="Times New Roman"/>
                <w:b/>
                <w:noProof w:val="0"/>
                <w:color w:val="000000"/>
                <w:lang w:eastAsia="cs-CZ"/>
              </w:rPr>
            </w:pPr>
            <w:r w:rsidRPr="008477EF">
              <w:rPr>
                <w:rFonts w:eastAsia="Times New Roman"/>
                <w:b/>
                <w:noProof w:val="0"/>
                <w:color w:val="000000"/>
                <w:lang w:eastAsia="cs-CZ"/>
              </w:rPr>
              <w:t>Typ</w:t>
            </w:r>
          </w:p>
        </w:tc>
      </w:tr>
      <w:tr w:rsidR="000E3888" w:rsidRPr="00F12AEE" w:rsidTr="001212AA">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I</w:t>
            </w:r>
          </w:p>
        </w:tc>
        <w:tc>
          <w:tcPr>
            <w:tcW w:w="23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Rozdělej oheň</w:t>
            </w:r>
          </w:p>
        </w:tc>
        <w:tc>
          <w:tcPr>
            <w:tcW w:w="657"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ZAK</w:t>
            </w:r>
          </w:p>
        </w:tc>
        <w:tc>
          <w:tcPr>
            <w:tcW w:w="47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7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w:t>
            </w:r>
          </w:p>
        </w:tc>
        <w:tc>
          <w:tcPr>
            <w:tcW w:w="923"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10 K</w:t>
            </w:r>
          </w:p>
        </w:tc>
        <w:tc>
          <w:tcPr>
            <w:tcW w:w="736"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475"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dřívka / kameny</w:t>
            </w:r>
          </w:p>
        </w:tc>
        <w:tc>
          <w:tcPr>
            <w:tcW w:w="90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oheň</w:t>
            </w:r>
          </w:p>
        </w:tc>
        <w:tc>
          <w:tcPr>
            <w:tcW w:w="754"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ihned</w:t>
            </w:r>
          </w:p>
        </w:tc>
        <w:tc>
          <w:tcPr>
            <w:tcW w:w="493" w:type="dxa"/>
            <w:tcBorders>
              <w:top w:val="nil"/>
              <w:left w:val="nil"/>
              <w:bottom w:val="single" w:sz="4" w:space="0" w:color="auto"/>
              <w:right w:val="single" w:sz="4" w:space="0" w:color="auto"/>
            </w:tcBorders>
          </w:tcPr>
          <w:p w:rsidR="000E3888" w:rsidRPr="00F12AEE" w:rsidRDefault="000E3888" w:rsidP="001212AA">
            <w:pPr>
              <w:spacing w:line="240" w:lineRule="auto"/>
              <w:jc w:val="left"/>
              <w:rPr>
                <w:rFonts w:eastAsia="Times New Roman"/>
                <w:noProof w:val="0"/>
                <w:color w:val="000000"/>
                <w:lang w:eastAsia="cs-CZ"/>
              </w:rPr>
            </w:pPr>
            <w:r>
              <w:rPr>
                <w:rFonts w:eastAsia="Times New Roman"/>
                <w:noProof w:val="0"/>
                <w:color w:val="000000"/>
                <w:lang w:eastAsia="cs-CZ"/>
              </w:rPr>
              <w:t>R</w:t>
            </w:r>
          </w:p>
        </w:tc>
      </w:tr>
      <w:tr w:rsidR="000E3888" w:rsidRPr="00F12AEE" w:rsidTr="001212AA">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II</w:t>
            </w:r>
          </w:p>
        </w:tc>
        <w:tc>
          <w:tcPr>
            <w:tcW w:w="23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Ochrana před deštěm</w:t>
            </w:r>
          </w:p>
        </w:tc>
        <w:tc>
          <w:tcPr>
            <w:tcW w:w="657"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47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7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/ks</w:t>
            </w:r>
          </w:p>
        </w:tc>
        <w:tc>
          <w:tcPr>
            <w:tcW w:w="923"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K</w:t>
            </w:r>
          </w:p>
        </w:tc>
        <w:tc>
          <w:tcPr>
            <w:tcW w:w="736"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0</w:t>
            </w:r>
          </w:p>
        </w:tc>
        <w:tc>
          <w:tcPr>
            <w:tcW w:w="1475"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písek</w:t>
            </w:r>
          </w:p>
        </w:tc>
        <w:tc>
          <w:tcPr>
            <w:tcW w:w="90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dle mg</w:t>
            </w:r>
          </w:p>
        </w:tc>
        <w:tc>
          <w:tcPr>
            <w:tcW w:w="754"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déšť</w:t>
            </w:r>
          </w:p>
        </w:tc>
        <w:tc>
          <w:tcPr>
            <w:tcW w:w="493" w:type="dxa"/>
            <w:tcBorders>
              <w:top w:val="nil"/>
              <w:left w:val="nil"/>
              <w:bottom w:val="single" w:sz="4" w:space="0" w:color="auto"/>
              <w:right w:val="single" w:sz="4" w:space="0" w:color="auto"/>
            </w:tcBorders>
          </w:tcPr>
          <w:p w:rsidR="000E3888" w:rsidRPr="00F12AEE" w:rsidRDefault="000E3888" w:rsidP="001212AA">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0E3888" w:rsidRPr="00F12AEE" w:rsidTr="001212AA">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III</w:t>
            </w:r>
          </w:p>
        </w:tc>
        <w:tc>
          <w:tcPr>
            <w:tcW w:w="23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Přivolej druida</w:t>
            </w:r>
          </w:p>
        </w:tc>
        <w:tc>
          <w:tcPr>
            <w:tcW w:w="657"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47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7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4</w:t>
            </w:r>
          </w:p>
        </w:tc>
        <w:tc>
          <w:tcPr>
            <w:tcW w:w="923"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SM.</w:t>
            </w:r>
          </w:p>
        </w:tc>
        <w:tc>
          <w:tcPr>
            <w:tcW w:w="736"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hvozd</w:t>
            </w:r>
          </w:p>
        </w:tc>
        <w:tc>
          <w:tcPr>
            <w:tcW w:w="1475"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dubový list</w:t>
            </w:r>
          </w:p>
        </w:tc>
        <w:tc>
          <w:tcPr>
            <w:tcW w:w="90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druidové</w:t>
            </w:r>
          </w:p>
        </w:tc>
        <w:tc>
          <w:tcPr>
            <w:tcW w:w="754"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ihned</w:t>
            </w:r>
          </w:p>
        </w:tc>
        <w:tc>
          <w:tcPr>
            <w:tcW w:w="493" w:type="dxa"/>
            <w:tcBorders>
              <w:top w:val="nil"/>
              <w:left w:val="nil"/>
              <w:bottom w:val="single" w:sz="4" w:space="0" w:color="auto"/>
              <w:right w:val="single" w:sz="4" w:space="0" w:color="auto"/>
            </w:tcBorders>
          </w:tcPr>
          <w:p w:rsidR="000E3888" w:rsidRPr="00F12AEE" w:rsidRDefault="000E3888" w:rsidP="001212AA">
            <w:pPr>
              <w:spacing w:line="240" w:lineRule="auto"/>
              <w:jc w:val="left"/>
              <w:rPr>
                <w:rFonts w:eastAsia="Times New Roman"/>
                <w:noProof w:val="0"/>
                <w:color w:val="000000"/>
                <w:lang w:eastAsia="cs-CZ"/>
              </w:rPr>
            </w:pPr>
            <w:r>
              <w:rPr>
                <w:rFonts w:eastAsia="Times New Roman"/>
                <w:noProof w:val="0"/>
                <w:color w:val="000000"/>
                <w:lang w:eastAsia="cs-CZ"/>
              </w:rPr>
              <w:t>R</w:t>
            </w:r>
          </w:p>
        </w:tc>
      </w:tr>
      <w:tr w:rsidR="000E3888" w:rsidRPr="00F12AEE" w:rsidTr="001212AA">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IV</w:t>
            </w:r>
          </w:p>
        </w:tc>
        <w:tc>
          <w:tcPr>
            <w:tcW w:w="23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Ochrana před zimou</w:t>
            </w:r>
          </w:p>
        </w:tc>
        <w:tc>
          <w:tcPr>
            <w:tcW w:w="657"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47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7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6</w:t>
            </w:r>
          </w:p>
        </w:tc>
        <w:tc>
          <w:tcPr>
            <w:tcW w:w="923"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K</w:t>
            </w:r>
          </w:p>
        </w:tc>
        <w:tc>
          <w:tcPr>
            <w:tcW w:w="736"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475"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oblázek od moře</w:t>
            </w:r>
          </w:p>
        </w:tc>
        <w:tc>
          <w:tcPr>
            <w:tcW w:w="90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osoba</w:t>
            </w:r>
          </w:p>
        </w:tc>
        <w:tc>
          <w:tcPr>
            <w:tcW w:w="754"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1 den</w:t>
            </w:r>
          </w:p>
        </w:tc>
        <w:tc>
          <w:tcPr>
            <w:tcW w:w="493" w:type="dxa"/>
            <w:tcBorders>
              <w:top w:val="nil"/>
              <w:left w:val="nil"/>
              <w:bottom w:val="single" w:sz="4" w:space="0" w:color="auto"/>
              <w:right w:val="single" w:sz="4" w:space="0" w:color="auto"/>
            </w:tcBorders>
          </w:tcPr>
          <w:p w:rsidR="000E3888" w:rsidRPr="00F12AEE" w:rsidRDefault="000E3888" w:rsidP="001212AA">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0E3888" w:rsidRPr="00F12AEE" w:rsidTr="001212AA">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w:t>
            </w:r>
          </w:p>
        </w:tc>
        <w:tc>
          <w:tcPr>
            <w:tcW w:w="23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Ochrana před bouří</w:t>
            </w:r>
          </w:p>
        </w:tc>
        <w:tc>
          <w:tcPr>
            <w:tcW w:w="657"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47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7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4/m</w:t>
            </w:r>
          </w:p>
        </w:tc>
        <w:tc>
          <w:tcPr>
            <w:tcW w:w="923"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3 K</w:t>
            </w:r>
          </w:p>
        </w:tc>
        <w:tc>
          <w:tcPr>
            <w:tcW w:w="736"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0</w:t>
            </w:r>
          </w:p>
        </w:tc>
        <w:tc>
          <w:tcPr>
            <w:tcW w:w="1475"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svíce</w:t>
            </w:r>
          </w:p>
        </w:tc>
        <w:tc>
          <w:tcPr>
            <w:tcW w:w="90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dle mg</w:t>
            </w:r>
          </w:p>
        </w:tc>
        <w:tc>
          <w:tcPr>
            <w:tcW w:w="754"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níže</w:t>
            </w:r>
          </w:p>
        </w:tc>
        <w:tc>
          <w:tcPr>
            <w:tcW w:w="493" w:type="dxa"/>
            <w:tcBorders>
              <w:top w:val="nil"/>
              <w:left w:val="nil"/>
              <w:bottom w:val="single" w:sz="4" w:space="0" w:color="auto"/>
              <w:right w:val="single" w:sz="4" w:space="0" w:color="auto"/>
            </w:tcBorders>
          </w:tcPr>
          <w:p w:rsidR="000E3888" w:rsidRPr="00F12AEE" w:rsidRDefault="000E3888" w:rsidP="001212AA">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0E3888" w:rsidRPr="00F12AEE" w:rsidTr="001212AA">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w:t>
            </w:r>
          </w:p>
        </w:tc>
        <w:tc>
          <w:tcPr>
            <w:tcW w:w="23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Ochrana před vlky</w:t>
            </w:r>
          </w:p>
        </w:tc>
        <w:tc>
          <w:tcPr>
            <w:tcW w:w="657"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47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7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2/os.</w:t>
            </w:r>
          </w:p>
        </w:tc>
        <w:tc>
          <w:tcPr>
            <w:tcW w:w="923"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K/os.</w:t>
            </w:r>
          </w:p>
        </w:tc>
        <w:tc>
          <w:tcPr>
            <w:tcW w:w="736"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475"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medvědí srst</w:t>
            </w:r>
          </w:p>
        </w:tc>
        <w:tc>
          <w:tcPr>
            <w:tcW w:w="90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dle mg.</w:t>
            </w:r>
          </w:p>
        </w:tc>
        <w:tc>
          <w:tcPr>
            <w:tcW w:w="754"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1 den</w:t>
            </w:r>
          </w:p>
        </w:tc>
        <w:tc>
          <w:tcPr>
            <w:tcW w:w="493" w:type="dxa"/>
            <w:tcBorders>
              <w:top w:val="nil"/>
              <w:left w:val="nil"/>
              <w:bottom w:val="single" w:sz="4" w:space="0" w:color="auto"/>
              <w:right w:val="single" w:sz="4" w:space="0" w:color="auto"/>
            </w:tcBorders>
          </w:tcPr>
          <w:p w:rsidR="000E3888" w:rsidRPr="00F12AEE" w:rsidRDefault="000E3888" w:rsidP="001212AA">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0E3888" w:rsidRPr="00F12AEE" w:rsidTr="001212AA">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VII</w:t>
            </w:r>
          </w:p>
        </w:tc>
        <w:tc>
          <w:tcPr>
            <w:tcW w:w="23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Telepatická ochrana</w:t>
            </w:r>
          </w:p>
        </w:tc>
        <w:tc>
          <w:tcPr>
            <w:tcW w:w="657"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47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7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14</w:t>
            </w:r>
          </w:p>
        </w:tc>
        <w:tc>
          <w:tcPr>
            <w:tcW w:w="923"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SM.</w:t>
            </w:r>
          </w:p>
        </w:tc>
        <w:tc>
          <w:tcPr>
            <w:tcW w:w="736"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475"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rolnička</w:t>
            </w:r>
          </w:p>
        </w:tc>
        <w:tc>
          <w:tcPr>
            <w:tcW w:w="90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osoba</w:t>
            </w:r>
          </w:p>
        </w:tc>
        <w:tc>
          <w:tcPr>
            <w:tcW w:w="754"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1 den</w:t>
            </w:r>
          </w:p>
        </w:tc>
        <w:tc>
          <w:tcPr>
            <w:tcW w:w="493" w:type="dxa"/>
            <w:tcBorders>
              <w:top w:val="nil"/>
              <w:left w:val="nil"/>
              <w:bottom w:val="single" w:sz="4" w:space="0" w:color="auto"/>
              <w:right w:val="single" w:sz="4" w:space="0" w:color="auto"/>
            </w:tcBorders>
          </w:tcPr>
          <w:p w:rsidR="000E3888" w:rsidRPr="00F12AEE" w:rsidRDefault="000E3888" w:rsidP="001212AA">
            <w:pPr>
              <w:spacing w:line="240" w:lineRule="auto"/>
              <w:jc w:val="left"/>
              <w:rPr>
                <w:rFonts w:eastAsia="Times New Roman"/>
                <w:noProof w:val="0"/>
                <w:color w:val="000000"/>
                <w:lang w:eastAsia="cs-CZ"/>
              </w:rPr>
            </w:pPr>
            <w:r>
              <w:rPr>
                <w:rFonts w:eastAsia="Times New Roman"/>
                <w:noProof w:val="0"/>
                <w:color w:val="000000"/>
                <w:lang w:eastAsia="cs-CZ"/>
              </w:rPr>
              <w:t>R</w:t>
            </w:r>
          </w:p>
        </w:tc>
      </w:tr>
      <w:tr w:rsidR="000E3888" w:rsidRPr="00F12AEE" w:rsidTr="001212AA">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VIII</w:t>
            </w:r>
          </w:p>
        </w:tc>
        <w:tc>
          <w:tcPr>
            <w:tcW w:w="23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Vládni přirozeným věcem</w:t>
            </w:r>
          </w:p>
        </w:tc>
        <w:tc>
          <w:tcPr>
            <w:tcW w:w="657"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ZAK</w:t>
            </w:r>
          </w:p>
        </w:tc>
        <w:tc>
          <w:tcPr>
            <w:tcW w:w="47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778"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22</w:t>
            </w:r>
          </w:p>
        </w:tc>
        <w:tc>
          <w:tcPr>
            <w:tcW w:w="923"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4 K</w:t>
            </w:r>
          </w:p>
        </w:tc>
        <w:tc>
          <w:tcPr>
            <w:tcW w:w="736"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475"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proutek</w:t>
            </w:r>
          </w:p>
        </w:tc>
        <w:tc>
          <w:tcPr>
            <w:tcW w:w="901"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věc</w:t>
            </w:r>
          </w:p>
        </w:tc>
        <w:tc>
          <w:tcPr>
            <w:tcW w:w="754" w:type="dxa"/>
            <w:tcBorders>
              <w:top w:val="nil"/>
              <w:left w:val="nil"/>
              <w:bottom w:val="single" w:sz="4" w:space="0" w:color="auto"/>
              <w:right w:val="single" w:sz="4" w:space="0" w:color="auto"/>
            </w:tcBorders>
            <w:shd w:val="clear" w:color="auto" w:fill="auto"/>
            <w:noWrap/>
            <w:vAlign w:val="bottom"/>
            <w:hideMark/>
          </w:tcPr>
          <w:p w:rsidR="000E3888" w:rsidRPr="00F12AEE" w:rsidRDefault="000E388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ihned</w:t>
            </w:r>
          </w:p>
        </w:tc>
        <w:tc>
          <w:tcPr>
            <w:tcW w:w="493" w:type="dxa"/>
            <w:tcBorders>
              <w:top w:val="nil"/>
              <w:left w:val="nil"/>
              <w:bottom w:val="single" w:sz="4" w:space="0" w:color="auto"/>
              <w:right w:val="single" w:sz="4" w:space="0" w:color="auto"/>
            </w:tcBorders>
          </w:tcPr>
          <w:p w:rsidR="000E3888" w:rsidRPr="00F12AEE" w:rsidRDefault="000E3888" w:rsidP="001212AA">
            <w:pPr>
              <w:spacing w:line="240" w:lineRule="auto"/>
              <w:jc w:val="left"/>
              <w:rPr>
                <w:rFonts w:eastAsia="Times New Roman"/>
                <w:noProof w:val="0"/>
                <w:color w:val="000000"/>
                <w:lang w:eastAsia="cs-CZ"/>
              </w:rPr>
            </w:pPr>
            <w:r>
              <w:rPr>
                <w:rFonts w:eastAsia="Times New Roman"/>
                <w:noProof w:val="0"/>
                <w:color w:val="000000"/>
                <w:lang w:eastAsia="cs-CZ"/>
              </w:rPr>
              <w:t>OK</w:t>
            </w:r>
          </w:p>
        </w:tc>
      </w:tr>
    </w:tbl>
    <w:p w:rsidR="000E3888" w:rsidRPr="00F12AEE" w:rsidRDefault="000E3888" w:rsidP="000E3888">
      <w:pPr>
        <w:spacing w:line="240" w:lineRule="auto"/>
        <w:rPr>
          <w:rFonts w:eastAsia="Times New Roman"/>
          <w:b/>
          <w:noProof w:val="0"/>
        </w:rPr>
      </w:pPr>
    </w:p>
    <w:p w:rsidR="000E3888" w:rsidRPr="00F12AEE" w:rsidRDefault="000E3888" w:rsidP="000E3888">
      <w:pPr>
        <w:pStyle w:val="DrDPolozka"/>
      </w:pPr>
      <w:r w:rsidRPr="008477EF">
        <w:rPr>
          <w:b/>
        </w:rPr>
        <w:t>Rozdělej oheň</w:t>
      </w:r>
      <w:r w:rsidRPr="007257A0">
        <w:t xml:space="preserve"> [</w:t>
      </w:r>
      <w:r w:rsidRPr="007257A0">
        <w:rPr>
          <w:color w:val="C00000"/>
        </w:rPr>
        <w:t>-</w:t>
      </w:r>
      <w:r w:rsidRPr="007257A0">
        <w:t>]</w:t>
      </w:r>
      <w:r>
        <w:t xml:space="preserve"> </w:t>
      </w:r>
      <w:r w:rsidRPr="007257A0">
        <w:t>-</w:t>
      </w:r>
      <w:r>
        <w:t xml:space="preserve"> </w:t>
      </w:r>
      <w:r w:rsidRPr="00F12AEE">
        <w:t xml:space="preserve">Toto kouzlo je spojené s intenzivním třením dvou dřev či otloukáním dvou křemenů po dobu 10 kol. Dokáže v jakkoli mokré hromadě klestí (nesmí ale ležet ve vodě) rozdělat oheň, který nezhasne, dokud je na něj přikládáno. </w:t>
      </w:r>
    </w:p>
    <w:p w:rsidR="000E3888" w:rsidRPr="00F12AEE" w:rsidRDefault="000E3888" w:rsidP="000E3888">
      <w:pPr>
        <w:pStyle w:val="DrDPolozka"/>
      </w:pPr>
      <w:r w:rsidRPr="008477EF">
        <w:rPr>
          <w:b/>
        </w:rPr>
        <w:t>Ochrana před deštěm</w:t>
      </w:r>
      <w:r w:rsidRPr="007257A0">
        <w:t xml:space="preserve"> [</w:t>
      </w:r>
      <w:r w:rsidRPr="007257A0">
        <w:rPr>
          <w:color w:val="C00000"/>
        </w:rPr>
        <w:t>-</w:t>
      </w:r>
      <w:r w:rsidRPr="007257A0">
        <w:t>]</w:t>
      </w:r>
      <w:r>
        <w:t xml:space="preserve"> </w:t>
      </w:r>
      <w:r w:rsidRPr="007257A0">
        <w:t>-</w:t>
      </w:r>
      <w:r>
        <w:t xml:space="preserve"> </w:t>
      </w:r>
      <w:proofErr w:type="spellStart"/>
      <w:r w:rsidRPr="00F12AEE">
        <w:t>Sesilatel</w:t>
      </w:r>
      <w:proofErr w:type="spellEnd"/>
      <w:r w:rsidRPr="00F12AEE">
        <w:t xml:space="preserve"> vyhodí do vzduchu špetku písku, sešle kouzlo a ve vzduchu v příslušném úhlu se nad ním vytvoří průhledný, avšak </w:t>
      </w:r>
      <w:proofErr w:type="spellStart"/>
      <w:r w:rsidRPr="00F12AEE">
        <w:t>deštivzdorný</w:t>
      </w:r>
      <w:proofErr w:type="spellEnd"/>
      <w:r w:rsidRPr="00F12AEE">
        <w:t xml:space="preserve"> plát ztuhlého vzduchu velikosti 1 x 1 sáh. Dva takové pláty ochrání 1 osobu i před poměrně silným lijavcem (jeden chrání tak zpola). Plátů je možno vyvolat libovolné množství. Na ochranu každých dalších dvou osob krom </w:t>
      </w:r>
      <w:proofErr w:type="spellStart"/>
      <w:r w:rsidRPr="00F12AEE">
        <w:t>sesilatele</w:t>
      </w:r>
      <w:proofErr w:type="spellEnd"/>
      <w:r w:rsidRPr="00F12AEE">
        <w:t xml:space="preserve"> jsou potřeba již pouze 3 pláty. Kouzlo se nedá využít k žádné jiné manipulaci s vodou (zastavení vody vytékající z díry, zastavení řeky atd...). Kouzlo pomine, jakmile postavy vejdou do skrýše či příbytku nebo když přestane pršet. Během působení kouzla se </w:t>
      </w:r>
      <w:proofErr w:type="spellStart"/>
      <w:r w:rsidRPr="00F12AEE">
        <w:t>sesilatel</w:t>
      </w:r>
      <w:proofErr w:type="spellEnd"/>
      <w:r w:rsidRPr="00F12AEE">
        <w:t xml:space="preserve"> či jeho skupina může pohybovat pouze chůzí, nikoli během.  </w:t>
      </w:r>
    </w:p>
    <w:p w:rsidR="000E3888" w:rsidRPr="00F12AEE" w:rsidRDefault="000E3888" w:rsidP="000E3888">
      <w:pPr>
        <w:pStyle w:val="DrDPolozka"/>
      </w:pPr>
      <w:r w:rsidRPr="008477EF">
        <w:rPr>
          <w:b/>
        </w:rPr>
        <w:t>Přivolej druida</w:t>
      </w:r>
      <w:r w:rsidRPr="007257A0">
        <w:t xml:space="preserve"> [</w:t>
      </w:r>
      <w:r w:rsidRPr="007257A0">
        <w:rPr>
          <w:color w:val="C00000"/>
        </w:rPr>
        <w:t>-</w:t>
      </w:r>
      <w:r w:rsidRPr="007257A0">
        <w:t>]</w:t>
      </w:r>
      <w:r>
        <w:t xml:space="preserve"> </w:t>
      </w:r>
      <w:r w:rsidRPr="007257A0">
        <w:t>-</w:t>
      </w:r>
      <w:r>
        <w:t xml:space="preserve"> </w:t>
      </w:r>
      <w:proofErr w:type="spellStart"/>
      <w:r w:rsidRPr="00F12AEE">
        <w:t>Sesilatel</w:t>
      </w:r>
      <w:proofErr w:type="spellEnd"/>
      <w:r w:rsidRPr="00F12AEE">
        <w:t xml:space="preserve"> musí při seslání tohoto kouzla mezi prsty rozemnout dubový list, který mu věnoval nějaký druid. Kouzlo všem druidům v dosahu (v daném hvozdu) odešle krátký telepatický vzkaz (do 25 slov), spolu s intuitivním pocitem místa, kde se </w:t>
      </w:r>
      <w:proofErr w:type="spellStart"/>
      <w:r w:rsidRPr="00F12AEE">
        <w:t>sesilatel</w:t>
      </w:r>
      <w:proofErr w:type="spellEnd"/>
      <w:r w:rsidRPr="00F12AEE">
        <w:t xml:space="preserve"> právě nachází. </w:t>
      </w:r>
    </w:p>
    <w:p w:rsidR="000E3888" w:rsidRPr="00F12AEE" w:rsidRDefault="000E3888" w:rsidP="000E3888">
      <w:pPr>
        <w:pStyle w:val="DrDPolozka"/>
        <w:ind w:firstLine="0"/>
      </w:pPr>
      <w:proofErr w:type="spellStart"/>
      <w:r w:rsidRPr="00F12AEE">
        <w:t>Sesilatel</w:t>
      </w:r>
      <w:proofErr w:type="spellEnd"/>
      <w:r w:rsidRPr="00F12AEE">
        <w:t xml:space="preserve"> neví, zda jeho vzkaz někdo přijal, a druid neví (pokud to nebylo součástí vzkazu), jak se bude </w:t>
      </w:r>
      <w:proofErr w:type="spellStart"/>
      <w:r w:rsidRPr="00F12AEE">
        <w:t>sesilatel</w:t>
      </w:r>
      <w:proofErr w:type="spellEnd"/>
      <w:r w:rsidRPr="00F12AEE">
        <w:t xml:space="preserve"> chovat dál. A záleží na povaze druida, jak rychle a zda vůbec volání vyslyší.   </w:t>
      </w:r>
    </w:p>
    <w:p w:rsidR="000E3888" w:rsidRPr="00F12AEE" w:rsidRDefault="000E3888" w:rsidP="000E3888">
      <w:pPr>
        <w:pStyle w:val="DrDPolozka"/>
      </w:pPr>
      <w:r w:rsidRPr="008477EF">
        <w:rPr>
          <w:b/>
        </w:rPr>
        <w:t>Ochrana před zimou</w:t>
      </w:r>
      <w:r w:rsidRPr="007257A0">
        <w:t xml:space="preserve"> [</w:t>
      </w:r>
      <w:r w:rsidRPr="007257A0">
        <w:rPr>
          <w:color w:val="C00000"/>
        </w:rPr>
        <w:t>-</w:t>
      </w:r>
      <w:r w:rsidRPr="007257A0">
        <w:t>]</w:t>
      </w:r>
      <w:r>
        <w:t xml:space="preserve"> </w:t>
      </w:r>
      <w:r w:rsidRPr="007257A0">
        <w:t>-</w:t>
      </w:r>
      <w:r>
        <w:t xml:space="preserve"> </w:t>
      </w:r>
      <w:proofErr w:type="spellStart"/>
      <w:r w:rsidRPr="00F12AEE">
        <w:t>Sesilatel</w:t>
      </w:r>
      <w:proofErr w:type="spellEnd"/>
      <w:r w:rsidRPr="00F12AEE">
        <w:t xml:space="preserve"> vloží cíli do dlaně oblázek odněkud z teplých pláží jižních moří. Kouzlo umožní cíli nevnímat ani velmi silný mráz (nehází si na Otužilost) způsobený počasím (nikoliv útokem). Po 24 hodinách však postavě klesne oprava za odolnost. Je to past (3k6) VOL ~ 10 ~ pokles o 1/pokles o 2. Pokud má ODL -6 či méně, cíl náhle usne a již se neprobudí. </w:t>
      </w:r>
      <w:r w:rsidRPr="00F12AEE">
        <w:tab/>
        <w:t xml:space="preserve">Léčení: Postava přeživší mráz se léčí naprostým odpočinkem v teple a to 3 dny za každé snížení ODL o 1.  </w:t>
      </w:r>
    </w:p>
    <w:p w:rsidR="000E3888" w:rsidRPr="00F12AEE" w:rsidRDefault="000E3888" w:rsidP="000E3888">
      <w:pPr>
        <w:pStyle w:val="DrDPolozka"/>
      </w:pPr>
      <w:r w:rsidRPr="008477EF">
        <w:rPr>
          <w:b/>
        </w:rPr>
        <w:t xml:space="preserve">Ochrana před bouří </w:t>
      </w:r>
      <w:r w:rsidRPr="007257A0">
        <w:t>[</w:t>
      </w:r>
      <w:r w:rsidRPr="007257A0">
        <w:rPr>
          <w:color w:val="C00000"/>
        </w:rPr>
        <w:t>-</w:t>
      </w:r>
      <w:r w:rsidRPr="007257A0">
        <w:t>]</w:t>
      </w:r>
      <w:r>
        <w:t xml:space="preserve"> </w:t>
      </w:r>
      <w:r w:rsidRPr="007257A0">
        <w:t>-</w:t>
      </w:r>
      <w:r>
        <w:t xml:space="preserve"> </w:t>
      </w:r>
      <w:proofErr w:type="spellStart"/>
      <w:r w:rsidRPr="00F12AEE">
        <w:t>Sesilatel</w:t>
      </w:r>
      <w:proofErr w:type="spellEnd"/>
      <w:r w:rsidRPr="00F12AEE">
        <w:t xml:space="preserve"> usedne či ulehne na zem, zapálí voskovou svíci a sešle toto kouzlo. Kolem něj se vytvoří válec ochranné magie, který je 2 sáhy vysoký a má průměr 1 sáh. Průměr se za každé 4 mg zvyšuje o 1 sáh a dokáže tak ochránit více lidí. Prostor uvnitř válce (a všichni, kteří se tam nachází) je zcela chráněn před deštěm, větrem a dokonce i kroupami. Chrání i před bouří sněhovou či písečnou. Kouzlo chrání dokonce i před deštěm magického původu. </w:t>
      </w:r>
    </w:p>
    <w:p w:rsidR="000E3888" w:rsidRPr="00F12AEE" w:rsidRDefault="000E3888" w:rsidP="000E3888">
      <w:pPr>
        <w:pStyle w:val="DrDPolozka"/>
        <w:ind w:firstLine="0"/>
      </w:pPr>
      <w:r w:rsidRPr="00F12AEE">
        <w:t xml:space="preserve"> Kouzlo pomine po bouři, zhasne-li svíce nebo </w:t>
      </w:r>
      <w:proofErr w:type="spellStart"/>
      <w:r w:rsidRPr="00F12AEE">
        <w:t>sesilatel</w:t>
      </w:r>
      <w:proofErr w:type="spellEnd"/>
      <w:r w:rsidRPr="00F12AEE">
        <w:t xml:space="preserve"> opustí ochrannou kupoli, kterou vyvolal. Ostatní osoby mohou z kopule odcházet a opět se do ní vracet bez omezení. </w:t>
      </w:r>
    </w:p>
    <w:p w:rsidR="000E3888" w:rsidRPr="00F12AEE" w:rsidRDefault="000E3888" w:rsidP="000E3888">
      <w:pPr>
        <w:pStyle w:val="DrDPolozka"/>
      </w:pPr>
      <w:r w:rsidRPr="008477EF">
        <w:rPr>
          <w:b/>
        </w:rPr>
        <w:t>Ochrana před vlky</w:t>
      </w:r>
      <w:r w:rsidRPr="007257A0">
        <w:t xml:space="preserve"> [</w:t>
      </w:r>
      <w:r w:rsidRPr="007257A0">
        <w:rPr>
          <w:color w:val="C00000"/>
        </w:rPr>
        <w:t>-</w:t>
      </w:r>
      <w:r w:rsidRPr="007257A0">
        <w:t>]</w:t>
      </w:r>
      <w:r>
        <w:t xml:space="preserve"> </w:t>
      </w:r>
      <w:r w:rsidRPr="007257A0">
        <w:t>-</w:t>
      </w:r>
      <w:r>
        <w:t xml:space="preserve"> </w:t>
      </w:r>
      <w:r w:rsidRPr="00F12AEE">
        <w:t xml:space="preserve">Ke kouzlu je potřeba alespoň trocha srsti z medvěda (při seslání s ní potře postavám podrážky či chodidla). Kouzlo způsobí, že za sebou bude postava zanechávat stopu s pachem rozzuřené medvědice a tu si vlci rozmyslí sledovat. Kouzlo nepůsobí žádnou vizuální ochranu - tj. pokud se takto chráněný člověk dostane vlkům na dohled, bude stejně napaden. Kouzlo zmate i lovecké psy. Přestane působit, když poutníci vejdou na dlážděnou frekventovanou cestu či do města. </w:t>
      </w:r>
    </w:p>
    <w:p w:rsidR="000E3888" w:rsidRPr="00F12AEE" w:rsidRDefault="000E3888" w:rsidP="000E3888">
      <w:pPr>
        <w:pStyle w:val="DrDPolozka"/>
      </w:pPr>
      <w:r w:rsidRPr="008477EF">
        <w:rPr>
          <w:b/>
        </w:rPr>
        <w:t xml:space="preserve">Telepatická ochrana </w:t>
      </w:r>
      <w:r w:rsidRPr="007257A0">
        <w:t>[</w:t>
      </w:r>
      <w:r w:rsidRPr="007257A0">
        <w:rPr>
          <w:color w:val="C00000"/>
        </w:rPr>
        <w:t>-</w:t>
      </w:r>
      <w:r w:rsidRPr="007257A0">
        <w:t>]</w:t>
      </w:r>
      <w:r>
        <w:t xml:space="preserve"> </w:t>
      </w:r>
      <w:r w:rsidRPr="007257A0">
        <w:t>-</w:t>
      </w:r>
      <w:r>
        <w:t xml:space="preserve"> </w:t>
      </w:r>
      <w:r w:rsidRPr="00F12AEE">
        <w:t>Cíl kouzla bude po dobu trvání imunní vůči schopnosti Telepatie, kouzlům Vnuknutí, Čtení myšlenek a Sugesce a má bonus +6 proti hraničářským a kněžským psychickým kouzlům.</w:t>
      </w:r>
    </w:p>
    <w:p w:rsidR="000E3888" w:rsidRPr="00F12AEE" w:rsidRDefault="000E3888" w:rsidP="000E3888">
      <w:pPr>
        <w:pStyle w:val="DrDPolozka"/>
      </w:pPr>
      <w:r w:rsidRPr="00F12AEE">
        <w:tab/>
        <w:t xml:space="preserve">Při sesílání musí </w:t>
      </w:r>
      <w:proofErr w:type="spellStart"/>
      <w:r w:rsidRPr="00F12AEE">
        <w:t>sesilatel</w:t>
      </w:r>
      <w:proofErr w:type="spellEnd"/>
      <w:r w:rsidRPr="00F12AEE">
        <w:t xml:space="preserve"> cinkat kolem hlavy cíle kouzla rolničkou. </w:t>
      </w:r>
    </w:p>
    <w:p w:rsidR="000E3888" w:rsidRPr="00F12AEE" w:rsidRDefault="000E3888" w:rsidP="000E3888">
      <w:pPr>
        <w:pStyle w:val="DrDPolozka"/>
      </w:pPr>
      <w:r w:rsidRPr="008477EF">
        <w:rPr>
          <w:b/>
        </w:rPr>
        <w:t>Vládni přirozeným věcem</w:t>
      </w:r>
      <w:r w:rsidRPr="007257A0">
        <w:t xml:space="preserve"> [</w:t>
      </w:r>
      <w:r w:rsidRPr="007257A0">
        <w:rPr>
          <w:color w:val="C00000"/>
        </w:rPr>
        <w:t>-</w:t>
      </w:r>
      <w:r w:rsidRPr="007257A0">
        <w:t>]</w:t>
      </w:r>
      <w:r>
        <w:t xml:space="preserve"> </w:t>
      </w:r>
      <w:r w:rsidRPr="007257A0">
        <w:t>-</w:t>
      </w:r>
      <w:r>
        <w:t xml:space="preserve"> </w:t>
      </w:r>
      <w:proofErr w:type="spellStart"/>
      <w:r w:rsidRPr="00F12AEE">
        <w:t>Sesilatel</w:t>
      </w:r>
      <w:proofErr w:type="spellEnd"/>
      <w:r w:rsidRPr="00F12AEE">
        <w:t xml:space="preserve"> se při seslání stromovým proutkem, který není uřezán více než 1 den, dotkne jedné věci (do velikosti 2x2x2 m) z přírodních materiálů (tedy nekovové), a uprosí ji, aby mu splnila jedno přání (např. kámen se odvalil, větev se zlomila, pavučina roztrhla, hůl rozkvetla, apod.) </w:t>
      </w:r>
    </w:p>
    <w:p w:rsidR="000E3888" w:rsidRPr="00F12AEE" w:rsidRDefault="000E3888" w:rsidP="000E3888">
      <w:pPr>
        <w:pStyle w:val="DrDPolozka"/>
        <w:rPr>
          <w:rFonts w:eastAsia="Arial"/>
          <w:u w:val="single"/>
        </w:rPr>
      </w:pPr>
    </w:p>
    <w:p w:rsidR="000E3888" w:rsidRDefault="000E3888" w:rsidP="000E3888">
      <w:pPr>
        <w:ind w:left="284" w:hanging="284"/>
        <w:jc w:val="center"/>
        <w:rPr>
          <w:rFonts w:eastAsia="Times New Roman"/>
          <w:noProof w:val="0"/>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w:t>
        </w:r>
        <w:r w:rsidRPr="00CD5AAB">
          <w:rPr>
            <w:rStyle w:val="Hypertextovodkaz"/>
            <w:rFonts w:eastAsia="Calibri"/>
            <w:i/>
            <w:noProof w:val="0"/>
            <w:sz w:val="22"/>
            <w:szCs w:val="22"/>
            <w:lang w:eastAsia="en-US"/>
          </w:rPr>
          <w:t>e</w:t>
        </w:r>
        <w:r w:rsidRPr="00CD5AAB">
          <w:rPr>
            <w:rStyle w:val="Hypertextovodkaz"/>
            <w:rFonts w:eastAsia="Calibri"/>
            <w:i/>
            <w:noProof w:val="0"/>
            <w:sz w:val="22"/>
            <w:szCs w:val="22"/>
            <w:lang w:eastAsia="en-US"/>
          </w:rPr>
          <w:t>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0E3888" w:rsidRPr="00F12AEE" w:rsidRDefault="000E3888" w:rsidP="000E3888">
      <w:pPr>
        <w:spacing w:line="240" w:lineRule="auto"/>
        <w:jc w:val="left"/>
        <w:rPr>
          <w:rFonts w:eastAsia="Times New Roman"/>
          <w:noProof w:val="0"/>
        </w:rPr>
      </w:pPr>
    </w:p>
    <w:p w:rsidR="000E3888" w:rsidRDefault="000E3888" w:rsidP="000E3888">
      <w:pPr>
        <w:spacing w:after="160" w:line="259" w:lineRule="auto"/>
        <w:jc w:val="left"/>
        <w:rPr>
          <w:rFonts w:eastAsia="Calibri"/>
          <w:b/>
          <w:bCs/>
          <w:sz w:val="32"/>
          <w:szCs w:val="24"/>
          <w:u w:val="single"/>
          <w:lang w:eastAsia="cs-CZ"/>
        </w:rPr>
      </w:pPr>
      <w:r>
        <w:rPr>
          <w:rFonts w:eastAsia="Calibri"/>
          <w:lang w:eastAsia="cs-CZ"/>
        </w:rPr>
        <w:br w:type="page"/>
      </w:r>
    </w:p>
    <w:p w:rsidR="00D975C8" w:rsidRPr="00806948" w:rsidRDefault="00D975C8" w:rsidP="00D975C8">
      <w:pPr>
        <w:pStyle w:val="Nadpis2"/>
      </w:pPr>
      <w:r w:rsidRPr="00806948">
        <w:lastRenderedPageBreak/>
        <w:t>Kouz</w:t>
      </w:r>
      <w:bookmarkStart w:id="40" w:name="Kouzla_pocestnych_2"/>
      <w:bookmarkEnd w:id="40"/>
      <w:r w:rsidRPr="00806948">
        <w:t>la pocestných II</w:t>
      </w:r>
    </w:p>
    <w:p w:rsidR="00D975C8" w:rsidRDefault="00D975C8" w:rsidP="00D975C8">
      <w:r w:rsidRPr="00C02E79">
        <w:rPr>
          <w:b/>
          <w:u w:val="single"/>
        </w:rPr>
        <w:t>Pro</w:t>
      </w:r>
      <w:r>
        <w:t xml:space="preserve">: stopař, zaklínač (mistrovská),  </w:t>
      </w:r>
    </w:p>
    <w:p w:rsidR="00D975C8" w:rsidRDefault="00D975C8" w:rsidP="00D975C8">
      <w:pPr>
        <w:widowControl w:val="0"/>
        <w:spacing w:line="240" w:lineRule="auto"/>
      </w:pPr>
      <w:r w:rsidRPr="00C02E79">
        <w:rPr>
          <w:b/>
          <w:u w:val="single"/>
        </w:rPr>
        <w:t>Barva</w:t>
      </w:r>
      <w:r>
        <w:t>: zelená (pro studium nutná dostatečná znalost čerpání této barvy)</w:t>
      </w:r>
    </w:p>
    <w:p w:rsidR="00D975C8" w:rsidRDefault="00D975C8" w:rsidP="00D975C8">
      <w:pPr>
        <w:spacing w:line="218" w:lineRule="auto"/>
        <w:contextualSpacing/>
        <w:rPr>
          <w:rFonts w:eastAsia="Times New Roman"/>
          <w:noProof w:val="0"/>
        </w:rPr>
      </w:pPr>
      <w:r w:rsidRPr="004A6E57">
        <w:rPr>
          <w:b/>
          <w:u w:val="single"/>
        </w:rPr>
        <w:t>Navazující</w:t>
      </w:r>
      <w:r>
        <w:t>: Navazuje na blok Kouzla pocestných. Pro studium nutná znalost alespoň 4 kouzel z předchozího bloku.</w:t>
      </w:r>
    </w:p>
    <w:p w:rsidR="00D975C8" w:rsidRPr="00806948" w:rsidRDefault="00D975C8" w:rsidP="00D975C8">
      <w:pPr>
        <w:spacing w:line="218" w:lineRule="auto"/>
        <w:contextualSpacing/>
        <w:rPr>
          <w:rFonts w:eastAsia="Times New Roman"/>
          <w:noProof w:val="0"/>
        </w:rPr>
      </w:pPr>
      <w:r>
        <w:rPr>
          <w:rFonts w:eastAsia="Times New Roman"/>
          <w:noProof w:val="0"/>
        </w:rPr>
        <w:t>T</w:t>
      </w:r>
      <w:r w:rsidRPr="00806948">
        <w:rPr>
          <w:rFonts w:eastAsia="Times New Roman"/>
          <w:noProof w:val="0"/>
        </w:rPr>
        <w:t>ato kouzla nelze vzájemně kombinovat, vždy bude působit nejvýše 1 z nich (naposled seslané).</w:t>
      </w:r>
    </w:p>
    <w:tbl>
      <w:tblPr>
        <w:tblW w:w="10060" w:type="dxa"/>
        <w:jc w:val="center"/>
        <w:tblCellMar>
          <w:left w:w="70" w:type="dxa"/>
          <w:right w:w="70" w:type="dxa"/>
        </w:tblCellMar>
        <w:tblLook w:val="04A0" w:firstRow="1" w:lastRow="0" w:firstColumn="1" w:lastColumn="0" w:noHBand="0" w:noVBand="1"/>
      </w:tblPr>
      <w:tblGrid>
        <w:gridCol w:w="741"/>
        <w:gridCol w:w="2320"/>
        <w:gridCol w:w="657"/>
        <w:gridCol w:w="524"/>
        <w:gridCol w:w="800"/>
        <w:gridCol w:w="860"/>
        <w:gridCol w:w="720"/>
        <w:gridCol w:w="1060"/>
        <w:gridCol w:w="880"/>
        <w:gridCol w:w="1080"/>
        <w:gridCol w:w="485"/>
      </w:tblGrid>
      <w:tr w:rsidR="00D975C8" w:rsidRPr="00806948" w:rsidTr="001212AA">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D975C8" w:rsidRPr="00DD3243" w:rsidRDefault="00D975C8" w:rsidP="001212AA">
            <w:pPr>
              <w:spacing w:line="240" w:lineRule="auto"/>
              <w:jc w:val="left"/>
              <w:rPr>
                <w:rFonts w:eastAsia="Times New Roman"/>
                <w:b/>
                <w:noProof w:val="0"/>
                <w:color w:val="000000"/>
                <w:lang w:eastAsia="cs-CZ"/>
              </w:rPr>
            </w:pPr>
            <w:r w:rsidRPr="00DD3243">
              <w:rPr>
                <w:rFonts w:eastAsia="Times New Roman"/>
                <w:b/>
                <w:noProof w:val="0"/>
                <w:color w:val="000000"/>
                <w:lang w:eastAsia="cs-CZ"/>
              </w:rPr>
              <w:t>Stupeň</w:t>
            </w:r>
          </w:p>
        </w:tc>
        <w:tc>
          <w:tcPr>
            <w:tcW w:w="2320" w:type="dxa"/>
            <w:tcBorders>
              <w:top w:val="single" w:sz="4" w:space="0" w:color="auto"/>
              <w:left w:val="nil"/>
              <w:bottom w:val="single" w:sz="4" w:space="0" w:color="auto"/>
              <w:right w:val="single" w:sz="4" w:space="0" w:color="auto"/>
            </w:tcBorders>
            <w:shd w:val="clear" w:color="000000" w:fill="C4D79B"/>
            <w:noWrap/>
            <w:vAlign w:val="bottom"/>
            <w:hideMark/>
          </w:tcPr>
          <w:p w:rsidR="00D975C8" w:rsidRPr="00DD3243" w:rsidRDefault="00D975C8" w:rsidP="001212AA">
            <w:pPr>
              <w:spacing w:line="240" w:lineRule="auto"/>
              <w:jc w:val="left"/>
              <w:rPr>
                <w:rFonts w:eastAsia="Times New Roman"/>
                <w:b/>
                <w:noProof w:val="0"/>
                <w:color w:val="000000"/>
                <w:lang w:eastAsia="cs-CZ"/>
              </w:rPr>
            </w:pPr>
            <w:r w:rsidRPr="00DD3243">
              <w:rPr>
                <w:rFonts w:eastAsia="Times New Roman"/>
                <w:b/>
                <w:noProof w:val="0"/>
                <w:color w:val="000000"/>
                <w:lang w:eastAsia="cs-CZ"/>
              </w:rPr>
              <w:t>Kouzlo</w:t>
            </w:r>
          </w:p>
        </w:tc>
        <w:tc>
          <w:tcPr>
            <w:tcW w:w="657" w:type="dxa"/>
            <w:tcBorders>
              <w:top w:val="single" w:sz="4" w:space="0" w:color="auto"/>
              <w:left w:val="nil"/>
              <w:bottom w:val="single" w:sz="4" w:space="0" w:color="auto"/>
              <w:right w:val="single" w:sz="4" w:space="0" w:color="auto"/>
            </w:tcBorders>
            <w:shd w:val="clear" w:color="000000" w:fill="C4D79B"/>
            <w:noWrap/>
            <w:vAlign w:val="bottom"/>
            <w:hideMark/>
          </w:tcPr>
          <w:p w:rsidR="00D975C8" w:rsidRPr="00DD3243" w:rsidRDefault="00D975C8" w:rsidP="001212AA">
            <w:pPr>
              <w:spacing w:line="240" w:lineRule="auto"/>
              <w:jc w:val="left"/>
              <w:rPr>
                <w:rFonts w:eastAsia="Times New Roman"/>
                <w:b/>
                <w:noProof w:val="0"/>
                <w:color w:val="000000"/>
                <w:lang w:eastAsia="cs-CZ"/>
              </w:rPr>
            </w:pPr>
            <w:r w:rsidRPr="00DD3243">
              <w:rPr>
                <w:rFonts w:eastAsia="Times New Roman"/>
                <w:b/>
                <w:noProof w:val="0"/>
                <w:color w:val="000000"/>
                <w:lang w:eastAsia="cs-CZ"/>
              </w:rPr>
              <w:t>Obor </w:t>
            </w:r>
          </w:p>
        </w:tc>
        <w:tc>
          <w:tcPr>
            <w:tcW w:w="490" w:type="dxa"/>
            <w:tcBorders>
              <w:top w:val="single" w:sz="4" w:space="0" w:color="auto"/>
              <w:left w:val="nil"/>
              <w:bottom w:val="single" w:sz="4" w:space="0" w:color="auto"/>
              <w:right w:val="single" w:sz="4" w:space="0" w:color="auto"/>
            </w:tcBorders>
            <w:shd w:val="clear" w:color="000000" w:fill="C4D79B"/>
            <w:noWrap/>
            <w:vAlign w:val="bottom"/>
            <w:hideMark/>
          </w:tcPr>
          <w:p w:rsidR="00D975C8" w:rsidRPr="00DD3243" w:rsidRDefault="00D975C8" w:rsidP="001212AA">
            <w:pPr>
              <w:spacing w:line="240" w:lineRule="auto"/>
              <w:jc w:val="center"/>
              <w:rPr>
                <w:rFonts w:eastAsia="Times New Roman"/>
                <w:b/>
                <w:noProof w:val="0"/>
                <w:color w:val="000000"/>
                <w:lang w:eastAsia="cs-CZ"/>
              </w:rPr>
            </w:pPr>
            <w:proofErr w:type="spellStart"/>
            <w:r w:rsidRPr="00DD3243">
              <w:rPr>
                <w:rFonts w:eastAsia="Times New Roman"/>
                <w:b/>
                <w:noProof w:val="0"/>
                <w:color w:val="000000"/>
                <w:lang w:eastAsia="cs-CZ"/>
              </w:rPr>
              <w:t>Nár</w:t>
            </w:r>
            <w:proofErr w:type="spellEnd"/>
            <w:r w:rsidRPr="00DD3243">
              <w:rPr>
                <w:rFonts w:eastAsia="Times New Roman"/>
                <w:b/>
                <w:noProof w:val="0"/>
                <w:color w:val="000000"/>
                <w:lang w:eastAsia="cs-CZ"/>
              </w:rPr>
              <w:t>.</w:t>
            </w:r>
          </w:p>
        </w:tc>
        <w:tc>
          <w:tcPr>
            <w:tcW w:w="800" w:type="dxa"/>
            <w:tcBorders>
              <w:top w:val="single" w:sz="4" w:space="0" w:color="auto"/>
              <w:left w:val="nil"/>
              <w:bottom w:val="single" w:sz="4" w:space="0" w:color="auto"/>
              <w:right w:val="single" w:sz="4" w:space="0" w:color="auto"/>
            </w:tcBorders>
            <w:shd w:val="clear" w:color="000000" w:fill="C4D79B"/>
            <w:noWrap/>
            <w:vAlign w:val="bottom"/>
            <w:hideMark/>
          </w:tcPr>
          <w:p w:rsidR="00D975C8" w:rsidRPr="00DD3243" w:rsidRDefault="00D975C8" w:rsidP="001212AA">
            <w:pPr>
              <w:spacing w:line="240" w:lineRule="auto"/>
              <w:jc w:val="left"/>
              <w:rPr>
                <w:rFonts w:eastAsia="Times New Roman"/>
                <w:b/>
                <w:noProof w:val="0"/>
                <w:color w:val="000000"/>
                <w:lang w:eastAsia="cs-CZ"/>
              </w:rPr>
            </w:pPr>
            <w:r w:rsidRPr="00DD3243">
              <w:rPr>
                <w:rFonts w:eastAsia="Times New Roman"/>
                <w:b/>
                <w:noProof w:val="0"/>
                <w:color w:val="000000"/>
                <w:lang w:eastAsia="cs-CZ"/>
              </w:rPr>
              <w:t xml:space="preserve">Mg. </w:t>
            </w:r>
          </w:p>
        </w:tc>
        <w:tc>
          <w:tcPr>
            <w:tcW w:w="860" w:type="dxa"/>
            <w:tcBorders>
              <w:top w:val="single" w:sz="4" w:space="0" w:color="auto"/>
              <w:left w:val="nil"/>
              <w:bottom w:val="single" w:sz="4" w:space="0" w:color="auto"/>
              <w:right w:val="single" w:sz="4" w:space="0" w:color="auto"/>
            </w:tcBorders>
            <w:shd w:val="clear" w:color="000000" w:fill="C4D79B"/>
            <w:noWrap/>
            <w:vAlign w:val="bottom"/>
            <w:hideMark/>
          </w:tcPr>
          <w:p w:rsidR="00D975C8" w:rsidRPr="00DD3243" w:rsidRDefault="00D975C8" w:rsidP="001212AA">
            <w:pPr>
              <w:spacing w:line="240" w:lineRule="auto"/>
              <w:jc w:val="left"/>
              <w:rPr>
                <w:rFonts w:eastAsia="Times New Roman"/>
                <w:b/>
                <w:noProof w:val="0"/>
                <w:color w:val="000000"/>
                <w:lang w:eastAsia="cs-CZ"/>
              </w:rPr>
            </w:pPr>
            <w:r w:rsidRPr="00DD3243">
              <w:rPr>
                <w:rFonts w:eastAsia="Times New Roman"/>
                <w:b/>
                <w:noProof w:val="0"/>
                <w:color w:val="000000"/>
                <w:lang w:eastAsia="cs-CZ"/>
              </w:rPr>
              <w:t>Vyvol.</w:t>
            </w:r>
          </w:p>
        </w:tc>
        <w:tc>
          <w:tcPr>
            <w:tcW w:w="720" w:type="dxa"/>
            <w:tcBorders>
              <w:top w:val="single" w:sz="4" w:space="0" w:color="auto"/>
              <w:left w:val="nil"/>
              <w:bottom w:val="single" w:sz="4" w:space="0" w:color="auto"/>
              <w:right w:val="single" w:sz="4" w:space="0" w:color="auto"/>
            </w:tcBorders>
            <w:shd w:val="clear" w:color="000000" w:fill="C4D79B"/>
            <w:noWrap/>
            <w:vAlign w:val="bottom"/>
            <w:hideMark/>
          </w:tcPr>
          <w:p w:rsidR="00D975C8" w:rsidRPr="00DD3243" w:rsidRDefault="00D975C8" w:rsidP="001212AA">
            <w:pPr>
              <w:spacing w:line="240" w:lineRule="auto"/>
              <w:jc w:val="left"/>
              <w:rPr>
                <w:rFonts w:eastAsia="Times New Roman"/>
                <w:b/>
                <w:noProof w:val="0"/>
                <w:color w:val="000000"/>
                <w:lang w:eastAsia="cs-CZ"/>
              </w:rPr>
            </w:pPr>
            <w:r w:rsidRPr="00DD3243">
              <w:rPr>
                <w:rFonts w:eastAsia="Times New Roman"/>
                <w:b/>
                <w:noProof w:val="0"/>
                <w:color w:val="000000"/>
                <w:lang w:eastAsia="cs-CZ"/>
              </w:rPr>
              <w:t>Dosah</w:t>
            </w:r>
          </w:p>
        </w:tc>
        <w:tc>
          <w:tcPr>
            <w:tcW w:w="1060" w:type="dxa"/>
            <w:tcBorders>
              <w:top w:val="single" w:sz="4" w:space="0" w:color="auto"/>
              <w:left w:val="nil"/>
              <w:bottom w:val="single" w:sz="4" w:space="0" w:color="auto"/>
              <w:right w:val="single" w:sz="4" w:space="0" w:color="auto"/>
            </w:tcBorders>
            <w:shd w:val="clear" w:color="000000" w:fill="C4D79B"/>
            <w:noWrap/>
            <w:vAlign w:val="bottom"/>
            <w:hideMark/>
          </w:tcPr>
          <w:p w:rsidR="00D975C8" w:rsidRPr="00DD3243" w:rsidRDefault="00D975C8" w:rsidP="001212AA">
            <w:pPr>
              <w:spacing w:line="240" w:lineRule="auto"/>
              <w:jc w:val="left"/>
              <w:rPr>
                <w:rFonts w:eastAsia="Times New Roman"/>
                <w:b/>
                <w:noProof w:val="0"/>
                <w:color w:val="000000"/>
                <w:lang w:eastAsia="cs-CZ"/>
              </w:rPr>
            </w:pPr>
            <w:r w:rsidRPr="00DD3243">
              <w:rPr>
                <w:rFonts w:eastAsia="Times New Roman"/>
                <w:b/>
                <w:noProof w:val="0"/>
                <w:color w:val="000000"/>
                <w:lang w:eastAsia="cs-CZ"/>
              </w:rPr>
              <w:t>Pomůcka</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D975C8" w:rsidRPr="00DD3243" w:rsidRDefault="00D975C8" w:rsidP="001212AA">
            <w:pPr>
              <w:spacing w:line="240" w:lineRule="auto"/>
              <w:jc w:val="left"/>
              <w:rPr>
                <w:rFonts w:eastAsia="Times New Roman"/>
                <w:b/>
                <w:noProof w:val="0"/>
                <w:color w:val="000000"/>
                <w:lang w:eastAsia="cs-CZ"/>
              </w:rPr>
            </w:pPr>
            <w:r w:rsidRPr="00DD3243">
              <w:rPr>
                <w:rFonts w:eastAsia="Times New Roman"/>
                <w:b/>
                <w:noProof w:val="0"/>
                <w:color w:val="000000"/>
                <w:lang w:eastAsia="cs-CZ"/>
              </w:rPr>
              <w:t>Rozsah</w:t>
            </w:r>
          </w:p>
        </w:tc>
        <w:tc>
          <w:tcPr>
            <w:tcW w:w="1080" w:type="dxa"/>
            <w:tcBorders>
              <w:top w:val="single" w:sz="4" w:space="0" w:color="auto"/>
              <w:left w:val="nil"/>
              <w:bottom w:val="single" w:sz="4" w:space="0" w:color="auto"/>
              <w:right w:val="single" w:sz="4" w:space="0" w:color="auto"/>
            </w:tcBorders>
            <w:shd w:val="clear" w:color="000000" w:fill="C4D79B"/>
            <w:noWrap/>
            <w:vAlign w:val="bottom"/>
            <w:hideMark/>
          </w:tcPr>
          <w:p w:rsidR="00D975C8" w:rsidRPr="00DD3243" w:rsidRDefault="00D975C8" w:rsidP="001212AA">
            <w:pPr>
              <w:spacing w:line="240" w:lineRule="auto"/>
              <w:jc w:val="left"/>
              <w:rPr>
                <w:rFonts w:eastAsia="Times New Roman"/>
                <w:b/>
                <w:noProof w:val="0"/>
                <w:color w:val="000000"/>
                <w:lang w:eastAsia="cs-CZ"/>
              </w:rPr>
            </w:pPr>
            <w:r w:rsidRPr="00DD3243">
              <w:rPr>
                <w:rFonts w:eastAsia="Times New Roman"/>
                <w:b/>
                <w:noProof w:val="0"/>
                <w:color w:val="000000"/>
                <w:lang w:eastAsia="cs-CZ"/>
              </w:rPr>
              <w:t>Trvání</w:t>
            </w:r>
          </w:p>
        </w:tc>
        <w:tc>
          <w:tcPr>
            <w:tcW w:w="497" w:type="dxa"/>
            <w:tcBorders>
              <w:top w:val="single" w:sz="4" w:space="0" w:color="auto"/>
              <w:left w:val="nil"/>
              <w:bottom w:val="single" w:sz="4" w:space="0" w:color="auto"/>
              <w:right w:val="single" w:sz="4" w:space="0" w:color="auto"/>
            </w:tcBorders>
            <w:shd w:val="clear" w:color="000000" w:fill="C4D79B"/>
          </w:tcPr>
          <w:p w:rsidR="00D975C8" w:rsidRPr="00DD3243" w:rsidRDefault="00D975C8" w:rsidP="001212AA">
            <w:pPr>
              <w:spacing w:line="240" w:lineRule="auto"/>
              <w:jc w:val="left"/>
              <w:rPr>
                <w:rFonts w:eastAsia="Times New Roman"/>
                <w:b/>
                <w:noProof w:val="0"/>
                <w:color w:val="000000"/>
                <w:lang w:eastAsia="cs-CZ"/>
              </w:rPr>
            </w:pPr>
            <w:r w:rsidRPr="00DD3243">
              <w:rPr>
                <w:rFonts w:eastAsia="Times New Roman"/>
                <w:b/>
                <w:noProof w:val="0"/>
                <w:color w:val="000000"/>
                <w:lang w:eastAsia="cs-CZ"/>
              </w:rPr>
              <w:t>Typ</w:t>
            </w:r>
          </w:p>
        </w:tc>
      </w:tr>
      <w:tr w:rsidR="00D975C8" w:rsidRPr="00806948" w:rsidTr="001212AA">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3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Hlídka</w:t>
            </w:r>
          </w:p>
        </w:tc>
        <w:tc>
          <w:tcPr>
            <w:tcW w:w="657"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ZAK</w:t>
            </w:r>
          </w:p>
        </w:tc>
        <w:tc>
          <w:tcPr>
            <w:tcW w:w="49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80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 / 2H</w:t>
            </w:r>
          </w:p>
        </w:tc>
        <w:tc>
          <w:tcPr>
            <w:tcW w:w="8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10 K</w:t>
            </w:r>
          </w:p>
        </w:tc>
        <w:tc>
          <w:tcPr>
            <w:tcW w:w="7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 - </w:t>
            </w:r>
          </w:p>
        </w:tc>
        <w:tc>
          <w:tcPr>
            <w:tcW w:w="8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zaklínač</w:t>
            </w:r>
          </w:p>
        </w:tc>
        <w:tc>
          <w:tcPr>
            <w:tcW w:w="10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dle mg</w:t>
            </w:r>
          </w:p>
        </w:tc>
        <w:tc>
          <w:tcPr>
            <w:tcW w:w="497" w:type="dxa"/>
            <w:tcBorders>
              <w:top w:val="nil"/>
              <w:left w:val="nil"/>
              <w:bottom w:val="single" w:sz="4" w:space="0" w:color="auto"/>
              <w:right w:val="single" w:sz="4" w:space="0" w:color="auto"/>
            </w:tcBorders>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D975C8" w:rsidRPr="00806948" w:rsidTr="001212AA">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3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Matení pachů</w:t>
            </w:r>
          </w:p>
        </w:tc>
        <w:tc>
          <w:tcPr>
            <w:tcW w:w="657"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ILU</w:t>
            </w:r>
          </w:p>
        </w:tc>
        <w:tc>
          <w:tcPr>
            <w:tcW w:w="49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80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1/SM</w:t>
            </w:r>
          </w:p>
        </w:tc>
        <w:tc>
          <w:tcPr>
            <w:tcW w:w="8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3K</w:t>
            </w:r>
          </w:p>
        </w:tc>
        <w:tc>
          <w:tcPr>
            <w:tcW w:w="7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0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různé</w:t>
            </w:r>
          </w:p>
        </w:tc>
        <w:tc>
          <w:tcPr>
            <w:tcW w:w="8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10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dle mg</w:t>
            </w:r>
          </w:p>
        </w:tc>
        <w:tc>
          <w:tcPr>
            <w:tcW w:w="497" w:type="dxa"/>
            <w:tcBorders>
              <w:top w:val="nil"/>
              <w:left w:val="nil"/>
              <w:bottom w:val="single" w:sz="4" w:space="0" w:color="auto"/>
              <w:right w:val="single" w:sz="4" w:space="0" w:color="auto"/>
            </w:tcBorders>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D975C8" w:rsidRPr="00806948" w:rsidTr="001212AA">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3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Matení stop</w:t>
            </w:r>
          </w:p>
        </w:tc>
        <w:tc>
          <w:tcPr>
            <w:tcW w:w="657"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ILU</w:t>
            </w:r>
          </w:p>
        </w:tc>
        <w:tc>
          <w:tcPr>
            <w:tcW w:w="49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80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1/SM</w:t>
            </w:r>
          </w:p>
        </w:tc>
        <w:tc>
          <w:tcPr>
            <w:tcW w:w="8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3K</w:t>
            </w:r>
          </w:p>
        </w:tc>
        <w:tc>
          <w:tcPr>
            <w:tcW w:w="7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0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10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dle mg</w:t>
            </w:r>
          </w:p>
        </w:tc>
        <w:tc>
          <w:tcPr>
            <w:tcW w:w="497" w:type="dxa"/>
            <w:tcBorders>
              <w:top w:val="nil"/>
              <w:left w:val="nil"/>
              <w:bottom w:val="single" w:sz="4" w:space="0" w:color="auto"/>
              <w:right w:val="single" w:sz="4" w:space="0" w:color="auto"/>
            </w:tcBorders>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D975C8" w:rsidRPr="00806948" w:rsidTr="001212AA">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3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Tichá chůze</w:t>
            </w:r>
          </w:p>
        </w:tc>
        <w:tc>
          <w:tcPr>
            <w:tcW w:w="657"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ILU</w:t>
            </w:r>
          </w:p>
        </w:tc>
        <w:tc>
          <w:tcPr>
            <w:tcW w:w="49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80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1/SM</w:t>
            </w:r>
          </w:p>
        </w:tc>
        <w:tc>
          <w:tcPr>
            <w:tcW w:w="8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1K</w:t>
            </w:r>
          </w:p>
        </w:tc>
        <w:tc>
          <w:tcPr>
            <w:tcW w:w="7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zaklínač</w:t>
            </w:r>
          </w:p>
        </w:tc>
        <w:tc>
          <w:tcPr>
            <w:tcW w:w="10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dle mg</w:t>
            </w:r>
          </w:p>
        </w:tc>
        <w:tc>
          <w:tcPr>
            <w:tcW w:w="497" w:type="dxa"/>
            <w:tcBorders>
              <w:top w:val="nil"/>
              <w:left w:val="nil"/>
              <w:bottom w:val="single" w:sz="4" w:space="0" w:color="auto"/>
              <w:right w:val="single" w:sz="4" w:space="0" w:color="auto"/>
            </w:tcBorders>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D975C8" w:rsidRPr="00806948" w:rsidTr="001212AA">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3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Chraň před dračím dechem</w:t>
            </w:r>
          </w:p>
        </w:tc>
        <w:tc>
          <w:tcPr>
            <w:tcW w:w="657"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VYM</w:t>
            </w:r>
          </w:p>
        </w:tc>
        <w:tc>
          <w:tcPr>
            <w:tcW w:w="49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80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10</w:t>
            </w:r>
          </w:p>
        </w:tc>
        <w:tc>
          <w:tcPr>
            <w:tcW w:w="8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2K</w:t>
            </w:r>
          </w:p>
        </w:tc>
        <w:tc>
          <w:tcPr>
            <w:tcW w:w="7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0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10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3 směny</w:t>
            </w:r>
          </w:p>
        </w:tc>
        <w:tc>
          <w:tcPr>
            <w:tcW w:w="497" w:type="dxa"/>
            <w:tcBorders>
              <w:top w:val="nil"/>
              <w:left w:val="nil"/>
              <w:bottom w:val="single" w:sz="4" w:space="0" w:color="auto"/>
              <w:right w:val="single" w:sz="4" w:space="0" w:color="auto"/>
            </w:tcBorders>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D975C8" w:rsidRPr="00806948" w:rsidTr="001212AA">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3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Zamaskování</w:t>
            </w:r>
          </w:p>
        </w:tc>
        <w:tc>
          <w:tcPr>
            <w:tcW w:w="657"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ILU</w:t>
            </w:r>
          </w:p>
        </w:tc>
        <w:tc>
          <w:tcPr>
            <w:tcW w:w="49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80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3 /+2</w:t>
            </w:r>
          </w:p>
        </w:tc>
        <w:tc>
          <w:tcPr>
            <w:tcW w:w="8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1K</w:t>
            </w:r>
          </w:p>
        </w:tc>
        <w:tc>
          <w:tcPr>
            <w:tcW w:w="7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0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různé</w:t>
            </w:r>
          </w:p>
        </w:tc>
        <w:tc>
          <w:tcPr>
            <w:tcW w:w="8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10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do pohybu</w:t>
            </w:r>
          </w:p>
        </w:tc>
        <w:tc>
          <w:tcPr>
            <w:tcW w:w="497" w:type="dxa"/>
            <w:tcBorders>
              <w:top w:val="nil"/>
              <w:left w:val="nil"/>
              <w:bottom w:val="single" w:sz="4" w:space="0" w:color="auto"/>
              <w:right w:val="single" w:sz="4" w:space="0" w:color="auto"/>
            </w:tcBorders>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D975C8" w:rsidRPr="00806948" w:rsidTr="001212AA">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23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Všejazyk</w:t>
            </w:r>
            <w:proofErr w:type="spellEnd"/>
          </w:p>
        </w:tc>
        <w:tc>
          <w:tcPr>
            <w:tcW w:w="657"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VES</w:t>
            </w:r>
          </w:p>
        </w:tc>
        <w:tc>
          <w:tcPr>
            <w:tcW w:w="49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80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15</w:t>
            </w:r>
          </w:p>
        </w:tc>
        <w:tc>
          <w:tcPr>
            <w:tcW w:w="8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4A</w:t>
            </w:r>
          </w:p>
        </w:tc>
        <w:tc>
          <w:tcPr>
            <w:tcW w:w="7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zaklínač</w:t>
            </w:r>
          </w:p>
        </w:tc>
        <w:tc>
          <w:tcPr>
            <w:tcW w:w="10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3 směny</w:t>
            </w:r>
          </w:p>
        </w:tc>
        <w:tc>
          <w:tcPr>
            <w:tcW w:w="497" w:type="dxa"/>
            <w:tcBorders>
              <w:top w:val="nil"/>
              <w:left w:val="nil"/>
              <w:bottom w:val="single" w:sz="4" w:space="0" w:color="auto"/>
              <w:right w:val="single" w:sz="4" w:space="0" w:color="auto"/>
            </w:tcBorders>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D975C8" w:rsidRPr="00806948" w:rsidTr="001212AA">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3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Lapající kořeny</w:t>
            </w:r>
          </w:p>
        </w:tc>
        <w:tc>
          <w:tcPr>
            <w:tcW w:w="657"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ZAK</w:t>
            </w:r>
          </w:p>
        </w:tc>
        <w:tc>
          <w:tcPr>
            <w:tcW w:w="49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17</w:t>
            </w:r>
          </w:p>
        </w:tc>
        <w:tc>
          <w:tcPr>
            <w:tcW w:w="80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26</w:t>
            </w:r>
          </w:p>
        </w:tc>
        <w:tc>
          <w:tcPr>
            <w:tcW w:w="8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4A</w:t>
            </w:r>
          </w:p>
        </w:tc>
        <w:tc>
          <w:tcPr>
            <w:tcW w:w="72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10</w:t>
            </w:r>
          </w:p>
        </w:tc>
        <w:tc>
          <w:tcPr>
            <w:tcW w:w="106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center"/>
              <w:rPr>
                <w:rFonts w:eastAsia="Times New Roman"/>
                <w:noProof w:val="0"/>
                <w:color w:val="000000"/>
                <w:lang w:eastAsia="cs-CZ"/>
              </w:rPr>
            </w:pPr>
            <w:r w:rsidRPr="00806948">
              <w:rPr>
                <w:rFonts w:eastAsia="Times New Roman"/>
                <w:noProof w:val="0"/>
                <w:color w:val="000000"/>
                <w:lang w:eastAsia="cs-CZ"/>
              </w:rPr>
              <w:t>6x6 m</w:t>
            </w:r>
          </w:p>
        </w:tc>
        <w:tc>
          <w:tcPr>
            <w:tcW w:w="1080" w:type="dxa"/>
            <w:tcBorders>
              <w:top w:val="nil"/>
              <w:left w:val="nil"/>
              <w:bottom w:val="single" w:sz="4" w:space="0" w:color="auto"/>
              <w:right w:val="single" w:sz="4" w:space="0" w:color="auto"/>
            </w:tcBorders>
            <w:shd w:val="clear" w:color="auto" w:fill="auto"/>
            <w:noWrap/>
            <w:vAlign w:val="bottom"/>
            <w:hideMark/>
          </w:tcPr>
          <w:p w:rsidR="00D975C8" w:rsidRPr="00806948" w:rsidRDefault="00D975C8" w:rsidP="001212AA">
            <w:pPr>
              <w:spacing w:line="240" w:lineRule="auto"/>
              <w:jc w:val="left"/>
              <w:rPr>
                <w:rFonts w:eastAsia="Times New Roman"/>
                <w:noProof w:val="0"/>
                <w:color w:val="000000"/>
                <w:lang w:eastAsia="cs-CZ"/>
              </w:rPr>
            </w:pPr>
            <w:r w:rsidRPr="00806948">
              <w:rPr>
                <w:rFonts w:eastAsia="Times New Roman"/>
                <w:noProof w:val="0"/>
                <w:color w:val="000000"/>
                <w:lang w:eastAsia="cs-CZ"/>
              </w:rPr>
              <w:t>soustředění</w:t>
            </w:r>
          </w:p>
        </w:tc>
        <w:tc>
          <w:tcPr>
            <w:tcW w:w="497" w:type="dxa"/>
            <w:tcBorders>
              <w:top w:val="nil"/>
              <w:left w:val="nil"/>
              <w:bottom w:val="single" w:sz="4" w:space="0" w:color="auto"/>
              <w:right w:val="single" w:sz="4" w:space="0" w:color="auto"/>
            </w:tcBorders>
          </w:tcPr>
          <w:p w:rsidR="00D975C8" w:rsidRPr="00806948" w:rsidRDefault="00D975C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bl>
    <w:p w:rsidR="00D975C8" w:rsidRPr="00806948" w:rsidRDefault="00D975C8" w:rsidP="00D975C8">
      <w:pPr>
        <w:spacing w:line="218" w:lineRule="auto"/>
        <w:ind w:left="567" w:hanging="283"/>
        <w:contextualSpacing/>
        <w:rPr>
          <w:rFonts w:eastAsia="Times New Roman"/>
          <w:noProof w:val="0"/>
        </w:rPr>
      </w:pPr>
      <w:r w:rsidRPr="00806948">
        <w:rPr>
          <w:rFonts w:eastAsia="Times New Roman"/>
          <w:b/>
          <w:noProof w:val="0"/>
        </w:rPr>
        <w:t>Hlídka</w:t>
      </w:r>
      <w:r w:rsidRPr="00806948">
        <w:rPr>
          <w:rFonts w:eastAsia="Times New Roman"/>
          <w:noProof w:val="0"/>
        </w:rPr>
        <w:t xml:space="preserve"> </w:t>
      </w:r>
      <w:r w:rsidRPr="007257A0">
        <w:t>[</w:t>
      </w:r>
      <w:r w:rsidRPr="007257A0">
        <w:rPr>
          <w:color w:val="C00000"/>
        </w:rPr>
        <w:t>-</w:t>
      </w:r>
      <w:r w:rsidRPr="007257A0">
        <w:t>]</w:t>
      </w:r>
      <w:r>
        <w:t xml:space="preserve"> </w:t>
      </w:r>
      <w:r w:rsidRPr="00806948">
        <w:rPr>
          <w:rFonts w:eastAsia="Times New Roman"/>
          <w:noProof w:val="0"/>
        </w:rPr>
        <w:t>– uvede</w:t>
      </w:r>
      <w:r>
        <w:rPr>
          <w:rFonts w:eastAsia="Times New Roman"/>
          <w:noProof w:val="0"/>
        </w:rPr>
        <w:t xml:space="preserve"> </w:t>
      </w:r>
      <w:proofErr w:type="spellStart"/>
      <w:r>
        <w:rPr>
          <w:rFonts w:eastAsia="Times New Roman"/>
          <w:noProof w:val="0"/>
        </w:rPr>
        <w:t>sesilatele</w:t>
      </w:r>
      <w:proofErr w:type="spellEnd"/>
      <w:r w:rsidRPr="00806948">
        <w:rPr>
          <w:rFonts w:eastAsia="Times New Roman"/>
          <w:noProof w:val="0"/>
        </w:rPr>
        <w:t xml:space="preserve"> do stavu polospánku, kdy odpočívá, ale zároveň je schopen zareagovat na jakékoliv podezřelé noční zvuky (okamžitě procitá). Z hlediska únavy se počítá jako odpočinek, z hlediska ostražitosti jako běžná hlídka. Lze použít nejvýše 1x za 2 noci. </w:t>
      </w:r>
    </w:p>
    <w:p w:rsidR="00D975C8" w:rsidRPr="00806948" w:rsidRDefault="00D975C8" w:rsidP="00D975C8">
      <w:pPr>
        <w:spacing w:line="218" w:lineRule="auto"/>
        <w:ind w:left="567" w:hanging="283"/>
        <w:contextualSpacing/>
        <w:rPr>
          <w:rFonts w:eastAsia="Times New Roman"/>
          <w:noProof w:val="0"/>
        </w:rPr>
      </w:pPr>
      <w:r w:rsidRPr="00806948">
        <w:rPr>
          <w:rFonts w:eastAsia="Times New Roman"/>
          <w:b/>
          <w:noProof w:val="0"/>
        </w:rPr>
        <w:t xml:space="preserve">Matení pachů </w:t>
      </w:r>
      <w:r w:rsidRPr="007257A0">
        <w:t>[</w:t>
      </w:r>
      <w:r w:rsidRPr="007257A0">
        <w:rPr>
          <w:color w:val="C00000"/>
        </w:rPr>
        <w:t>-</w:t>
      </w:r>
      <w:r w:rsidRPr="007257A0">
        <w:t>]</w:t>
      </w:r>
      <w:r>
        <w:t xml:space="preserve"> </w:t>
      </w:r>
      <w:r w:rsidRPr="00806948">
        <w:rPr>
          <w:rFonts w:eastAsia="Times New Roman"/>
          <w:noProof w:val="0"/>
        </w:rPr>
        <w:t>– s pomocí pomůcek jako pepř, práš</w:t>
      </w:r>
      <w:r>
        <w:rPr>
          <w:rFonts w:eastAsia="Times New Roman"/>
          <w:noProof w:val="0"/>
        </w:rPr>
        <w:t xml:space="preserve">ek, zvířecí srst či trus dokáže </w:t>
      </w:r>
      <w:proofErr w:type="spellStart"/>
      <w:r>
        <w:rPr>
          <w:rFonts w:eastAsia="Times New Roman"/>
          <w:noProof w:val="0"/>
        </w:rPr>
        <w:t>sesilatel</w:t>
      </w:r>
      <w:proofErr w:type="spellEnd"/>
      <w:r>
        <w:rPr>
          <w:rFonts w:eastAsia="Times New Roman"/>
          <w:noProof w:val="0"/>
        </w:rPr>
        <w:t xml:space="preserve"> </w:t>
      </w:r>
      <w:r w:rsidRPr="00806948">
        <w:rPr>
          <w:rFonts w:eastAsia="Times New Roman"/>
          <w:noProof w:val="0"/>
        </w:rPr>
        <w:t>zcela změnit podobu pachové stopy sebe nebo jiného tvora, takže jej žádný tvor řídící se čichem nedokáže sledovat</w:t>
      </w:r>
    </w:p>
    <w:p w:rsidR="00D975C8" w:rsidRPr="00806948" w:rsidRDefault="00D975C8" w:rsidP="00D975C8">
      <w:pPr>
        <w:spacing w:line="218" w:lineRule="auto"/>
        <w:ind w:left="567" w:hanging="283"/>
        <w:contextualSpacing/>
        <w:rPr>
          <w:rFonts w:eastAsia="Times New Roman"/>
          <w:noProof w:val="0"/>
        </w:rPr>
      </w:pPr>
      <w:r w:rsidRPr="00806948">
        <w:rPr>
          <w:rFonts w:eastAsia="Times New Roman"/>
          <w:b/>
          <w:noProof w:val="0"/>
        </w:rPr>
        <w:t xml:space="preserve">Matení stop </w:t>
      </w:r>
      <w:r w:rsidRPr="007257A0">
        <w:t>[</w:t>
      </w:r>
      <w:r w:rsidRPr="007257A0">
        <w:rPr>
          <w:color w:val="C00000"/>
        </w:rPr>
        <w:t>-</w:t>
      </w:r>
      <w:r w:rsidRPr="007257A0">
        <w:t>]</w:t>
      </w:r>
      <w:r>
        <w:t xml:space="preserve"> </w:t>
      </w:r>
      <w:r w:rsidRPr="00806948">
        <w:rPr>
          <w:rFonts w:eastAsia="Times New Roman"/>
          <w:noProof w:val="0"/>
        </w:rPr>
        <w:t xml:space="preserve">– s pomocí magie dokáže změnit stopu, kterou za sebou zanechává on nebo jiný tvor. Kouzlo zmate všechny stopaře, řídící se zrakem. </w:t>
      </w:r>
    </w:p>
    <w:p w:rsidR="00D975C8" w:rsidRPr="00806948" w:rsidRDefault="00D975C8" w:rsidP="00D975C8">
      <w:pPr>
        <w:spacing w:line="240" w:lineRule="auto"/>
        <w:ind w:left="567" w:hanging="283"/>
        <w:jc w:val="left"/>
        <w:rPr>
          <w:rFonts w:eastAsia="Times New Roman"/>
          <w:noProof w:val="0"/>
        </w:rPr>
      </w:pPr>
      <w:r w:rsidRPr="00806948">
        <w:rPr>
          <w:rFonts w:eastAsia="Times New Roman"/>
          <w:b/>
          <w:noProof w:val="0"/>
        </w:rPr>
        <w:t>Tichá chůze</w:t>
      </w:r>
      <w:r w:rsidRPr="00806948">
        <w:rPr>
          <w:rFonts w:eastAsia="Times New Roman"/>
          <w:noProof w:val="0"/>
        </w:rPr>
        <w:t xml:space="preserve"> </w:t>
      </w:r>
      <w:r w:rsidRPr="007257A0">
        <w:t>[</w:t>
      </w:r>
      <w:r w:rsidRPr="007257A0">
        <w:rPr>
          <w:color w:val="C00000"/>
        </w:rPr>
        <w:t>-</w:t>
      </w:r>
      <w:r w:rsidRPr="007257A0">
        <w:t>]</w:t>
      </w:r>
      <w:r>
        <w:t xml:space="preserve"> </w:t>
      </w:r>
      <w:r w:rsidRPr="00806948">
        <w:rPr>
          <w:rFonts w:eastAsia="Times New Roman"/>
          <w:noProof w:val="0"/>
        </w:rPr>
        <w:t>–</w:t>
      </w:r>
      <w:r>
        <w:rPr>
          <w:rFonts w:eastAsia="Times New Roman"/>
          <w:noProof w:val="0"/>
        </w:rPr>
        <w:t xml:space="preserve"> </w:t>
      </w:r>
      <w:proofErr w:type="spellStart"/>
      <w:r w:rsidRPr="00806948">
        <w:rPr>
          <w:rFonts w:eastAsia="Times New Roman"/>
          <w:noProof w:val="0"/>
        </w:rPr>
        <w:t>se</w:t>
      </w:r>
      <w:r>
        <w:rPr>
          <w:rFonts w:eastAsia="Times New Roman"/>
          <w:noProof w:val="0"/>
        </w:rPr>
        <w:t>silatel</w:t>
      </w:r>
      <w:proofErr w:type="spellEnd"/>
      <w:r>
        <w:rPr>
          <w:rFonts w:eastAsia="Times New Roman"/>
          <w:noProof w:val="0"/>
        </w:rPr>
        <w:t xml:space="preserve"> se</w:t>
      </w:r>
      <w:r w:rsidRPr="00806948">
        <w:rPr>
          <w:rFonts w:eastAsia="Times New Roman"/>
          <w:noProof w:val="0"/>
        </w:rPr>
        <w:t xml:space="preserve"> bude pohybovat naprosto neslyšně. Jeho nenápadnost (hod na SMS na sluch) bude </w:t>
      </w:r>
      <w:r>
        <w:rPr>
          <w:rFonts w:eastAsia="Times New Roman"/>
          <w:noProof w:val="0"/>
        </w:rPr>
        <w:t>21</w:t>
      </w:r>
      <w:r w:rsidRPr="00806948">
        <w:rPr>
          <w:rFonts w:eastAsia="Times New Roman"/>
          <w:noProof w:val="0"/>
        </w:rPr>
        <w:t>.</w:t>
      </w:r>
    </w:p>
    <w:p w:rsidR="00D975C8" w:rsidRPr="00806948" w:rsidRDefault="00D975C8" w:rsidP="00D975C8">
      <w:pPr>
        <w:spacing w:line="218" w:lineRule="auto"/>
        <w:ind w:left="567" w:hanging="283"/>
        <w:contextualSpacing/>
        <w:rPr>
          <w:rFonts w:eastAsia="Times New Roman"/>
          <w:noProof w:val="0"/>
        </w:rPr>
      </w:pPr>
      <w:r w:rsidRPr="00806948">
        <w:rPr>
          <w:rFonts w:eastAsia="Times New Roman"/>
          <w:b/>
          <w:noProof w:val="0"/>
        </w:rPr>
        <w:t>Chraň před dračím dechem</w:t>
      </w:r>
      <w:r w:rsidRPr="00806948">
        <w:rPr>
          <w:rFonts w:eastAsia="Times New Roman"/>
          <w:noProof w:val="0"/>
        </w:rPr>
        <w:t xml:space="preserve"> </w:t>
      </w:r>
      <w:r w:rsidRPr="007257A0">
        <w:t>[</w:t>
      </w:r>
      <w:r w:rsidRPr="007257A0">
        <w:rPr>
          <w:color w:val="C00000"/>
        </w:rPr>
        <w:t>-</w:t>
      </w:r>
      <w:r w:rsidRPr="007257A0">
        <w:t>]</w:t>
      </w:r>
      <w:r>
        <w:t xml:space="preserve"> </w:t>
      </w:r>
      <w:r w:rsidRPr="00806948">
        <w:rPr>
          <w:rFonts w:eastAsia="Times New Roman"/>
          <w:noProof w:val="0"/>
        </w:rPr>
        <w:t xml:space="preserve">– tvor, který je cílem kouzla, bude mít bonus +7 k OČ proti dračímu dechu a zranění, které dračím dechem utrpí, bude pouze poloviční. </w:t>
      </w:r>
    </w:p>
    <w:p w:rsidR="00D975C8" w:rsidRPr="00806948" w:rsidRDefault="00D975C8" w:rsidP="00D975C8">
      <w:pPr>
        <w:spacing w:line="218" w:lineRule="auto"/>
        <w:ind w:left="567" w:hanging="283"/>
        <w:contextualSpacing/>
        <w:rPr>
          <w:rFonts w:eastAsia="Times New Roman"/>
          <w:noProof w:val="0"/>
        </w:rPr>
      </w:pPr>
      <w:r w:rsidRPr="00806948">
        <w:rPr>
          <w:rFonts w:eastAsia="Times New Roman"/>
          <w:b/>
          <w:noProof w:val="0"/>
        </w:rPr>
        <w:t>Zamaskování</w:t>
      </w:r>
      <w:r w:rsidRPr="00806948">
        <w:rPr>
          <w:rFonts w:eastAsia="Times New Roman"/>
          <w:noProof w:val="0"/>
        </w:rPr>
        <w:t xml:space="preserve"> </w:t>
      </w:r>
      <w:r w:rsidRPr="007257A0">
        <w:t>[</w:t>
      </w:r>
      <w:r w:rsidRPr="007257A0">
        <w:rPr>
          <w:color w:val="C00000"/>
        </w:rPr>
        <w:t>-</w:t>
      </w:r>
      <w:r w:rsidRPr="007257A0">
        <w:t>]</w:t>
      </w:r>
      <w:r>
        <w:t xml:space="preserve"> </w:t>
      </w:r>
      <w:r w:rsidRPr="00806948">
        <w:rPr>
          <w:rFonts w:eastAsia="Times New Roman"/>
          <w:noProof w:val="0"/>
        </w:rPr>
        <w:t>– tímto kouzlem dokáže v přírodě (nefunguje ve městech, stavbách apod.) zvýšit nenápadnost sebe nebo jiného tvora o 2 za každé 3 vynaložené mg. Maskování trvá, dokud se tvor nezačne pohybovat (nejvýše ale 1 den). Pokud se tvor začne pohybovat, klesá bonus na polovinu (</w:t>
      </w:r>
      <w:proofErr w:type="spellStart"/>
      <w:r w:rsidRPr="00806948">
        <w:rPr>
          <w:rFonts w:eastAsia="Times New Roman"/>
          <w:noProof w:val="0"/>
        </w:rPr>
        <w:t>zaokr</w:t>
      </w:r>
      <w:proofErr w:type="spellEnd"/>
      <w:r w:rsidRPr="00806948">
        <w:rPr>
          <w:rFonts w:eastAsia="Times New Roman"/>
          <w:noProof w:val="0"/>
        </w:rPr>
        <w:t xml:space="preserve">. dolů)  každých započatých 6 kol pohybu. </w:t>
      </w:r>
    </w:p>
    <w:p w:rsidR="00D975C8" w:rsidRPr="00806948" w:rsidRDefault="00D975C8" w:rsidP="00D975C8">
      <w:pPr>
        <w:spacing w:line="240" w:lineRule="auto"/>
        <w:ind w:left="567" w:hanging="283"/>
        <w:rPr>
          <w:rFonts w:eastAsia="Times New Roman"/>
          <w:noProof w:val="0"/>
          <w:color w:val="000000"/>
        </w:rPr>
      </w:pPr>
      <w:proofErr w:type="spellStart"/>
      <w:r w:rsidRPr="00806948">
        <w:rPr>
          <w:rFonts w:eastAsia="Times New Roman"/>
          <w:b/>
          <w:noProof w:val="0"/>
          <w:color w:val="000000"/>
        </w:rPr>
        <w:t>Všejazyk</w:t>
      </w:r>
      <w:proofErr w:type="spellEnd"/>
      <w:r w:rsidRPr="00806948">
        <w:rPr>
          <w:rFonts w:eastAsia="Times New Roman"/>
          <w:b/>
          <w:noProof w:val="0"/>
          <w:color w:val="000000"/>
        </w:rPr>
        <w:t xml:space="preserve"> </w:t>
      </w:r>
      <w:r w:rsidRPr="007257A0">
        <w:t>[</w:t>
      </w:r>
      <w:r w:rsidRPr="007257A0">
        <w:rPr>
          <w:color w:val="C00000"/>
        </w:rPr>
        <w:t>-</w:t>
      </w:r>
      <w:r w:rsidRPr="007257A0">
        <w:t>]</w:t>
      </w:r>
      <w:r>
        <w:t xml:space="preserve"> </w:t>
      </w:r>
      <w:r w:rsidRPr="00806948">
        <w:rPr>
          <w:rFonts w:eastAsia="Times New Roman"/>
          <w:b/>
          <w:noProof w:val="0"/>
          <w:color w:val="000000"/>
        </w:rPr>
        <w:t xml:space="preserve">- </w:t>
      </w:r>
      <w:r w:rsidRPr="00806948">
        <w:rPr>
          <w:rFonts w:eastAsia="Times New Roman"/>
          <w:noProof w:val="0"/>
          <w:color w:val="000000"/>
        </w:rPr>
        <w:t xml:space="preserve">Umožní </w:t>
      </w:r>
      <w:proofErr w:type="spellStart"/>
      <w:r w:rsidRPr="00806948">
        <w:rPr>
          <w:rFonts w:eastAsia="Times New Roman"/>
          <w:noProof w:val="0"/>
          <w:color w:val="000000"/>
        </w:rPr>
        <w:t>sesilateli</w:t>
      </w:r>
      <w:proofErr w:type="spellEnd"/>
      <w:r w:rsidRPr="00806948">
        <w:rPr>
          <w:rFonts w:eastAsia="Times New Roman"/>
          <w:noProof w:val="0"/>
          <w:color w:val="000000"/>
        </w:rPr>
        <w:t xml:space="preserve"> porozumět jakémukoliv jazyku, pokud ho používá nějaká inteligentní bytost a tímto jazykem po dobu trvání i hovořit. Neumožňuje číst texty, ani rozumět řeči zapsané kouzlem.</w:t>
      </w:r>
    </w:p>
    <w:p w:rsidR="00D975C8" w:rsidRPr="00806948" w:rsidRDefault="00D975C8" w:rsidP="00D975C8">
      <w:pPr>
        <w:spacing w:line="218" w:lineRule="auto"/>
        <w:ind w:left="567" w:hanging="283"/>
        <w:contextualSpacing/>
        <w:rPr>
          <w:rFonts w:eastAsia="Times New Roman"/>
          <w:noProof w:val="0"/>
        </w:rPr>
      </w:pPr>
      <w:r w:rsidRPr="00806948">
        <w:rPr>
          <w:rFonts w:eastAsia="Times New Roman"/>
          <w:b/>
          <w:noProof w:val="0"/>
        </w:rPr>
        <w:t xml:space="preserve">Lapající kořeny </w:t>
      </w:r>
      <w:r w:rsidRPr="007257A0">
        <w:t>[</w:t>
      </w:r>
      <w:r w:rsidRPr="00DD3243">
        <w:rPr>
          <w:b/>
          <w:color w:val="C00000"/>
        </w:rPr>
        <w:t>B</w:t>
      </w:r>
      <w:r w:rsidRPr="007257A0">
        <w:t>]</w:t>
      </w:r>
      <w:r>
        <w:t xml:space="preserve"> </w:t>
      </w:r>
      <w:r w:rsidRPr="00806948">
        <w:rPr>
          <w:rFonts w:eastAsia="Times New Roman"/>
          <w:b/>
          <w:noProof w:val="0"/>
        </w:rPr>
        <w:t xml:space="preserve">– </w:t>
      </w:r>
      <w:r w:rsidRPr="00806948">
        <w:rPr>
          <w:rFonts w:eastAsia="Times New Roman"/>
          <w:noProof w:val="0"/>
        </w:rPr>
        <w:t xml:space="preserve">kouzlo lze seslat jen tam, kde existuje nějaká zeleň (stromy, keře, tráva). Kdekoliv v dosahu kouzla, v oblasti až 6x6 sáhů (pokud si to </w:t>
      </w:r>
      <w:proofErr w:type="spellStart"/>
      <w:r w:rsidRPr="00806948">
        <w:rPr>
          <w:rFonts w:eastAsia="Times New Roman"/>
          <w:noProof w:val="0"/>
        </w:rPr>
        <w:t>sesilatel</w:t>
      </w:r>
      <w:proofErr w:type="spellEnd"/>
      <w:r w:rsidRPr="00806948">
        <w:rPr>
          <w:rFonts w:eastAsia="Times New Roman"/>
          <w:noProof w:val="0"/>
        </w:rPr>
        <w:t xml:space="preserve"> přeje, může být oblast menší, nebo mohou být některé čtverce 1x1 sáh z této oblasti vyňaty), vyraší ze země dlouhé, jako palec silné kořeny, lapající všechny, kdo do oblasti vstoupí. Každý (nikoho, nelze vyjmout), kdo se při seslání kouzla nebo na začátku kola v oblasti nachází, kdo do ní vstoupí, nebo se ji pokusí opustit, hází si proti pasti: OU ~ 13+INT </w:t>
      </w:r>
      <w:proofErr w:type="spellStart"/>
      <w:r w:rsidRPr="00806948">
        <w:rPr>
          <w:rFonts w:eastAsia="Times New Roman"/>
          <w:noProof w:val="0"/>
        </w:rPr>
        <w:t>sesilatele</w:t>
      </w:r>
      <w:proofErr w:type="spellEnd"/>
      <w:r w:rsidRPr="00806948">
        <w:rPr>
          <w:rFonts w:eastAsia="Times New Roman"/>
          <w:noProof w:val="0"/>
        </w:rPr>
        <w:t xml:space="preserve"> ~ 0 a pokud neuspěje, je Omotaný. Vyprostit se může, jen pokud uspěje prosti pasti SIL ~ 13+VOL </w:t>
      </w:r>
      <w:proofErr w:type="spellStart"/>
      <w:r w:rsidRPr="00806948">
        <w:rPr>
          <w:rFonts w:eastAsia="Times New Roman"/>
          <w:noProof w:val="0"/>
        </w:rPr>
        <w:t>sesilatele</w:t>
      </w:r>
      <w:proofErr w:type="spellEnd"/>
      <w:r w:rsidRPr="00806948">
        <w:rPr>
          <w:rFonts w:eastAsia="Times New Roman"/>
          <w:noProof w:val="0"/>
        </w:rPr>
        <w:t xml:space="preserve"> ~ 0. </w:t>
      </w:r>
    </w:p>
    <w:p w:rsidR="00D975C8" w:rsidRPr="00806948" w:rsidRDefault="00D975C8" w:rsidP="00D975C8">
      <w:pPr>
        <w:spacing w:line="218" w:lineRule="auto"/>
        <w:ind w:left="567" w:hanging="283"/>
        <w:contextualSpacing/>
        <w:rPr>
          <w:rFonts w:eastAsia="Times New Roman"/>
          <w:noProof w:val="0"/>
        </w:rPr>
      </w:pPr>
      <w:r w:rsidRPr="00806948">
        <w:rPr>
          <w:rFonts w:eastAsia="Times New Roman"/>
          <w:b/>
          <w:noProof w:val="0"/>
        </w:rPr>
        <w:tab/>
      </w:r>
      <w:r w:rsidRPr="00806948">
        <w:rPr>
          <w:rFonts w:eastAsia="Times New Roman"/>
          <w:noProof w:val="0"/>
        </w:rPr>
        <w:t>Na začátku každého kola ztratí všichni Omotaní drcením (</w:t>
      </w:r>
      <w:proofErr w:type="spellStart"/>
      <w:r w:rsidRPr="00806948">
        <w:rPr>
          <w:rFonts w:eastAsia="Times New Roman"/>
          <w:noProof w:val="0"/>
        </w:rPr>
        <w:t>Bd</w:t>
      </w:r>
      <w:proofErr w:type="spellEnd"/>
      <w:r w:rsidRPr="00806948">
        <w:rPr>
          <w:rFonts w:eastAsia="Times New Roman"/>
          <w:noProof w:val="0"/>
        </w:rPr>
        <w:t xml:space="preserve">) 1k6 </w:t>
      </w:r>
      <w:proofErr w:type="spellStart"/>
      <w:r w:rsidRPr="00806948">
        <w:rPr>
          <w:rFonts w:eastAsia="Times New Roman"/>
          <w:noProof w:val="0"/>
        </w:rPr>
        <w:t>žt</w:t>
      </w:r>
      <w:proofErr w:type="spellEnd"/>
      <w:r w:rsidRPr="00806948">
        <w:rPr>
          <w:rFonts w:eastAsia="Times New Roman"/>
          <w:noProof w:val="0"/>
        </w:rPr>
        <w:t xml:space="preserve">. </w:t>
      </w:r>
    </w:p>
    <w:p w:rsidR="00D975C8" w:rsidRPr="00806948" w:rsidRDefault="00D975C8" w:rsidP="00D975C8">
      <w:pPr>
        <w:spacing w:line="218" w:lineRule="auto"/>
        <w:ind w:left="567" w:hanging="283"/>
        <w:contextualSpacing/>
        <w:rPr>
          <w:rFonts w:eastAsia="Times New Roman"/>
          <w:noProof w:val="0"/>
        </w:rPr>
      </w:pPr>
      <w:r w:rsidRPr="00806948">
        <w:rPr>
          <w:rFonts w:eastAsia="Times New Roman"/>
          <w:noProof w:val="0"/>
        </w:rPr>
        <w:tab/>
        <w:t xml:space="preserve">Kořeny v oblasti 1x1sáh lze zničit zraněním ohněm nebo zbraněmi za celkem 20 </w:t>
      </w:r>
      <w:proofErr w:type="spellStart"/>
      <w:r w:rsidRPr="00806948">
        <w:rPr>
          <w:rFonts w:eastAsia="Times New Roman"/>
          <w:noProof w:val="0"/>
        </w:rPr>
        <w:t>žt</w:t>
      </w:r>
      <w:proofErr w:type="spellEnd"/>
      <w:r w:rsidRPr="00806948">
        <w:rPr>
          <w:rFonts w:eastAsia="Times New Roman"/>
          <w:noProof w:val="0"/>
        </w:rPr>
        <w:t xml:space="preserve">. Kořeny mají KZ=4. </w:t>
      </w:r>
    </w:p>
    <w:p w:rsidR="00D975C8" w:rsidRPr="00806948" w:rsidRDefault="00D975C8" w:rsidP="00D975C8">
      <w:pPr>
        <w:spacing w:line="218" w:lineRule="auto"/>
        <w:ind w:left="567" w:hanging="283"/>
        <w:contextualSpacing/>
        <w:rPr>
          <w:rFonts w:eastAsia="Times New Roman"/>
          <w:noProof w:val="0"/>
        </w:rPr>
      </w:pPr>
      <w:r w:rsidRPr="00806948">
        <w:rPr>
          <w:rFonts w:eastAsia="Times New Roman"/>
          <w:noProof w:val="0"/>
        </w:rPr>
        <w:tab/>
        <w:t xml:space="preserve">Kouzlo trvá, dokud </w:t>
      </w:r>
      <w:r>
        <w:rPr>
          <w:rFonts w:eastAsia="Times New Roman"/>
          <w:noProof w:val="0"/>
        </w:rPr>
        <w:t xml:space="preserve">se </w:t>
      </w:r>
      <w:proofErr w:type="spellStart"/>
      <w:r w:rsidRPr="00806948">
        <w:rPr>
          <w:rFonts w:eastAsia="Times New Roman"/>
          <w:noProof w:val="0"/>
        </w:rPr>
        <w:t>se</w:t>
      </w:r>
      <w:r>
        <w:rPr>
          <w:rFonts w:eastAsia="Times New Roman"/>
          <w:noProof w:val="0"/>
        </w:rPr>
        <w:t>silatel</w:t>
      </w:r>
      <w:proofErr w:type="spellEnd"/>
      <w:r w:rsidRPr="00806948">
        <w:rPr>
          <w:rFonts w:eastAsia="Times New Roman"/>
          <w:noProof w:val="0"/>
        </w:rPr>
        <w:t xml:space="preserve"> soustředí. Během svého tahu může během soustředění obnovit kořeny v oblasti 1x1 sáh.  </w:t>
      </w:r>
    </w:p>
    <w:p w:rsidR="00D975C8" w:rsidRPr="00F12AEE" w:rsidRDefault="00D975C8" w:rsidP="00D975C8">
      <w:pPr>
        <w:pStyle w:val="DrDPolozka"/>
        <w:rPr>
          <w:rFonts w:eastAsia="Arial"/>
          <w:u w:val="single"/>
        </w:rPr>
      </w:pPr>
      <w:r w:rsidRPr="00806948">
        <w:rPr>
          <w:b/>
          <w:color w:val="000000"/>
        </w:rPr>
        <w:tab/>
      </w:r>
    </w:p>
    <w:p w:rsidR="00D975C8" w:rsidRDefault="00D975C8" w:rsidP="00D975C8">
      <w:pPr>
        <w:ind w:left="284" w:hanging="284"/>
        <w:jc w:val="center"/>
        <w:rPr>
          <w:rFonts w:eastAsia="Times New Roman"/>
          <w:noProof w:val="0"/>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w:t>
        </w:r>
        <w:r w:rsidRPr="00CD5AAB">
          <w:rPr>
            <w:rStyle w:val="Hypertextovodkaz"/>
            <w:rFonts w:eastAsia="Calibri"/>
            <w:i/>
            <w:noProof w:val="0"/>
            <w:sz w:val="22"/>
            <w:szCs w:val="22"/>
            <w:lang w:eastAsia="en-US"/>
          </w:rPr>
          <w:t>z</w:t>
        </w:r>
        <w:r w:rsidRPr="00CD5AAB">
          <w:rPr>
            <w:rStyle w:val="Hypertextovodkaz"/>
            <w:rFonts w:eastAsia="Calibri"/>
            <w:i/>
            <w:noProof w:val="0"/>
            <w:sz w:val="22"/>
            <w:szCs w:val="22"/>
            <w:lang w:eastAsia="en-US"/>
          </w:rPr>
          <w:t>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D975C8" w:rsidRPr="00F12AEE" w:rsidRDefault="00D975C8" w:rsidP="00D975C8">
      <w:pPr>
        <w:spacing w:line="240" w:lineRule="auto"/>
        <w:jc w:val="left"/>
        <w:rPr>
          <w:rFonts w:eastAsia="Times New Roman"/>
          <w:noProof w:val="0"/>
        </w:rPr>
      </w:pPr>
    </w:p>
    <w:p w:rsidR="00854873" w:rsidRDefault="00854873" w:rsidP="00FA2BB6">
      <w:pPr>
        <w:widowControl w:val="0"/>
        <w:spacing w:line="240" w:lineRule="auto"/>
        <w:jc w:val="center"/>
        <w:rPr>
          <w:rFonts w:eastAsia="Arial"/>
          <w:b/>
        </w:rPr>
      </w:pPr>
    </w:p>
    <w:p w:rsidR="00D975C8" w:rsidRDefault="00D975C8">
      <w:pPr>
        <w:spacing w:after="160" w:line="259" w:lineRule="auto"/>
        <w:jc w:val="left"/>
        <w:rPr>
          <w:rFonts w:eastAsia="Times New Roman"/>
          <w:b/>
          <w:bCs/>
          <w:sz w:val="32"/>
          <w:szCs w:val="24"/>
          <w:u w:val="single"/>
        </w:rPr>
      </w:pPr>
      <w:r>
        <w:br w:type="page"/>
      </w:r>
    </w:p>
    <w:p w:rsidR="00434C6B" w:rsidRPr="005E7D79" w:rsidRDefault="00434C6B" w:rsidP="00434C6B">
      <w:pPr>
        <w:pStyle w:val="Nadpis2"/>
      </w:pPr>
      <w:r w:rsidRPr="005E7D79">
        <w:lastRenderedPageBreak/>
        <w:t>Léč</w:t>
      </w:r>
      <w:bookmarkStart w:id="41" w:name="Léčebná_kouzla"/>
      <w:bookmarkEnd w:id="41"/>
      <w:r w:rsidRPr="005E7D79">
        <w:t>ebná kouzla</w:t>
      </w:r>
    </w:p>
    <w:p w:rsidR="00434C6B" w:rsidRDefault="00434C6B" w:rsidP="00434C6B">
      <w:r w:rsidRPr="00C02E79">
        <w:rPr>
          <w:b/>
          <w:u w:val="single"/>
        </w:rPr>
        <w:t>Pro</w:t>
      </w:r>
      <w:r>
        <w:t>: druid, stopař, vědma, zaklínač (základní)</w:t>
      </w:r>
    </w:p>
    <w:p w:rsidR="00434C6B" w:rsidRDefault="00434C6B" w:rsidP="00434C6B">
      <w:pPr>
        <w:widowControl w:val="0"/>
        <w:spacing w:line="288" w:lineRule="auto"/>
        <w:ind w:left="-284" w:firstLine="284"/>
        <w:rPr>
          <w:rFonts w:eastAsia="Arial"/>
        </w:rPr>
      </w:pPr>
      <w:r w:rsidRPr="00C02E79">
        <w:rPr>
          <w:b/>
          <w:u w:val="single"/>
        </w:rPr>
        <w:t>Barva</w:t>
      </w:r>
      <w:r>
        <w:t>: zelená (pro studium nutná dostatečná znalost čerpání této barvy)</w:t>
      </w:r>
    </w:p>
    <w:p w:rsidR="00434C6B" w:rsidRPr="005E7D79" w:rsidRDefault="00434C6B" w:rsidP="00434C6B">
      <w:pPr>
        <w:spacing w:line="240" w:lineRule="auto"/>
        <w:rPr>
          <w:rFonts w:eastAsia="Times New Roman"/>
          <w:noProof w:val="0"/>
        </w:rPr>
      </w:pPr>
      <w:r w:rsidRPr="005E7D79">
        <w:rPr>
          <w:rFonts w:eastAsia="Times New Roman"/>
          <w:noProof w:val="0"/>
        </w:rPr>
        <w:t xml:space="preserve">Pomocí těchto kouzel dokáže </w:t>
      </w:r>
      <w:proofErr w:type="spellStart"/>
      <w:r w:rsidRPr="005E7D79">
        <w:rPr>
          <w:rFonts w:eastAsia="Times New Roman"/>
          <w:noProof w:val="0"/>
        </w:rPr>
        <w:t>sesilatel</w:t>
      </w:r>
      <w:proofErr w:type="spellEnd"/>
      <w:r w:rsidRPr="005E7D79">
        <w:rPr>
          <w:rFonts w:eastAsia="Times New Roman"/>
          <w:noProof w:val="0"/>
        </w:rPr>
        <w:t xml:space="preserve"> léčit libovolné humanoidní tvory (včetně sebe),  zvířata, živé (nemagické) tvory. </w:t>
      </w:r>
    </w:p>
    <w:p w:rsidR="00434C6B" w:rsidRPr="005E7D79" w:rsidRDefault="00434C6B" w:rsidP="00434C6B">
      <w:pPr>
        <w:spacing w:line="240" w:lineRule="auto"/>
        <w:rPr>
          <w:rFonts w:eastAsia="Times New Roman"/>
          <w:noProof w:val="0"/>
        </w:rPr>
      </w:pPr>
      <w:r w:rsidRPr="005E7D79">
        <w:rPr>
          <w:rFonts w:eastAsia="Times New Roman"/>
          <w:noProof w:val="0"/>
        </w:rPr>
        <w:t>Od 16. úrovně takto může léčit i magické tvory se zranitelností L</w:t>
      </w:r>
      <w:r>
        <w:rPr>
          <w:rFonts w:eastAsia="Times New Roman"/>
          <w:noProof w:val="0"/>
        </w:rPr>
        <w:t xml:space="preserve"> nebo I</w:t>
      </w:r>
      <w:r w:rsidRPr="005E7D79">
        <w:rPr>
          <w:rFonts w:eastAsia="Times New Roman"/>
          <w:noProof w:val="0"/>
        </w:rPr>
        <w:t xml:space="preserve">. </w:t>
      </w:r>
    </w:p>
    <w:tbl>
      <w:tblPr>
        <w:tblW w:w="9236" w:type="dxa"/>
        <w:jc w:val="center"/>
        <w:tblCellMar>
          <w:left w:w="70" w:type="dxa"/>
          <w:right w:w="70" w:type="dxa"/>
        </w:tblCellMar>
        <w:tblLook w:val="04A0" w:firstRow="1" w:lastRow="0" w:firstColumn="1" w:lastColumn="0" w:noHBand="0" w:noVBand="1"/>
      </w:tblPr>
      <w:tblGrid>
        <w:gridCol w:w="743"/>
        <w:gridCol w:w="2477"/>
        <w:gridCol w:w="602"/>
        <w:gridCol w:w="491"/>
        <w:gridCol w:w="962"/>
        <w:gridCol w:w="945"/>
        <w:gridCol w:w="768"/>
        <w:gridCol w:w="1087"/>
        <w:gridCol w:w="709"/>
        <w:gridCol w:w="463"/>
      </w:tblGrid>
      <w:tr w:rsidR="00434C6B" w:rsidRPr="005E7D79" w:rsidTr="00854873">
        <w:trPr>
          <w:trHeight w:val="243"/>
          <w:jc w:val="center"/>
        </w:trPr>
        <w:tc>
          <w:tcPr>
            <w:tcW w:w="743"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Stupeň</w:t>
            </w:r>
          </w:p>
        </w:tc>
        <w:tc>
          <w:tcPr>
            <w:tcW w:w="2477" w:type="dxa"/>
            <w:tcBorders>
              <w:top w:val="single" w:sz="4" w:space="0" w:color="auto"/>
              <w:left w:val="nil"/>
              <w:bottom w:val="single" w:sz="4" w:space="0" w:color="auto"/>
              <w:right w:val="single" w:sz="4" w:space="0" w:color="auto"/>
            </w:tcBorders>
            <w:shd w:val="clear" w:color="000000" w:fill="C4D79B"/>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Kouzlo</w:t>
            </w:r>
          </w:p>
        </w:tc>
        <w:tc>
          <w:tcPr>
            <w:tcW w:w="602" w:type="dxa"/>
            <w:tcBorders>
              <w:top w:val="single" w:sz="4" w:space="0" w:color="auto"/>
              <w:left w:val="nil"/>
              <w:bottom w:val="single" w:sz="4" w:space="0" w:color="auto"/>
              <w:right w:val="single" w:sz="4" w:space="0" w:color="auto"/>
            </w:tcBorders>
            <w:shd w:val="clear" w:color="000000" w:fill="C4D79B"/>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Obor</w:t>
            </w:r>
          </w:p>
        </w:tc>
        <w:tc>
          <w:tcPr>
            <w:tcW w:w="491" w:type="dxa"/>
            <w:tcBorders>
              <w:top w:val="single" w:sz="4" w:space="0" w:color="auto"/>
              <w:left w:val="nil"/>
              <w:bottom w:val="single" w:sz="4" w:space="0" w:color="auto"/>
              <w:right w:val="single" w:sz="4" w:space="0" w:color="auto"/>
            </w:tcBorders>
            <w:shd w:val="clear" w:color="000000" w:fill="C4D79B"/>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N</w:t>
            </w:r>
          </w:p>
        </w:tc>
        <w:tc>
          <w:tcPr>
            <w:tcW w:w="962" w:type="dxa"/>
            <w:tcBorders>
              <w:top w:val="single" w:sz="4" w:space="0" w:color="auto"/>
              <w:left w:val="nil"/>
              <w:bottom w:val="single" w:sz="4" w:space="0" w:color="auto"/>
              <w:right w:val="single" w:sz="4" w:space="0" w:color="auto"/>
            </w:tcBorders>
            <w:shd w:val="clear" w:color="000000" w:fill="C4D79B"/>
            <w:noWrap/>
            <w:vAlign w:val="bottom"/>
            <w:hideMark/>
          </w:tcPr>
          <w:p w:rsidR="00434C6B" w:rsidRPr="005E7D79" w:rsidRDefault="00434C6B" w:rsidP="00854873">
            <w:pPr>
              <w:spacing w:line="240" w:lineRule="auto"/>
              <w:jc w:val="center"/>
              <w:rPr>
                <w:rFonts w:eastAsia="Times New Roman"/>
                <w:noProof w:val="0"/>
                <w:color w:val="000000"/>
                <w:lang w:eastAsia="cs-CZ"/>
              </w:rPr>
            </w:pPr>
            <w:proofErr w:type="spellStart"/>
            <w:r w:rsidRPr="005E7D79">
              <w:rPr>
                <w:rFonts w:eastAsia="Times New Roman"/>
                <w:noProof w:val="0"/>
                <w:color w:val="000000"/>
                <w:lang w:eastAsia="cs-CZ"/>
              </w:rPr>
              <w:t>Magener</w:t>
            </w:r>
            <w:proofErr w:type="spellEnd"/>
            <w:r w:rsidRPr="005E7D79">
              <w:rPr>
                <w:rFonts w:eastAsia="Times New Roman"/>
                <w:noProof w:val="0"/>
                <w:color w:val="000000"/>
                <w:lang w:eastAsia="cs-CZ"/>
              </w:rPr>
              <w:t>.</w:t>
            </w:r>
          </w:p>
        </w:tc>
        <w:tc>
          <w:tcPr>
            <w:tcW w:w="945" w:type="dxa"/>
            <w:tcBorders>
              <w:top w:val="single" w:sz="4" w:space="0" w:color="auto"/>
              <w:left w:val="nil"/>
              <w:bottom w:val="single" w:sz="4" w:space="0" w:color="auto"/>
              <w:right w:val="single" w:sz="4" w:space="0" w:color="auto"/>
            </w:tcBorders>
            <w:shd w:val="clear" w:color="000000" w:fill="C4D79B"/>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Vyvolání</w:t>
            </w:r>
          </w:p>
        </w:tc>
        <w:tc>
          <w:tcPr>
            <w:tcW w:w="768" w:type="dxa"/>
            <w:tcBorders>
              <w:top w:val="single" w:sz="4" w:space="0" w:color="auto"/>
              <w:left w:val="nil"/>
              <w:bottom w:val="single" w:sz="4" w:space="0" w:color="auto"/>
              <w:right w:val="single" w:sz="4" w:space="0" w:color="auto"/>
            </w:tcBorders>
            <w:shd w:val="clear" w:color="000000" w:fill="C4D79B"/>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Dosah</w:t>
            </w:r>
          </w:p>
        </w:tc>
        <w:tc>
          <w:tcPr>
            <w:tcW w:w="1087" w:type="dxa"/>
            <w:tcBorders>
              <w:top w:val="single" w:sz="4" w:space="0" w:color="auto"/>
              <w:left w:val="nil"/>
              <w:bottom w:val="single" w:sz="4" w:space="0" w:color="auto"/>
              <w:right w:val="single" w:sz="4" w:space="0" w:color="auto"/>
            </w:tcBorders>
            <w:shd w:val="clear" w:color="000000" w:fill="C4D79B"/>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Rozsah</w:t>
            </w:r>
          </w:p>
        </w:tc>
        <w:tc>
          <w:tcPr>
            <w:tcW w:w="709" w:type="dxa"/>
            <w:tcBorders>
              <w:top w:val="single" w:sz="4" w:space="0" w:color="auto"/>
              <w:left w:val="nil"/>
              <w:bottom w:val="single" w:sz="4" w:space="0" w:color="auto"/>
              <w:right w:val="single" w:sz="4" w:space="0" w:color="auto"/>
            </w:tcBorders>
            <w:shd w:val="clear" w:color="000000" w:fill="C4D79B"/>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Trvání</w:t>
            </w:r>
          </w:p>
        </w:tc>
        <w:tc>
          <w:tcPr>
            <w:tcW w:w="452" w:type="dxa"/>
            <w:tcBorders>
              <w:top w:val="single" w:sz="4" w:space="0" w:color="auto"/>
              <w:left w:val="nil"/>
              <w:bottom w:val="single" w:sz="4" w:space="0" w:color="auto"/>
              <w:right w:val="single" w:sz="4" w:space="0" w:color="auto"/>
            </w:tcBorders>
            <w:shd w:val="clear" w:color="000000" w:fill="C4D79B"/>
          </w:tcPr>
          <w:p w:rsidR="00434C6B" w:rsidRPr="005E7D79" w:rsidRDefault="00434C6B" w:rsidP="00854873">
            <w:pPr>
              <w:spacing w:line="240" w:lineRule="auto"/>
              <w:jc w:val="left"/>
              <w:rPr>
                <w:rFonts w:eastAsia="Times New Roman"/>
                <w:noProof w:val="0"/>
                <w:color w:val="000000"/>
                <w:lang w:eastAsia="cs-CZ"/>
              </w:rPr>
            </w:pPr>
            <w:r>
              <w:rPr>
                <w:rFonts w:eastAsia="Times New Roman"/>
                <w:noProof w:val="0"/>
                <w:color w:val="000000"/>
                <w:lang w:eastAsia="cs-CZ"/>
              </w:rPr>
              <w:t>Typ</w:t>
            </w:r>
          </w:p>
        </w:tc>
      </w:tr>
      <w:tr w:rsidR="00434C6B" w:rsidRPr="005E7D79" w:rsidTr="00854873">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I</w:t>
            </w:r>
          </w:p>
        </w:tc>
        <w:tc>
          <w:tcPr>
            <w:tcW w:w="247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Zastav krvácení</w:t>
            </w:r>
          </w:p>
        </w:tc>
        <w:tc>
          <w:tcPr>
            <w:tcW w:w="60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96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1 (2)</w:t>
            </w:r>
          </w:p>
        </w:tc>
        <w:tc>
          <w:tcPr>
            <w:tcW w:w="945"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1A</w:t>
            </w:r>
          </w:p>
        </w:tc>
        <w:tc>
          <w:tcPr>
            <w:tcW w:w="768"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34C6B" w:rsidRDefault="00434C6B" w:rsidP="00854873">
            <w:pPr>
              <w:spacing w:line="240" w:lineRule="auto"/>
              <w:jc w:val="left"/>
              <w:rPr>
                <w:rFonts w:eastAsia="Times New Roman"/>
                <w:noProof w:val="0"/>
                <w:color w:val="000000"/>
                <w:lang w:eastAsia="cs-CZ"/>
              </w:rPr>
            </w:pPr>
            <w:r>
              <w:rPr>
                <w:rFonts w:eastAsia="Times New Roman"/>
                <w:noProof w:val="0"/>
                <w:color w:val="000000"/>
                <w:lang w:eastAsia="cs-CZ"/>
              </w:rPr>
              <w:t>T</w:t>
            </w:r>
          </w:p>
        </w:tc>
      </w:tr>
      <w:tr w:rsidR="00434C6B" w:rsidRPr="005E7D79" w:rsidTr="00854873">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II</w:t>
            </w:r>
          </w:p>
        </w:tc>
        <w:tc>
          <w:tcPr>
            <w:tcW w:w="247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lang w:eastAsia="cs-CZ"/>
              </w:rPr>
            </w:pPr>
            <w:r w:rsidRPr="005E7D79">
              <w:rPr>
                <w:rFonts w:eastAsia="Times New Roman"/>
                <w:noProof w:val="0"/>
                <w:lang w:eastAsia="cs-CZ"/>
              </w:rPr>
              <w:t>Uzdrav lehká zranění</w:t>
            </w:r>
          </w:p>
        </w:tc>
        <w:tc>
          <w:tcPr>
            <w:tcW w:w="60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96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3</w:t>
            </w:r>
          </w:p>
        </w:tc>
        <w:tc>
          <w:tcPr>
            <w:tcW w:w="945"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3A</w:t>
            </w:r>
          </w:p>
        </w:tc>
        <w:tc>
          <w:tcPr>
            <w:tcW w:w="768"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434C6B" w:rsidRDefault="00434C6B" w:rsidP="00854873">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34C6B" w:rsidRPr="009C6A95" w:rsidRDefault="00434C6B" w:rsidP="00854873">
            <w:pPr>
              <w:rPr>
                <w:rFonts w:eastAsia="Times New Roman"/>
                <w:noProof w:val="0"/>
                <w:color w:val="000000"/>
                <w:lang w:eastAsia="cs-CZ"/>
              </w:rPr>
            </w:pPr>
            <w:r>
              <w:rPr>
                <w:rFonts w:eastAsia="Times New Roman"/>
                <w:noProof w:val="0"/>
                <w:color w:val="000000"/>
                <w:lang w:eastAsia="cs-CZ"/>
              </w:rPr>
              <w:t>OK</w:t>
            </w:r>
          </w:p>
        </w:tc>
      </w:tr>
      <w:tr w:rsidR="00434C6B" w:rsidRPr="005E7D79" w:rsidTr="00854873">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III</w:t>
            </w:r>
          </w:p>
        </w:tc>
        <w:tc>
          <w:tcPr>
            <w:tcW w:w="247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lang w:eastAsia="cs-CZ"/>
              </w:rPr>
            </w:pPr>
            <w:r w:rsidRPr="005E7D79">
              <w:rPr>
                <w:rFonts w:eastAsia="Times New Roman"/>
                <w:noProof w:val="0"/>
                <w:lang w:eastAsia="cs-CZ"/>
              </w:rPr>
              <w:t>Uzdrav těžká zranění</w:t>
            </w:r>
          </w:p>
        </w:tc>
        <w:tc>
          <w:tcPr>
            <w:tcW w:w="60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96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5</w:t>
            </w:r>
          </w:p>
        </w:tc>
        <w:tc>
          <w:tcPr>
            <w:tcW w:w="945"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2 K</w:t>
            </w:r>
          </w:p>
        </w:tc>
        <w:tc>
          <w:tcPr>
            <w:tcW w:w="768"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434C6B" w:rsidRDefault="00434C6B" w:rsidP="00854873">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34C6B" w:rsidRPr="009C6A95" w:rsidRDefault="00434C6B" w:rsidP="00854873">
            <w:pPr>
              <w:rPr>
                <w:rFonts w:eastAsia="Times New Roman"/>
                <w:noProof w:val="0"/>
                <w:color w:val="000000"/>
                <w:lang w:eastAsia="cs-CZ"/>
              </w:rPr>
            </w:pPr>
            <w:r>
              <w:rPr>
                <w:rFonts w:eastAsia="Times New Roman"/>
                <w:noProof w:val="0"/>
                <w:color w:val="000000"/>
                <w:lang w:eastAsia="cs-CZ"/>
              </w:rPr>
              <w:t>OK</w:t>
            </w:r>
          </w:p>
        </w:tc>
      </w:tr>
      <w:tr w:rsidR="00434C6B" w:rsidRPr="005E7D79" w:rsidTr="00854873">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IV</w:t>
            </w:r>
          </w:p>
        </w:tc>
        <w:tc>
          <w:tcPr>
            <w:tcW w:w="247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lang w:eastAsia="cs-CZ"/>
              </w:rPr>
            </w:pPr>
            <w:r w:rsidRPr="005E7D79">
              <w:rPr>
                <w:rFonts w:eastAsia="Times New Roman"/>
                <w:noProof w:val="0"/>
                <w:lang w:eastAsia="cs-CZ"/>
              </w:rPr>
              <w:t>Uzdrav lehce nemocného</w:t>
            </w:r>
          </w:p>
        </w:tc>
        <w:tc>
          <w:tcPr>
            <w:tcW w:w="60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96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C00000"/>
                <w:lang w:eastAsia="cs-CZ"/>
              </w:rPr>
            </w:pPr>
            <w:r w:rsidRPr="005E7D79">
              <w:rPr>
                <w:rFonts w:eastAsia="Times New Roman"/>
                <w:noProof w:val="0"/>
                <w:color w:val="C00000"/>
                <w:lang w:eastAsia="cs-CZ"/>
              </w:rPr>
              <w:t>8</w:t>
            </w:r>
          </w:p>
        </w:tc>
        <w:tc>
          <w:tcPr>
            <w:tcW w:w="945"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2 SM</w:t>
            </w:r>
          </w:p>
        </w:tc>
        <w:tc>
          <w:tcPr>
            <w:tcW w:w="768"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1 nemocný</w:t>
            </w:r>
          </w:p>
        </w:tc>
        <w:tc>
          <w:tcPr>
            <w:tcW w:w="709" w:type="dxa"/>
            <w:tcBorders>
              <w:top w:val="nil"/>
              <w:left w:val="nil"/>
              <w:bottom w:val="single" w:sz="4" w:space="0" w:color="auto"/>
              <w:right w:val="single" w:sz="4" w:space="0" w:color="auto"/>
            </w:tcBorders>
            <w:shd w:val="clear" w:color="auto" w:fill="auto"/>
            <w:noWrap/>
            <w:hideMark/>
          </w:tcPr>
          <w:p w:rsidR="00434C6B" w:rsidRDefault="00434C6B" w:rsidP="00854873">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34C6B" w:rsidRPr="009C6A95" w:rsidRDefault="00434C6B" w:rsidP="00854873">
            <w:pPr>
              <w:rPr>
                <w:rFonts w:eastAsia="Times New Roman"/>
                <w:noProof w:val="0"/>
                <w:color w:val="000000"/>
                <w:lang w:eastAsia="cs-CZ"/>
              </w:rPr>
            </w:pPr>
            <w:r>
              <w:rPr>
                <w:rFonts w:eastAsia="Times New Roman"/>
                <w:noProof w:val="0"/>
                <w:color w:val="000000"/>
                <w:lang w:eastAsia="cs-CZ"/>
              </w:rPr>
              <w:t>R</w:t>
            </w:r>
          </w:p>
        </w:tc>
      </w:tr>
      <w:tr w:rsidR="00434C6B" w:rsidRPr="005E7D79" w:rsidTr="00854873">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V</w:t>
            </w:r>
          </w:p>
        </w:tc>
        <w:tc>
          <w:tcPr>
            <w:tcW w:w="247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Ošetři omrzliny</w:t>
            </w:r>
          </w:p>
        </w:tc>
        <w:tc>
          <w:tcPr>
            <w:tcW w:w="60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96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C00000"/>
                <w:lang w:eastAsia="cs-CZ"/>
              </w:rPr>
            </w:pPr>
            <w:r w:rsidRPr="005E7D79">
              <w:rPr>
                <w:rFonts w:eastAsia="Times New Roman"/>
                <w:noProof w:val="0"/>
                <w:color w:val="C00000"/>
                <w:lang w:eastAsia="cs-CZ"/>
              </w:rPr>
              <w:t>11</w:t>
            </w:r>
          </w:p>
        </w:tc>
        <w:tc>
          <w:tcPr>
            <w:tcW w:w="945"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30 K</w:t>
            </w:r>
          </w:p>
        </w:tc>
        <w:tc>
          <w:tcPr>
            <w:tcW w:w="768"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434C6B" w:rsidRDefault="00434C6B" w:rsidP="00854873">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34C6B" w:rsidRPr="009C6A95" w:rsidRDefault="00434C6B" w:rsidP="00854873">
            <w:pPr>
              <w:rPr>
                <w:rFonts w:eastAsia="Times New Roman"/>
                <w:noProof w:val="0"/>
                <w:color w:val="000000"/>
                <w:lang w:eastAsia="cs-CZ"/>
              </w:rPr>
            </w:pPr>
            <w:r>
              <w:rPr>
                <w:rFonts w:eastAsia="Times New Roman"/>
                <w:noProof w:val="0"/>
                <w:color w:val="000000"/>
                <w:lang w:eastAsia="cs-CZ"/>
              </w:rPr>
              <w:t>R</w:t>
            </w:r>
          </w:p>
        </w:tc>
      </w:tr>
      <w:tr w:rsidR="00434C6B" w:rsidRPr="005E7D79" w:rsidTr="00854873">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VI</w:t>
            </w:r>
          </w:p>
        </w:tc>
        <w:tc>
          <w:tcPr>
            <w:tcW w:w="247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Ošetři popáleniny</w:t>
            </w:r>
          </w:p>
        </w:tc>
        <w:tc>
          <w:tcPr>
            <w:tcW w:w="60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96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C00000"/>
                <w:lang w:eastAsia="cs-CZ"/>
              </w:rPr>
            </w:pPr>
            <w:r w:rsidRPr="005E7D79">
              <w:rPr>
                <w:rFonts w:eastAsia="Times New Roman"/>
                <w:noProof w:val="0"/>
                <w:color w:val="C00000"/>
                <w:lang w:eastAsia="cs-CZ"/>
              </w:rPr>
              <w:t>14</w:t>
            </w:r>
          </w:p>
        </w:tc>
        <w:tc>
          <w:tcPr>
            <w:tcW w:w="945"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30 K</w:t>
            </w:r>
          </w:p>
        </w:tc>
        <w:tc>
          <w:tcPr>
            <w:tcW w:w="768"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434C6B" w:rsidRDefault="00434C6B" w:rsidP="00854873">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34C6B" w:rsidRPr="009C6A95" w:rsidRDefault="00434C6B" w:rsidP="00854873">
            <w:pPr>
              <w:rPr>
                <w:rFonts w:eastAsia="Times New Roman"/>
                <w:noProof w:val="0"/>
                <w:color w:val="000000"/>
                <w:lang w:eastAsia="cs-CZ"/>
              </w:rPr>
            </w:pPr>
            <w:r>
              <w:rPr>
                <w:rFonts w:eastAsia="Times New Roman"/>
                <w:noProof w:val="0"/>
                <w:color w:val="000000"/>
                <w:lang w:eastAsia="cs-CZ"/>
              </w:rPr>
              <w:t>R</w:t>
            </w:r>
          </w:p>
        </w:tc>
      </w:tr>
      <w:tr w:rsidR="00434C6B" w:rsidRPr="005E7D79" w:rsidTr="00854873">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VII</w:t>
            </w:r>
          </w:p>
        </w:tc>
        <w:tc>
          <w:tcPr>
            <w:tcW w:w="247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lang w:eastAsia="cs-CZ"/>
              </w:rPr>
            </w:pPr>
            <w:r w:rsidRPr="005E7D79">
              <w:rPr>
                <w:rFonts w:eastAsia="Times New Roman"/>
                <w:noProof w:val="0"/>
                <w:lang w:eastAsia="cs-CZ"/>
              </w:rPr>
              <w:t>Uzdrav velmi těžká zranění</w:t>
            </w:r>
          </w:p>
        </w:tc>
        <w:tc>
          <w:tcPr>
            <w:tcW w:w="60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96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C00000"/>
                <w:lang w:eastAsia="cs-CZ"/>
              </w:rPr>
            </w:pPr>
            <w:r w:rsidRPr="005E7D79">
              <w:rPr>
                <w:rFonts w:eastAsia="Times New Roman"/>
                <w:noProof w:val="0"/>
                <w:color w:val="C00000"/>
                <w:lang w:eastAsia="cs-CZ"/>
              </w:rPr>
              <w:t>15</w:t>
            </w:r>
          </w:p>
        </w:tc>
        <w:tc>
          <w:tcPr>
            <w:tcW w:w="945"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1 SM</w:t>
            </w:r>
          </w:p>
        </w:tc>
        <w:tc>
          <w:tcPr>
            <w:tcW w:w="768"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434C6B" w:rsidRDefault="00434C6B" w:rsidP="00854873">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34C6B" w:rsidRPr="009C6A95" w:rsidRDefault="00434C6B" w:rsidP="00854873">
            <w:pPr>
              <w:rPr>
                <w:rFonts w:eastAsia="Times New Roman"/>
                <w:noProof w:val="0"/>
                <w:color w:val="000000"/>
                <w:lang w:eastAsia="cs-CZ"/>
              </w:rPr>
            </w:pPr>
            <w:r>
              <w:rPr>
                <w:rFonts w:eastAsia="Times New Roman"/>
                <w:noProof w:val="0"/>
                <w:color w:val="000000"/>
                <w:lang w:eastAsia="cs-CZ"/>
              </w:rPr>
              <w:t>R</w:t>
            </w:r>
          </w:p>
        </w:tc>
      </w:tr>
      <w:tr w:rsidR="00434C6B" w:rsidRPr="005E7D79" w:rsidTr="00854873">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VIII</w:t>
            </w:r>
          </w:p>
        </w:tc>
        <w:tc>
          <w:tcPr>
            <w:tcW w:w="247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Uzdrav těžce nemocného</w:t>
            </w:r>
          </w:p>
        </w:tc>
        <w:tc>
          <w:tcPr>
            <w:tcW w:w="60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962"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24</w:t>
            </w:r>
          </w:p>
        </w:tc>
        <w:tc>
          <w:tcPr>
            <w:tcW w:w="945"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3 SM</w:t>
            </w:r>
          </w:p>
        </w:tc>
        <w:tc>
          <w:tcPr>
            <w:tcW w:w="768"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34C6B" w:rsidRPr="005E7D79" w:rsidRDefault="00434C6B"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1 nemocný</w:t>
            </w:r>
          </w:p>
        </w:tc>
        <w:tc>
          <w:tcPr>
            <w:tcW w:w="709" w:type="dxa"/>
            <w:tcBorders>
              <w:top w:val="nil"/>
              <w:left w:val="nil"/>
              <w:bottom w:val="single" w:sz="4" w:space="0" w:color="auto"/>
              <w:right w:val="single" w:sz="4" w:space="0" w:color="auto"/>
            </w:tcBorders>
            <w:shd w:val="clear" w:color="auto" w:fill="auto"/>
            <w:noWrap/>
            <w:hideMark/>
          </w:tcPr>
          <w:p w:rsidR="00434C6B" w:rsidRDefault="00434C6B" w:rsidP="00854873">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34C6B" w:rsidRPr="009C6A95" w:rsidRDefault="00434C6B" w:rsidP="00854873">
            <w:pPr>
              <w:rPr>
                <w:rFonts w:eastAsia="Times New Roman"/>
                <w:noProof w:val="0"/>
                <w:color w:val="000000"/>
                <w:lang w:eastAsia="cs-CZ"/>
              </w:rPr>
            </w:pPr>
            <w:r>
              <w:rPr>
                <w:rFonts w:eastAsia="Times New Roman"/>
                <w:noProof w:val="0"/>
                <w:color w:val="000000"/>
                <w:lang w:eastAsia="cs-CZ"/>
              </w:rPr>
              <w:t>R</w:t>
            </w:r>
          </w:p>
        </w:tc>
      </w:tr>
    </w:tbl>
    <w:p w:rsidR="00434C6B" w:rsidRPr="005E7D79" w:rsidRDefault="00434C6B" w:rsidP="00434C6B">
      <w:pPr>
        <w:pStyle w:val="DrDPolozka"/>
      </w:pPr>
      <w:r w:rsidRPr="00632F16">
        <w:rPr>
          <w:b/>
        </w:rPr>
        <w:t>Zastav krvácení</w:t>
      </w:r>
      <w:r>
        <w:t xml:space="preserve"> </w:t>
      </w:r>
      <w:r w:rsidRPr="00B2603E">
        <w:rPr>
          <w:b/>
          <w:lang w:val="en-US"/>
        </w:rPr>
        <w:t>[</w:t>
      </w:r>
      <w:r>
        <w:rPr>
          <w:b/>
          <w:color w:val="C00000"/>
          <w:lang w:val="en-US"/>
        </w:rPr>
        <w:t>I / L</w:t>
      </w:r>
      <w:r w:rsidRPr="00B2603E">
        <w:rPr>
          <w:b/>
          <w:lang w:val="en-US"/>
        </w:rPr>
        <w:t>]</w:t>
      </w:r>
      <w:r>
        <w:rPr>
          <w:b/>
          <w:lang w:val="en-US"/>
        </w:rPr>
        <w:t xml:space="preserve"> </w:t>
      </w:r>
      <w:r w:rsidRPr="005E7D79">
        <w:t xml:space="preserve">: Zacelí krvácející ránu. Cíl kouzla nebude už dále ztrácet životy krvácením. Je-li sesláno za 2 mg vyléčí navíc životy ztracené krvácením v daném kole. </w:t>
      </w:r>
      <w:proofErr w:type="gramStart"/>
      <w:r w:rsidRPr="005E7D79">
        <w:t>Krvácí-li</w:t>
      </w:r>
      <w:proofErr w:type="gramEnd"/>
      <w:r w:rsidRPr="005E7D79">
        <w:t xml:space="preserve"> cíl z více ran </w:t>
      </w:r>
      <w:proofErr w:type="gramStart"/>
      <w:r w:rsidRPr="005E7D79">
        <w:t>lze</w:t>
      </w:r>
      <w:proofErr w:type="gramEnd"/>
      <w:r w:rsidRPr="005E7D79">
        <w:t xml:space="preserve"> seslat s postihem -2 na seslání a s </w:t>
      </w:r>
      <w:proofErr w:type="spellStart"/>
      <w:r w:rsidRPr="005E7D79">
        <w:t>magenergií</w:t>
      </w:r>
      <w:proofErr w:type="spellEnd"/>
      <w:r w:rsidRPr="005E7D79">
        <w:t xml:space="preserve"> rovnou počtu zranění. V takovém případě jsou zaceleny všechny krvácející rány.  Lze sesílat na 1 cíl i opakovaně a nepočítá se do počtu použité léčebné magie. </w:t>
      </w:r>
    </w:p>
    <w:p w:rsidR="00434C6B" w:rsidRPr="005E7D79" w:rsidRDefault="00434C6B" w:rsidP="00434C6B">
      <w:pPr>
        <w:pStyle w:val="DrDPolozka"/>
      </w:pPr>
      <w:r w:rsidRPr="00632F16">
        <w:rPr>
          <w:b/>
        </w:rPr>
        <w:t>Uzdrav lehká zranění</w:t>
      </w:r>
      <w:r>
        <w:t xml:space="preserve"> </w:t>
      </w:r>
      <w:r w:rsidRPr="00B2603E">
        <w:rPr>
          <w:b/>
          <w:lang w:val="en-US"/>
        </w:rPr>
        <w:t>[</w:t>
      </w:r>
      <w:r>
        <w:rPr>
          <w:b/>
          <w:color w:val="C00000"/>
          <w:lang w:val="en-US"/>
        </w:rPr>
        <w:t>I / L</w:t>
      </w:r>
      <w:r w:rsidRPr="00B2603E">
        <w:rPr>
          <w:b/>
          <w:lang w:val="en-US"/>
        </w:rPr>
        <w:t>]</w:t>
      </w:r>
      <w:r>
        <w:rPr>
          <w:b/>
          <w:lang w:val="en-US"/>
        </w:rPr>
        <w:t xml:space="preserve"> : </w:t>
      </w:r>
      <w:r w:rsidRPr="005E7D79">
        <w:t xml:space="preserve">Kouzlo cíli vyléčí </w:t>
      </w:r>
      <w:r w:rsidRPr="00632F16">
        <w:rPr>
          <w:b/>
        </w:rPr>
        <w:t>1k6+1</w:t>
      </w:r>
      <w:r w:rsidRPr="005E7D79">
        <w:t xml:space="preserve"> </w:t>
      </w:r>
      <w:proofErr w:type="spellStart"/>
      <w:r w:rsidRPr="005E7D79">
        <w:t>žt</w:t>
      </w:r>
      <w:proofErr w:type="spellEnd"/>
      <w:r w:rsidRPr="005E7D79">
        <w:t xml:space="preserve"> ztracených libovolným způsobem. (Magický zdroj léčení)</w:t>
      </w:r>
    </w:p>
    <w:p w:rsidR="00434C6B" w:rsidRPr="005E7D79" w:rsidRDefault="00434C6B" w:rsidP="00434C6B">
      <w:pPr>
        <w:pStyle w:val="DrDPolozka"/>
      </w:pPr>
      <w:r w:rsidRPr="00632F16">
        <w:rPr>
          <w:b/>
        </w:rPr>
        <w:t xml:space="preserve">Uzdrav těžká zranění </w:t>
      </w:r>
      <w:r w:rsidRPr="00B2603E">
        <w:rPr>
          <w:b/>
          <w:lang w:val="en-US"/>
        </w:rPr>
        <w:t>[</w:t>
      </w:r>
      <w:r>
        <w:rPr>
          <w:b/>
          <w:color w:val="C00000"/>
          <w:lang w:val="en-US"/>
        </w:rPr>
        <w:t>I / L</w:t>
      </w:r>
      <w:r w:rsidRPr="00B2603E">
        <w:rPr>
          <w:b/>
          <w:lang w:val="en-US"/>
        </w:rPr>
        <w:t>]</w:t>
      </w:r>
      <w:r>
        <w:rPr>
          <w:b/>
          <w:lang w:val="en-US"/>
        </w:rPr>
        <w:t xml:space="preserve"> : </w:t>
      </w:r>
      <w:r w:rsidRPr="005E7D79">
        <w:t xml:space="preserve">Kouzlo cíli vyléčí </w:t>
      </w:r>
      <w:r w:rsidRPr="00632F16">
        <w:rPr>
          <w:b/>
        </w:rPr>
        <w:t>2k6+2</w:t>
      </w:r>
      <w:r w:rsidRPr="005E7D79">
        <w:t xml:space="preserve"> </w:t>
      </w:r>
      <w:proofErr w:type="spellStart"/>
      <w:r w:rsidRPr="005E7D79">
        <w:t>žt</w:t>
      </w:r>
      <w:proofErr w:type="spellEnd"/>
      <w:r w:rsidRPr="005E7D79">
        <w:t xml:space="preserve"> ztracených libovolným způsobem. (Magický zdroj léčení)</w:t>
      </w:r>
    </w:p>
    <w:p w:rsidR="00434C6B" w:rsidRPr="005E7D79" w:rsidRDefault="00434C6B" w:rsidP="00434C6B">
      <w:pPr>
        <w:pStyle w:val="DrDPolozka"/>
      </w:pPr>
      <w:r w:rsidRPr="00632F16">
        <w:rPr>
          <w:b/>
        </w:rPr>
        <w:t>Uzdrav lehce nemocného</w:t>
      </w:r>
      <w:r>
        <w:t xml:space="preserve"> </w:t>
      </w:r>
      <w:r w:rsidRPr="00B2603E">
        <w:rPr>
          <w:b/>
          <w:lang w:val="en-US"/>
        </w:rPr>
        <w:t>[</w:t>
      </w:r>
      <w:r>
        <w:rPr>
          <w:b/>
          <w:color w:val="C00000"/>
          <w:lang w:val="en-US"/>
        </w:rPr>
        <w:t>I / L</w:t>
      </w:r>
      <w:r w:rsidRPr="00B2603E">
        <w:rPr>
          <w:b/>
          <w:lang w:val="en-US"/>
        </w:rPr>
        <w:t>]</w:t>
      </w:r>
      <w:r>
        <w:rPr>
          <w:b/>
          <w:lang w:val="en-US"/>
        </w:rPr>
        <w:t xml:space="preserve"> : </w:t>
      </w:r>
      <w:r w:rsidRPr="005E7D79">
        <w:t>Tímto kouzlem lze 1x za den cíli vyléčit většinu lehkých nemocí (nachlazení, průjem,...) a jejich příznaků. Lze také vyléčit různé nákazy v </w:t>
      </w:r>
      <w:proofErr w:type="spellStart"/>
      <w:proofErr w:type="gramStart"/>
      <w:r w:rsidRPr="005E7D79">
        <w:t>ranném</w:t>
      </w:r>
      <w:proofErr w:type="spellEnd"/>
      <w:proofErr w:type="gramEnd"/>
      <w:r w:rsidRPr="005E7D79">
        <w:t xml:space="preserve"> stádiu (otrava krve,...) či zmírnit průběh vážnějších onemocnění (snížení teploty, zmenšení bolestí,...). Pro trvalé vyléčení nemoci je často potřeba kombinace s určitou bylinou. </w:t>
      </w:r>
    </w:p>
    <w:p w:rsidR="00434C6B" w:rsidRPr="005E7D79" w:rsidRDefault="00434C6B" w:rsidP="00434C6B">
      <w:pPr>
        <w:pStyle w:val="DrDPolozka"/>
      </w:pPr>
      <w:r w:rsidRPr="00632F16">
        <w:rPr>
          <w:b/>
        </w:rPr>
        <w:t>Ošetři omrzliny</w:t>
      </w:r>
      <w:r>
        <w:t xml:space="preserve"> </w:t>
      </w:r>
      <w:r w:rsidRPr="00B2603E">
        <w:rPr>
          <w:b/>
          <w:lang w:val="en-US"/>
        </w:rPr>
        <w:t>[</w:t>
      </w:r>
      <w:r>
        <w:rPr>
          <w:b/>
          <w:color w:val="C00000"/>
          <w:lang w:val="en-US"/>
        </w:rPr>
        <w:t>I / L</w:t>
      </w:r>
      <w:r w:rsidRPr="00B2603E">
        <w:rPr>
          <w:b/>
          <w:lang w:val="en-US"/>
        </w:rPr>
        <w:t>]</w:t>
      </w:r>
      <w:r>
        <w:rPr>
          <w:b/>
          <w:lang w:val="en-US"/>
        </w:rPr>
        <w:t xml:space="preserve"> : </w:t>
      </w:r>
      <w:r w:rsidRPr="00632F16">
        <w:rPr>
          <w:lang w:val="en-US"/>
        </w:rPr>
        <w:t>T</w:t>
      </w:r>
      <w:proofErr w:type="spellStart"/>
      <w:r w:rsidRPr="005E7D79">
        <w:t>ímto</w:t>
      </w:r>
      <w:proofErr w:type="spellEnd"/>
      <w:r w:rsidRPr="005E7D79">
        <w:t xml:space="preserve"> kouzlem lze snížit stupeň omrznutí o 1 a vyléčit zranění způsobené mrazem (O) za </w:t>
      </w:r>
      <w:r w:rsidRPr="00632F16">
        <w:rPr>
          <w:b/>
        </w:rPr>
        <w:t>2k6+14</w:t>
      </w:r>
      <w:r w:rsidRPr="005E7D79">
        <w:t xml:space="preserve"> </w:t>
      </w:r>
      <w:proofErr w:type="spellStart"/>
      <w:r w:rsidRPr="005E7D79">
        <w:t>žt</w:t>
      </w:r>
      <w:proofErr w:type="spellEnd"/>
      <w:r w:rsidRPr="005E7D79">
        <w:t>. (Magický zdroj léčení)</w:t>
      </w:r>
    </w:p>
    <w:p w:rsidR="00434C6B" w:rsidRPr="005E7D79" w:rsidRDefault="00434C6B" w:rsidP="00434C6B">
      <w:pPr>
        <w:pStyle w:val="DrDPolozka"/>
      </w:pPr>
      <w:r w:rsidRPr="00632F16">
        <w:rPr>
          <w:b/>
        </w:rPr>
        <w:t>Ošetři popáleniny</w:t>
      </w:r>
      <w:r>
        <w:t xml:space="preserve"> </w:t>
      </w:r>
      <w:r w:rsidRPr="00B2603E">
        <w:rPr>
          <w:b/>
          <w:lang w:val="en-US"/>
        </w:rPr>
        <w:t>[</w:t>
      </w:r>
      <w:r>
        <w:rPr>
          <w:b/>
          <w:color w:val="C00000"/>
          <w:lang w:val="en-US"/>
        </w:rPr>
        <w:t>I / L</w:t>
      </w:r>
      <w:r w:rsidRPr="00B2603E">
        <w:rPr>
          <w:b/>
          <w:lang w:val="en-US"/>
        </w:rPr>
        <w:t>]</w:t>
      </w:r>
      <w:r>
        <w:rPr>
          <w:b/>
          <w:lang w:val="en-US"/>
        </w:rPr>
        <w:t xml:space="preserve"> : </w:t>
      </w:r>
      <w:r w:rsidRPr="005E7D79">
        <w:t xml:space="preserve">Tímto kouzlem lze snížit stupeň popálenin o 1 a vyléčit zranění způsobené ohněm (G, K) za </w:t>
      </w:r>
      <w:r w:rsidRPr="00632F16">
        <w:rPr>
          <w:b/>
        </w:rPr>
        <w:t>3k6+16</w:t>
      </w:r>
      <w:r w:rsidRPr="005E7D79">
        <w:t xml:space="preserve"> </w:t>
      </w:r>
      <w:proofErr w:type="spellStart"/>
      <w:r w:rsidRPr="005E7D79">
        <w:t>žt</w:t>
      </w:r>
      <w:proofErr w:type="spellEnd"/>
      <w:r w:rsidRPr="005E7D79">
        <w:t xml:space="preserve"> (Magický zdroj léčení)</w:t>
      </w:r>
    </w:p>
    <w:p w:rsidR="00434C6B" w:rsidRPr="005E7D79" w:rsidRDefault="00434C6B" w:rsidP="00434C6B">
      <w:pPr>
        <w:pStyle w:val="DrDPolozka"/>
      </w:pPr>
      <w:r w:rsidRPr="00632F16">
        <w:rPr>
          <w:b/>
        </w:rPr>
        <w:t xml:space="preserve">Uzdrav velmi těžká zranění </w:t>
      </w:r>
      <w:r w:rsidRPr="00B2603E">
        <w:rPr>
          <w:b/>
          <w:lang w:val="en-US"/>
        </w:rPr>
        <w:t>[</w:t>
      </w:r>
      <w:r>
        <w:rPr>
          <w:b/>
          <w:color w:val="C00000"/>
          <w:lang w:val="en-US"/>
        </w:rPr>
        <w:t>I / L</w:t>
      </w:r>
      <w:r w:rsidRPr="00B2603E">
        <w:rPr>
          <w:b/>
          <w:lang w:val="en-US"/>
        </w:rPr>
        <w:t>]</w:t>
      </w:r>
      <w:r>
        <w:rPr>
          <w:b/>
          <w:lang w:val="en-US"/>
        </w:rPr>
        <w:t xml:space="preserve"> : </w:t>
      </w:r>
      <w:r w:rsidRPr="005E7D79">
        <w:t>Kouzlo cíli vyléčí</w:t>
      </w:r>
      <w:r w:rsidRPr="00632F16">
        <w:rPr>
          <w:b/>
        </w:rPr>
        <w:t xml:space="preserve"> 6k6+6</w:t>
      </w:r>
      <w:r w:rsidRPr="005E7D79">
        <w:t xml:space="preserve"> </w:t>
      </w:r>
      <w:proofErr w:type="spellStart"/>
      <w:r w:rsidRPr="005E7D79">
        <w:t>žt</w:t>
      </w:r>
      <w:proofErr w:type="spellEnd"/>
      <w:r w:rsidRPr="005E7D79">
        <w:t xml:space="preserve"> ztracených libovolným způsobem. (Magický zdroj léčení)</w:t>
      </w:r>
    </w:p>
    <w:p w:rsidR="00434C6B" w:rsidRPr="005E7D79" w:rsidRDefault="00434C6B" w:rsidP="00434C6B">
      <w:pPr>
        <w:pStyle w:val="DrDPolozka"/>
      </w:pPr>
      <w:r w:rsidRPr="00632F16">
        <w:rPr>
          <w:b/>
        </w:rPr>
        <w:t>Uzdrav vážně nemocného</w:t>
      </w:r>
      <w:r>
        <w:t xml:space="preserve"> </w:t>
      </w:r>
      <w:r w:rsidRPr="00B2603E">
        <w:rPr>
          <w:b/>
          <w:lang w:val="en-US"/>
        </w:rPr>
        <w:t>[</w:t>
      </w:r>
      <w:r>
        <w:rPr>
          <w:b/>
          <w:color w:val="C00000"/>
          <w:lang w:val="en-US"/>
        </w:rPr>
        <w:t>I / L</w:t>
      </w:r>
      <w:r w:rsidRPr="00B2603E">
        <w:rPr>
          <w:b/>
          <w:lang w:val="en-US"/>
        </w:rPr>
        <w:t>]</w:t>
      </w:r>
      <w:r>
        <w:rPr>
          <w:b/>
          <w:lang w:val="en-US"/>
        </w:rPr>
        <w:t xml:space="preserve"> : </w:t>
      </w:r>
      <w:r w:rsidRPr="005E7D79">
        <w:t xml:space="preserve">Tímto kouzlem je možné cíli 1x za den vyléčit většinu běžných nemocí a chorobných nákaz (včetně počínající lykantropie). U vážných nemocí může dojít ke zlepšení jejich průběhu. I po uzdravení může být potřeba další rekonvalescence (klid na lůžku, pomalý pohyb apod.). Pro trvalé vyléčení některých těžkých nemocí může být nutná kombinace s určitou bylinou. </w:t>
      </w:r>
    </w:p>
    <w:p w:rsidR="00434C6B" w:rsidRPr="000A7D17" w:rsidRDefault="00434C6B" w:rsidP="00434C6B">
      <w:pPr>
        <w:pStyle w:val="DrDPolozka"/>
        <w:rPr>
          <w:rFonts w:eastAsia="Arial"/>
        </w:rPr>
      </w:pPr>
    </w:p>
    <w:p w:rsidR="00434C6B" w:rsidRPr="000A7D17" w:rsidRDefault="00434C6B" w:rsidP="00434C6B">
      <w:pPr>
        <w:widowControl w:val="0"/>
        <w:spacing w:line="288" w:lineRule="auto"/>
        <w:jc w:val="center"/>
        <w:rPr>
          <w:rFonts w:eastAsia="Arial"/>
          <w:u w:val="single"/>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434C6B" w:rsidRPr="000A7D17" w:rsidRDefault="00434C6B" w:rsidP="00434C6B">
      <w:pPr>
        <w:widowControl w:val="0"/>
        <w:spacing w:line="288" w:lineRule="auto"/>
        <w:rPr>
          <w:rFonts w:eastAsia="Arial"/>
          <w:u w:val="single"/>
        </w:rPr>
      </w:pPr>
    </w:p>
    <w:p w:rsidR="000E3888" w:rsidRDefault="000E3888">
      <w:pPr>
        <w:spacing w:after="160" w:line="259" w:lineRule="auto"/>
        <w:jc w:val="left"/>
        <w:rPr>
          <w:rFonts w:eastAsia="Times New Roman"/>
          <w:b/>
          <w:bCs/>
          <w:sz w:val="32"/>
          <w:szCs w:val="24"/>
          <w:u w:val="single"/>
        </w:rPr>
      </w:pPr>
      <w:r>
        <w:br w:type="page"/>
      </w:r>
    </w:p>
    <w:p w:rsidR="005737B8" w:rsidRPr="00F12AEE" w:rsidRDefault="005737B8" w:rsidP="005737B8">
      <w:pPr>
        <w:pStyle w:val="Nadpis2"/>
      </w:pPr>
      <w:bookmarkStart w:id="42" w:name="Kouzla_luku"/>
      <w:r w:rsidRPr="00F12AEE">
        <w:lastRenderedPageBreak/>
        <w:t>Kouzla luku</w:t>
      </w:r>
      <w:bookmarkEnd w:id="42"/>
      <w:r>
        <w:t xml:space="preserve"> I</w:t>
      </w:r>
    </w:p>
    <w:p w:rsidR="005737B8" w:rsidRDefault="005737B8" w:rsidP="005737B8">
      <w:r w:rsidRPr="00C02E79">
        <w:rPr>
          <w:b/>
          <w:u w:val="single"/>
        </w:rPr>
        <w:t>Pro</w:t>
      </w:r>
      <w:r>
        <w:t xml:space="preserve">: stopař (pokročilá) </w:t>
      </w:r>
    </w:p>
    <w:p w:rsidR="005737B8" w:rsidRDefault="005737B8" w:rsidP="005737B8">
      <w:r w:rsidRPr="00C02E79">
        <w:rPr>
          <w:b/>
          <w:u w:val="single"/>
        </w:rPr>
        <w:t>Barva</w:t>
      </w:r>
      <w:r>
        <w:t>: zelená (pro studium nutná dostatečná znalost čerpání této barvy)</w:t>
      </w:r>
    </w:p>
    <w:p w:rsidR="005737B8" w:rsidRPr="00F12AEE" w:rsidRDefault="005737B8" w:rsidP="005737B8">
      <w:pPr>
        <w:widowControl w:val="0"/>
        <w:spacing w:line="240" w:lineRule="auto"/>
        <w:ind w:left="142" w:hanging="142"/>
        <w:rPr>
          <w:rFonts w:eastAsia="Arial"/>
        </w:rPr>
      </w:pPr>
      <w:r w:rsidRPr="00F12AEE">
        <w:rPr>
          <w:rFonts w:eastAsia="Arial"/>
        </w:rPr>
        <w:t xml:space="preserve">Tato kouzla je možné sesílat pouze při používání Stopařského luku (=luk v němž je zaklet Démon luku) Toto vylepšení stojí zpravidla okolo 150 zlatých. Luk nemá vlastní magenergii, ale stopař do něj může ze své aury přenést určité množství magenergie </w:t>
      </w:r>
      <w:r w:rsidRPr="00F12AEE">
        <w:rPr>
          <w:rFonts w:eastAsia="Times New Roman"/>
          <w:noProof w:val="0"/>
        </w:rPr>
        <w:t>a to rychlostí 1 mg /1 kolo.</w:t>
      </w:r>
      <w:r w:rsidRPr="00F12AEE">
        <w:rPr>
          <w:rFonts w:eastAsia="Arial"/>
        </w:rPr>
        <w:t xml:space="preserve"> Tento proces je tak úzce spjat s myslí stopaře, že nikdo jiný než on tuto magenergii z luku nedokáže vyčerpat. </w:t>
      </w:r>
      <w:r w:rsidRPr="00F12AEE">
        <w:rPr>
          <w:rFonts w:eastAsia="Arial"/>
          <w:b/>
        </w:rPr>
        <w:t>Maximální magenergie</w:t>
      </w:r>
      <w:r w:rsidRPr="00F12AEE">
        <w:rPr>
          <w:rFonts w:eastAsia="Arial"/>
        </w:rPr>
        <w:t xml:space="preserve"> luku je </w:t>
      </w:r>
      <w:r w:rsidRPr="00F12AEE">
        <w:rPr>
          <w:rFonts w:eastAsia="Arial"/>
          <w:b/>
        </w:rPr>
        <w:t xml:space="preserve">4 mg za každé kouzlo, které s ním stopař dokáže seslat. </w:t>
      </w:r>
    </w:p>
    <w:tbl>
      <w:tblPr>
        <w:tblW w:w="9067" w:type="dxa"/>
        <w:jc w:val="center"/>
        <w:tblCellMar>
          <w:left w:w="70" w:type="dxa"/>
          <w:right w:w="70" w:type="dxa"/>
        </w:tblCellMar>
        <w:tblLook w:val="04A0" w:firstRow="1" w:lastRow="0" w:firstColumn="1" w:lastColumn="0" w:noHBand="0" w:noVBand="1"/>
      </w:tblPr>
      <w:tblGrid>
        <w:gridCol w:w="770"/>
        <w:gridCol w:w="1916"/>
        <w:gridCol w:w="646"/>
        <w:gridCol w:w="524"/>
        <w:gridCol w:w="638"/>
        <w:gridCol w:w="974"/>
        <w:gridCol w:w="1034"/>
        <w:gridCol w:w="969"/>
        <w:gridCol w:w="1012"/>
        <w:gridCol w:w="584"/>
      </w:tblGrid>
      <w:tr w:rsidR="005737B8" w:rsidRPr="00F12AEE" w:rsidTr="001212AA">
        <w:trPr>
          <w:trHeight w:val="254"/>
          <w:jc w:val="center"/>
        </w:trPr>
        <w:tc>
          <w:tcPr>
            <w:tcW w:w="770"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5737B8" w:rsidRPr="00DD3243" w:rsidRDefault="005737B8" w:rsidP="001212AA">
            <w:pPr>
              <w:spacing w:line="240" w:lineRule="auto"/>
              <w:jc w:val="left"/>
              <w:rPr>
                <w:rFonts w:eastAsia="Times New Roman"/>
                <w:b/>
                <w:noProof w:val="0"/>
                <w:color w:val="000000"/>
                <w:lang w:eastAsia="cs-CZ"/>
              </w:rPr>
            </w:pPr>
            <w:r w:rsidRPr="00DD3243">
              <w:rPr>
                <w:rFonts w:eastAsia="Times New Roman"/>
                <w:b/>
                <w:noProof w:val="0"/>
                <w:color w:val="000000"/>
                <w:lang w:eastAsia="cs-CZ"/>
              </w:rPr>
              <w:t>Stupeň</w:t>
            </w:r>
          </w:p>
        </w:tc>
        <w:tc>
          <w:tcPr>
            <w:tcW w:w="1916" w:type="dxa"/>
            <w:tcBorders>
              <w:top w:val="single" w:sz="4" w:space="0" w:color="auto"/>
              <w:left w:val="nil"/>
              <w:bottom w:val="single" w:sz="4" w:space="0" w:color="auto"/>
              <w:right w:val="single" w:sz="4" w:space="0" w:color="auto"/>
            </w:tcBorders>
            <w:shd w:val="clear" w:color="000000" w:fill="C4D79B"/>
            <w:vAlign w:val="center"/>
            <w:hideMark/>
          </w:tcPr>
          <w:p w:rsidR="005737B8" w:rsidRPr="00DD3243" w:rsidRDefault="005737B8" w:rsidP="001212AA">
            <w:pPr>
              <w:spacing w:line="240" w:lineRule="auto"/>
              <w:jc w:val="left"/>
              <w:rPr>
                <w:rFonts w:eastAsia="Times New Roman"/>
                <w:b/>
                <w:noProof w:val="0"/>
                <w:color w:val="000000"/>
                <w:lang w:eastAsia="cs-CZ"/>
              </w:rPr>
            </w:pPr>
            <w:r w:rsidRPr="00DD3243">
              <w:rPr>
                <w:rFonts w:eastAsia="Times New Roman"/>
                <w:b/>
                <w:noProof w:val="0"/>
                <w:color w:val="000000"/>
                <w:lang w:eastAsia="cs-CZ"/>
              </w:rPr>
              <w:t>Kouzlo</w:t>
            </w:r>
          </w:p>
        </w:tc>
        <w:tc>
          <w:tcPr>
            <w:tcW w:w="602" w:type="dxa"/>
            <w:tcBorders>
              <w:top w:val="single" w:sz="4" w:space="0" w:color="auto"/>
              <w:left w:val="nil"/>
              <w:bottom w:val="single" w:sz="4" w:space="0" w:color="auto"/>
              <w:right w:val="single" w:sz="4" w:space="0" w:color="auto"/>
            </w:tcBorders>
            <w:shd w:val="clear" w:color="000000" w:fill="C4D79B"/>
            <w:noWrap/>
            <w:vAlign w:val="bottom"/>
            <w:hideMark/>
          </w:tcPr>
          <w:p w:rsidR="005737B8" w:rsidRPr="00DD3243" w:rsidRDefault="005737B8" w:rsidP="001212AA">
            <w:pPr>
              <w:spacing w:line="240" w:lineRule="auto"/>
              <w:jc w:val="left"/>
              <w:rPr>
                <w:rFonts w:eastAsia="Times New Roman"/>
                <w:b/>
                <w:noProof w:val="0"/>
                <w:color w:val="000000"/>
                <w:lang w:eastAsia="cs-CZ"/>
              </w:rPr>
            </w:pPr>
            <w:r w:rsidRPr="00DD3243">
              <w:rPr>
                <w:rFonts w:eastAsia="Times New Roman"/>
                <w:b/>
                <w:noProof w:val="0"/>
                <w:color w:val="000000"/>
                <w:lang w:eastAsia="cs-CZ"/>
              </w:rPr>
              <w:t> Obor</w:t>
            </w:r>
          </w:p>
        </w:tc>
        <w:tc>
          <w:tcPr>
            <w:tcW w:w="417" w:type="dxa"/>
            <w:tcBorders>
              <w:top w:val="single" w:sz="4" w:space="0" w:color="auto"/>
              <w:left w:val="nil"/>
              <w:bottom w:val="single" w:sz="4" w:space="0" w:color="auto"/>
              <w:right w:val="single" w:sz="4" w:space="0" w:color="auto"/>
            </w:tcBorders>
            <w:shd w:val="clear" w:color="000000" w:fill="C4D79B"/>
            <w:noWrap/>
            <w:vAlign w:val="bottom"/>
            <w:hideMark/>
          </w:tcPr>
          <w:p w:rsidR="005737B8" w:rsidRPr="00DD3243" w:rsidRDefault="005737B8" w:rsidP="001212AA">
            <w:pPr>
              <w:spacing w:line="240" w:lineRule="auto"/>
              <w:jc w:val="center"/>
              <w:rPr>
                <w:rFonts w:eastAsia="Times New Roman"/>
                <w:b/>
                <w:noProof w:val="0"/>
                <w:color w:val="000000"/>
                <w:lang w:eastAsia="cs-CZ"/>
              </w:rPr>
            </w:pPr>
            <w:proofErr w:type="spellStart"/>
            <w:r w:rsidRPr="00DD3243">
              <w:rPr>
                <w:rFonts w:eastAsia="Times New Roman"/>
                <w:b/>
                <w:noProof w:val="0"/>
                <w:color w:val="000000"/>
                <w:lang w:eastAsia="cs-CZ"/>
              </w:rPr>
              <w:t>N</w:t>
            </w:r>
            <w:r>
              <w:rPr>
                <w:rFonts w:eastAsia="Times New Roman"/>
                <w:b/>
                <w:noProof w:val="0"/>
                <w:color w:val="000000"/>
                <w:lang w:eastAsia="cs-CZ"/>
              </w:rPr>
              <w:t>ár</w:t>
            </w:r>
            <w:proofErr w:type="spellEnd"/>
            <w:r>
              <w:rPr>
                <w:rFonts w:eastAsia="Times New Roman"/>
                <w:b/>
                <w:noProof w:val="0"/>
                <w:color w:val="000000"/>
                <w:lang w:eastAsia="cs-CZ"/>
              </w:rPr>
              <w:t>.</w:t>
            </w:r>
          </w:p>
        </w:tc>
        <w:tc>
          <w:tcPr>
            <w:tcW w:w="638" w:type="dxa"/>
            <w:tcBorders>
              <w:top w:val="single" w:sz="4" w:space="0" w:color="auto"/>
              <w:left w:val="nil"/>
              <w:bottom w:val="single" w:sz="4" w:space="0" w:color="auto"/>
              <w:right w:val="single" w:sz="4" w:space="0" w:color="auto"/>
            </w:tcBorders>
            <w:shd w:val="clear" w:color="000000" w:fill="C4D79B"/>
            <w:vAlign w:val="center"/>
            <w:hideMark/>
          </w:tcPr>
          <w:p w:rsidR="005737B8" w:rsidRPr="00DD3243" w:rsidRDefault="005737B8" w:rsidP="001212AA">
            <w:pPr>
              <w:spacing w:line="240" w:lineRule="auto"/>
              <w:jc w:val="center"/>
              <w:rPr>
                <w:rFonts w:eastAsia="Times New Roman"/>
                <w:b/>
                <w:noProof w:val="0"/>
                <w:color w:val="000000"/>
                <w:lang w:eastAsia="cs-CZ"/>
              </w:rPr>
            </w:pPr>
            <w:r w:rsidRPr="00DD3243">
              <w:rPr>
                <w:rFonts w:eastAsia="Times New Roman"/>
                <w:b/>
                <w:noProof w:val="0"/>
                <w:color w:val="000000"/>
                <w:lang w:eastAsia="cs-CZ"/>
              </w:rPr>
              <w:t>Mag.</w:t>
            </w:r>
          </w:p>
        </w:tc>
        <w:tc>
          <w:tcPr>
            <w:tcW w:w="974" w:type="dxa"/>
            <w:tcBorders>
              <w:top w:val="single" w:sz="4" w:space="0" w:color="auto"/>
              <w:left w:val="nil"/>
              <w:bottom w:val="single" w:sz="4" w:space="0" w:color="auto"/>
              <w:right w:val="single" w:sz="4" w:space="0" w:color="auto"/>
            </w:tcBorders>
            <w:shd w:val="clear" w:color="000000" w:fill="C4D79B"/>
            <w:vAlign w:val="center"/>
            <w:hideMark/>
          </w:tcPr>
          <w:p w:rsidR="005737B8" w:rsidRPr="00DD3243" w:rsidRDefault="005737B8" w:rsidP="001212AA">
            <w:pPr>
              <w:spacing w:line="240" w:lineRule="auto"/>
              <w:jc w:val="center"/>
              <w:rPr>
                <w:rFonts w:eastAsia="Times New Roman"/>
                <w:b/>
                <w:noProof w:val="0"/>
                <w:color w:val="000000"/>
                <w:lang w:eastAsia="cs-CZ"/>
              </w:rPr>
            </w:pPr>
            <w:r w:rsidRPr="00DD3243">
              <w:rPr>
                <w:rFonts w:eastAsia="Times New Roman"/>
                <w:b/>
                <w:noProof w:val="0"/>
                <w:color w:val="000000"/>
                <w:lang w:eastAsia="cs-CZ"/>
              </w:rPr>
              <w:t>Vyvolání</w:t>
            </w:r>
          </w:p>
        </w:tc>
        <w:tc>
          <w:tcPr>
            <w:tcW w:w="1034" w:type="dxa"/>
            <w:tcBorders>
              <w:top w:val="single" w:sz="4" w:space="0" w:color="auto"/>
              <w:left w:val="nil"/>
              <w:bottom w:val="single" w:sz="4" w:space="0" w:color="auto"/>
              <w:right w:val="single" w:sz="4" w:space="0" w:color="auto"/>
            </w:tcBorders>
            <w:shd w:val="clear" w:color="000000" w:fill="C4D79B"/>
            <w:vAlign w:val="center"/>
            <w:hideMark/>
          </w:tcPr>
          <w:p w:rsidR="005737B8" w:rsidRPr="00DD3243" w:rsidRDefault="005737B8" w:rsidP="001212AA">
            <w:pPr>
              <w:spacing w:line="240" w:lineRule="auto"/>
              <w:jc w:val="center"/>
              <w:rPr>
                <w:rFonts w:eastAsia="Times New Roman"/>
                <w:b/>
                <w:noProof w:val="0"/>
                <w:color w:val="000000"/>
                <w:lang w:eastAsia="cs-CZ"/>
              </w:rPr>
            </w:pPr>
            <w:r w:rsidRPr="00DD3243">
              <w:rPr>
                <w:rFonts w:eastAsia="Times New Roman"/>
                <w:b/>
                <w:noProof w:val="0"/>
                <w:color w:val="000000"/>
                <w:lang w:eastAsia="cs-CZ"/>
              </w:rPr>
              <w:t>Dosah</w:t>
            </w:r>
          </w:p>
        </w:tc>
        <w:tc>
          <w:tcPr>
            <w:tcW w:w="969" w:type="dxa"/>
            <w:tcBorders>
              <w:top w:val="single" w:sz="4" w:space="0" w:color="auto"/>
              <w:left w:val="nil"/>
              <w:bottom w:val="single" w:sz="4" w:space="0" w:color="auto"/>
              <w:right w:val="single" w:sz="4" w:space="0" w:color="auto"/>
            </w:tcBorders>
            <w:shd w:val="clear" w:color="000000" w:fill="C4D79B"/>
            <w:vAlign w:val="center"/>
            <w:hideMark/>
          </w:tcPr>
          <w:p w:rsidR="005737B8" w:rsidRPr="00DD3243" w:rsidRDefault="005737B8" w:rsidP="001212AA">
            <w:pPr>
              <w:spacing w:line="240" w:lineRule="auto"/>
              <w:jc w:val="center"/>
              <w:rPr>
                <w:rFonts w:eastAsia="Times New Roman"/>
                <w:b/>
                <w:noProof w:val="0"/>
                <w:color w:val="000000"/>
                <w:lang w:eastAsia="cs-CZ"/>
              </w:rPr>
            </w:pPr>
            <w:r w:rsidRPr="00DD3243">
              <w:rPr>
                <w:rFonts w:eastAsia="Times New Roman"/>
                <w:b/>
                <w:noProof w:val="0"/>
                <w:color w:val="000000"/>
                <w:lang w:eastAsia="cs-CZ"/>
              </w:rPr>
              <w:t>Rozsah</w:t>
            </w:r>
          </w:p>
        </w:tc>
        <w:tc>
          <w:tcPr>
            <w:tcW w:w="1012" w:type="dxa"/>
            <w:tcBorders>
              <w:top w:val="single" w:sz="4" w:space="0" w:color="auto"/>
              <w:left w:val="nil"/>
              <w:bottom w:val="single" w:sz="4" w:space="0" w:color="auto"/>
              <w:right w:val="single" w:sz="4" w:space="0" w:color="auto"/>
            </w:tcBorders>
            <w:shd w:val="clear" w:color="000000" w:fill="C4D79B"/>
            <w:vAlign w:val="center"/>
            <w:hideMark/>
          </w:tcPr>
          <w:p w:rsidR="005737B8" w:rsidRPr="00DD3243" w:rsidRDefault="005737B8" w:rsidP="001212AA">
            <w:pPr>
              <w:spacing w:line="240" w:lineRule="auto"/>
              <w:jc w:val="center"/>
              <w:rPr>
                <w:rFonts w:eastAsia="Times New Roman"/>
                <w:b/>
                <w:noProof w:val="0"/>
                <w:color w:val="000000"/>
                <w:lang w:eastAsia="cs-CZ"/>
              </w:rPr>
            </w:pPr>
            <w:r w:rsidRPr="00DD3243">
              <w:rPr>
                <w:rFonts w:eastAsia="Times New Roman"/>
                <w:b/>
                <w:noProof w:val="0"/>
                <w:color w:val="000000"/>
                <w:lang w:eastAsia="cs-CZ"/>
              </w:rPr>
              <w:t>Trvání</w:t>
            </w:r>
          </w:p>
        </w:tc>
        <w:tc>
          <w:tcPr>
            <w:tcW w:w="735" w:type="dxa"/>
            <w:tcBorders>
              <w:top w:val="single" w:sz="4" w:space="0" w:color="auto"/>
              <w:left w:val="nil"/>
              <w:bottom w:val="single" w:sz="4" w:space="0" w:color="auto"/>
              <w:right w:val="single" w:sz="4" w:space="0" w:color="auto"/>
            </w:tcBorders>
            <w:shd w:val="clear" w:color="000000" w:fill="C4D79B"/>
          </w:tcPr>
          <w:p w:rsidR="005737B8" w:rsidRPr="00DD3243" w:rsidRDefault="005737B8" w:rsidP="001212AA">
            <w:pPr>
              <w:spacing w:line="240" w:lineRule="auto"/>
              <w:jc w:val="center"/>
              <w:rPr>
                <w:rFonts w:eastAsia="Times New Roman"/>
                <w:b/>
                <w:noProof w:val="0"/>
                <w:color w:val="000000"/>
                <w:lang w:eastAsia="cs-CZ"/>
              </w:rPr>
            </w:pPr>
            <w:r w:rsidRPr="00DD3243">
              <w:rPr>
                <w:rFonts w:eastAsia="Times New Roman"/>
                <w:b/>
                <w:noProof w:val="0"/>
                <w:color w:val="000000"/>
                <w:lang w:eastAsia="cs-CZ"/>
              </w:rPr>
              <w:t>Typ</w:t>
            </w:r>
          </w:p>
        </w:tc>
      </w:tr>
      <w:tr w:rsidR="005737B8" w:rsidRPr="00F12AEE" w:rsidTr="001212AA">
        <w:trPr>
          <w:trHeight w:val="254"/>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I</w:t>
            </w:r>
          </w:p>
        </w:tc>
        <w:tc>
          <w:tcPr>
            <w:tcW w:w="1916"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Signální šíp</w:t>
            </w:r>
          </w:p>
        </w:tc>
        <w:tc>
          <w:tcPr>
            <w:tcW w:w="60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ZAK</w:t>
            </w:r>
          </w:p>
        </w:tc>
        <w:tc>
          <w:tcPr>
            <w:tcW w:w="417"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638"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/SM</w:t>
            </w:r>
          </w:p>
        </w:tc>
        <w:tc>
          <w:tcPr>
            <w:tcW w:w="97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1A</w:t>
            </w:r>
          </w:p>
        </w:tc>
        <w:tc>
          <w:tcPr>
            <w:tcW w:w="103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969"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šíp</w:t>
            </w:r>
          </w:p>
        </w:tc>
        <w:tc>
          <w:tcPr>
            <w:tcW w:w="101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dle mg</w:t>
            </w:r>
          </w:p>
        </w:tc>
        <w:tc>
          <w:tcPr>
            <w:tcW w:w="735"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4"/>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II</w:t>
            </w:r>
          </w:p>
        </w:tc>
        <w:tc>
          <w:tcPr>
            <w:tcW w:w="1916"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Naváděcí šíp</w:t>
            </w:r>
          </w:p>
        </w:tc>
        <w:tc>
          <w:tcPr>
            <w:tcW w:w="60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ZAK</w:t>
            </w:r>
          </w:p>
        </w:tc>
        <w:tc>
          <w:tcPr>
            <w:tcW w:w="417"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638"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3</w:t>
            </w:r>
          </w:p>
        </w:tc>
        <w:tc>
          <w:tcPr>
            <w:tcW w:w="97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2A</w:t>
            </w:r>
          </w:p>
        </w:tc>
        <w:tc>
          <w:tcPr>
            <w:tcW w:w="103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969"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šíp</w:t>
            </w:r>
          </w:p>
        </w:tc>
        <w:tc>
          <w:tcPr>
            <w:tcW w:w="101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viz popis</w:t>
            </w:r>
          </w:p>
        </w:tc>
        <w:tc>
          <w:tcPr>
            <w:tcW w:w="735"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4"/>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III</w:t>
            </w:r>
          </w:p>
        </w:tc>
        <w:tc>
          <w:tcPr>
            <w:tcW w:w="1916"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Šíp varování</w:t>
            </w:r>
          </w:p>
        </w:tc>
        <w:tc>
          <w:tcPr>
            <w:tcW w:w="60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ZAK</w:t>
            </w:r>
          </w:p>
        </w:tc>
        <w:tc>
          <w:tcPr>
            <w:tcW w:w="417"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638"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4</w:t>
            </w:r>
          </w:p>
        </w:tc>
        <w:tc>
          <w:tcPr>
            <w:tcW w:w="97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2A</w:t>
            </w:r>
          </w:p>
        </w:tc>
        <w:tc>
          <w:tcPr>
            <w:tcW w:w="103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969"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šíp</w:t>
            </w:r>
          </w:p>
        </w:tc>
        <w:tc>
          <w:tcPr>
            <w:tcW w:w="101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viz popis</w:t>
            </w:r>
          </w:p>
        </w:tc>
        <w:tc>
          <w:tcPr>
            <w:tcW w:w="735"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4"/>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IV</w:t>
            </w:r>
          </w:p>
        </w:tc>
        <w:tc>
          <w:tcPr>
            <w:tcW w:w="1916"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Šíp hněvu</w:t>
            </w:r>
          </w:p>
        </w:tc>
        <w:tc>
          <w:tcPr>
            <w:tcW w:w="60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ZAK</w:t>
            </w:r>
          </w:p>
        </w:tc>
        <w:tc>
          <w:tcPr>
            <w:tcW w:w="417"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638"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7</w:t>
            </w:r>
          </w:p>
        </w:tc>
        <w:tc>
          <w:tcPr>
            <w:tcW w:w="97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3A</w:t>
            </w:r>
          </w:p>
        </w:tc>
        <w:tc>
          <w:tcPr>
            <w:tcW w:w="103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969"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šíp</w:t>
            </w:r>
          </w:p>
        </w:tc>
        <w:tc>
          <w:tcPr>
            <w:tcW w:w="101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viz popis</w:t>
            </w:r>
          </w:p>
        </w:tc>
        <w:tc>
          <w:tcPr>
            <w:tcW w:w="735"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4"/>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w:t>
            </w:r>
          </w:p>
        </w:tc>
        <w:tc>
          <w:tcPr>
            <w:tcW w:w="1916"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Šíp zloby</w:t>
            </w:r>
          </w:p>
        </w:tc>
        <w:tc>
          <w:tcPr>
            <w:tcW w:w="60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ZAK</w:t>
            </w:r>
          </w:p>
        </w:tc>
        <w:tc>
          <w:tcPr>
            <w:tcW w:w="417"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638"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9</w:t>
            </w:r>
          </w:p>
        </w:tc>
        <w:tc>
          <w:tcPr>
            <w:tcW w:w="97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3A</w:t>
            </w:r>
          </w:p>
        </w:tc>
        <w:tc>
          <w:tcPr>
            <w:tcW w:w="103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969"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šíp</w:t>
            </w:r>
          </w:p>
        </w:tc>
        <w:tc>
          <w:tcPr>
            <w:tcW w:w="101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viz popis</w:t>
            </w:r>
          </w:p>
        </w:tc>
        <w:tc>
          <w:tcPr>
            <w:tcW w:w="735"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4"/>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w:t>
            </w:r>
          </w:p>
        </w:tc>
        <w:tc>
          <w:tcPr>
            <w:tcW w:w="1916"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Bleskový šíp</w:t>
            </w:r>
          </w:p>
        </w:tc>
        <w:tc>
          <w:tcPr>
            <w:tcW w:w="60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ZAK</w:t>
            </w:r>
          </w:p>
        </w:tc>
        <w:tc>
          <w:tcPr>
            <w:tcW w:w="417"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638"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12</w:t>
            </w:r>
          </w:p>
        </w:tc>
        <w:tc>
          <w:tcPr>
            <w:tcW w:w="97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4A</w:t>
            </w:r>
          </w:p>
        </w:tc>
        <w:tc>
          <w:tcPr>
            <w:tcW w:w="103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969"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šíp</w:t>
            </w:r>
          </w:p>
        </w:tc>
        <w:tc>
          <w:tcPr>
            <w:tcW w:w="101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viz popis</w:t>
            </w:r>
          </w:p>
        </w:tc>
        <w:tc>
          <w:tcPr>
            <w:tcW w:w="735"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4"/>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VII</w:t>
            </w:r>
          </w:p>
        </w:tc>
        <w:tc>
          <w:tcPr>
            <w:tcW w:w="1916"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Dvojitý výstřel</w:t>
            </w:r>
          </w:p>
        </w:tc>
        <w:tc>
          <w:tcPr>
            <w:tcW w:w="60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ZAK</w:t>
            </w:r>
          </w:p>
        </w:tc>
        <w:tc>
          <w:tcPr>
            <w:tcW w:w="417"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638"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8</w:t>
            </w:r>
          </w:p>
        </w:tc>
        <w:tc>
          <w:tcPr>
            <w:tcW w:w="97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0</w:t>
            </w:r>
          </w:p>
        </w:tc>
        <w:tc>
          <w:tcPr>
            <w:tcW w:w="103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969"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luk</w:t>
            </w:r>
          </w:p>
        </w:tc>
        <w:tc>
          <w:tcPr>
            <w:tcW w:w="101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výstřel</w:t>
            </w:r>
          </w:p>
        </w:tc>
        <w:tc>
          <w:tcPr>
            <w:tcW w:w="735"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4"/>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VIII</w:t>
            </w:r>
          </w:p>
        </w:tc>
        <w:tc>
          <w:tcPr>
            <w:tcW w:w="1916"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Bílý šíp</w:t>
            </w:r>
          </w:p>
        </w:tc>
        <w:tc>
          <w:tcPr>
            <w:tcW w:w="60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ZAK</w:t>
            </w:r>
          </w:p>
        </w:tc>
        <w:tc>
          <w:tcPr>
            <w:tcW w:w="417"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638"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24</w:t>
            </w:r>
          </w:p>
        </w:tc>
        <w:tc>
          <w:tcPr>
            <w:tcW w:w="97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2A</w:t>
            </w:r>
          </w:p>
        </w:tc>
        <w:tc>
          <w:tcPr>
            <w:tcW w:w="1034"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969"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šíp</w:t>
            </w:r>
          </w:p>
        </w:tc>
        <w:tc>
          <w:tcPr>
            <w:tcW w:w="101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viz popis</w:t>
            </w:r>
          </w:p>
        </w:tc>
        <w:tc>
          <w:tcPr>
            <w:tcW w:w="735"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bl>
    <w:p w:rsidR="005737B8" w:rsidRPr="00F12AEE" w:rsidRDefault="005737B8" w:rsidP="005737B8">
      <w:pPr>
        <w:pStyle w:val="DrDPolozka"/>
      </w:pPr>
      <w:r w:rsidRPr="00F12AEE">
        <w:rPr>
          <w:b/>
        </w:rPr>
        <w:t>Signální šíp</w:t>
      </w:r>
      <w:r w:rsidRPr="00F12AEE">
        <w:t xml:space="preserve"> </w:t>
      </w:r>
      <w:r w:rsidRPr="00D72446">
        <w:rPr>
          <w:b/>
          <w:lang w:val="en-US"/>
        </w:rPr>
        <w:t>[</w:t>
      </w:r>
      <w:r w:rsidRPr="00D72446">
        <w:rPr>
          <w:b/>
          <w:color w:val="C00000"/>
          <w:lang w:val="en-US"/>
        </w:rPr>
        <w:t>-</w:t>
      </w:r>
      <w:r w:rsidRPr="00D72446">
        <w:rPr>
          <w:b/>
          <w:lang w:val="en-US"/>
        </w:rPr>
        <w:t>]</w:t>
      </w:r>
      <w:r>
        <w:rPr>
          <w:b/>
          <w:lang w:val="en-US"/>
        </w:rPr>
        <w:t xml:space="preserve"> </w:t>
      </w:r>
      <w:r w:rsidRPr="00F12AEE">
        <w:t xml:space="preserve">– šíp založený v luku začne vydávat slabou, nazelenalou, fosforeskující záři, díky které je za tmavých nocí a v jeskyních poměrně dobře viditelný po celou dobu trvání. </w:t>
      </w:r>
    </w:p>
    <w:p w:rsidR="005737B8" w:rsidRPr="00F12AEE" w:rsidRDefault="005737B8" w:rsidP="005737B8">
      <w:pPr>
        <w:pStyle w:val="DrDPolozka"/>
        <w:rPr>
          <w:rFonts w:eastAsia="Arial"/>
        </w:rPr>
      </w:pPr>
      <w:r w:rsidRPr="00F12AEE">
        <w:rPr>
          <w:rFonts w:eastAsia="Arial"/>
          <w:b/>
        </w:rPr>
        <w:t>Naváděcí šíp</w:t>
      </w:r>
      <w:r w:rsidRPr="00F12AEE">
        <w:rPr>
          <w:rFonts w:eastAsia="Arial"/>
        </w:rPr>
        <w:t xml:space="preserve"> </w:t>
      </w:r>
      <w:r w:rsidRPr="00D72446">
        <w:rPr>
          <w:b/>
          <w:lang w:val="en-US"/>
        </w:rPr>
        <w:t>[</w:t>
      </w:r>
      <w:r w:rsidRPr="00D72446">
        <w:rPr>
          <w:b/>
          <w:color w:val="C00000"/>
          <w:lang w:val="en-US"/>
        </w:rPr>
        <w:t>-</w:t>
      </w:r>
      <w:r w:rsidRPr="00D72446">
        <w:rPr>
          <w:b/>
          <w:lang w:val="en-US"/>
        </w:rPr>
        <w:t>]</w:t>
      </w:r>
      <w:r>
        <w:rPr>
          <w:b/>
          <w:lang w:val="en-US"/>
        </w:rPr>
        <w:t xml:space="preserve"> </w:t>
      </w:r>
      <w:r w:rsidRPr="00F12AEE">
        <w:rPr>
          <w:rFonts w:eastAsia="Arial"/>
        </w:rPr>
        <w:t xml:space="preserve">– pokud šíp založený v luku zasáhne cíl, mají všechny další šípy vystřelené </w:t>
      </w:r>
      <w:proofErr w:type="spellStart"/>
      <w:r w:rsidRPr="00F12AEE">
        <w:rPr>
          <w:rFonts w:eastAsia="Arial"/>
        </w:rPr>
        <w:t>sesilatelm</w:t>
      </w:r>
      <w:proofErr w:type="spellEnd"/>
      <w:r w:rsidRPr="00F12AEE">
        <w:rPr>
          <w:rFonts w:eastAsia="Arial"/>
        </w:rPr>
        <w:t xml:space="preserve"> na stejný cíl bonus +2 k ÚČ. Ale pozor, pokud tento šíp mine cíl, tak ostatní mají postih -2 k Ú</w:t>
      </w:r>
      <w:r w:rsidRPr="00C10C31">
        <w:rPr>
          <w:rFonts w:eastAsia="Arial"/>
        </w:rPr>
        <w:t xml:space="preserve">Č. Efekt končí, pokud </w:t>
      </w:r>
      <w:proofErr w:type="spellStart"/>
      <w:r w:rsidRPr="00C10C31">
        <w:rPr>
          <w:rFonts w:eastAsia="Arial"/>
        </w:rPr>
        <w:t>sesilatel</w:t>
      </w:r>
      <w:proofErr w:type="spellEnd"/>
      <w:r w:rsidRPr="00C10C31">
        <w:rPr>
          <w:rFonts w:eastAsia="Arial"/>
        </w:rPr>
        <w:t xml:space="preserve"> vystřelí na jiný cíl. Nen</w:t>
      </w:r>
      <w:r w:rsidRPr="00F12AEE">
        <w:rPr>
          <w:rFonts w:eastAsia="Arial"/>
        </w:rPr>
        <w:t>í-li šíp vystřelen, kouzlo pomine do 3 kol po jeho vyjmutí z tětivy.</w:t>
      </w:r>
    </w:p>
    <w:p w:rsidR="005737B8" w:rsidRPr="00F12AEE" w:rsidRDefault="005737B8" w:rsidP="005737B8">
      <w:pPr>
        <w:pStyle w:val="DrDPolozka"/>
      </w:pPr>
      <w:r w:rsidRPr="00F12AEE">
        <w:rPr>
          <w:b/>
        </w:rPr>
        <w:t>Šíp varování</w:t>
      </w:r>
      <w:r w:rsidRPr="00F12AEE">
        <w:rPr>
          <w:rFonts w:eastAsia="Arial"/>
        </w:rPr>
        <w:t xml:space="preserve"> </w:t>
      </w:r>
      <w:r w:rsidRPr="00D72446">
        <w:rPr>
          <w:b/>
          <w:lang w:val="en-US"/>
        </w:rPr>
        <w:t>[</w:t>
      </w:r>
      <w:r>
        <w:rPr>
          <w:b/>
          <w:color w:val="C00000"/>
          <w:lang w:val="en-US"/>
        </w:rPr>
        <w:t>I</w:t>
      </w:r>
      <w:r w:rsidRPr="00D72446">
        <w:rPr>
          <w:b/>
          <w:lang w:val="en-US"/>
        </w:rPr>
        <w:t>]</w:t>
      </w:r>
      <w:r>
        <w:rPr>
          <w:b/>
          <w:lang w:val="en-US"/>
        </w:rPr>
        <w:t xml:space="preserve"> </w:t>
      </w:r>
      <w:r w:rsidRPr="00F12AEE">
        <w:t xml:space="preserve"> – šíp založený v luku zmodrá. Pokud s ním bude někdo zasažen, šíp jej zraní navíc za 1k6 životů (</w:t>
      </w:r>
      <w:proofErr w:type="spellStart"/>
      <w:r w:rsidRPr="00F12AEE">
        <w:t>zran</w:t>
      </w:r>
      <w:proofErr w:type="spellEnd"/>
      <w:r w:rsidRPr="00F12AEE">
        <w:t xml:space="preserve">. I). Kouzlo pomine do 3 kol po vyjmutí šípu z tětivy.  </w:t>
      </w:r>
    </w:p>
    <w:p w:rsidR="005737B8" w:rsidRPr="00F12AEE" w:rsidRDefault="005737B8" w:rsidP="005737B8">
      <w:pPr>
        <w:pStyle w:val="DrDPolozka"/>
      </w:pPr>
      <w:r w:rsidRPr="00F12AEE">
        <w:rPr>
          <w:b/>
        </w:rPr>
        <w:t>Šíp hněvu</w:t>
      </w:r>
      <w:r w:rsidRPr="00F12AEE">
        <w:rPr>
          <w:rFonts w:eastAsia="Arial"/>
        </w:rPr>
        <w:t xml:space="preserve"> </w:t>
      </w:r>
      <w:r w:rsidRPr="00D72446">
        <w:rPr>
          <w:b/>
          <w:lang w:val="en-US"/>
        </w:rPr>
        <w:t>[</w:t>
      </w:r>
      <w:r>
        <w:rPr>
          <w:b/>
          <w:color w:val="C00000"/>
          <w:lang w:val="en-US"/>
        </w:rPr>
        <w:t>I</w:t>
      </w:r>
      <w:r w:rsidRPr="00D72446">
        <w:rPr>
          <w:b/>
          <w:lang w:val="en-US"/>
        </w:rPr>
        <w:t>]</w:t>
      </w:r>
      <w:r>
        <w:rPr>
          <w:b/>
          <w:lang w:val="en-US"/>
        </w:rPr>
        <w:t xml:space="preserve"> </w:t>
      </w:r>
      <w:r w:rsidRPr="00F12AEE">
        <w:t xml:space="preserve"> - šíp založený v luku zezelená. Pokud s ním bude někdo zasažen, šíp jej navíc zraní za 2k6 životů (</w:t>
      </w:r>
      <w:proofErr w:type="spellStart"/>
      <w:r w:rsidRPr="00F12AEE">
        <w:t>zran</w:t>
      </w:r>
      <w:proofErr w:type="spellEnd"/>
      <w:r w:rsidRPr="00F12AEE">
        <w:t>. I). Kouzlo pomine do 3 kol po vyjmutí šípu z tětivy.</w:t>
      </w:r>
    </w:p>
    <w:p w:rsidR="005737B8" w:rsidRPr="00F12AEE" w:rsidRDefault="005737B8" w:rsidP="005737B8">
      <w:pPr>
        <w:pStyle w:val="DrDPolozka"/>
      </w:pPr>
      <w:r w:rsidRPr="00F12AEE">
        <w:rPr>
          <w:b/>
        </w:rPr>
        <w:t>Šíp zloby</w:t>
      </w:r>
      <w:r w:rsidRPr="00F12AEE">
        <w:rPr>
          <w:rFonts w:eastAsia="Arial"/>
        </w:rPr>
        <w:t xml:space="preserve"> </w:t>
      </w:r>
      <w:r w:rsidRPr="00D72446">
        <w:rPr>
          <w:b/>
          <w:lang w:val="en-US"/>
        </w:rPr>
        <w:t>[</w:t>
      </w:r>
      <w:r>
        <w:rPr>
          <w:b/>
          <w:color w:val="C00000"/>
          <w:lang w:val="en-US"/>
        </w:rPr>
        <w:t>I</w:t>
      </w:r>
      <w:r w:rsidRPr="00D72446">
        <w:rPr>
          <w:b/>
          <w:lang w:val="en-US"/>
        </w:rPr>
        <w:t>]</w:t>
      </w:r>
      <w:r>
        <w:rPr>
          <w:b/>
          <w:lang w:val="en-US"/>
        </w:rPr>
        <w:t xml:space="preserve"> </w:t>
      </w:r>
      <w:r w:rsidRPr="00F12AEE">
        <w:rPr>
          <w:b/>
        </w:rPr>
        <w:t xml:space="preserve"> </w:t>
      </w:r>
      <w:r w:rsidRPr="00F12AEE">
        <w:t>-  šíp založený v luku zežloutne. Pokud s ním bude někdo zasažen, šíp jej navíc zraní za 3k6+2 životů (</w:t>
      </w:r>
      <w:proofErr w:type="spellStart"/>
      <w:r w:rsidRPr="00F12AEE">
        <w:t>zran</w:t>
      </w:r>
      <w:proofErr w:type="spellEnd"/>
      <w:r w:rsidRPr="00F12AEE">
        <w:t>. I). Kouzlo pomine do 3 kol po vyjmutí šípu z tětivy.</w:t>
      </w:r>
    </w:p>
    <w:p w:rsidR="005737B8" w:rsidRPr="00F12AEE" w:rsidRDefault="005737B8" w:rsidP="005737B8">
      <w:pPr>
        <w:pStyle w:val="DrDPolozka"/>
      </w:pPr>
      <w:r w:rsidRPr="00F12AEE">
        <w:rPr>
          <w:b/>
        </w:rPr>
        <w:t>Bleskový šíp</w:t>
      </w:r>
      <w:r w:rsidRPr="00F12AEE">
        <w:rPr>
          <w:rFonts w:eastAsia="Arial"/>
        </w:rPr>
        <w:t xml:space="preserve"> </w:t>
      </w:r>
      <w:r w:rsidRPr="00D72446">
        <w:rPr>
          <w:b/>
          <w:lang w:val="en-US"/>
        </w:rPr>
        <w:t>[</w:t>
      </w:r>
      <w:r>
        <w:rPr>
          <w:b/>
          <w:color w:val="C00000"/>
          <w:lang w:val="en-US"/>
        </w:rPr>
        <w:t>J</w:t>
      </w:r>
      <w:r w:rsidRPr="00D72446">
        <w:rPr>
          <w:b/>
          <w:lang w:val="en-US"/>
        </w:rPr>
        <w:t>]</w:t>
      </w:r>
      <w:r>
        <w:rPr>
          <w:b/>
          <w:lang w:val="en-US"/>
        </w:rPr>
        <w:t xml:space="preserve"> -</w:t>
      </w:r>
      <w:r w:rsidRPr="00F12AEE">
        <w:t xml:space="preserve"> šíp se po vystřel</w:t>
      </w:r>
      <w:r>
        <w:t>en</w:t>
      </w:r>
      <w:r w:rsidRPr="00F12AEE">
        <w:t xml:space="preserve">í z luku změní na fialový blesk. Na zásah šípem se hází normálně, namísto normálního zranění ale  způsobí cíli bleskové zranění (J) za 4k6 </w:t>
      </w:r>
      <w:proofErr w:type="spellStart"/>
      <w:r w:rsidRPr="00F12AEE">
        <w:t>žt</w:t>
      </w:r>
      <w:proofErr w:type="spellEnd"/>
      <w:r w:rsidRPr="00F12AEE">
        <w:t xml:space="preserve">. Navíc, všichni tvorové v okruhu 2 sáhů kolem cíle si hází proti útoku OU (1A) ~ 17 ~ 0.  Kdo neuhne, bude zraněn poloviční silou (zranění bleskem (J) za 2k6 </w:t>
      </w:r>
      <w:proofErr w:type="spellStart"/>
      <w:r w:rsidRPr="00F12AEE">
        <w:t>žt</w:t>
      </w:r>
      <w:proofErr w:type="spellEnd"/>
      <w:r w:rsidRPr="00F12AEE">
        <w:t>). Kouzlo pomine do 3 kol po vyjmutí šípu z tětivy.</w:t>
      </w:r>
    </w:p>
    <w:p w:rsidR="005737B8" w:rsidRPr="00F12AEE" w:rsidRDefault="005737B8" w:rsidP="005737B8">
      <w:pPr>
        <w:pStyle w:val="DrDPolozka"/>
      </w:pPr>
      <w:r w:rsidRPr="00F12AEE">
        <w:rPr>
          <w:b/>
        </w:rPr>
        <w:t>Dvojitý výstřel</w:t>
      </w:r>
      <w:r w:rsidRPr="00F12AEE">
        <w:t xml:space="preserve"> </w:t>
      </w:r>
      <w:r w:rsidRPr="00F12AEE">
        <w:rPr>
          <w:rFonts w:eastAsia="Arial"/>
        </w:rPr>
        <w:t xml:space="preserve"> </w:t>
      </w:r>
      <w:r w:rsidRPr="00D72446">
        <w:rPr>
          <w:b/>
          <w:lang w:val="en-US"/>
        </w:rPr>
        <w:t>[</w:t>
      </w:r>
      <w:r w:rsidRPr="00D72446">
        <w:rPr>
          <w:b/>
          <w:color w:val="C00000"/>
          <w:lang w:val="en-US"/>
        </w:rPr>
        <w:t>-</w:t>
      </w:r>
      <w:r w:rsidRPr="00D72446">
        <w:rPr>
          <w:b/>
          <w:lang w:val="en-US"/>
        </w:rPr>
        <w:t>]</w:t>
      </w:r>
      <w:r>
        <w:rPr>
          <w:b/>
          <w:lang w:val="en-US"/>
        </w:rPr>
        <w:t xml:space="preserve"> </w:t>
      </w:r>
      <w:r w:rsidRPr="00F12AEE">
        <w:t xml:space="preserve">– při následujícím výstřelu (1 akce po zamíření) </w:t>
      </w:r>
      <w:r>
        <w:t>lze</w:t>
      </w:r>
      <w:r w:rsidRPr="00F12AEE">
        <w:t xml:space="preserve"> vystřelit dva šípy. Oba ale musí mířit na stejný cíl. Toto kouzlo nespotřebovává žádné akce,  je </w:t>
      </w:r>
      <w:proofErr w:type="spellStart"/>
      <w:r w:rsidRPr="00F12AEE">
        <w:t>sesílánou</w:t>
      </w:r>
      <w:proofErr w:type="spellEnd"/>
      <w:r w:rsidRPr="00F12AEE">
        <w:t xml:space="preserve"> souběžně se střelbou. Kouzlo je možné seslat během kola i opakovaně. </w:t>
      </w:r>
    </w:p>
    <w:p w:rsidR="005737B8" w:rsidRPr="00F12AEE" w:rsidRDefault="005737B8" w:rsidP="005737B8">
      <w:pPr>
        <w:pStyle w:val="DrDPolozka"/>
        <w:rPr>
          <w:rFonts w:eastAsia="Arial"/>
        </w:rPr>
      </w:pPr>
      <w:r w:rsidRPr="00F12AEE">
        <w:rPr>
          <w:rFonts w:eastAsia="Arial"/>
          <w:b/>
        </w:rPr>
        <w:t xml:space="preserve">Bílý šíp </w:t>
      </w:r>
      <w:r w:rsidRPr="00F12AEE">
        <w:rPr>
          <w:rFonts w:eastAsia="Arial"/>
        </w:rPr>
        <w:t xml:space="preserve"> </w:t>
      </w:r>
      <w:r w:rsidRPr="00D72446">
        <w:rPr>
          <w:b/>
          <w:lang w:val="en-US"/>
        </w:rPr>
        <w:t>[</w:t>
      </w:r>
      <w:r>
        <w:rPr>
          <w:b/>
          <w:color w:val="C00000"/>
          <w:lang w:val="en-US"/>
        </w:rPr>
        <w:t>N</w:t>
      </w:r>
      <w:r w:rsidRPr="00D72446">
        <w:rPr>
          <w:b/>
          <w:lang w:val="en-US"/>
        </w:rPr>
        <w:t>]</w:t>
      </w:r>
      <w:r>
        <w:rPr>
          <w:b/>
          <w:lang w:val="en-US"/>
        </w:rPr>
        <w:t xml:space="preserve"> </w:t>
      </w:r>
      <w:r w:rsidRPr="00F12AEE">
        <w:rPr>
          <w:rFonts w:eastAsia="Arial"/>
        </w:rPr>
        <w:t xml:space="preserve">– šíp založený v luku, na nějž </w:t>
      </w:r>
      <w:proofErr w:type="gramStart"/>
      <w:r w:rsidRPr="00F12AEE">
        <w:rPr>
          <w:rFonts w:eastAsia="Arial"/>
        </w:rPr>
        <w:t>bylo</w:t>
      </w:r>
      <w:proofErr w:type="gramEnd"/>
      <w:r w:rsidRPr="00F12AEE">
        <w:rPr>
          <w:rFonts w:eastAsia="Arial"/>
        </w:rPr>
        <w:t xml:space="preserve"> kouzlo sesláno </w:t>
      </w:r>
      <w:proofErr w:type="gramStart"/>
      <w:r w:rsidRPr="00F12AEE">
        <w:rPr>
          <w:rFonts w:eastAsia="Arial"/>
        </w:rPr>
        <w:t>zbělá</w:t>
      </w:r>
      <w:proofErr w:type="gramEnd"/>
      <w:r w:rsidRPr="00F12AEE">
        <w:rPr>
          <w:rFonts w:eastAsia="Arial"/>
        </w:rPr>
        <w:t xml:space="preserve">. Pokud s ním bude zasažen magický tvor, šíp jej navíc spálí </w:t>
      </w:r>
      <w:proofErr w:type="spellStart"/>
      <w:r w:rsidRPr="00F12AEE">
        <w:rPr>
          <w:rFonts w:eastAsia="Arial"/>
        </w:rPr>
        <w:t>antimagií</w:t>
      </w:r>
      <w:proofErr w:type="spellEnd"/>
      <w:r w:rsidRPr="00F12AEE">
        <w:rPr>
          <w:rFonts w:eastAsia="Arial"/>
        </w:rPr>
        <w:t xml:space="preserve"> (N) za 9k6 </w:t>
      </w:r>
      <w:proofErr w:type="spellStart"/>
      <w:r w:rsidRPr="00F12AEE">
        <w:rPr>
          <w:rFonts w:eastAsia="Arial"/>
        </w:rPr>
        <w:t>žt</w:t>
      </w:r>
      <w:proofErr w:type="spellEnd"/>
      <w:r w:rsidRPr="00F12AEE">
        <w:rPr>
          <w:rFonts w:eastAsia="Arial"/>
        </w:rPr>
        <w:t>. Kouzlo pomine do 3 kol po vyjmutí šípu z tětivy.</w:t>
      </w:r>
    </w:p>
    <w:p w:rsidR="005737B8" w:rsidRDefault="005737B8" w:rsidP="005737B8">
      <w:pPr>
        <w:spacing w:after="160" w:line="259" w:lineRule="auto"/>
        <w:jc w:val="left"/>
      </w:pPr>
    </w:p>
    <w:p w:rsidR="005737B8" w:rsidRDefault="005737B8" w:rsidP="005737B8">
      <w:pPr>
        <w:spacing w:line="240" w:lineRule="auto"/>
        <w:jc w:val="center"/>
        <w:rPr>
          <w:rFonts w:eastAsia="Calibri"/>
          <w:noProof w:val="0"/>
          <w:sz w:val="22"/>
          <w:szCs w:val="22"/>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Pr>
          <w:rFonts w:eastAsia="Calibri"/>
          <w:noProof w:val="0"/>
          <w:sz w:val="22"/>
          <w:szCs w:val="22"/>
          <w:lang w:eastAsia="en-US"/>
        </w:rPr>
        <w:t>–</w:t>
      </w:r>
    </w:p>
    <w:p w:rsidR="005737B8" w:rsidRDefault="005737B8" w:rsidP="005737B8">
      <w:pPr>
        <w:spacing w:line="240" w:lineRule="auto"/>
        <w:jc w:val="left"/>
        <w:rPr>
          <w:rFonts w:eastAsia="Calibri"/>
          <w:noProof w:val="0"/>
          <w:sz w:val="22"/>
          <w:szCs w:val="22"/>
          <w:lang w:eastAsia="en-US"/>
        </w:rPr>
      </w:pPr>
    </w:p>
    <w:p w:rsidR="005737B8" w:rsidRPr="00F12AEE" w:rsidRDefault="005737B8" w:rsidP="005737B8">
      <w:pPr>
        <w:spacing w:line="240" w:lineRule="auto"/>
        <w:jc w:val="left"/>
        <w:rPr>
          <w:rFonts w:eastAsia="Times New Roman"/>
          <w:noProof w:val="0"/>
        </w:rPr>
      </w:pPr>
    </w:p>
    <w:p w:rsidR="005737B8" w:rsidRDefault="005737B8" w:rsidP="005737B8">
      <w:pPr>
        <w:spacing w:after="160" w:line="259" w:lineRule="auto"/>
        <w:jc w:val="left"/>
        <w:rPr>
          <w:b/>
          <w:noProof w:val="0"/>
          <w:sz w:val="24"/>
          <w:szCs w:val="24"/>
          <w:u w:val="single"/>
          <w:lang w:eastAsia="en-US"/>
        </w:rPr>
      </w:pPr>
      <w:bookmarkStart w:id="43" w:name="_Magický_střeh"/>
      <w:bookmarkEnd w:id="43"/>
      <w:r>
        <w:br w:type="page"/>
      </w:r>
    </w:p>
    <w:p w:rsidR="005737B8" w:rsidRPr="00F12AEE" w:rsidRDefault="005737B8" w:rsidP="005737B8">
      <w:pPr>
        <w:pStyle w:val="Nadpis2"/>
      </w:pPr>
      <w:r w:rsidRPr="00F12AEE">
        <w:lastRenderedPageBreak/>
        <w:t>K</w:t>
      </w:r>
      <w:bookmarkStart w:id="44" w:name="Kouzla_luku2"/>
      <w:bookmarkEnd w:id="44"/>
      <w:r w:rsidRPr="00F12AEE">
        <w:t>ouzla luku 2</w:t>
      </w:r>
    </w:p>
    <w:p w:rsidR="005737B8" w:rsidRDefault="005737B8" w:rsidP="005737B8">
      <w:r w:rsidRPr="00C02E79">
        <w:rPr>
          <w:b/>
          <w:u w:val="single"/>
        </w:rPr>
        <w:t>Pro</w:t>
      </w:r>
      <w:r>
        <w:t xml:space="preserve">: stopař (pokročilá) </w:t>
      </w:r>
    </w:p>
    <w:p w:rsidR="005737B8" w:rsidRDefault="005737B8" w:rsidP="005737B8">
      <w:r w:rsidRPr="00C02E79">
        <w:rPr>
          <w:b/>
          <w:u w:val="single"/>
        </w:rPr>
        <w:t>Barva</w:t>
      </w:r>
      <w:r>
        <w:t>: zelená (pro studium nutná dostatečná znalost čerpání této barvy)</w:t>
      </w:r>
    </w:p>
    <w:p w:rsidR="005737B8" w:rsidRDefault="005737B8" w:rsidP="005737B8">
      <w:pPr>
        <w:spacing w:line="240" w:lineRule="auto"/>
        <w:jc w:val="left"/>
        <w:rPr>
          <w:rFonts w:eastAsia="Times New Roman"/>
          <w:noProof w:val="0"/>
        </w:rPr>
      </w:pPr>
      <w:r w:rsidRPr="004A6E57">
        <w:rPr>
          <w:b/>
          <w:u w:val="single"/>
        </w:rPr>
        <w:t>Navazující</w:t>
      </w:r>
      <w:r>
        <w:t>: Navazuje na blok Kouzla luku. Pro studium nutná znalost alespoň 4 kouzel z předchozího bloku.</w:t>
      </w:r>
    </w:p>
    <w:p w:rsidR="005737B8" w:rsidRPr="00F12AEE" w:rsidRDefault="005737B8" w:rsidP="005737B8">
      <w:pPr>
        <w:spacing w:line="240" w:lineRule="auto"/>
        <w:jc w:val="left"/>
        <w:rPr>
          <w:rFonts w:eastAsia="Times New Roman"/>
          <w:noProof w:val="0"/>
        </w:rPr>
      </w:pPr>
      <w:r w:rsidRPr="00F12AEE">
        <w:rPr>
          <w:rFonts w:eastAsia="Times New Roman"/>
          <w:noProof w:val="0"/>
        </w:rPr>
        <w:t xml:space="preserve">Platí pro ně stejné předpoklady jako pro Kouzla luku 1 a dále zvyšují maximální </w:t>
      </w:r>
      <w:proofErr w:type="spellStart"/>
      <w:r w:rsidRPr="00F12AEE">
        <w:rPr>
          <w:rFonts w:eastAsia="Times New Roman"/>
          <w:noProof w:val="0"/>
        </w:rPr>
        <w:t>magenergii</w:t>
      </w:r>
      <w:proofErr w:type="spellEnd"/>
      <w:r w:rsidRPr="00F12AEE">
        <w:rPr>
          <w:rFonts w:eastAsia="Times New Roman"/>
          <w:noProof w:val="0"/>
        </w:rPr>
        <w:t xml:space="preserve"> stopařova luku. </w:t>
      </w:r>
    </w:p>
    <w:tbl>
      <w:tblPr>
        <w:tblW w:w="8217" w:type="dxa"/>
        <w:jc w:val="center"/>
        <w:tblCellMar>
          <w:left w:w="70" w:type="dxa"/>
          <w:right w:w="70" w:type="dxa"/>
        </w:tblCellMar>
        <w:tblLook w:val="04A0" w:firstRow="1" w:lastRow="0" w:firstColumn="1" w:lastColumn="0" w:noHBand="0" w:noVBand="1"/>
      </w:tblPr>
      <w:tblGrid>
        <w:gridCol w:w="700"/>
        <w:gridCol w:w="1740"/>
        <w:gridCol w:w="602"/>
        <w:gridCol w:w="380"/>
        <w:gridCol w:w="580"/>
        <w:gridCol w:w="885"/>
        <w:gridCol w:w="940"/>
        <w:gridCol w:w="880"/>
        <w:gridCol w:w="920"/>
        <w:gridCol w:w="590"/>
      </w:tblGrid>
      <w:tr w:rsidR="005737B8" w:rsidRPr="00F12AEE" w:rsidTr="001212AA">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Stupeň</w:t>
            </w:r>
          </w:p>
        </w:tc>
        <w:tc>
          <w:tcPr>
            <w:tcW w:w="1740" w:type="dxa"/>
            <w:tcBorders>
              <w:top w:val="single" w:sz="4" w:space="0" w:color="auto"/>
              <w:left w:val="nil"/>
              <w:bottom w:val="single" w:sz="4" w:space="0" w:color="auto"/>
              <w:right w:val="single" w:sz="4" w:space="0" w:color="auto"/>
            </w:tcBorders>
            <w:shd w:val="clear" w:color="000000" w:fill="C4D79B"/>
            <w:vAlign w:val="center"/>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Kouzlo</w:t>
            </w:r>
          </w:p>
        </w:tc>
        <w:tc>
          <w:tcPr>
            <w:tcW w:w="602" w:type="dxa"/>
            <w:tcBorders>
              <w:top w:val="single" w:sz="4" w:space="0" w:color="auto"/>
              <w:left w:val="nil"/>
              <w:bottom w:val="single" w:sz="4" w:space="0" w:color="auto"/>
              <w:right w:val="single" w:sz="4" w:space="0" w:color="auto"/>
            </w:tcBorders>
            <w:shd w:val="clear" w:color="000000" w:fill="C4D79B"/>
            <w:noWrap/>
            <w:vAlign w:val="bottom"/>
            <w:hideMark/>
          </w:tcPr>
          <w:p w:rsidR="005737B8" w:rsidRPr="00F12AEE" w:rsidRDefault="005737B8" w:rsidP="001212AA">
            <w:pPr>
              <w:spacing w:line="240" w:lineRule="auto"/>
              <w:jc w:val="left"/>
              <w:rPr>
                <w:rFonts w:eastAsia="Times New Roman"/>
                <w:noProof w:val="0"/>
                <w:color w:val="000000"/>
                <w:lang w:eastAsia="cs-CZ"/>
              </w:rPr>
            </w:pPr>
            <w:r>
              <w:rPr>
                <w:rFonts w:eastAsia="Times New Roman"/>
                <w:noProof w:val="0"/>
                <w:color w:val="000000"/>
                <w:lang w:eastAsia="cs-CZ"/>
              </w:rPr>
              <w:t>Obor</w:t>
            </w:r>
            <w:r w:rsidRPr="00F12AEE">
              <w:rPr>
                <w:rFonts w:eastAsia="Times New Roman"/>
                <w:noProof w:val="0"/>
                <w:color w:val="000000"/>
                <w:lang w:eastAsia="cs-CZ"/>
              </w:rPr>
              <w:t> </w:t>
            </w:r>
          </w:p>
        </w:tc>
        <w:tc>
          <w:tcPr>
            <w:tcW w:w="380" w:type="dxa"/>
            <w:tcBorders>
              <w:top w:val="single" w:sz="4" w:space="0" w:color="auto"/>
              <w:left w:val="nil"/>
              <w:bottom w:val="single" w:sz="4" w:space="0" w:color="auto"/>
              <w:right w:val="single" w:sz="4" w:space="0" w:color="auto"/>
            </w:tcBorders>
            <w:shd w:val="clear" w:color="000000" w:fill="C4D79B"/>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N</w:t>
            </w:r>
          </w:p>
        </w:tc>
        <w:tc>
          <w:tcPr>
            <w:tcW w:w="580" w:type="dxa"/>
            <w:tcBorders>
              <w:top w:val="single" w:sz="4" w:space="0" w:color="auto"/>
              <w:left w:val="nil"/>
              <w:bottom w:val="single" w:sz="4" w:space="0" w:color="auto"/>
              <w:right w:val="single" w:sz="4" w:space="0" w:color="auto"/>
            </w:tcBorders>
            <w:shd w:val="clear" w:color="000000" w:fill="C4D79B"/>
            <w:vAlign w:val="center"/>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Mag.</w:t>
            </w:r>
          </w:p>
        </w:tc>
        <w:tc>
          <w:tcPr>
            <w:tcW w:w="885" w:type="dxa"/>
            <w:tcBorders>
              <w:top w:val="single" w:sz="4" w:space="0" w:color="auto"/>
              <w:left w:val="nil"/>
              <w:bottom w:val="single" w:sz="4" w:space="0" w:color="auto"/>
              <w:right w:val="single" w:sz="4" w:space="0" w:color="auto"/>
            </w:tcBorders>
            <w:shd w:val="clear" w:color="000000" w:fill="C4D79B"/>
            <w:vAlign w:val="center"/>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Vyvolání</w:t>
            </w:r>
          </w:p>
        </w:tc>
        <w:tc>
          <w:tcPr>
            <w:tcW w:w="940" w:type="dxa"/>
            <w:tcBorders>
              <w:top w:val="single" w:sz="4" w:space="0" w:color="auto"/>
              <w:left w:val="nil"/>
              <w:bottom w:val="single" w:sz="4" w:space="0" w:color="auto"/>
              <w:right w:val="single" w:sz="4" w:space="0" w:color="auto"/>
            </w:tcBorders>
            <w:shd w:val="clear" w:color="000000" w:fill="C4D79B"/>
            <w:vAlign w:val="center"/>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Dosah</w:t>
            </w:r>
          </w:p>
        </w:tc>
        <w:tc>
          <w:tcPr>
            <w:tcW w:w="880" w:type="dxa"/>
            <w:tcBorders>
              <w:top w:val="single" w:sz="4" w:space="0" w:color="auto"/>
              <w:left w:val="nil"/>
              <w:bottom w:val="single" w:sz="4" w:space="0" w:color="auto"/>
              <w:right w:val="single" w:sz="4" w:space="0" w:color="auto"/>
            </w:tcBorders>
            <w:shd w:val="clear" w:color="000000" w:fill="C4D79B"/>
            <w:vAlign w:val="center"/>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Rozsah</w:t>
            </w:r>
          </w:p>
        </w:tc>
        <w:tc>
          <w:tcPr>
            <w:tcW w:w="920" w:type="dxa"/>
            <w:tcBorders>
              <w:top w:val="single" w:sz="4" w:space="0" w:color="auto"/>
              <w:left w:val="nil"/>
              <w:bottom w:val="single" w:sz="4" w:space="0" w:color="auto"/>
              <w:right w:val="single" w:sz="4" w:space="0" w:color="auto"/>
            </w:tcBorders>
            <w:shd w:val="clear" w:color="000000" w:fill="C4D79B"/>
            <w:vAlign w:val="center"/>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Trvání</w:t>
            </w:r>
          </w:p>
        </w:tc>
        <w:tc>
          <w:tcPr>
            <w:tcW w:w="590" w:type="dxa"/>
            <w:tcBorders>
              <w:top w:val="single" w:sz="4" w:space="0" w:color="auto"/>
              <w:left w:val="nil"/>
              <w:bottom w:val="single" w:sz="4" w:space="0" w:color="auto"/>
              <w:right w:val="single" w:sz="4" w:space="0" w:color="auto"/>
            </w:tcBorders>
            <w:shd w:val="clear" w:color="000000" w:fill="C4D79B"/>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Typ</w:t>
            </w:r>
          </w:p>
        </w:tc>
      </w:tr>
      <w:tr w:rsidR="005737B8" w:rsidRPr="00F12AEE" w:rsidTr="001212AA">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I</w:t>
            </w:r>
          </w:p>
        </w:tc>
        <w:tc>
          <w:tcPr>
            <w:tcW w:w="17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Ohnivý šíp</w:t>
            </w:r>
          </w:p>
        </w:tc>
        <w:tc>
          <w:tcPr>
            <w:tcW w:w="602"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Pr>
                <w:rFonts w:eastAsia="Times New Roman"/>
                <w:noProof w:val="0"/>
                <w:color w:val="000000"/>
                <w:lang w:eastAsia="cs-CZ"/>
              </w:rPr>
              <w:t>ZAK</w:t>
            </w:r>
          </w:p>
        </w:tc>
        <w:tc>
          <w:tcPr>
            <w:tcW w:w="3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5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3</w:t>
            </w:r>
          </w:p>
        </w:tc>
        <w:tc>
          <w:tcPr>
            <w:tcW w:w="885"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1A</w:t>
            </w:r>
          </w:p>
        </w:tc>
        <w:tc>
          <w:tcPr>
            <w:tcW w:w="9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8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proofErr w:type="spellStart"/>
            <w:r w:rsidRPr="00F12AEE">
              <w:rPr>
                <w:rFonts w:eastAsia="Times New Roman"/>
                <w:noProof w:val="0"/>
                <w:color w:val="000000"/>
                <w:lang w:eastAsia="cs-CZ"/>
              </w:rPr>
              <w:t>šip</w:t>
            </w:r>
            <w:proofErr w:type="spellEnd"/>
          </w:p>
        </w:tc>
        <w:tc>
          <w:tcPr>
            <w:tcW w:w="92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kolo</w:t>
            </w:r>
          </w:p>
        </w:tc>
        <w:tc>
          <w:tcPr>
            <w:tcW w:w="590"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II</w:t>
            </w:r>
          </w:p>
        </w:tc>
        <w:tc>
          <w:tcPr>
            <w:tcW w:w="17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Ohnutý šíp</w:t>
            </w:r>
          </w:p>
        </w:tc>
        <w:tc>
          <w:tcPr>
            <w:tcW w:w="602" w:type="dxa"/>
            <w:tcBorders>
              <w:top w:val="nil"/>
              <w:left w:val="nil"/>
              <w:bottom w:val="single" w:sz="4" w:space="0" w:color="auto"/>
              <w:right w:val="single" w:sz="4" w:space="0" w:color="auto"/>
            </w:tcBorders>
            <w:shd w:val="clear" w:color="auto" w:fill="auto"/>
            <w:noWrap/>
            <w:hideMark/>
          </w:tcPr>
          <w:p w:rsidR="005737B8" w:rsidRDefault="005737B8" w:rsidP="001212AA">
            <w:r w:rsidRPr="00CA1EBE">
              <w:rPr>
                <w:rFonts w:eastAsia="Times New Roman"/>
                <w:noProof w:val="0"/>
                <w:color w:val="000000"/>
                <w:lang w:eastAsia="cs-CZ"/>
              </w:rPr>
              <w:t>ZAK</w:t>
            </w:r>
          </w:p>
        </w:tc>
        <w:tc>
          <w:tcPr>
            <w:tcW w:w="3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5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5</w:t>
            </w:r>
          </w:p>
        </w:tc>
        <w:tc>
          <w:tcPr>
            <w:tcW w:w="885"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3A</w:t>
            </w:r>
          </w:p>
        </w:tc>
        <w:tc>
          <w:tcPr>
            <w:tcW w:w="9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8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šíp</w:t>
            </w:r>
          </w:p>
        </w:tc>
        <w:tc>
          <w:tcPr>
            <w:tcW w:w="92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viz popis</w:t>
            </w:r>
          </w:p>
        </w:tc>
        <w:tc>
          <w:tcPr>
            <w:tcW w:w="590"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III</w:t>
            </w:r>
          </w:p>
        </w:tc>
        <w:tc>
          <w:tcPr>
            <w:tcW w:w="17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Zpomalující šíp</w:t>
            </w:r>
          </w:p>
        </w:tc>
        <w:tc>
          <w:tcPr>
            <w:tcW w:w="602" w:type="dxa"/>
            <w:tcBorders>
              <w:top w:val="nil"/>
              <w:left w:val="nil"/>
              <w:bottom w:val="single" w:sz="4" w:space="0" w:color="auto"/>
              <w:right w:val="single" w:sz="4" w:space="0" w:color="auto"/>
            </w:tcBorders>
            <w:shd w:val="clear" w:color="auto" w:fill="auto"/>
            <w:noWrap/>
            <w:hideMark/>
          </w:tcPr>
          <w:p w:rsidR="005737B8" w:rsidRDefault="005737B8" w:rsidP="001212AA">
            <w:r w:rsidRPr="00CA1EBE">
              <w:rPr>
                <w:rFonts w:eastAsia="Times New Roman"/>
                <w:noProof w:val="0"/>
                <w:color w:val="000000"/>
                <w:lang w:eastAsia="cs-CZ"/>
              </w:rPr>
              <w:t>ZAK</w:t>
            </w:r>
          </w:p>
        </w:tc>
        <w:tc>
          <w:tcPr>
            <w:tcW w:w="3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5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6</w:t>
            </w:r>
          </w:p>
        </w:tc>
        <w:tc>
          <w:tcPr>
            <w:tcW w:w="885"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1A</w:t>
            </w:r>
          </w:p>
        </w:tc>
        <w:tc>
          <w:tcPr>
            <w:tcW w:w="9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8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šíp</w:t>
            </w:r>
          </w:p>
        </w:tc>
        <w:tc>
          <w:tcPr>
            <w:tcW w:w="92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kolo</w:t>
            </w:r>
          </w:p>
        </w:tc>
        <w:tc>
          <w:tcPr>
            <w:tcW w:w="590"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IV</w:t>
            </w:r>
          </w:p>
        </w:tc>
        <w:tc>
          <w:tcPr>
            <w:tcW w:w="17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Antimagický šíp</w:t>
            </w:r>
          </w:p>
        </w:tc>
        <w:tc>
          <w:tcPr>
            <w:tcW w:w="602" w:type="dxa"/>
            <w:tcBorders>
              <w:top w:val="nil"/>
              <w:left w:val="nil"/>
              <w:bottom w:val="single" w:sz="4" w:space="0" w:color="auto"/>
              <w:right w:val="single" w:sz="4" w:space="0" w:color="auto"/>
            </w:tcBorders>
            <w:shd w:val="clear" w:color="auto" w:fill="auto"/>
            <w:noWrap/>
            <w:hideMark/>
          </w:tcPr>
          <w:p w:rsidR="005737B8" w:rsidRDefault="005737B8" w:rsidP="001212AA">
            <w:r w:rsidRPr="00CA1EBE">
              <w:rPr>
                <w:rFonts w:eastAsia="Times New Roman"/>
                <w:noProof w:val="0"/>
                <w:color w:val="000000"/>
                <w:lang w:eastAsia="cs-CZ"/>
              </w:rPr>
              <w:t>ZAK</w:t>
            </w:r>
          </w:p>
        </w:tc>
        <w:tc>
          <w:tcPr>
            <w:tcW w:w="3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5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7</w:t>
            </w:r>
          </w:p>
        </w:tc>
        <w:tc>
          <w:tcPr>
            <w:tcW w:w="885"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5A</w:t>
            </w:r>
          </w:p>
        </w:tc>
        <w:tc>
          <w:tcPr>
            <w:tcW w:w="9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8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šíp</w:t>
            </w:r>
          </w:p>
        </w:tc>
        <w:tc>
          <w:tcPr>
            <w:tcW w:w="92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viz popis</w:t>
            </w:r>
          </w:p>
        </w:tc>
        <w:tc>
          <w:tcPr>
            <w:tcW w:w="590"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w:t>
            </w:r>
          </w:p>
        </w:tc>
        <w:tc>
          <w:tcPr>
            <w:tcW w:w="17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Nehmotný šíp</w:t>
            </w:r>
          </w:p>
        </w:tc>
        <w:tc>
          <w:tcPr>
            <w:tcW w:w="602" w:type="dxa"/>
            <w:tcBorders>
              <w:top w:val="nil"/>
              <w:left w:val="nil"/>
              <w:bottom w:val="single" w:sz="4" w:space="0" w:color="auto"/>
              <w:right w:val="single" w:sz="4" w:space="0" w:color="auto"/>
            </w:tcBorders>
            <w:shd w:val="clear" w:color="auto" w:fill="auto"/>
            <w:noWrap/>
            <w:hideMark/>
          </w:tcPr>
          <w:p w:rsidR="005737B8" w:rsidRDefault="005737B8" w:rsidP="001212AA">
            <w:r w:rsidRPr="00CA1EBE">
              <w:rPr>
                <w:rFonts w:eastAsia="Times New Roman"/>
                <w:noProof w:val="0"/>
                <w:color w:val="000000"/>
                <w:lang w:eastAsia="cs-CZ"/>
              </w:rPr>
              <w:t>ZAK</w:t>
            </w:r>
          </w:p>
        </w:tc>
        <w:tc>
          <w:tcPr>
            <w:tcW w:w="3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5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9</w:t>
            </w:r>
          </w:p>
        </w:tc>
        <w:tc>
          <w:tcPr>
            <w:tcW w:w="885"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2A</w:t>
            </w:r>
          </w:p>
        </w:tc>
        <w:tc>
          <w:tcPr>
            <w:tcW w:w="9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8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šíp</w:t>
            </w:r>
          </w:p>
        </w:tc>
        <w:tc>
          <w:tcPr>
            <w:tcW w:w="92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viz popis</w:t>
            </w:r>
          </w:p>
        </w:tc>
        <w:tc>
          <w:tcPr>
            <w:tcW w:w="590"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w:t>
            </w:r>
          </w:p>
        </w:tc>
        <w:tc>
          <w:tcPr>
            <w:tcW w:w="17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Mrazící šíp</w:t>
            </w:r>
          </w:p>
        </w:tc>
        <w:tc>
          <w:tcPr>
            <w:tcW w:w="602" w:type="dxa"/>
            <w:tcBorders>
              <w:top w:val="nil"/>
              <w:left w:val="nil"/>
              <w:bottom w:val="single" w:sz="4" w:space="0" w:color="auto"/>
              <w:right w:val="single" w:sz="4" w:space="0" w:color="auto"/>
            </w:tcBorders>
            <w:shd w:val="clear" w:color="auto" w:fill="auto"/>
            <w:noWrap/>
            <w:hideMark/>
          </w:tcPr>
          <w:p w:rsidR="005737B8" w:rsidRDefault="005737B8" w:rsidP="001212AA">
            <w:r w:rsidRPr="00CA1EBE">
              <w:rPr>
                <w:rFonts w:eastAsia="Times New Roman"/>
                <w:noProof w:val="0"/>
                <w:color w:val="000000"/>
                <w:lang w:eastAsia="cs-CZ"/>
              </w:rPr>
              <w:t>ZAK</w:t>
            </w:r>
          </w:p>
        </w:tc>
        <w:tc>
          <w:tcPr>
            <w:tcW w:w="3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5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11</w:t>
            </w:r>
          </w:p>
        </w:tc>
        <w:tc>
          <w:tcPr>
            <w:tcW w:w="885"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3A</w:t>
            </w:r>
          </w:p>
        </w:tc>
        <w:tc>
          <w:tcPr>
            <w:tcW w:w="9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8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šíp</w:t>
            </w:r>
          </w:p>
        </w:tc>
        <w:tc>
          <w:tcPr>
            <w:tcW w:w="92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1k6 kol</w:t>
            </w:r>
          </w:p>
        </w:tc>
        <w:tc>
          <w:tcPr>
            <w:tcW w:w="590"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VII</w:t>
            </w:r>
          </w:p>
        </w:tc>
        <w:tc>
          <w:tcPr>
            <w:tcW w:w="17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Trojitý výstřel</w:t>
            </w:r>
          </w:p>
        </w:tc>
        <w:tc>
          <w:tcPr>
            <w:tcW w:w="602" w:type="dxa"/>
            <w:tcBorders>
              <w:top w:val="nil"/>
              <w:left w:val="nil"/>
              <w:bottom w:val="single" w:sz="4" w:space="0" w:color="auto"/>
              <w:right w:val="single" w:sz="4" w:space="0" w:color="auto"/>
            </w:tcBorders>
            <w:shd w:val="clear" w:color="auto" w:fill="auto"/>
            <w:noWrap/>
            <w:hideMark/>
          </w:tcPr>
          <w:p w:rsidR="005737B8" w:rsidRDefault="005737B8" w:rsidP="001212AA">
            <w:r w:rsidRPr="00CA1EBE">
              <w:rPr>
                <w:rFonts w:eastAsia="Times New Roman"/>
                <w:noProof w:val="0"/>
                <w:color w:val="000000"/>
                <w:lang w:eastAsia="cs-CZ"/>
              </w:rPr>
              <w:t>ZAK</w:t>
            </w:r>
          </w:p>
        </w:tc>
        <w:tc>
          <w:tcPr>
            <w:tcW w:w="3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5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12</w:t>
            </w:r>
          </w:p>
        </w:tc>
        <w:tc>
          <w:tcPr>
            <w:tcW w:w="885"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0</w:t>
            </w:r>
          </w:p>
        </w:tc>
        <w:tc>
          <w:tcPr>
            <w:tcW w:w="9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8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luk</w:t>
            </w:r>
          </w:p>
        </w:tc>
        <w:tc>
          <w:tcPr>
            <w:tcW w:w="92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1 výstřel</w:t>
            </w:r>
          </w:p>
        </w:tc>
        <w:tc>
          <w:tcPr>
            <w:tcW w:w="590"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737B8" w:rsidRPr="00F12AEE" w:rsidTr="001212AA">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VIII</w:t>
            </w:r>
          </w:p>
        </w:tc>
        <w:tc>
          <w:tcPr>
            <w:tcW w:w="17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left"/>
              <w:rPr>
                <w:rFonts w:eastAsia="Times New Roman"/>
                <w:noProof w:val="0"/>
                <w:color w:val="000000"/>
                <w:lang w:eastAsia="cs-CZ"/>
              </w:rPr>
            </w:pPr>
            <w:r w:rsidRPr="00F12AEE">
              <w:rPr>
                <w:rFonts w:eastAsia="Times New Roman"/>
                <w:noProof w:val="0"/>
                <w:color w:val="000000"/>
                <w:lang w:eastAsia="cs-CZ"/>
              </w:rPr>
              <w:t>Smrtící šíp</w:t>
            </w:r>
          </w:p>
        </w:tc>
        <w:tc>
          <w:tcPr>
            <w:tcW w:w="602" w:type="dxa"/>
            <w:tcBorders>
              <w:top w:val="nil"/>
              <w:left w:val="nil"/>
              <w:bottom w:val="single" w:sz="4" w:space="0" w:color="auto"/>
              <w:right w:val="single" w:sz="4" w:space="0" w:color="auto"/>
            </w:tcBorders>
            <w:shd w:val="clear" w:color="auto" w:fill="auto"/>
            <w:noWrap/>
            <w:hideMark/>
          </w:tcPr>
          <w:p w:rsidR="005737B8" w:rsidRDefault="005737B8" w:rsidP="001212AA">
            <w:r w:rsidRPr="00CA1EBE">
              <w:rPr>
                <w:rFonts w:eastAsia="Times New Roman"/>
                <w:noProof w:val="0"/>
                <w:color w:val="000000"/>
                <w:lang w:eastAsia="cs-CZ"/>
              </w:rPr>
              <w:t>ZAK</w:t>
            </w:r>
          </w:p>
        </w:tc>
        <w:tc>
          <w:tcPr>
            <w:tcW w:w="3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17</w:t>
            </w:r>
          </w:p>
        </w:tc>
        <w:tc>
          <w:tcPr>
            <w:tcW w:w="5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44</w:t>
            </w:r>
          </w:p>
        </w:tc>
        <w:tc>
          <w:tcPr>
            <w:tcW w:w="885"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5A</w:t>
            </w:r>
          </w:p>
        </w:tc>
        <w:tc>
          <w:tcPr>
            <w:tcW w:w="94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88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šíp</w:t>
            </w:r>
          </w:p>
        </w:tc>
        <w:tc>
          <w:tcPr>
            <w:tcW w:w="920" w:type="dxa"/>
            <w:tcBorders>
              <w:top w:val="nil"/>
              <w:left w:val="nil"/>
              <w:bottom w:val="single" w:sz="4" w:space="0" w:color="auto"/>
              <w:right w:val="single" w:sz="4" w:space="0" w:color="auto"/>
            </w:tcBorders>
            <w:shd w:val="clear" w:color="auto" w:fill="auto"/>
            <w:noWrap/>
            <w:vAlign w:val="bottom"/>
            <w:hideMark/>
          </w:tcPr>
          <w:p w:rsidR="005737B8" w:rsidRPr="00F12AEE" w:rsidRDefault="005737B8" w:rsidP="001212AA">
            <w:pPr>
              <w:spacing w:line="240" w:lineRule="auto"/>
              <w:jc w:val="center"/>
              <w:rPr>
                <w:rFonts w:eastAsia="Times New Roman"/>
                <w:noProof w:val="0"/>
                <w:color w:val="000000"/>
                <w:lang w:eastAsia="cs-CZ"/>
              </w:rPr>
            </w:pPr>
            <w:r w:rsidRPr="00F12AEE">
              <w:rPr>
                <w:rFonts w:eastAsia="Times New Roman"/>
                <w:noProof w:val="0"/>
                <w:color w:val="000000"/>
                <w:lang w:eastAsia="cs-CZ"/>
              </w:rPr>
              <w:t>viz popis</w:t>
            </w:r>
          </w:p>
        </w:tc>
        <w:tc>
          <w:tcPr>
            <w:tcW w:w="590" w:type="dxa"/>
            <w:tcBorders>
              <w:top w:val="nil"/>
              <w:left w:val="nil"/>
              <w:bottom w:val="single" w:sz="4" w:space="0" w:color="auto"/>
              <w:right w:val="single" w:sz="4" w:space="0" w:color="auto"/>
            </w:tcBorders>
          </w:tcPr>
          <w:p w:rsidR="005737B8" w:rsidRPr="00F12AEE" w:rsidRDefault="005737B8" w:rsidP="001212AA">
            <w:pPr>
              <w:spacing w:line="240" w:lineRule="auto"/>
              <w:jc w:val="center"/>
              <w:rPr>
                <w:rFonts w:eastAsia="Times New Roman"/>
                <w:noProof w:val="0"/>
                <w:color w:val="000000"/>
                <w:lang w:eastAsia="cs-CZ"/>
              </w:rPr>
            </w:pPr>
            <w:r>
              <w:rPr>
                <w:rFonts w:eastAsia="Times New Roman"/>
                <w:noProof w:val="0"/>
                <w:color w:val="000000"/>
                <w:lang w:eastAsia="cs-CZ"/>
              </w:rPr>
              <w:t>OK</w:t>
            </w:r>
          </w:p>
        </w:tc>
      </w:tr>
    </w:tbl>
    <w:p w:rsidR="005737B8" w:rsidRPr="00F12AEE" w:rsidRDefault="005737B8" w:rsidP="005737B8">
      <w:pPr>
        <w:spacing w:line="240" w:lineRule="auto"/>
        <w:jc w:val="left"/>
        <w:rPr>
          <w:rFonts w:eastAsia="Times New Roman"/>
          <w:noProof w:val="0"/>
        </w:rPr>
      </w:pPr>
    </w:p>
    <w:p w:rsidR="005737B8" w:rsidRPr="00F12AEE" w:rsidRDefault="005737B8" w:rsidP="005737B8">
      <w:pPr>
        <w:widowControl w:val="0"/>
        <w:spacing w:line="240" w:lineRule="auto"/>
        <w:ind w:left="567" w:hanging="425"/>
        <w:rPr>
          <w:rFonts w:eastAsia="Arial"/>
        </w:rPr>
      </w:pPr>
      <w:r w:rsidRPr="00F12AEE">
        <w:rPr>
          <w:rFonts w:eastAsia="Arial"/>
          <w:b/>
        </w:rPr>
        <w:t>Ohnivý šíp</w:t>
      </w:r>
      <w:r>
        <w:rPr>
          <w:rFonts w:eastAsia="Arial"/>
          <w:b/>
        </w:rPr>
        <w:t xml:space="preserve"> </w:t>
      </w:r>
      <w:r w:rsidRPr="00D72446">
        <w:rPr>
          <w:b/>
          <w:lang w:val="en-US"/>
        </w:rPr>
        <w:t>[</w:t>
      </w:r>
      <w:r>
        <w:rPr>
          <w:b/>
          <w:color w:val="C00000"/>
          <w:lang w:val="en-US"/>
        </w:rPr>
        <w:t>G</w:t>
      </w:r>
      <w:r w:rsidRPr="00D72446">
        <w:rPr>
          <w:b/>
          <w:lang w:val="en-US"/>
        </w:rPr>
        <w:t>]</w:t>
      </w:r>
      <w:r w:rsidRPr="00F12AEE">
        <w:rPr>
          <w:rFonts w:eastAsia="Arial"/>
        </w:rPr>
        <w:t xml:space="preserve"> - šíp po vystřelení vzplane a kromě běžného zranění způsobí zr</w:t>
      </w:r>
      <w:r>
        <w:rPr>
          <w:rFonts w:eastAsia="Arial"/>
        </w:rPr>
        <w:t>a</w:t>
      </w:r>
      <w:r w:rsidRPr="00F12AEE">
        <w:rPr>
          <w:rFonts w:eastAsia="Arial"/>
        </w:rPr>
        <w:t>nění 1k6+1 žt popálením</w:t>
      </w:r>
      <w:r>
        <w:rPr>
          <w:rFonts w:eastAsia="Arial"/>
        </w:rPr>
        <w:t xml:space="preserve"> (G)</w:t>
      </w:r>
      <w:r w:rsidRPr="00F12AEE">
        <w:rPr>
          <w:rFonts w:eastAsia="Arial"/>
        </w:rPr>
        <w:t xml:space="preserve"> a může něco zapálit. </w:t>
      </w:r>
    </w:p>
    <w:p w:rsidR="005737B8" w:rsidRPr="00F12AEE" w:rsidRDefault="005737B8" w:rsidP="005737B8">
      <w:pPr>
        <w:spacing w:line="240" w:lineRule="auto"/>
        <w:ind w:left="567" w:hanging="425"/>
        <w:jc w:val="left"/>
        <w:rPr>
          <w:rFonts w:eastAsia="Arial"/>
        </w:rPr>
      </w:pPr>
      <w:r w:rsidRPr="00F12AEE">
        <w:rPr>
          <w:rFonts w:eastAsia="Arial"/>
          <w:b/>
        </w:rPr>
        <w:t>Ohnutý šíp</w:t>
      </w:r>
      <w:r>
        <w:rPr>
          <w:rFonts w:eastAsia="Arial"/>
          <w:b/>
        </w:rPr>
        <w:t xml:space="preserve"> </w:t>
      </w:r>
      <w:r w:rsidRPr="00D72446">
        <w:rPr>
          <w:b/>
          <w:lang w:val="en-US"/>
        </w:rPr>
        <w:t>[</w:t>
      </w:r>
      <w:r w:rsidRPr="00D72446">
        <w:rPr>
          <w:b/>
          <w:color w:val="C00000"/>
          <w:lang w:val="en-US"/>
        </w:rPr>
        <w:t>-</w:t>
      </w:r>
      <w:r w:rsidRPr="00D72446">
        <w:rPr>
          <w:b/>
          <w:lang w:val="en-US"/>
        </w:rPr>
        <w:t>]</w:t>
      </w:r>
      <w:r w:rsidRPr="00F12AEE">
        <w:rPr>
          <w:rFonts w:eastAsia="Arial"/>
          <w:b/>
        </w:rPr>
        <w:t xml:space="preserve"> </w:t>
      </w:r>
      <w:r w:rsidRPr="00F12AEE">
        <w:rPr>
          <w:rFonts w:eastAsia="Arial"/>
        </w:rPr>
        <w:t>- šíp založený v luku se lehce prohne a bude částečně řízen magenergií. To umožní střílet „za roh“ a za jiné překážky. Stopař má ale v tomto případě postih -2 k ÚČ. Kouzlo pomine do 3 kol po vyjmutí šípu z tětivy.</w:t>
      </w:r>
    </w:p>
    <w:p w:rsidR="005737B8" w:rsidRPr="00F12AEE" w:rsidRDefault="005737B8" w:rsidP="005737B8">
      <w:pPr>
        <w:spacing w:line="240" w:lineRule="auto"/>
        <w:ind w:left="567" w:hanging="425"/>
        <w:jc w:val="left"/>
        <w:rPr>
          <w:rFonts w:eastAsia="Arial"/>
        </w:rPr>
      </w:pPr>
      <w:r w:rsidRPr="00F12AEE">
        <w:rPr>
          <w:rFonts w:eastAsia="Arial"/>
          <w:b/>
        </w:rPr>
        <w:t>Zpomalucí šíp</w:t>
      </w:r>
      <w:r>
        <w:rPr>
          <w:rFonts w:eastAsia="Arial"/>
          <w:b/>
        </w:rPr>
        <w:t xml:space="preserve"> </w:t>
      </w:r>
      <w:r w:rsidRPr="00D72446">
        <w:rPr>
          <w:b/>
          <w:lang w:val="en-US"/>
        </w:rPr>
        <w:t>[</w:t>
      </w:r>
      <w:r w:rsidRPr="00D72446">
        <w:rPr>
          <w:b/>
          <w:color w:val="C00000"/>
          <w:lang w:val="en-US"/>
        </w:rPr>
        <w:t>-</w:t>
      </w:r>
      <w:r w:rsidRPr="00D72446">
        <w:rPr>
          <w:b/>
          <w:lang w:val="en-US"/>
        </w:rPr>
        <w:t>]</w:t>
      </w:r>
      <w:r w:rsidRPr="00F12AEE">
        <w:rPr>
          <w:rFonts w:eastAsia="Arial"/>
          <w:b/>
        </w:rPr>
        <w:t xml:space="preserve"> -</w:t>
      </w:r>
      <w:r w:rsidRPr="00F12AEE">
        <w:rPr>
          <w:rFonts w:eastAsia="Arial"/>
        </w:rPr>
        <w:t xml:space="preserve"> ten, kdo jím byl zasažen bude mít v příštím kole postih -3 na INI a k RCH. </w:t>
      </w:r>
    </w:p>
    <w:p w:rsidR="005737B8" w:rsidRPr="00F12AEE" w:rsidRDefault="005737B8" w:rsidP="005737B8">
      <w:pPr>
        <w:spacing w:line="240" w:lineRule="auto"/>
        <w:ind w:left="567" w:hanging="425"/>
        <w:jc w:val="left"/>
        <w:rPr>
          <w:rFonts w:eastAsia="Times New Roman"/>
          <w:noProof w:val="0"/>
        </w:rPr>
      </w:pPr>
      <w:r w:rsidRPr="00F12AEE">
        <w:rPr>
          <w:rFonts w:eastAsia="Arial"/>
          <w:b/>
        </w:rPr>
        <w:t>Antimagický šíp</w:t>
      </w:r>
      <w:r>
        <w:rPr>
          <w:rFonts w:eastAsia="Arial"/>
          <w:b/>
        </w:rPr>
        <w:t xml:space="preserve"> </w:t>
      </w:r>
      <w:r w:rsidRPr="00D72446">
        <w:rPr>
          <w:b/>
          <w:lang w:val="en-US"/>
        </w:rPr>
        <w:t>[</w:t>
      </w:r>
      <w:r w:rsidRPr="00D72446">
        <w:rPr>
          <w:b/>
          <w:color w:val="C00000"/>
          <w:lang w:val="en-US"/>
        </w:rPr>
        <w:t>-</w:t>
      </w:r>
      <w:r w:rsidRPr="00D72446">
        <w:rPr>
          <w:b/>
          <w:lang w:val="en-US"/>
        </w:rPr>
        <w:t>]</w:t>
      </w:r>
      <w:r w:rsidRPr="00F12AEE">
        <w:rPr>
          <w:rFonts w:eastAsia="Arial"/>
          <w:b/>
        </w:rPr>
        <w:t xml:space="preserve"> </w:t>
      </w:r>
      <w:r w:rsidRPr="00F12AEE">
        <w:rPr>
          <w:rFonts w:eastAsia="Arial"/>
        </w:rPr>
        <w:t xml:space="preserve"> -  šíp  založený v luku zčervená a nebude jej možné ovlivnit ani zasáhnout kouzly. Tento šíp dokáže proniknout bariérou, kterou kolem sebe dokáží vytvářet kouzelníci. Kouzlo pomine do 3 kol po vyjmutí šípu z tětivy.</w:t>
      </w:r>
    </w:p>
    <w:p w:rsidR="005737B8" w:rsidRPr="00F12AEE" w:rsidRDefault="005737B8" w:rsidP="005737B8">
      <w:pPr>
        <w:spacing w:line="240" w:lineRule="auto"/>
        <w:ind w:left="567" w:hanging="425"/>
        <w:jc w:val="left"/>
        <w:rPr>
          <w:rFonts w:eastAsia="Arial"/>
        </w:rPr>
      </w:pPr>
      <w:r w:rsidRPr="00F12AEE">
        <w:rPr>
          <w:rFonts w:eastAsia="Arial"/>
          <w:b/>
        </w:rPr>
        <w:t>Nehmotný šíp</w:t>
      </w:r>
      <w:r w:rsidRPr="00F12AEE">
        <w:rPr>
          <w:rFonts w:eastAsia="Arial"/>
        </w:rPr>
        <w:t xml:space="preserve"> </w:t>
      </w:r>
      <w:r w:rsidRPr="00D72446">
        <w:rPr>
          <w:b/>
          <w:lang w:val="en-US"/>
        </w:rPr>
        <w:t>[</w:t>
      </w:r>
      <w:r>
        <w:rPr>
          <w:b/>
          <w:color w:val="C00000"/>
          <w:lang w:val="en-US"/>
        </w:rPr>
        <w:t>C/N</w:t>
      </w:r>
      <w:r w:rsidRPr="00D72446">
        <w:rPr>
          <w:b/>
          <w:lang w:val="en-US"/>
        </w:rPr>
        <w:t>]</w:t>
      </w:r>
      <w:r>
        <w:rPr>
          <w:b/>
          <w:lang w:val="en-US"/>
        </w:rPr>
        <w:t xml:space="preserve"> </w:t>
      </w:r>
      <w:r w:rsidRPr="00F12AEE">
        <w:rPr>
          <w:rFonts w:eastAsia="Arial"/>
        </w:rPr>
        <w:t xml:space="preserve">- šíp zprůsvitní. Nic živého jím nemůže být zraněno a žádná hmotná překážka jej nemůže zastavit. Jakéhokoliv nehmotného tvora (neviděného, ducha, démona ...) v dráze letu ale zraní normálním způsobem. Bez efektu končí po 3 kolech od vyjmutí šípu z tětivy. </w:t>
      </w:r>
    </w:p>
    <w:p w:rsidR="005737B8" w:rsidRPr="00F12AEE" w:rsidRDefault="005737B8" w:rsidP="005737B8">
      <w:pPr>
        <w:spacing w:line="240" w:lineRule="auto"/>
        <w:ind w:left="567" w:hanging="425"/>
        <w:jc w:val="left"/>
        <w:rPr>
          <w:rFonts w:eastAsia="Arial"/>
        </w:rPr>
      </w:pPr>
      <w:r w:rsidRPr="00F12AEE">
        <w:rPr>
          <w:rFonts w:eastAsia="Arial"/>
          <w:b/>
        </w:rPr>
        <w:t xml:space="preserve">Mrazící šíp </w:t>
      </w:r>
      <w:r w:rsidRPr="00D72446">
        <w:rPr>
          <w:b/>
          <w:lang w:val="en-US"/>
        </w:rPr>
        <w:t>[</w:t>
      </w:r>
      <w:r>
        <w:rPr>
          <w:b/>
          <w:color w:val="C00000"/>
          <w:lang w:val="en-US"/>
        </w:rPr>
        <w:t>L</w:t>
      </w:r>
      <w:r w:rsidRPr="00D72446">
        <w:rPr>
          <w:b/>
          <w:lang w:val="en-US"/>
        </w:rPr>
        <w:t>]</w:t>
      </w:r>
      <w:r>
        <w:rPr>
          <w:b/>
          <w:lang w:val="en-US"/>
        </w:rPr>
        <w:t xml:space="preserve"> </w:t>
      </w:r>
      <w:r w:rsidRPr="00F12AEE">
        <w:rPr>
          <w:rFonts w:eastAsia="Arial"/>
        </w:rPr>
        <w:t xml:space="preserve">- ten, kdo jím bude zasažen si musí hodit záchranný hod VDR ~ 15 ~ 0. Pokud neuspěje, je na 1k6 kol Paralyzován. </w:t>
      </w:r>
    </w:p>
    <w:p w:rsidR="005737B8" w:rsidRPr="00F12AEE" w:rsidRDefault="005737B8" w:rsidP="005737B8">
      <w:pPr>
        <w:spacing w:line="240" w:lineRule="auto"/>
        <w:ind w:left="567" w:hanging="425"/>
        <w:jc w:val="left"/>
        <w:rPr>
          <w:rFonts w:eastAsia="Arial"/>
        </w:rPr>
      </w:pPr>
      <w:r w:rsidRPr="00F12AEE">
        <w:rPr>
          <w:rFonts w:eastAsia="Arial"/>
          <w:b/>
        </w:rPr>
        <w:t>Trojitý výstřel</w:t>
      </w:r>
      <w:r w:rsidRPr="00F12AEE">
        <w:rPr>
          <w:rFonts w:eastAsia="Arial"/>
        </w:rPr>
        <w:t xml:space="preserve"> </w:t>
      </w:r>
      <w:r w:rsidRPr="00D72446">
        <w:rPr>
          <w:b/>
          <w:lang w:val="en-US"/>
        </w:rPr>
        <w:t>[</w:t>
      </w:r>
      <w:r w:rsidRPr="00D72446">
        <w:rPr>
          <w:b/>
          <w:color w:val="C00000"/>
          <w:lang w:val="en-US"/>
        </w:rPr>
        <w:t>-</w:t>
      </w:r>
      <w:r w:rsidRPr="00D72446">
        <w:rPr>
          <w:b/>
          <w:lang w:val="en-US"/>
        </w:rPr>
        <w:t>]</w:t>
      </w:r>
      <w:r>
        <w:rPr>
          <w:b/>
          <w:lang w:val="en-US"/>
        </w:rPr>
        <w:t xml:space="preserve"> </w:t>
      </w:r>
      <w:r w:rsidRPr="00F12AEE">
        <w:rPr>
          <w:rFonts w:eastAsia="Arial"/>
        </w:rPr>
        <w:t xml:space="preserve">- při svém nejbližším útoku může stopař vystřelit najednou 3 šípy (každý může mířít na jiný cíl, ale v přibližně stejném směru). Tento útok nelze kombinovat s bonusy za Míření. </w:t>
      </w:r>
    </w:p>
    <w:p w:rsidR="005737B8" w:rsidRPr="00F12AEE" w:rsidRDefault="005737B8" w:rsidP="005737B8">
      <w:pPr>
        <w:spacing w:line="240" w:lineRule="auto"/>
        <w:ind w:left="567" w:hanging="425"/>
        <w:jc w:val="left"/>
        <w:rPr>
          <w:rFonts w:eastAsia="Times New Roman"/>
          <w:noProof w:val="0"/>
        </w:rPr>
      </w:pPr>
      <w:r w:rsidRPr="00F12AEE">
        <w:rPr>
          <w:rFonts w:eastAsia="Arial"/>
          <w:b/>
        </w:rPr>
        <w:t>Smrtící šíp</w:t>
      </w:r>
      <w:r w:rsidRPr="00F12AEE">
        <w:rPr>
          <w:rFonts w:eastAsia="Arial"/>
        </w:rPr>
        <w:t xml:space="preserve"> </w:t>
      </w:r>
      <w:r w:rsidRPr="00D72446">
        <w:rPr>
          <w:b/>
          <w:lang w:val="en-US"/>
        </w:rPr>
        <w:t>[</w:t>
      </w:r>
      <w:r>
        <w:rPr>
          <w:b/>
          <w:color w:val="C00000"/>
          <w:lang w:val="en-US"/>
        </w:rPr>
        <w:t>I</w:t>
      </w:r>
      <w:r w:rsidRPr="00D72446">
        <w:rPr>
          <w:b/>
          <w:lang w:val="en-US"/>
        </w:rPr>
        <w:t>]</w:t>
      </w:r>
      <w:r>
        <w:rPr>
          <w:b/>
          <w:lang w:val="en-US"/>
        </w:rPr>
        <w:t xml:space="preserve"> </w:t>
      </w:r>
      <w:r w:rsidRPr="00F12AEE">
        <w:rPr>
          <w:rFonts w:eastAsia="Arial"/>
        </w:rPr>
        <w:t>- šíp zčerná. Pokud jím někdo bude zraněn, šíp se zavrtá do masa (bude mířit směrem k srdci) a způsobí mu navíc zranění za 15k6+30 žt. Kouzlo pomine do 3 kol po vyjmutí šípu z tětivy.</w:t>
      </w:r>
    </w:p>
    <w:p w:rsidR="005737B8" w:rsidRDefault="005737B8" w:rsidP="005737B8">
      <w:pPr>
        <w:spacing w:after="160" w:line="259" w:lineRule="auto"/>
        <w:jc w:val="left"/>
      </w:pPr>
    </w:p>
    <w:p w:rsidR="005737B8" w:rsidRDefault="005737B8" w:rsidP="005737B8">
      <w:pPr>
        <w:spacing w:line="240" w:lineRule="auto"/>
        <w:jc w:val="center"/>
        <w:rPr>
          <w:rFonts w:eastAsia="Calibri"/>
          <w:noProof w:val="0"/>
          <w:sz w:val="22"/>
          <w:szCs w:val="22"/>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Pr>
          <w:rFonts w:eastAsia="Calibri"/>
          <w:noProof w:val="0"/>
          <w:sz w:val="22"/>
          <w:szCs w:val="22"/>
          <w:lang w:eastAsia="en-US"/>
        </w:rPr>
        <w:t>–</w:t>
      </w:r>
    </w:p>
    <w:p w:rsidR="005737B8" w:rsidRDefault="005737B8" w:rsidP="005737B8">
      <w:pPr>
        <w:spacing w:line="240" w:lineRule="auto"/>
        <w:jc w:val="left"/>
        <w:rPr>
          <w:rFonts w:eastAsia="Calibri"/>
          <w:noProof w:val="0"/>
          <w:sz w:val="22"/>
          <w:szCs w:val="22"/>
          <w:lang w:eastAsia="en-US"/>
        </w:rPr>
      </w:pPr>
    </w:p>
    <w:p w:rsidR="005737B8" w:rsidRPr="00F12AEE" w:rsidRDefault="005737B8" w:rsidP="005737B8">
      <w:pPr>
        <w:spacing w:line="240" w:lineRule="auto"/>
        <w:jc w:val="left"/>
        <w:rPr>
          <w:rFonts w:eastAsia="Times New Roman"/>
          <w:noProof w:val="0"/>
        </w:rPr>
      </w:pPr>
    </w:p>
    <w:p w:rsidR="005737B8" w:rsidRDefault="005737B8" w:rsidP="005737B8">
      <w:pPr>
        <w:spacing w:line="240" w:lineRule="auto"/>
        <w:jc w:val="left"/>
        <w:rPr>
          <w:rFonts w:eastAsia="Times New Roman"/>
          <w:noProof w:val="0"/>
        </w:rPr>
      </w:pPr>
    </w:p>
    <w:p w:rsidR="005737B8" w:rsidRDefault="005737B8" w:rsidP="005737B8">
      <w:pPr>
        <w:spacing w:after="160" w:line="259" w:lineRule="auto"/>
        <w:jc w:val="left"/>
        <w:rPr>
          <w:rFonts w:eastAsia="Calibri"/>
          <w:b/>
          <w:bCs/>
          <w:sz w:val="32"/>
          <w:szCs w:val="24"/>
          <w:u w:val="single"/>
          <w:lang w:eastAsia="en-US"/>
        </w:rPr>
      </w:pPr>
      <w:r>
        <w:rPr>
          <w:rFonts w:eastAsia="Calibri"/>
          <w:lang w:eastAsia="en-US"/>
        </w:rPr>
        <w:br w:type="page"/>
      </w:r>
    </w:p>
    <w:p w:rsidR="005737B8" w:rsidRPr="005E7D79" w:rsidRDefault="005737B8" w:rsidP="005737B8">
      <w:pPr>
        <w:pStyle w:val="Nadpis2"/>
      </w:pPr>
      <w:bookmarkStart w:id="45" w:name="_Toc243160067"/>
      <w:r w:rsidRPr="005E7D79">
        <w:lastRenderedPageBreak/>
        <w:t>K</w:t>
      </w:r>
      <w:bookmarkStart w:id="46" w:name="Kouzla_souznění"/>
      <w:bookmarkEnd w:id="46"/>
      <w:r w:rsidRPr="005E7D79">
        <w:t>ouzla souznění s přírodou</w:t>
      </w:r>
      <w:bookmarkEnd w:id="45"/>
    </w:p>
    <w:p w:rsidR="005737B8" w:rsidRDefault="005737B8" w:rsidP="005737B8">
      <w:r w:rsidRPr="00C02E79">
        <w:rPr>
          <w:b/>
          <w:u w:val="single"/>
        </w:rPr>
        <w:t>Pro</w:t>
      </w:r>
      <w:r>
        <w:t>: druid (základní), stopař (legendární)</w:t>
      </w:r>
    </w:p>
    <w:p w:rsidR="005737B8" w:rsidRDefault="005737B8" w:rsidP="005737B8">
      <w:pPr>
        <w:widowControl w:val="0"/>
        <w:spacing w:line="288" w:lineRule="auto"/>
        <w:ind w:left="-284" w:firstLine="284"/>
        <w:rPr>
          <w:rFonts w:eastAsia="Arial"/>
        </w:rPr>
      </w:pPr>
      <w:r w:rsidRPr="00C02E79">
        <w:rPr>
          <w:b/>
          <w:u w:val="single"/>
        </w:rPr>
        <w:t>Barva</w:t>
      </w:r>
      <w:r>
        <w:t>: zelená (pro studium nutná dostatečná znalost čerpání této barvy)</w:t>
      </w:r>
    </w:p>
    <w:p w:rsidR="005737B8" w:rsidRPr="005E7D79" w:rsidRDefault="005737B8" w:rsidP="005737B8">
      <w:pPr>
        <w:spacing w:line="218" w:lineRule="auto"/>
        <w:contextualSpacing/>
        <w:rPr>
          <w:rFonts w:eastAsia="Times New Roman"/>
          <w:noProof w:val="0"/>
        </w:rPr>
      </w:pPr>
      <w:r w:rsidRPr="005E7D79">
        <w:rPr>
          <w:rFonts w:eastAsia="Times New Roman"/>
          <w:noProof w:val="0"/>
        </w:rPr>
        <w:t xml:space="preserve">Tato kouzla vycházejí z hlubokého porozumění přírodě a jejím zákonitostem. Postava, která se naučí těmto kouzlům, se stává ochráncem zvířat i rostlin. </w:t>
      </w:r>
    </w:p>
    <w:tbl>
      <w:tblPr>
        <w:tblW w:w="9351" w:type="dxa"/>
        <w:jc w:val="center"/>
        <w:tblCellMar>
          <w:left w:w="70" w:type="dxa"/>
          <w:right w:w="70" w:type="dxa"/>
        </w:tblCellMar>
        <w:tblLook w:val="04A0" w:firstRow="1" w:lastRow="0" w:firstColumn="1" w:lastColumn="0" w:noHBand="0" w:noVBand="1"/>
      </w:tblPr>
      <w:tblGrid>
        <w:gridCol w:w="795"/>
        <w:gridCol w:w="2035"/>
        <w:gridCol w:w="646"/>
        <w:gridCol w:w="524"/>
        <w:gridCol w:w="1032"/>
        <w:gridCol w:w="980"/>
        <w:gridCol w:w="780"/>
        <w:gridCol w:w="847"/>
        <w:gridCol w:w="1248"/>
        <w:gridCol w:w="485"/>
      </w:tblGrid>
      <w:tr w:rsidR="005737B8" w:rsidRPr="005E7D79" w:rsidTr="001212AA">
        <w:trPr>
          <w:trHeight w:val="237"/>
          <w:jc w:val="center"/>
        </w:trPr>
        <w:tc>
          <w:tcPr>
            <w:tcW w:w="795"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5737B8" w:rsidRPr="00FB03A0" w:rsidRDefault="005737B8" w:rsidP="001212AA">
            <w:pPr>
              <w:spacing w:line="240" w:lineRule="auto"/>
              <w:jc w:val="left"/>
              <w:rPr>
                <w:rFonts w:ascii="Calibri" w:eastAsia="Times New Roman" w:hAnsi="Calibri" w:cs="Calibri"/>
                <w:b/>
                <w:noProof w:val="0"/>
                <w:lang w:eastAsia="cs-CZ"/>
              </w:rPr>
            </w:pPr>
            <w:r w:rsidRPr="00FB03A0">
              <w:rPr>
                <w:rFonts w:ascii="Calibri" w:eastAsia="Times New Roman" w:hAnsi="Calibri" w:cs="Calibri"/>
                <w:b/>
                <w:noProof w:val="0"/>
                <w:lang w:eastAsia="cs-CZ"/>
              </w:rPr>
              <w:t>Stupeň</w:t>
            </w:r>
          </w:p>
        </w:tc>
        <w:tc>
          <w:tcPr>
            <w:tcW w:w="2035" w:type="dxa"/>
            <w:tcBorders>
              <w:top w:val="single" w:sz="4" w:space="0" w:color="auto"/>
              <w:left w:val="nil"/>
              <w:bottom w:val="single" w:sz="4" w:space="0" w:color="auto"/>
              <w:right w:val="single" w:sz="4" w:space="0" w:color="auto"/>
            </w:tcBorders>
            <w:shd w:val="clear" w:color="000000" w:fill="C4D79B"/>
            <w:noWrap/>
            <w:vAlign w:val="bottom"/>
            <w:hideMark/>
          </w:tcPr>
          <w:p w:rsidR="005737B8" w:rsidRPr="00FB03A0" w:rsidRDefault="005737B8" w:rsidP="001212AA">
            <w:pPr>
              <w:spacing w:line="240" w:lineRule="auto"/>
              <w:jc w:val="left"/>
              <w:rPr>
                <w:rFonts w:ascii="Calibri" w:eastAsia="Times New Roman" w:hAnsi="Calibri" w:cs="Calibri"/>
                <w:b/>
                <w:noProof w:val="0"/>
                <w:lang w:eastAsia="cs-CZ"/>
              </w:rPr>
            </w:pPr>
            <w:r w:rsidRPr="00FB03A0">
              <w:rPr>
                <w:rFonts w:ascii="Calibri" w:eastAsia="Times New Roman" w:hAnsi="Calibri" w:cs="Calibri"/>
                <w:b/>
                <w:noProof w:val="0"/>
                <w:lang w:eastAsia="cs-CZ"/>
              </w:rPr>
              <w:t>Kouzlo</w:t>
            </w:r>
          </w:p>
        </w:tc>
        <w:tc>
          <w:tcPr>
            <w:tcW w:w="646" w:type="dxa"/>
            <w:tcBorders>
              <w:top w:val="single" w:sz="4" w:space="0" w:color="auto"/>
              <w:left w:val="nil"/>
              <w:bottom w:val="single" w:sz="4" w:space="0" w:color="auto"/>
              <w:right w:val="single" w:sz="4" w:space="0" w:color="auto"/>
            </w:tcBorders>
            <w:shd w:val="clear" w:color="000000" w:fill="C4D79B"/>
            <w:noWrap/>
            <w:vAlign w:val="bottom"/>
            <w:hideMark/>
          </w:tcPr>
          <w:p w:rsidR="005737B8" w:rsidRPr="00FB03A0" w:rsidRDefault="005737B8" w:rsidP="001212AA">
            <w:pPr>
              <w:spacing w:line="240" w:lineRule="auto"/>
              <w:jc w:val="left"/>
              <w:rPr>
                <w:rFonts w:eastAsia="Times New Roman"/>
                <w:b/>
                <w:noProof w:val="0"/>
                <w:lang w:eastAsia="cs-CZ"/>
              </w:rPr>
            </w:pPr>
            <w:r w:rsidRPr="00FB03A0">
              <w:rPr>
                <w:rFonts w:eastAsia="Times New Roman"/>
                <w:b/>
                <w:noProof w:val="0"/>
                <w:lang w:eastAsia="cs-CZ"/>
              </w:rPr>
              <w:t> Obor</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5737B8" w:rsidRPr="00FB03A0" w:rsidRDefault="005737B8" w:rsidP="001212AA">
            <w:pPr>
              <w:spacing w:line="240" w:lineRule="auto"/>
              <w:jc w:val="center"/>
              <w:rPr>
                <w:rFonts w:eastAsia="Times New Roman"/>
                <w:b/>
                <w:noProof w:val="0"/>
                <w:lang w:eastAsia="cs-CZ"/>
              </w:rPr>
            </w:pPr>
            <w:proofErr w:type="spellStart"/>
            <w:r w:rsidRPr="00FB03A0">
              <w:rPr>
                <w:rFonts w:eastAsia="Times New Roman"/>
                <w:b/>
                <w:noProof w:val="0"/>
                <w:lang w:eastAsia="cs-CZ"/>
              </w:rPr>
              <w:t>Nár</w:t>
            </w:r>
            <w:proofErr w:type="spellEnd"/>
            <w:r w:rsidRPr="00FB03A0">
              <w:rPr>
                <w:rFonts w:eastAsia="Times New Roman"/>
                <w:b/>
                <w:noProof w:val="0"/>
                <w:lang w:eastAsia="cs-CZ"/>
              </w:rPr>
              <w:t>.</w:t>
            </w:r>
          </w:p>
        </w:tc>
        <w:tc>
          <w:tcPr>
            <w:tcW w:w="1032" w:type="dxa"/>
            <w:tcBorders>
              <w:top w:val="single" w:sz="4" w:space="0" w:color="auto"/>
              <w:left w:val="nil"/>
              <w:bottom w:val="single" w:sz="4" w:space="0" w:color="auto"/>
              <w:right w:val="single" w:sz="4" w:space="0" w:color="auto"/>
            </w:tcBorders>
            <w:shd w:val="clear" w:color="000000" w:fill="C4D79B"/>
            <w:noWrap/>
            <w:vAlign w:val="bottom"/>
            <w:hideMark/>
          </w:tcPr>
          <w:p w:rsidR="005737B8" w:rsidRPr="00FB03A0" w:rsidRDefault="005737B8" w:rsidP="001212AA">
            <w:pPr>
              <w:spacing w:line="240" w:lineRule="auto"/>
              <w:jc w:val="left"/>
              <w:rPr>
                <w:rFonts w:ascii="Calibri" w:eastAsia="Times New Roman" w:hAnsi="Calibri" w:cs="Calibri"/>
                <w:b/>
                <w:noProof w:val="0"/>
                <w:lang w:eastAsia="cs-CZ"/>
              </w:rPr>
            </w:pPr>
            <w:proofErr w:type="spellStart"/>
            <w:r w:rsidRPr="00FB03A0">
              <w:rPr>
                <w:rFonts w:ascii="Calibri" w:eastAsia="Times New Roman" w:hAnsi="Calibri" w:cs="Calibri"/>
                <w:b/>
                <w:noProof w:val="0"/>
                <w:lang w:eastAsia="cs-CZ"/>
              </w:rPr>
              <w:t>Magener</w:t>
            </w:r>
            <w:proofErr w:type="spellEnd"/>
            <w:r w:rsidRPr="00FB03A0">
              <w:rPr>
                <w:rFonts w:ascii="Calibri" w:eastAsia="Times New Roman" w:hAnsi="Calibri" w:cs="Calibri"/>
                <w:b/>
                <w:noProof w:val="0"/>
                <w:lang w:eastAsia="cs-CZ"/>
              </w:rPr>
              <w:t>.</w:t>
            </w:r>
          </w:p>
        </w:tc>
        <w:tc>
          <w:tcPr>
            <w:tcW w:w="980" w:type="dxa"/>
            <w:tcBorders>
              <w:top w:val="single" w:sz="4" w:space="0" w:color="auto"/>
              <w:left w:val="nil"/>
              <w:bottom w:val="single" w:sz="4" w:space="0" w:color="auto"/>
              <w:right w:val="single" w:sz="4" w:space="0" w:color="auto"/>
            </w:tcBorders>
            <w:shd w:val="clear" w:color="000000" w:fill="C4D79B"/>
            <w:noWrap/>
            <w:vAlign w:val="bottom"/>
            <w:hideMark/>
          </w:tcPr>
          <w:p w:rsidR="005737B8" w:rsidRPr="00FB03A0" w:rsidRDefault="005737B8" w:rsidP="001212AA">
            <w:pPr>
              <w:spacing w:line="240" w:lineRule="auto"/>
              <w:jc w:val="left"/>
              <w:rPr>
                <w:rFonts w:ascii="Calibri" w:eastAsia="Times New Roman" w:hAnsi="Calibri" w:cs="Calibri"/>
                <w:b/>
                <w:noProof w:val="0"/>
                <w:lang w:eastAsia="cs-CZ"/>
              </w:rPr>
            </w:pPr>
            <w:r w:rsidRPr="00FB03A0">
              <w:rPr>
                <w:rFonts w:ascii="Calibri" w:eastAsia="Times New Roman" w:hAnsi="Calibri" w:cs="Calibri"/>
                <w:b/>
                <w:noProof w:val="0"/>
                <w:lang w:eastAsia="cs-CZ"/>
              </w:rPr>
              <w:t>Vyvolání</w:t>
            </w:r>
          </w:p>
        </w:tc>
        <w:tc>
          <w:tcPr>
            <w:tcW w:w="780" w:type="dxa"/>
            <w:tcBorders>
              <w:top w:val="single" w:sz="4" w:space="0" w:color="auto"/>
              <w:left w:val="nil"/>
              <w:bottom w:val="single" w:sz="4" w:space="0" w:color="auto"/>
              <w:right w:val="single" w:sz="4" w:space="0" w:color="auto"/>
            </w:tcBorders>
            <w:shd w:val="clear" w:color="000000" w:fill="C4D79B"/>
            <w:noWrap/>
            <w:vAlign w:val="bottom"/>
            <w:hideMark/>
          </w:tcPr>
          <w:p w:rsidR="005737B8" w:rsidRPr="00FB03A0" w:rsidRDefault="005737B8" w:rsidP="001212AA">
            <w:pPr>
              <w:spacing w:line="240" w:lineRule="auto"/>
              <w:jc w:val="left"/>
              <w:rPr>
                <w:rFonts w:eastAsia="Times New Roman"/>
                <w:b/>
                <w:noProof w:val="0"/>
                <w:lang w:eastAsia="cs-CZ"/>
              </w:rPr>
            </w:pPr>
            <w:r w:rsidRPr="00FB03A0">
              <w:rPr>
                <w:rFonts w:eastAsia="Times New Roman"/>
                <w:b/>
                <w:noProof w:val="0"/>
                <w:lang w:eastAsia="cs-CZ"/>
              </w:rPr>
              <w:t>Dosah</w:t>
            </w:r>
          </w:p>
        </w:tc>
        <w:tc>
          <w:tcPr>
            <w:tcW w:w="847" w:type="dxa"/>
            <w:tcBorders>
              <w:top w:val="single" w:sz="4" w:space="0" w:color="auto"/>
              <w:left w:val="nil"/>
              <w:bottom w:val="single" w:sz="4" w:space="0" w:color="auto"/>
              <w:right w:val="single" w:sz="4" w:space="0" w:color="auto"/>
            </w:tcBorders>
            <w:shd w:val="clear" w:color="000000" w:fill="C4D79B"/>
            <w:noWrap/>
            <w:vAlign w:val="bottom"/>
            <w:hideMark/>
          </w:tcPr>
          <w:p w:rsidR="005737B8" w:rsidRPr="00FB03A0" w:rsidRDefault="005737B8" w:rsidP="001212AA">
            <w:pPr>
              <w:spacing w:line="240" w:lineRule="auto"/>
              <w:jc w:val="left"/>
              <w:rPr>
                <w:rFonts w:eastAsia="Times New Roman"/>
                <w:b/>
                <w:noProof w:val="0"/>
                <w:lang w:eastAsia="cs-CZ"/>
              </w:rPr>
            </w:pPr>
            <w:r w:rsidRPr="00FB03A0">
              <w:rPr>
                <w:rFonts w:eastAsia="Times New Roman"/>
                <w:b/>
                <w:noProof w:val="0"/>
                <w:lang w:eastAsia="cs-CZ"/>
              </w:rPr>
              <w:t>Rozsah</w:t>
            </w:r>
          </w:p>
        </w:tc>
        <w:tc>
          <w:tcPr>
            <w:tcW w:w="1248" w:type="dxa"/>
            <w:tcBorders>
              <w:top w:val="single" w:sz="4" w:space="0" w:color="auto"/>
              <w:left w:val="nil"/>
              <w:bottom w:val="single" w:sz="4" w:space="0" w:color="auto"/>
              <w:right w:val="single" w:sz="4" w:space="0" w:color="auto"/>
            </w:tcBorders>
            <w:shd w:val="clear" w:color="000000" w:fill="C4D79B"/>
            <w:noWrap/>
            <w:vAlign w:val="bottom"/>
            <w:hideMark/>
          </w:tcPr>
          <w:p w:rsidR="005737B8" w:rsidRPr="00FB03A0" w:rsidRDefault="005737B8" w:rsidP="001212AA">
            <w:pPr>
              <w:spacing w:line="240" w:lineRule="auto"/>
              <w:jc w:val="left"/>
              <w:rPr>
                <w:rFonts w:eastAsia="Times New Roman"/>
                <w:b/>
                <w:noProof w:val="0"/>
                <w:lang w:eastAsia="cs-CZ"/>
              </w:rPr>
            </w:pPr>
            <w:r w:rsidRPr="00FB03A0">
              <w:rPr>
                <w:rFonts w:eastAsia="Times New Roman"/>
                <w:b/>
                <w:noProof w:val="0"/>
                <w:lang w:eastAsia="cs-CZ"/>
              </w:rPr>
              <w:t>Trvání</w:t>
            </w:r>
          </w:p>
        </w:tc>
        <w:tc>
          <w:tcPr>
            <w:tcW w:w="464" w:type="dxa"/>
            <w:tcBorders>
              <w:top w:val="single" w:sz="4" w:space="0" w:color="auto"/>
              <w:left w:val="nil"/>
              <w:bottom w:val="single" w:sz="4" w:space="0" w:color="auto"/>
              <w:right w:val="single" w:sz="4" w:space="0" w:color="auto"/>
            </w:tcBorders>
            <w:shd w:val="clear" w:color="000000" w:fill="C4D79B"/>
          </w:tcPr>
          <w:p w:rsidR="005737B8" w:rsidRPr="00FB03A0" w:rsidRDefault="005737B8" w:rsidP="001212AA">
            <w:pPr>
              <w:spacing w:line="240" w:lineRule="auto"/>
              <w:jc w:val="left"/>
              <w:rPr>
                <w:rFonts w:eastAsia="Times New Roman"/>
                <w:b/>
                <w:noProof w:val="0"/>
                <w:lang w:eastAsia="cs-CZ"/>
              </w:rPr>
            </w:pPr>
            <w:r>
              <w:rPr>
                <w:rFonts w:eastAsia="Times New Roman"/>
                <w:b/>
                <w:noProof w:val="0"/>
                <w:lang w:eastAsia="cs-CZ"/>
              </w:rPr>
              <w:t>Typ</w:t>
            </w:r>
          </w:p>
        </w:tc>
      </w:tr>
      <w:tr w:rsidR="005737B8" w:rsidRPr="005E7D79" w:rsidTr="001212AA">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I</w:t>
            </w:r>
          </w:p>
        </w:tc>
        <w:tc>
          <w:tcPr>
            <w:tcW w:w="2035"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Vedení</w:t>
            </w:r>
          </w:p>
        </w:tc>
        <w:tc>
          <w:tcPr>
            <w:tcW w:w="646"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eastAsia="Times New Roman"/>
                <w:noProof w:val="0"/>
                <w:lang w:eastAsia="cs-CZ"/>
              </w:rPr>
            </w:pPr>
            <w:r>
              <w:rPr>
                <w:rFonts w:eastAsia="Times New Roman"/>
                <w:noProof w:val="0"/>
                <w:lang w:eastAsia="cs-CZ"/>
              </w:rPr>
              <w:t>9</w:t>
            </w:r>
          </w:p>
        </w:tc>
        <w:tc>
          <w:tcPr>
            <w:tcW w:w="1032"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2</w:t>
            </w:r>
          </w:p>
        </w:tc>
        <w:tc>
          <w:tcPr>
            <w:tcW w:w="9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3</w:t>
            </w:r>
            <w:r>
              <w:rPr>
                <w:rFonts w:ascii="Calibri" w:eastAsia="Times New Roman" w:hAnsi="Calibri" w:cs="Calibri"/>
                <w:noProof w:val="0"/>
                <w:lang w:eastAsia="cs-CZ"/>
              </w:rPr>
              <w:t xml:space="preserve"> </w:t>
            </w:r>
            <w:r w:rsidRPr="005E7D79">
              <w:rPr>
                <w:rFonts w:ascii="Calibri" w:eastAsia="Times New Roman" w:hAnsi="Calibri" w:cs="Calibri"/>
                <w:noProof w:val="0"/>
                <w:lang w:eastAsia="cs-CZ"/>
              </w:rPr>
              <w:t>A</w:t>
            </w:r>
          </w:p>
        </w:tc>
        <w:tc>
          <w:tcPr>
            <w:tcW w:w="7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DOT</w:t>
            </w:r>
          </w:p>
        </w:tc>
        <w:tc>
          <w:tcPr>
            <w:tcW w:w="847"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 tvor</w:t>
            </w:r>
          </w:p>
        </w:tc>
        <w:tc>
          <w:tcPr>
            <w:tcW w:w="1248"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1 SM</w:t>
            </w:r>
          </w:p>
        </w:tc>
        <w:tc>
          <w:tcPr>
            <w:tcW w:w="464" w:type="dxa"/>
            <w:tcBorders>
              <w:top w:val="nil"/>
              <w:left w:val="nil"/>
              <w:bottom w:val="single" w:sz="4" w:space="0" w:color="auto"/>
              <w:right w:val="single" w:sz="4" w:space="0" w:color="auto"/>
            </w:tcBorders>
          </w:tcPr>
          <w:p w:rsidR="005737B8" w:rsidRPr="005E7D79" w:rsidRDefault="005737B8" w:rsidP="001212AA">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OK</w:t>
            </w:r>
          </w:p>
        </w:tc>
      </w:tr>
      <w:tr w:rsidR="005737B8" w:rsidRPr="005E7D79" w:rsidTr="001212AA">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II</w:t>
            </w:r>
          </w:p>
        </w:tc>
        <w:tc>
          <w:tcPr>
            <w:tcW w:w="2035"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Přátelství zvířete</w:t>
            </w:r>
          </w:p>
        </w:tc>
        <w:tc>
          <w:tcPr>
            <w:tcW w:w="646"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eastAsia="Times New Roman"/>
                <w:noProof w:val="0"/>
                <w:lang w:eastAsia="cs-CZ"/>
              </w:rPr>
            </w:pPr>
            <w:r>
              <w:rPr>
                <w:rFonts w:eastAsia="Times New Roman"/>
                <w:noProof w:val="0"/>
                <w:lang w:eastAsia="cs-CZ"/>
              </w:rPr>
              <w:t>10</w:t>
            </w:r>
          </w:p>
        </w:tc>
        <w:tc>
          <w:tcPr>
            <w:tcW w:w="1032"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4</w:t>
            </w:r>
          </w:p>
        </w:tc>
        <w:tc>
          <w:tcPr>
            <w:tcW w:w="9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3</w:t>
            </w:r>
            <w:r>
              <w:rPr>
                <w:rFonts w:ascii="Calibri" w:eastAsia="Times New Roman" w:hAnsi="Calibri" w:cs="Calibri"/>
                <w:noProof w:val="0"/>
                <w:lang w:eastAsia="cs-CZ"/>
              </w:rPr>
              <w:t xml:space="preserve"> </w:t>
            </w:r>
            <w:r w:rsidRPr="005E7D79">
              <w:rPr>
                <w:rFonts w:ascii="Calibri" w:eastAsia="Times New Roman" w:hAnsi="Calibri" w:cs="Calibri"/>
                <w:noProof w:val="0"/>
                <w:lang w:eastAsia="cs-CZ"/>
              </w:rPr>
              <w:t>A</w:t>
            </w:r>
          </w:p>
        </w:tc>
        <w:tc>
          <w:tcPr>
            <w:tcW w:w="7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10</w:t>
            </w:r>
          </w:p>
        </w:tc>
        <w:tc>
          <w:tcPr>
            <w:tcW w:w="847"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 zvíře</w:t>
            </w:r>
          </w:p>
        </w:tc>
        <w:tc>
          <w:tcPr>
            <w:tcW w:w="1248"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24 hod.</w:t>
            </w:r>
          </w:p>
        </w:tc>
        <w:tc>
          <w:tcPr>
            <w:tcW w:w="464" w:type="dxa"/>
            <w:tcBorders>
              <w:top w:val="nil"/>
              <w:left w:val="nil"/>
              <w:bottom w:val="single" w:sz="4" w:space="0" w:color="auto"/>
              <w:right w:val="single" w:sz="4" w:space="0" w:color="auto"/>
            </w:tcBorders>
          </w:tcPr>
          <w:p w:rsidR="005737B8" w:rsidRPr="005E7D79" w:rsidRDefault="005737B8" w:rsidP="001212AA">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OK</w:t>
            </w:r>
          </w:p>
        </w:tc>
      </w:tr>
      <w:tr w:rsidR="005737B8" w:rsidRPr="005E7D79" w:rsidTr="001212AA">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III</w:t>
            </w:r>
          </w:p>
        </w:tc>
        <w:tc>
          <w:tcPr>
            <w:tcW w:w="2035"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Zvířecí smysly</w:t>
            </w:r>
          </w:p>
        </w:tc>
        <w:tc>
          <w:tcPr>
            <w:tcW w:w="646"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eastAsia="Times New Roman"/>
                <w:noProof w:val="0"/>
                <w:lang w:eastAsia="cs-CZ"/>
              </w:rPr>
            </w:pPr>
            <w:r>
              <w:rPr>
                <w:rFonts w:eastAsia="Times New Roman"/>
                <w:noProof w:val="0"/>
                <w:lang w:eastAsia="cs-CZ"/>
              </w:rPr>
              <w:t>11</w:t>
            </w:r>
          </w:p>
        </w:tc>
        <w:tc>
          <w:tcPr>
            <w:tcW w:w="1032"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5</w:t>
            </w:r>
          </w:p>
        </w:tc>
        <w:tc>
          <w:tcPr>
            <w:tcW w:w="9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3</w:t>
            </w:r>
            <w:r>
              <w:rPr>
                <w:rFonts w:ascii="Calibri" w:eastAsia="Times New Roman" w:hAnsi="Calibri" w:cs="Calibri"/>
                <w:noProof w:val="0"/>
                <w:lang w:eastAsia="cs-CZ"/>
              </w:rPr>
              <w:t xml:space="preserve"> </w:t>
            </w:r>
            <w:r w:rsidRPr="005E7D79">
              <w:rPr>
                <w:rFonts w:ascii="Calibri" w:eastAsia="Times New Roman" w:hAnsi="Calibri" w:cs="Calibri"/>
                <w:noProof w:val="0"/>
                <w:lang w:eastAsia="cs-CZ"/>
              </w:rPr>
              <w:t>A</w:t>
            </w:r>
          </w:p>
        </w:tc>
        <w:tc>
          <w:tcPr>
            <w:tcW w:w="7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DOT</w:t>
            </w:r>
          </w:p>
        </w:tc>
        <w:tc>
          <w:tcPr>
            <w:tcW w:w="847"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 zvíře</w:t>
            </w:r>
          </w:p>
        </w:tc>
        <w:tc>
          <w:tcPr>
            <w:tcW w:w="1248"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soustředění</w:t>
            </w:r>
          </w:p>
        </w:tc>
        <w:tc>
          <w:tcPr>
            <w:tcW w:w="464" w:type="dxa"/>
            <w:tcBorders>
              <w:top w:val="nil"/>
              <w:left w:val="nil"/>
              <w:bottom w:val="single" w:sz="4" w:space="0" w:color="auto"/>
              <w:right w:val="single" w:sz="4" w:space="0" w:color="auto"/>
            </w:tcBorders>
          </w:tcPr>
          <w:p w:rsidR="005737B8" w:rsidRPr="005E7D79" w:rsidRDefault="005737B8" w:rsidP="001212AA">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OK</w:t>
            </w:r>
          </w:p>
        </w:tc>
      </w:tr>
      <w:tr w:rsidR="005737B8" w:rsidRPr="005E7D79" w:rsidTr="001212AA">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IV</w:t>
            </w:r>
          </w:p>
        </w:tc>
        <w:tc>
          <w:tcPr>
            <w:tcW w:w="2035"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Detekuj jedy a nemoci</w:t>
            </w:r>
          </w:p>
        </w:tc>
        <w:tc>
          <w:tcPr>
            <w:tcW w:w="646"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eastAsia="Times New Roman"/>
                <w:noProof w:val="0"/>
                <w:lang w:eastAsia="cs-CZ"/>
              </w:rPr>
            </w:pPr>
            <w:r>
              <w:rPr>
                <w:rFonts w:eastAsia="Times New Roman"/>
                <w:noProof w:val="0"/>
                <w:lang w:eastAsia="cs-CZ"/>
              </w:rPr>
              <w:t>12</w:t>
            </w:r>
          </w:p>
        </w:tc>
        <w:tc>
          <w:tcPr>
            <w:tcW w:w="1032"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8</w:t>
            </w:r>
          </w:p>
        </w:tc>
        <w:tc>
          <w:tcPr>
            <w:tcW w:w="9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10K</w:t>
            </w:r>
          </w:p>
        </w:tc>
        <w:tc>
          <w:tcPr>
            <w:tcW w:w="7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0</w:t>
            </w:r>
          </w:p>
        </w:tc>
        <w:tc>
          <w:tcPr>
            <w:tcW w:w="847"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pol. 10</w:t>
            </w:r>
          </w:p>
        </w:tc>
        <w:tc>
          <w:tcPr>
            <w:tcW w:w="1248"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ihned</w:t>
            </w:r>
          </w:p>
        </w:tc>
        <w:tc>
          <w:tcPr>
            <w:tcW w:w="464" w:type="dxa"/>
            <w:tcBorders>
              <w:top w:val="nil"/>
              <w:left w:val="nil"/>
              <w:bottom w:val="single" w:sz="4" w:space="0" w:color="auto"/>
              <w:right w:val="single" w:sz="4" w:space="0" w:color="auto"/>
            </w:tcBorders>
          </w:tcPr>
          <w:p w:rsidR="005737B8" w:rsidRPr="005E7D79" w:rsidRDefault="005737B8" w:rsidP="001212AA">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R</w:t>
            </w:r>
          </w:p>
        </w:tc>
      </w:tr>
      <w:tr w:rsidR="005737B8" w:rsidRPr="005E7D79" w:rsidTr="001212AA">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V</w:t>
            </w:r>
          </w:p>
        </w:tc>
        <w:tc>
          <w:tcPr>
            <w:tcW w:w="2035"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Horké železo</w:t>
            </w:r>
          </w:p>
        </w:tc>
        <w:tc>
          <w:tcPr>
            <w:tcW w:w="646"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eastAsia="Times New Roman"/>
                <w:noProof w:val="0"/>
                <w:lang w:eastAsia="cs-CZ"/>
              </w:rPr>
            </w:pPr>
            <w:r>
              <w:rPr>
                <w:rFonts w:eastAsia="Times New Roman"/>
                <w:noProof w:val="0"/>
                <w:lang w:eastAsia="cs-CZ"/>
              </w:rPr>
              <w:t>13</w:t>
            </w:r>
          </w:p>
        </w:tc>
        <w:tc>
          <w:tcPr>
            <w:tcW w:w="1032"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10</w:t>
            </w:r>
          </w:p>
        </w:tc>
        <w:tc>
          <w:tcPr>
            <w:tcW w:w="9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FB03A0">
              <w:rPr>
                <w:rFonts w:ascii="Calibri" w:eastAsia="Times New Roman" w:hAnsi="Calibri" w:cs="Calibri"/>
                <w:noProof w:val="0"/>
                <w:color w:val="C00000"/>
                <w:lang w:eastAsia="cs-CZ"/>
              </w:rPr>
              <w:t>3 A</w:t>
            </w:r>
          </w:p>
        </w:tc>
        <w:tc>
          <w:tcPr>
            <w:tcW w:w="7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20</w:t>
            </w:r>
          </w:p>
        </w:tc>
        <w:tc>
          <w:tcPr>
            <w:tcW w:w="847"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 věc</w:t>
            </w:r>
          </w:p>
        </w:tc>
        <w:tc>
          <w:tcPr>
            <w:tcW w:w="1248"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3 kola</w:t>
            </w:r>
          </w:p>
        </w:tc>
        <w:tc>
          <w:tcPr>
            <w:tcW w:w="464" w:type="dxa"/>
            <w:tcBorders>
              <w:top w:val="nil"/>
              <w:left w:val="nil"/>
              <w:bottom w:val="single" w:sz="4" w:space="0" w:color="auto"/>
              <w:right w:val="single" w:sz="4" w:space="0" w:color="auto"/>
            </w:tcBorders>
          </w:tcPr>
          <w:p w:rsidR="005737B8" w:rsidRPr="005E7D79" w:rsidRDefault="005737B8" w:rsidP="001212AA">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OK</w:t>
            </w:r>
          </w:p>
        </w:tc>
      </w:tr>
      <w:tr w:rsidR="005737B8" w:rsidRPr="005E7D79" w:rsidTr="001212AA">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VI</w:t>
            </w:r>
          </w:p>
        </w:tc>
        <w:tc>
          <w:tcPr>
            <w:tcW w:w="2035"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Léčivý duch</w:t>
            </w:r>
          </w:p>
        </w:tc>
        <w:tc>
          <w:tcPr>
            <w:tcW w:w="646"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LEC</w:t>
            </w:r>
          </w:p>
        </w:tc>
        <w:tc>
          <w:tcPr>
            <w:tcW w:w="524"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eastAsia="Times New Roman"/>
                <w:noProof w:val="0"/>
                <w:lang w:eastAsia="cs-CZ"/>
              </w:rPr>
            </w:pPr>
            <w:r>
              <w:rPr>
                <w:rFonts w:eastAsia="Times New Roman"/>
                <w:noProof w:val="0"/>
                <w:lang w:eastAsia="cs-CZ"/>
              </w:rPr>
              <w:t>14</w:t>
            </w:r>
          </w:p>
        </w:tc>
        <w:tc>
          <w:tcPr>
            <w:tcW w:w="1032"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12</w:t>
            </w:r>
          </w:p>
        </w:tc>
        <w:tc>
          <w:tcPr>
            <w:tcW w:w="9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2</w:t>
            </w:r>
            <w:r>
              <w:rPr>
                <w:rFonts w:ascii="Calibri" w:eastAsia="Times New Roman" w:hAnsi="Calibri" w:cs="Calibri"/>
                <w:noProof w:val="0"/>
                <w:lang w:eastAsia="cs-CZ"/>
              </w:rPr>
              <w:t xml:space="preserve"> </w:t>
            </w:r>
            <w:r w:rsidRPr="005E7D79">
              <w:rPr>
                <w:rFonts w:ascii="Calibri" w:eastAsia="Times New Roman" w:hAnsi="Calibri" w:cs="Calibri"/>
                <w:noProof w:val="0"/>
                <w:lang w:eastAsia="cs-CZ"/>
              </w:rPr>
              <w:t>K</w:t>
            </w:r>
          </w:p>
        </w:tc>
        <w:tc>
          <w:tcPr>
            <w:tcW w:w="7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30</w:t>
            </w:r>
          </w:p>
        </w:tc>
        <w:tc>
          <w:tcPr>
            <w:tcW w:w="847"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5x5x5</w:t>
            </w:r>
          </w:p>
        </w:tc>
        <w:tc>
          <w:tcPr>
            <w:tcW w:w="1248"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10 kol</w:t>
            </w:r>
          </w:p>
        </w:tc>
        <w:tc>
          <w:tcPr>
            <w:tcW w:w="464" w:type="dxa"/>
            <w:tcBorders>
              <w:top w:val="nil"/>
              <w:left w:val="nil"/>
              <w:bottom w:val="single" w:sz="4" w:space="0" w:color="auto"/>
              <w:right w:val="single" w:sz="4" w:space="0" w:color="auto"/>
            </w:tcBorders>
          </w:tcPr>
          <w:p w:rsidR="005737B8" w:rsidRPr="005E7D79" w:rsidRDefault="005737B8" w:rsidP="001212AA">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OK</w:t>
            </w:r>
          </w:p>
        </w:tc>
      </w:tr>
      <w:tr w:rsidR="005737B8" w:rsidRPr="005E7D79" w:rsidTr="001212AA">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VII</w:t>
            </w:r>
          </w:p>
        </w:tc>
        <w:tc>
          <w:tcPr>
            <w:tcW w:w="2035"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Procitnutí</w:t>
            </w:r>
          </w:p>
        </w:tc>
        <w:tc>
          <w:tcPr>
            <w:tcW w:w="646"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VYV</w:t>
            </w:r>
          </w:p>
        </w:tc>
        <w:tc>
          <w:tcPr>
            <w:tcW w:w="524"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eastAsia="Times New Roman"/>
                <w:noProof w:val="0"/>
                <w:lang w:eastAsia="cs-CZ"/>
              </w:rPr>
            </w:pPr>
            <w:r>
              <w:rPr>
                <w:rFonts w:eastAsia="Times New Roman"/>
                <w:noProof w:val="0"/>
                <w:lang w:eastAsia="cs-CZ"/>
              </w:rPr>
              <w:t>15</w:t>
            </w:r>
          </w:p>
        </w:tc>
        <w:tc>
          <w:tcPr>
            <w:tcW w:w="1032"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22</w:t>
            </w:r>
          </w:p>
        </w:tc>
        <w:tc>
          <w:tcPr>
            <w:tcW w:w="9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3 SM</w:t>
            </w:r>
          </w:p>
        </w:tc>
        <w:tc>
          <w:tcPr>
            <w:tcW w:w="7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DOT</w:t>
            </w:r>
          </w:p>
        </w:tc>
        <w:tc>
          <w:tcPr>
            <w:tcW w:w="847"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 cíl</w:t>
            </w:r>
          </w:p>
        </w:tc>
        <w:tc>
          <w:tcPr>
            <w:tcW w:w="1248"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ÚR dnů</w:t>
            </w:r>
          </w:p>
        </w:tc>
        <w:tc>
          <w:tcPr>
            <w:tcW w:w="464" w:type="dxa"/>
            <w:tcBorders>
              <w:top w:val="nil"/>
              <w:left w:val="nil"/>
              <w:bottom w:val="single" w:sz="4" w:space="0" w:color="auto"/>
              <w:right w:val="single" w:sz="4" w:space="0" w:color="auto"/>
            </w:tcBorders>
          </w:tcPr>
          <w:p w:rsidR="005737B8" w:rsidRPr="005E7D79" w:rsidRDefault="005737B8" w:rsidP="001212AA">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R</w:t>
            </w:r>
          </w:p>
        </w:tc>
      </w:tr>
      <w:tr w:rsidR="005737B8" w:rsidRPr="005E7D79" w:rsidTr="001212AA">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VIII</w:t>
            </w:r>
          </w:p>
        </w:tc>
        <w:tc>
          <w:tcPr>
            <w:tcW w:w="2035"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Kosti země</w:t>
            </w:r>
          </w:p>
        </w:tc>
        <w:tc>
          <w:tcPr>
            <w:tcW w:w="646"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VYV</w:t>
            </w:r>
          </w:p>
        </w:tc>
        <w:tc>
          <w:tcPr>
            <w:tcW w:w="524"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eastAsia="Times New Roman"/>
                <w:noProof w:val="0"/>
                <w:lang w:eastAsia="cs-CZ"/>
              </w:rPr>
            </w:pPr>
            <w:r>
              <w:rPr>
                <w:rFonts w:eastAsia="Times New Roman"/>
                <w:noProof w:val="0"/>
                <w:lang w:eastAsia="cs-CZ"/>
              </w:rPr>
              <w:t>16</w:t>
            </w:r>
          </w:p>
        </w:tc>
        <w:tc>
          <w:tcPr>
            <w:tcW w:w="1032"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36</w:t>
            </w:r>
          </w:p>
        </w:tc>
        <w:tc>
          <w:tcPr>
            <w:tcW w:w="9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2</w:t>
            </w:r>
            <w:r>
              <w:rPr>
                <w:rFonts w:ascii="Calibri" w:eastAsia="Times New Roman" w:hAnsi="Calibri" w:cs="Calibri"/>
                <w:noProof w:val="0"/>
                <w:lang w:eastAsia="cs-CZ"/>
              </w:rPr>
              <w:t xml:space="preserve"> </w:t>
            </w:r>
            <w:r w:rsidRPr="005E7D79">
              <w:rPr>
                <w:rFonts w:ascii="Calibri" w:eastAsia="Times New Roman" w:hAnsi="Calibri" w:cs="Calibri"/>
                <w:noProof w:val="0"/>
                <w:lang w:eastAsia="cs-CZ"/>
              </w:rPr>
              <w:t>K</w:t>
            </w:r>
          </w:p>
        </w:tc>
        <w:tc>
          <w:tcPr>
            <w:tcW w:w="780"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40</w:t>
            </w:r>
          </w:p>
        </w:tc>
        <w:tc>
          <w:tcPr>
            <w:tcW w:w="847"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6 sloupů</w:t>
            </w:r>
          </w:p>
        </w:tc>
        <w:tc>
          <w:tcPr>
            <w:tcW w:w="1248" w:type="dxa"/>
            <w:tcBorders>
              <w:top w:val="nil"/>
              <w:left w:val="nil"/>
              <w:bottom w:val="single" w:sz="4" w:space="0" w:color="auto"/>
              <w:right w:val="single" w:sz="4" w:space="0" w:color="auto"/>
            </w:tcBorders>
            <w:shd w:val="clear" w:color="auto" w:fill="auto"/>
            <w:noWrap/>
            <w:vAlign w:val="bottom"/>
            <w:hideMark/>
          </w:tcPr>
          <w:p w:rsidR="005737B8" w:rsidRPr="005E7D79" w:rsidRDefault="005737B8" w:rsidP="001212AA">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1 den</w:t>
            </w:r>
          </w:p>
        </w:tc>
        <w:tc>
          <w:tcPr>
            <w:tcW w:w="464" w:type="dxa"/>
            <w:tcBorders>
              <w:top w:val="nil"/>
              <w:left w:val="nil"/>
              <w:bottom w:val="single" w:sz="4" w:space="0" w:color="auto"/>
              <w:right w:val="single" w:sz="4" w:space="0" w:color="auto"/>
            </w:tcBorders>
          </w:tcPr>
          <w:p w:rsidR="005737B8" w:rsidRPr="005E7D79" w:rsidRDefault="005737B8" w:rsidP="001212AA">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OK</w:t>
            </w:r>
          </w:p>
        </w:tc>
      </w:tr>
    </w:tbl>
    <w:p w:rsidR="005737B8" w:rsidRPr="005E7D79" w:rsidRDefault="005737B8" w:rsidP="005737B8">
      <w:pPr>
        <w:spacing w:line="218" w:lineRule="auto"/>
        <w:contextualSpacing/>
        <w:rPr>
          <w:rFonts w:eastAsia="Times New Roman"/>
          <w:noProof w:val="0"/>
        </w:rPr>
      </w:pPr>
    </w:p>
    <w:p w:rsidR="005737B8" w:rsidRPr="005E7D79" w:rsidRDefault="005737B8" w:rsidP="005737B8">
      <w:pPr>
        <w:pStyle w:val="DrDPolozka"/>
      </w:pPr>
      <w:r w:rsidRPr="005E7D79">
        <w:rPr>
          <w:b/>
        </w:rPr>
        <w:t>Vedení</w:t>
      </w:r>
      <w:r w:rsidRPr="005E7D79">
        <w:t xml:space="preserve"> </w:t>
      </w:r>
      <w:r w:rsidRPr="003406DE">
        <w:rPr>
          <w:b/>
        </w:rPr>
        <w:t>[</w:t>
      </w:r>
      <w:r>
        <w:rPr>
          <w:b/>
          <w:color w:val="C00000"/>
        </w:rPr>
        <w:t>M</w:t>
      </w:r>
      <w:r w:rsidRPr="003406DE">
        <w:rPr>
          <w:b/>
        </w:rPr>
        <w:t xml:space="preserve">] </w:t>
      </w:r>
      <w:r w:rsidRPr="005E7D79">
        <w:t xml:space="preserve">– </w:t>
      </w:r>
      <w:proofErr w:type="spellStart"/>
      <w:r w:rsidRPr="005E7D79">
        <w:t>sesilatel</w:t>
      </w:r>
      <w:proofErr w:type="spellEnd"/>
      <w:r w:rsidRPr="005E7D79">
        <w:t xml:space="preserve"> se dotkne tvora, který s vedením souhlasí. Jednou v době trvání kouzla si cíl může hodit 1k4 a výsledek hodu přičíst ke svému hodu 3k6 na ověření vlastností, schopností či dovedností (ale ne na </w:t>
      </w:r>
      <w:proofErr w:type="spellStart"/>
      <w:r w:rsidRPr="005E7D79">
        <w:t>profesníček</w:t>
      </w:r>
      <w:proofErr w:type="spellEnd"/>
      <w:r w:rsidRPr="005E7D79">
        <w:t xml:space="preserve">). </w:t>
      </w:r>
    </w:p>
    <w:p w:rsidR="005737B8" w:rsidRPr="005E7D79" w:rsidRDefault="005737B8" w:rsidP="005737B8">
      <w:pPr>
        <w:pStyle w:val="DrDPolozka"/>
      </w:pPr>
      <w:r w:rsidRPr="005E7D79">
        <w:rPr>
          <w:b/>
        </w:rPr>
        <w:t xml:space="preserve">Přátelství zvířete </w:t>
      </w:r>
      <w:r w:rsidRPr="003406DE">
        <w:rPr>
          <w:b/>
        </w:rPr>
        <w:t>[</w:t>
      </w:r>
      <w:r>
        <w:rPr>
          <w:b/>
          <w:color w:val="C00000"/>
        </w:rPr>
        <w:t>-</w:t>
      </w:r>
      <w:r w:rsidRPr="003406DE">
        <w:rPr>
          <w:b/>
        </w:rPr>
        <w:t xml:space="preserve">] </w:t>
      </w:r>
      <w:r w:rsidRPr="005E7D79">
        <w:t>– kouzlo přesvědčí cílové nemagické zvíře (</w:t>
      </w:r>
      <w:proofErr w:type="spellStart"/>
      <w:r w:rsidRPr="005E7D79">
        <w:t>Int</w:t>
      </w:r>
      <w:proofErr w:type="spellEnd"/>
      <w:r w:rsidRPr="005E7D79">
        <w:t xml:space="preserve">=1), které jej vidí a slyší a neuspěje proti pasti </w:t>
      </w:r>
      <w:proofErr w:type="spellStart"/>
      <w:r w:rsidRPr="005E7D79">
        <w:t>bÚr</w:t>
      </w:r>
      <w:proofErr w:type="spellEnd"/>
      <w:r w:rsidRPr="005E7D79">
        <w:t xml:space="preserve"> ~ 10+CHAR sesilatele~0, že </w:t>
      </w:r>
      <w:proofErr w:type="spellStart"/>
      <w:r w:rsidRPr="005E7D79">
        <w:t>sesilatel</w:t>
      </w:r>
      <w:proofErr w:type="spellEnd"/>
      <w:r w:rsidRPr="005E7D79">
        <w:t xml:space="preserve"> nepředstavuje žádné nebezpečí. Po dobu trvání bude zvíře </w:t>
      </w:r>
      <w:proofErr w:type="spellStart"/>
      <w:r w:rsidRPr="005E7D79">
        <w:t>sesilatelem</w:t>
      </w:r>
      <w:proofErr w:type="spellEnd"/>
      <w:r w:rsidRPr="005E7D79">
        <w:t xml:space="preserve"> Okouzlené a bude se k němu chovat jako k svému dobrému příteli. Kouzlo předčasně končí, pokud </w:t>
      </w:r>
      <w:proofErr w:type="spellStart"/>
      <w:r w:rsidRPr="005E7D79">
        <w:t>sesilatel</w:t>
      </w:r>
      <w:proofErr w:type="spellEnd"/>
      <w:r w:rsidRPr="005E7D79">
        <w:t xml:space="preserve"> nebo jeho společníci na zvíře nebo jeho smečku zaútočí.  </w:t>
      </w:r>
    </w:p>
    <w:p w:rsidR="005737B8" w:rsidRPr="005E7D79" w:rsidRDefault="005737B8" w:rsidP="005737B8">
      <w:pPr>
        <w:pStyle w:val="DrDPolozka"/>
      </w:pPr>
      <w:r w:rsidRPr="005E7D79">
        <w:rPr>
          <w:b/>
        </w:rPr>
        <w:t xml:space="preserve">Zvířecí smysly </w:t>
      </w:r>
      <w:r w:rsidRPr="003406DE">
        <w:rPr>
          <w:b/>
        </w:rPr>
        <w:t>[</w:t>
      </w:r>
      <w:r>
        <w:rPr>
          <w:b/>
          <w:color w:val="C00000"/>
        </w:rPr>
        <w:t>-</w:t>
      </w:r>
      <w:r w:rsidRPr="003406DE">
        <w:rPr>
          <w:b/>
        </w:rPr>
        <w:t xml:space="preserve">] </w:t>
      </w:r>
      <w:r w:rsidRPr="005E7D79">
        <w:t xml:space="preserve">– </w:t>
      </w:r>
      <w:proofErr w:type="spellStart"/>
      <w:r w:rsidRPr="005E7D79">
        <w:t>sesilatel</w:t>
      </w:r>
      <w:proofErr w:type="spellEnd"/>
      <w:r w:rsidRPr="005E7D79">
        <w:t xml:space="preserve"> se dotkne jednoho zvířete. Po dobu trvání kouzla může používat jeho smysly namísto svých vlastních. (Vidí, slyší, cítí to, co cílové zvíře). </w:t>
      </w:r>
    </w:p>
    <w:p w:rsidR="005737B8" w:rsidRPr="005E7D79" w:rsidRDefault="005737B8" w:rsidP="005737B8">
      <w:pPr>
        <w:pStyle w:val="DrDPolozka"/>
      </w:pPr>
      <w:r w:rsidRPr="005E7D79">
        <w:rPr>
          <w:b/>
        </w:rPr>
        <w:t>Detekuj jedy a nemoci</w:t>
      </w:r>
      <w:r w:rsidRPr="005E7D79">
        <w:t xml:space="preserve"> </w:t>
      </w:r>
      <w:r w:rsidRPr="003406DE">
        <w:rPr>
          <w:b/>
        </w:rPr>
        <w:t>[</w:t>
      </w:r>
      <w:r>
        <w:rPr>
          <w:b/>
          <w:color w:val="C00000"/>
        </w:rPr>
        <w:t>-</w:t>
      </w:r>
      <w:r w:rsidRPr="003406DE">
        <w:rPr>
          <w:b/>
        </w:rPr>
        <w:t xml:space="preserve">] </w:t>
      </w:r>
      <w:r w:rsidRPr="005E7D79">
        <w:t xml:space="preserve">– </w:t>
      </w:r>
      <w:proofErr w:type="spellStart"/>
      <w:r w:rsidRPr="005E7D79">
        <w:t>sesilatel</w:t>
      </w:r>
      <w:proofErr w:type="spellEnd"/>
      <w:r w:rsidRPr="005E7D79">
        <w:t xml:space="preserve"> bude po seslání kouzla vědět, zda se v dosahu kouzla nahází nějaké jedy, jedovaté bytosti nebo nemoci. Pokud se v tomto okruhu nachází, bude znát jejich přesnou polohu a druh. Kouzlo nedokáže proniknout skrze bariéru 1 sáhu dřeva či hlíny, 1 stopy kamene, 0,3 coulu kovu či skla. </w:t>
      </w:r>
    </w:p>
    <w:p w:rsidR="005737B8" w:rsidRPr="005E7D79" w:rsidRDefault="005737B8" w:rsidP="005737B8">
      <w:pPr>
        <w:pStyle w:val="DrDPolozka"/>
      </w:pPr>
      <w:r w:rsidRPr="005E7D79">
        <w:rPr>
          <w:b/>
        </w:rPr>
        <w:t>Horké železo</w:t>
      </w:r>
      <w:r w:rsidRPr="005E7D79">
        <w:t xml:space="preserve"> </w:t>
      </w:r>
      <w:r w:rsidRPr="003406DE">
        <w:rPr>
          <w:b/>
        </w:rPr>
        <w:t>[</w:t>
      </w:r>
      <w:r>
        <w:rPr>
          <w:b/>
          <w:color w:val="C00000"/>
        </w:rPr>
        <w:t>G</w:t>
      </w:r>
      <w:r w:rsidRPr="003406DE">
        <w:rPr>
          <w:b/>
        </w:rPr>
        <w:t xml:space="preserve">] </w:t>
      </w:r>
      <w:r w:rsidRPr="005E7D79">
        <w:t xml:space="preserve">– cílem může být vyrobený předmět (převážně) ze železa (nebo jiného kovu), který </w:t>
      </w:r>
      <w:proofErr w:type="spellStart"/>
      <w:r w:rsidRPr="005E7D79">
        <w:t>sesilatel</w:t>
      </w:r>
      <w:proofErr w:type="spellEnd"/>
      <w:r w:rsidRPr="005E7D79">
        <w:t xml:space="preserve"> vidí. (Např. meč, kovová zbroj). Kouzlo způsobí rozžhavení tohoto předmětu do červena. Jakákoliv bytost ve fyzickém kontaktu s tímto předmětem ztrácí působením žáru (G) 1k6 </w:t>
      </w:r>
      <w:proofErr w:type="spellStart"/>
      <w:r w:rsidRPr="005E7D79">
        <w:t>žt</w:t>
      </w:r>
      <w:proofErr w:type="spellEnd"/>
      <w:r w:rsidRPr="005E7D79">
        <w:t xml:space="preserve"> v prvním, 2k6 ve druhém a 3k6 ve třetím kole. Navíc, pokud tento předmět drží v ruce, musí uspět v hodu proti pasti Potlačení bolesti ~ 11 ~ 0, jinak jej upustí na zem.  (Past roste na 13 ve druhém a 15 ve třetím kole). </w:t>
      </w:r>
    </w:p>
    <w:p w:rsidR="005737B8" w:rsidRPr="005E7D79" w:rsidRDefault="005737B8" w:rsidP="005737B8">
      <w:pPr>
        <w:pStyle w:val="DrDPolozka"/>
      </w:pPr>
      <w:r w:rsidRPr="005E7D79">
        <w:rPr>
          <w:b/>
        </w:rPr>
        <w:t>Léčivý duch</w:t>
      </w:r>
      <w:r w:rsidRPr="005E7D79">
        <w:t xml:space="preserve"> </w:t>
      </w:r>
      <w:r w:rsidRPr="003406DE">
        <w:rPr>
          <w:b/>
        </w:rPr>
        <w:t>[</w:t>
      </w:r>
      <w:r>
        <w:rPr>
          <w:b/>
          <w:color w:val="C00000"/>
        </w:rPr>
        <w:t>I</w:t>
      </w:r>
      <w:r w:rsidRPr="003406DE">
        <w:rPr>
          <w:b/>
        </w:rPr>
        <w:t xml:space="preserve">] </w:t>
      </w:r>
      <w:r w:rsidRPr="005E7D79">
        <w:t xml:space="preserve">– </w:t>
      </w:r>
      <w:proofErr w:type="spellStart"/>
      <w:r w:rsidRPr="005E7D79">
        <w:t>sesilatel</w:t>
      </w:r>
      <w:proofErr w:type="spellEnd"/>
      <w:r w:rsidRPr="005E7D79">
        <w:t xml:space="preserve"> vyvolá přírodního ducha k utišení zraněných. Nehmotný duch se objeví ve středu prostoru, kterým je namodralá průhledná krychle o hraně 5 sáhů. Duch má podobu průsvitného zvířete nebo víly dle volby </w:t>
      </w:r>
      <w:proofErr w:type="spellStart"/>
      <w:r w:rsidRPr="005E7D79">
        <w:t>sesilatele</w:t>
      </w:r>
      <w:proofErr w:type="spellEnd"/>
      <w:r w:rsidRPr="005E7D79">
        <w:t xml:space="preserve">. Dokud kouzlo neskončí, kdokoliv vstoupí do krychle, bude duchem vyléčen kouzlem za 1k6 </w:t>
      </w:r>
      <w:proofErr w:type="spellStart"/>
      <w:r w:rsidRPr="005E7D79">
        <w:t>žt</w:t>
      </w:r>
      <w:proofErr w:type="spellEnd"/>
      <w:r w:rsidRPr="005E7D79">
        <w:t xml:space="preserve">. Duch nemůže léčit nemrtvé a konstrukty. Duch může léčit pouze tolikrát, kolik je dvojnásobek opravy za inteligenci </w:t>
      </w:r>
      <w:proofErr w:type="spellStart"/>
      <w:r w:rsidRPr="005E7D79">
        <w:t>sesilatele</w:t>
      </w:r>
      <w:proofErr w:type="spellEnd"/>
      <w:r w:rsidRPr="005E7D79">
        <w:t xml:space="preserve"> (2xINT), nejméně však 2x. Po vyčerpání počtu léčení nebo uplynutí doby trvání duch zmizí a kouzlo končí. </w:t>
      </w:r>
      <w:proofErr w:type="spellStart"/>
      <w:r w:rsidRPr="005E7D79">
        <w:t>Sesilatel</w:t>
      </w:r>
      <w:proofErr w:type="spellEnd"/>
      <w:r w:rsidRPr="005E7D79">
        <w:t xml:space="preserve"> v době trvání může za 1 akci s krychlí pohnout o 5 sáhů směrem, kterým vidí. </w:t>
      </w:r>
    </w:p>
    <w:p w:rsidR="005737B8" w:rsidRPr="005E7D79" w:rsidRDefault="005737B8" w:rsidP="005737B8">
      <w:pPr>
        <w:pStyle w:val="DrDPolozka"/>
      </w:pPr>
      <w:r w:rsidRPr="005E7D79">
        <w:rPr>
          <w:b/>
        </w:rPr>
        <w:t xml:space="preserve">Procitnutí </w:t>
      </w:r>
      <w:r w:rsidRPr="003406DE">
        <w:rPr>
          <w:b/>
        </w:rPr>
        <w:t>[</w:t>
      </w:r>
      <w:r>
        <w:rPr>
          <w:b/>
          <w:color w:val="C00000"/>
        </w:rPr>
        <w:t>-</w:t>
      </w:r>
      <w:r w:rsidRPr="003406DE">
        <w:rPr>
          <w:b/>
        </w:rPr>
        <w:t xml:space="preserve">] </w:t>
      </w:r>
      <w:r w:rsidRPr="005E7D79">
        <w:t>– cílový tvor s </w:t>
      </w:r>
      <w:proofErr w:type="spellStart"/>
      <w:r w:rsidRPr="005E7D79">
        <w:t>Int</w:t>
      </w:r>
      <w:proofErr w:type="spellEnd"/>
      <w:r w:rsidRPr="005E7D79">
        <w:t xml:space="preserve"> 1 (zvíře nebo bestie) nebo cílová rostlina získá </w:t>
      </w:r>
      <w:proofErr w:type="spellStart"/>
      <w:r w:rsidRPr="005E7D79">
        <w:t>Int</w:t>
      </w:r>
      <w:proofErr w:type="spellEnd"/>
      <w:r w:rsidRPr="005E7D79">
        <w:t xml:space="preserve"> 6 (a zranitelnost M) a schopnost hovořit jedním jazykem, který ovládá </w:t>
      </w:r>
      <w:proofErr w:type="spellStart"/>
      <w:r w:rsidRPr="005E7D79">
        <w:t>sesilatel</w:t>
      </w:r>
      <w:proofErr w:type="spellEnd"/>
      <w:r w:rsidRPr="005E7D79">
        <w:t xml:space="preserve">. Je-li cílem rostlina, získá navíc schopnost pohybovat svými končetinami (kořeny, révami apod.) a získá smysly podobné lidským. PJ vybere pro rostlinu vhodné statistiky. Procitnutý tvor bude </w:t>
      </w:r>
      <w:proofErr w:type="spellStart"/>
      <w:r w:rsidRPr="005E7D79">
        <w:t>sesilatelem</w:t>
      </w:r>
      <w:proofErr w:type="spellEnd"/>
      <w:r w:rsidRPr="005E7D79">
        <w:t xml:space="preserve"> Okouzlen po dobu </w:t>
      </w:r>
      <w:proofErr w:type="spellStart"/>
      <w:r w:rsidRPr="005E7D79">
        <w:t>bÚr</w:t>
      </w:r>
      <w:proofErr w:type="spellEnd"/>
      <w:r w:rsidRPr="005E7D79">
        <w:t xml:space="preserve"> dnů, nebo dokud mu </w:t>
      </w:r>
      <w:proofErr w:type="spellStart"/>
      <w:r w:rsidRPr="005E7D79">
        <w:t>sesilatel</w:t>
      </w:r>
      <w:proofErr w:type="spellEnd"/>
      <w:r w:rsidRPr="005E7D79">
        <w:t xml:space="preserve"> neprovede něco škodlivého. Po této době se probuzený tvor rozhodne (na základě chování </w:t>
      </w:r>
      <w:proofErr w:type="spellStart"/>
      <w:r w:rsidRPr="005E7D79">
        <w:t>sesilatele</w:t>
      </w:r>
      <w:proofErr w:type="spellEnd"/>
      <w:r w:rsidRPr="005E7D79">
        <w:t xml:space="preserve">), zda zůstane přátelský či nikoliv. Po ÚR dnech se mění zpět na obyčejnou rostlinu či zvíře, pokud na něj není kouzlo znovu sesláno (tím se doba trvání prodlouží). Je-li doba trvání prodloužena 9x, stává se procitnutí trvalým. </w:t>
      </w:r>
    </w:p>
    <w:p w:rsidR="005737B8" w:rsidRPr="005E7D79" w:rsidRDefault="005737B8" w:rsidP="005737B8">
      <w:pPr>
        <w:pStyle w:val="DrDPolozka"/>
      </w:pPr>
      <w:r w:rsidRPr="005E7D79">
        <w:rPr>
          <w:b/>
        </w:rPr>
        <w:t xml:space="preserve">Kosti země </w:t>
      </w:r>
      <w:r w:rsidRPr="003406DE">
        <w:rPr>
          <w:b/>
        </w:rPr>
        <w:t>[</w:t>
      </w:r>
      <w:r>
        <w:rPr>
          <w:b/>
          <w:color w:val="C00000"/>
        </w:rPr>
        <w:t>B</w:t>
      </w:r>
      <w:r w:rsidRPr="003406DE">
        <w:rPr>
          <w:b/>
        </w:rPr>
        <w:t xml:space="preserve">] </w:t>
      </w:r>
      <w:r w:rsidRPr="005E7D79">
        <w:rPr>
          <w:b/>
        </w:rPr>
        <w:t>–</w:t>
      </w:r>
      <w:r w:rsidRPr="005E7D79">
        <w:t xml:space="preserve"> na zvolených místech v dosahu, která </w:t>
      </w:r>
      <w:proofErr w:type="spellStart"/>
      <w:r w:rsidRPr="005E7D79">
        <w:t>sesilatel</w:t>
      </w:r>
      <w:proofErr w:type="spellEnd"/>
      <w:r w:rsidRPr="005E7D79">
        <w:t xml:space="preserve"> vidí, pukne země a z ní vystoupá kamenný sloup. Sloup má 1,5 sáhu v průměru a výšku 10 sáhů. Sloup má KZ = 12 a 150 </w:t>
      </w:r>
      <w:proofErr w:type="spellStart"/>
      <w:r w:rsidRPr="005E7D79">
        <w:t>žt</w:t>
      </w:r>
      <w:proofErr w:type="spellEnd"/>
      <w:r w:rsidRPr="005E7D79">
        <w:t xml:space="preserve">. Po skončení trvání se sloup rozpadne na prach a země se znovu uzavře. Pokud na místě, kde vyrazil sloup, </w:t>
      </w:r>
      <w:proofErr w:type="gramStart"/>
      <w:r w:rsidRPr="005E7D79">
        <w:t>stála</w:t>
      </w:r>
      <w:proofErr w:type="gramEnd"/>
      <w:r w:rsidRPr="005E7D79">
        <w:t xml:space="preserve"> bytost s </w:t>
      </w:r>
      <w:proofErr w:type="gramStart"/>
      <w:r w:rsidRPr="005E7D79">
        <w:t>vel</w:t>
      </w:r>
      <w:proofErr w:type="gramEnd"/>
      <w:r w:rsidRPr="005E7D79">
        <w:t xml:space="preserve">. C nebo menší, hází si proti pasti OBR~13~ uskočení / zvednutí sloupem (zůstává na jeho vrcholku). Bytost se může rozhodnout neuskakovat. Pokud je sloupu zabráněno v dosažení plné výšky kvůli stropu nebo jiné překážce, utrpí bytost na jeho vrcholu drtivé zranění za 6k6 </w:t>
      </w:r>
      <w:proofErr w:type="spellStart"/>
      <w:r w:rsidRPr="005E7D79">
        <w:t>žt</w:t>
      </w:r>
      <w:proofErr w:type="spellEnd"/>
      <w:r w:rsidRPr="005E7D79">
        <w:t xml:space="preserve"> (B) a je chycena (uvězněna mezi sloup a překážku). Vyprostit se může za 3 akce hodem na </w:t>
      </w:r>
      <w:proofErr w:type="gramStart"/>
      <w:r w:rsidRPr="005E7D79">
        <w:t>SIL</w:t>
      </w:r>
      <w:proofErr w:type="gramEnd"/>
      <w:r w:rsidRPr="005E7D79">
        <w:t xml:space="preserve"> nebo OBR s náročností 15. Pokud uspěje, může se buď posunout ze sloupu (je-li to možné), nebo z něj spadnout (pak je zraněna pádem (A). </w:t>
      </w:r>
    </w:p>
    <w:p w:rsidR="005737B8" w:rsidRPr="003406DE" w:rsidRDefault="005737B8" w:rsidP="005737B8">
      <w:pPr>
        <w:pStyle w:val="DrDPolozka"/>
        <w:rPr>
          <w:rFonts w:eastAsia="Calibri"/>
          <w:lang w:eastAsia="en-US"/>
        </w:rPr>
      </w:pPr>
    </w:p>
    <w:p w:rsidR="005737B8" w:rsidRPr="007257A0" w:rsidRDefault="005737B8" w:rsidP="005737B8">
      <w:pPr>
        <w:ind w:left="284" w:hanging="284"/>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w:t>
        </w:r>
        <w:r w:rsidRPr="00CD5AAB">
          <w:rPr>
            <w:rStyle w:val="Hypertextovodkaz"/>
            <w:rFonts w:eastAsia="Calibri"/>
            <w:i/>
            <w:noProof w:val="0"/>
            <w:sz w:val="22"/>
            <w:szCs w:val="22"/>
            <w:lang w:eastAsia="en-US"/>
          </w:rPr>
          <w:t>a</w:t>
        </w:r>
        <w:r w:rsidRPr="00CD5AAB">
          <w:rPr>
            <w:rStyle w:val="Hypertextovodkaz"/>
            <w:rFonts w:eastAsia="Calibri"/>
            <w:i/>
            <w:noProof w:val="0"/>
            <w:sz w:val="22"/>
            <w:szCs w:val="22"/>
            <w:lang w:eastAsia="en-US"/>
          </w:rPr>
          <w:t xml:space="preserve"> sez</w:t>
        </w:r>
        <w:r w:rsidRPr="00CD5AAB">
          <w:rPr>
            <w:rStyle w:val="Hypertextovodkaz"/>
            <w:rFonts w:eastAsia="Calibri"/>
            <w:i/>
            <w:noProof w:val="0"/>
            <w:sz w:val="22"/>
            <w:szCs w:val="22"/>
            <w:lang w:eastAsia="en-US"/>
          </w:rPr>
          <w:t>n</w:t>
        </w:r>
        <w:r w:rsidRPr="00CD5AAB">
          <w:rPr>
            <w:rStyle w:val="Hypertextovodkaz"/>
            <w:rFonts w:eastAsia="Calibri"/>
            <w:i/>
            <w:noProof w:val="0"/>
            <w:sz w:val="22"/>
            <w:szCs w:val="22"/>
            <w:lang w:eastAsia="en-US"/>
          </w:rPr>
          <w:t>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737B8" w:rsidRDefault="005737B8" w:rsidP="005737B8">
      <w:pPr>
        <w:spacing w:line="240" w:lineRule="auto"/>
        <w:ind w:left="360" w:hanging="360"/>
        <w:contextualSpacing/>
        <w:rPr>
          <w:rFonts w:eastAsia="Times New Roman"/>
          <w:b/>
          <w:noProof w:val="0"/>
          <w:sz w:val="22"/>
          <w:szCs w:val="22"/>
          <w:u w:val="single"/>
        </w:rPr>
      </w:pPr>
    </w:p>
    <w:p w:rsidR="005737B8" w:rsidRDefault="005737B8">
      <w:pPr>
        <w:spacing w:after="160" w:line="259" w:lineRule="auto"/>
        <w:jc w:val="left"/>
        <w:rPr>
          <w:rFonts w:eastAsia="Times New Roman"/>
          <w:b/>
          <w:bCs/>
          <w:sz w:val="32"/>
          <w:szCs w:val="24"/>
          <w:u w:val="single"/>
        </w:rPr>
      </w:pPr>
      <w:r>
        <w:br w:type="page"/>
      </w:r>
    </w:p>
    <w:p w:rsidR="00CD0591" w:rsidRPr="005E7D79" w:rsidRDefault="00CD0591" w:rsidP="00CD0591">
      <w:pPr>
        <w:pStyle w:val="Nadpis2"/>
      </w:pPr>
      <w:r w:rsidRPr="005E7D79">
        <w:lastRenderedPageBreak/>
        <w:t>Magi</w:t>
      </w:r>
      <w:bookmarkStart w:id="47" w:name="Magický_střeh"/>
      <w:bookmarkEnd w:id="47"/>
      <w:r w:rsidRPr="005E7D79">
        <w:t>cký střeh</w:t>
      </w:r>
    </w:p>
    <w:p w:rsidR="00CD0591" w:rsidRDefault="00CD0591" w:rsidP="00CD0591">
      <w:r w:rsidRPr="00C02E79">
        <w:rPr>
          <w:b/>
          <w:u w:val="single"/>
        </w:rPr>
        <w:t>Pro</w:t>
      </w:r>
      <w:r>
        <w:t>: stopař, vědma (pokročilá), druid (mistrovská), zaklínač (legendární)</w:t>
      </w:r>
    </w:p>
    <w:p w:rsidR="00CD0591" w:rsidRDefault="00CD0591" w:rsidP="00CD0591">
      <w:pPr>
        <w:spacing w:line="240" w:lineRule="auto"/>
        <w:ind w:left="360" w:hanging="360"/>
        <w:contextualSpacing/>
        <w:jc w:val="left"/>
      </w:pPr>
      <w:r w:rsidRPr="00C02E79">
        <w:rPr>
          <w:b/>
          <w:u w:val="single"/>
        </w:rPr>
        <w:t>Barva</w:t>
      </w:r>
      <w:r>
        <w:t>: zelená (pro studium nutná dostatečná znalost čerpání této barvy)</w:t>
      </w:r>
    </w:p>
    <w:p w:rsidR="00CD0591" w:rsidRPr="005E7D79" w:rsidRDefault="00CD0591" w:rsidP="00CD0591">
      <w:pPr>
        <w:spacing w:line="218" w:lineRule="auto"/>
        <w:contextualSpacing/>
        <w:rPr>
          <w:rFonts w:eastAsia="Times New Roman"/>
          <w:noProof w:val="0"/>
        </w:rPr>
      </w:pPr>
      <w:r w:rsidRPr="005E7D79">
        <w:rPr>
          <w:rFonts w:eastAsia="Times New Roman"/>
          <w:noProof w:val="0"/>
        </w:rPr>
        <w:t xml:space="preserve">Tato kouzla slouží jako ochrana před kouzelnickou magií. Během 1 akce může </w:t>
      </w:r>
      <w:proofErr w:type="spellStart"/>
      <w:r w:rsidRPr="005E7D79">
        <w:rPr>
          <w:rFonts w:eastAsia="Times New Roman"/>
          <w:noProof w:val="0"/>
        </w:rPr>
        <w:t>sesilatel</w:t>
      </w:r>
      <w:proofErr w:type="spellEnd"/>
      <w:r w:rsidRPr="005E7D79">
        <w:rPr>
          <w:rFonts w:eastAsia="Times New Roman"/>
          <w:noProof w:val="0"/>
        </w:rPr>
        <w:t xml:space="preserve"> kouzlo kdykoliv předčasně ukončit. </w:t>
      </w:r>
    </w:p>
    <w:p w:rsidR="00CD0591" w:rsidRPr="005E7D79" w:rsidRDefault="00CD0591" w:rsidP="00CD0591">
      <w:pPr>
        <w:spacing w:line="218" w:lineRule="auto"/>
        <w:contextualSpacing/>
        <w:rPr>
          <w:rFonts w:eastAsia="Times New Roman"/>
          <w:noProof w:val="0"/>
          <w:color w:val="C00000"/>
        </w:rPr>
      </w:pPr>
      <w:r w:rsidRPr="005E7D79">
        <w:rPr>
          <w:rFonts w:eastAsia="Times New Roman"/>
          <w:noProof w:val="0"/>
        </w:rPr>
        <w:t xml:space="preserve">Ve všech případech, kdy se dále hovoří o </w:t>
      </w:r>
      <w:r w:rsidRPr="00D27DB3">
        <w:rPr>
          <w:rFonts w:eastAsia="Times New Roman"/>
          <w:noProof w:val="0"/>
          <w:color w:val="00B050"/>
        </w:rPr>
        <w:t>hraničáři</w:t>
      </w:r>
      <w:r w:rsidRPr="005E7D79">
        <w:rPr>
          <w:rFonts w:eastAsia="Times New Roman"/>
          <w:noProof w:val="0"/>
        </w:rPr>
        <w:t xml:space="preserve">, vztahuje se toto ustanovení i na </w:t>
      </w:r>
      <w:r w:rsidRPr="005E7D79">
        <w:rPr>
          <w:rFonts w:eastAsia="Times New Roman"/>
          <w:noProof w:val="0"/>
          <w:color w:val="00B050"/>
        </w:rPr>
        <w:t>druida</w:t>
      </w:r>
      <w:r w:rsidRPr="005E7D79">
        <w:rPr>
          <w:rFonts w:eastAsia="Times New Roman"/>
          <w:noProof w:val="0"/>
          <w:color w:val="C00000"/>
        </w:rPr>
        <w:t xml:space="preserve">. </w:t>
      </w:r>
    </w:p>
    <w:tbl>
      <w:tblPr>
        <w:tblW w:w="9493" w:type="dxa"/>
        <w:jc w:val="center"/>
        <w:tblCellMar>
          <w:left w:w="70" w:type="dxa"/>
          <w:right w:w="70" w:type="dxa"/>
        </w:tblCellMar>
        <w:tblLook w:val="04A0" w:firstRow="1" w:lastRow="0" w:firstColumn="1" w:lastColumn="0" w:noHBand="0" w:noVBand="1"/>
      </w:tblPr>
      <w:tblGrid>
        <w:gridCol w:w="767"/>
        <w:gridCol w:w="2347"/>
        <w:gridCol w:w="657"/>
        <w:gridCol w:w="524"/>
        <w:gridCol w:w="993"/>
        <w:gridCol w:w="976"/>
        <w:gridCol w:w="794"/>
        <w:gridCol w:w="948"/>
        <w:gridCol w:w="970"/>
        <w:gridCol w:w="517"/>
      </w:tblGrid>
      <w:tr w:rsidR="00CD0591" w:rsidRPr="005E7D79" w:rsidTr="00854873">
        <w:trPr>
          <w:trHeight w:val="240"/>
          <w:jc w:val="center"/>
        </w:trPr>
        <w:tc>
          <w:tcPr>
            <w:tcW w:w="767"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CD0591" w:rsidRPr="00486A6E" w:rsidRDefault="00CD0591" w:rsidP="00854873">
            <w:pPr>
              <w:spacing w:line="240" w:lineRule="auto"/>
              <w:jc w:val="left"/>
              <w:rPr>
                <w:rFonts w:eastAsia="Times New Roman"/>
                <w:b/>
                <w:noProof w:val="0"/>
                <w:color w:val="000000"/>
                <w:lang w:eastAsia="cs-CZ"/>
              </w:rPr>
            </w:pPr>
            <w:r w:rsidRPr="00486A6E">
              <w:rPr>
                <w:rFonts w:eastAsia="Times New Roman"/>
                <w:b/>
                <w:noProof w:val="0"/>
                <w:color w:val="000000"/>
                <w:lang w:eastAsia="cs-CZ"/>
              </w:rPr>
              <w:t>Stupeň</w:t>
            </w:r>
          </w:p>
        </w:tc>
        <w:tc>
          <w:tcPr>
            <w:tcW w:w="2347" w:type="dxa"/>
            <w:tcBorders>
              <w:top w:val="single" w:sz="4" w:space="0" w:color="auto"/>
              <w:left w:val="nil"/>
              <w:bottom w:val="single" w:sz="4" w:space="0" w:color="auto"/>
              <w:right w:val="single" w:sz="4" w:space="0" w:color="auto"/>
            </w:tcBorders>
            <w:shd w:val="clear" w:color="000000" w:fill="C4D79B"/>
            <w:noWrap/>
            <w:vAlign w:val="bottom"/>
            <w:hideMark/>
          </w:tcPr>
          <w:p w:rsidR="00CD0591" w:rsidRPr="00486A6E" w:rsidRDefault="00CD0591" w:rsidP="00854873">
            <w:pPr>
              <w:spacing w:line="240" w:lineRule="auto"/>
              <w:jc w:val="left"/>
              <w:rPr>
                <w:rFonts w:eastAsia="Times New Roman"/>
                <w:b/>
                <w:noProof w:val="0"/>
                <w:color w:val="000000"/>
                <w:lang w:eastAsia="cs-CZ"/>
              </w:rPr>
            </w:pPr>
            <w:r w:rsidRPr="00486A6E">
              <w:rPr>
                <w:rFonts w:eastAsia="Times New Roman"/>
                <w:b/>
                <w:noProof w:val="0"/>
                <w:color w:val="000000"/>
                <w:lang w:eastAsia="cs-CZ"/>
              </w:rPr>
              <w:t>Kouzlo</w:t>
            </w:r>
          </w:p>
        </w:tc>
        <w:tc>
          <w:tcPr>
            <w:tcW w:w="657" w:type="dxa"/>
            <w:tcBorders>
              <w:top w:val="single" w:sz="4" w:space="0" w:color="auto"/>
              <w:left w:val="nil"/>
              <w:bottom w:val="single" w:sz="4" w:space="0" w:color="auto"/>
              <w:right w:val="single" w:sz="4" w:space="0" w:color="auto"/>
            </w:tcBorders>
            <w:shd w:val="clear" w:color="000000" w:fill="C4D79B"/>
            <w:noWrap/>
            <w:vAlign w:val="bottom"/>
            <w:hideMark/>
          </w:tcPr>
          <w:p w:rsidR="00CD0591" w:rsidRPr="00486A6E" w:rsidRDefault="00CD0591" w:rsidP="00854873">
            <w:pPr>
              <w:spacing w:line="240" w:lineRule="auto"/>
              <w:jc w:val="left"/>
              <w:rPr>
                <w:rFonts w:eastAsia="Times New Roman"/>
                <w:b/>
                <w:noProof w:val="0"/>
                <w:color w:val="000000"/>
                <w:lang w:eastAsia="cs-CZ"/>
              </w:rPr>
            </w:pPr>
            <w:r w:rsidRPr="00486A6E">
              <w:rPr>
                <w:rFonts w:eastAsia="Times New Roman"/>
                <w:b/>
                <w:noProof w:val="0"/>
                <w:color w:val="000000"/>
                <w:lang w:eastAsia="cs-CZ"/>
              </w:rPr>
              <w:t> Obor</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CD0591" w:rsidRPr="00486A6E" w:rsidRDefault="00CD0591" w:rsidP="00854873">
            <w:pPr>
              <w:spacing w:line="240" w:lineRule="auto"/>
              <w:jc w:val="center"/>
              <w:rPr>
                <w:rFonts w:eastAsia="Times New Roman"/>
                <w:b/>
                <w:noProof w:val="0"/>
                <w:color w:val="000000"/>
                <w:lang w:eastAsia="cs-CZ"/>
              </w:rPr>
            </w:pPr>
            <w:proofErr w:type="spellStart"/>
            <w:r w:rsidRPr="00486A6E">
              <w:rPr>
                <w:rFonts w:eastAsia="Times New Roman"/>
                <w:b/>
                <w:noProof w:val="0"/>
                <w:color w:val="000000"/>
                <w:lang w:eastAsia="cs-CZ"/>
              </w:rPr>
              <w:t>Nár</w:t>
            </w:r>
            <w:proofErr w:type="spellEnd"/>
            <w:r w:rsidRPr="00486A6E">
              <w:rPr>
                <w:rFonts w:eastAsia="Times New Roman"/>
                <w:b/>
                <w:noProof w:val="0"/>
                <w:color w:val="000000"/>
                <w:lang w:eastAsia="cs-CZ"/>
              </w:rPr>
              <w:t>.</w:t>
            </w:r>
          </w:p>
        </w:tc>
        <w:tc>
          <w:tcPr>
            <w:tcW w:w="993" w:type="dxa"/>
            <w:tcBorders>
              <w:top w:val="single" w:sz="4" w:space="0" w:color="auto"/>
              <w:left w:val="nil"/>
              <w:bottom w:val="single" w:sz="4" w:space="0" w:color="auto"/>
              <w:right w:val="single" w:sz="4" w:space="0" w:color="auto"/>
            </w:tcBorders>
            <w:shd w:val="clear" w:color="000000" w:fill="C4D79B"/>
            <w:noWrap/>
            <w:vAlign w:val="bottom"/>
            <w:hideMark/>
          </w:tcPr>
          <w:p w:rsidR="00CD0591" w:rsidRPr="00486A6E" w:rsidRDefault="00CD0591" w:rsidP="00854873">
            <w:pPr>
              <w:spacing w:line="240" w:lineRule="auto"/>
              <w:jc w:val="center"/>
              <w:rPr>
                <w:rFonts w:eastAsia="Times New Roman"/>
                <w:b/>
                <w:noProof w:val="0"/>
                <w:color w:val="000000"/>
                <w:lang w:eastAsia="cs-CZ"/>
              </w:rPr>
            </w:pPr>
            <w:proofErr w:type="spellStart"/>
            <w:r w:rsidRPr="00486A6E">
              <w:rPr>
                <w:rFonts w:eastAsia="Times New Roman"/>
                <w:b/>
                <w:noProof w:val="0"/>
                <w:color w:val="000000"/>
                <w:lang w:eastAsia="cs-CZ"/>
              </w:rPr>
              <w:t>Magener</w:t>
            </w:r>
            <w:proofErr w:type="spellEnd"/>
            <w:r w:rsidRPr="00486A6E">
              <w:rPr>
                <w:rFonts w:eastAsia="Times New Roman"/>
                <w:b/>
                <w:noProof w:val="0"/>
                <w:color w:val="000000"/>
                <w:lang w:eastAsia="cs-CZ"/>
              </w:rPr>
              <w:t>.</w:t>
            </w:r>
          </w:p>
        </w:tc>
        <w:tc>
          <w:tcPr>
            <w:tcW w:w="976" w:type="dxa"/>
            <w:tcBorders>
              <w:top w:val="single" w:sz="4" w:space="0" w:color="auto"/>
              <w:left w:val="nil"/>
              <w:bottom w:val="single" w:sz="4" w:space="0" w:color="auto"/>
              <w:right w:val="single" w:sz="4" w:space="0" w:color="auto"/>
            </w:tcBorders>
            <w:shd w:val="clear" w:color="000000" w:fill="C4D79B"/>
            <w:noWrap/>
            <w:vAlign w:val="bottom"/>
            <w:hideMark/>
          </w:tcPr>
          <w:p w:rsidR="00CD0591" w:rsidRPr="00486A6E" w:rsidRDefault="00CD0591" w:rsidP="00854873">
            <w:pPr>
              <w:spacing w:line="240" w:lineRule="auto"/>
              <w:jc w:val="left"/>
              <w:rPr>
                <w:rFonts w:eastAsia="Times New Roman"/>
                <w:b/>
                <w:noProof w:val="0"/>
                <w:color w:val="000000"/>
                <w:lang w:eastAsia="cs-CZ"/>
              </w:rPr>
            </w:pPr>
            <w:r w:rsidRPr="00486A6E">
              <w:rPr>
                <w:rFonts w:eastAsia="Times New Roman"/>
                <w:b/>
                <w:noProof w:val="0"/>
                <w:color w:val="000000"/>
                <w:lang w:eastAsia="cs-CZ"/>
              </w:rPr>
              <w:t>Vyvolání</w:t>
            </w:r>
          </w:p>
        </w:tc>
        <w:tc>
          <w:tcPr>
            <w:tcW w:w="794" w:type="dxa"/>
            <w:tcBorders>
              <w:top w:val="single" w:sz="4" w:space="0" w:color="auto"/>
              <w:left w:val="nil"/>
              <w:bottom w:val="single" w:sz="4" w:space="0" w:color="auto"/>
              <w:right w:val="single" w:sz="4" w:space="0" w:color="auto"/>
            </w:tcBorders>
            <w:shd w:val="clear" w:color="000000" w:fill="C4D79B"/>
            <w:noWrap/>
            <w:vAlign w:val="bottom"/>
            <w:hideMark/>
          </w:tcPr>
          <w:p w:rsidR="00CD0591" w:rsidRPr="00486A6E" w:rsidRDefault="00CD0591" w:rsidP="00854873">
            <w:pPr>
              <w:spacing w:line="240" w:lineRule="auto"/>
              <w:jc w:val="left"/>
              <w:rPr>
                <w:rFonts w:eastAsia="Times New Roman"/>
                <w:b/>
                <w:noProof w:val="0"/>
                <w:color w:val="000000"/>
                <w:lang w:eastAsia="cs-CZ"/>
              </w:rPr>
            </w:pPr>
            <w:r w:rsidRPr="00486A6E">
              <w:rPr>
                <w:rFonts w:eastAsia="Times New Roman"/>
                <w:b/>
                <w:noProof w:val="0"/>
                <w:color w:val="000000"/>
                <w:lang w:eastAsia="cs-CZ"/>
              </w:rPr>
              <w:t>Dosah</w:t>
            </w:r>
          </w:p>
        </w:tc>
        <w:tc>
          <w:tcPr>
            <w:tcW w:w="948" w:type="dxa"/>
            <w:tcBorders>
              <w:top w:val="single" w:sz="4" w:space="0" w:color="auto"/>
              <w:left w:val="nil"/>
              <w:bottom w:val="single" w:sz="4" w:space="0" w:color="auto"/>
              <w:right w:val="single" w:sz="4" w:space="0" w:color="auto"/>
            </w:tcBorders>
            <w:shd w:val="clear" w:color="000000" w:fill="C4D79B"/>
            <w:noWrap/>
            <w:vAlign w:val="bottom"/>
            <w:hideMark/>
          </w:tcPr>
          <w:p w:rsidR="00CD0591" w:rsidRPr="00486A6E" w:rsidRDefault="00CD0591" w:rsidP="00854873">
            <w:pPr>
              <w:spacing w:line="240" w:lineRule="auto"/>
              <w:jc w:val="left"/>
              <w:rPr>
                <w:rFonts w:eastAsia="Times New Roman"/>
                <w:b/>
                <w:noProof w:val="0"/>
                <w:color w:val="000000"/>
                <w:lang w:eastAsia="cs-CZ"/>
              </w:rPr>
            </w:pPr>
            <w:r w:rsidRPr="00486A6E">
              <w:rPr>
                <w:rFonts w:eastAsia="Times New Roman"/>
                <w:b/>
                <w:noProof w:val="0"/>
                <w:color w:val="000000"/>
                <w:lang w:eastAsia="cs-CZ"/>
              </w:rPr>
              <w:t>Rozsah</w:t>
            </w:r>
          </w:p>
        </w:tc>
        <w:tc>
          <w:tcPr>
            <w:tcW w:w="970" w:type="dxa"/>
            <w:tcBorders>
              <w:top w:val="single" w:sz="4" w:space="0" w:color="auto"/>
              <w:left w:val="nil"/>
              <w:bottom w:val="single" w:sz="4" w:space="0" w:color="auto"/>
              <w:right w:val="single" w:sz="4" w:space="0" w:color="auto"/>
            </w:tcBorders>
            <w:shd w:val="clear" w:color="000000" w:fill="C4D79B"/>
            <w:noWrap/>
            <w:vAlign w:val="bottom"/>
            <w:hideMark/>
          </w:tcPr>
          <w:p w:rsidR="00CD0591" w:rsidRPr="00486A6E" w:rsidRDefault="00CD0591" w:rsidP="00854873">
            <w:pPr>
              <w:spacing w:line="240" w:lineRule="auto"/>
              <w:jc w:val="left"/>
              <w:rPr>
                <w:rFonts w:eastAsia="Times New Roman"/>
                <w:b/>
                <w:noProof w:val="0"/>
                <w:color w:val="000000"/>
                <w:lang w:eastAsia="cs-CZ"/>
              </w:rPr>
            </w:pPr>
            <w:r w:rsidRPr="00486A6E">
              <w:rPr>
                <w:rFonts w:eastAsia="Times New Roman"/>
                <w:b/>
                <w:noProof w:val="0"/>
                <w:color w:val="000000"/>
                <w:lang w:eastAsia="cs-CZ"/>
              </w:rPr>
              <w:t>Trvání</w:t>
            </w:r>
          </w:p>
        </w:tc>
        <w:tc>
          <w:tcPr>
            <w:tcW w:w="517" w:type="dxa"/>
            <w:tcBorders>
              <w:top w:val="single" w:sz="4" w:space="0" w:color="auto"/>
              <w:left w:val="nil"/>
              <w:bottom w:val="single" w:sz="4" w:space="0" w:color="auto"/>
              <w:right w:val="single" w:sz="4" w:space="0" w:color="auto"/>
            </w:tcBorders>
            <w:shd w:val="clear" w:color="000000" w:fill="C4D79B"/>
          </w:tcPr>
          <w:p w:rsidR="00CD0591" w:rsidRPr="00486A6E" w:rsidRDefault="00CD0591" w:rsidP="00854873">
            <w:pPr>
              <w:spacing w:line="240" w:lineRule="auto"/>
              <w:jc w:val="left"/>
              <w:rPr>
                <w:rFonts w:eastAsia="Times New Roman"/>
                <w:b/>
                <w:noProof w:val="0"/>
                <w:color w:val="000000"/>
                <w:lang w:eastAsia="cs-CZ"/>
              </w:rPr>
            </w:pPr>
            <w:r>
              <w:rPr>
                <w:rFonts w:eastAsia="Times New Roman"/>
                <w:b/>
                <w:noProof w:val="0"/>
                <w:color w:val="000000"/>
                <w:lang w:eastAsia="cs-CZ"/>
              </w:rPr>
              <w:t>Typ</w:t>
            </w:r>
          </w:p>
        </w:tc>
      </w:tr>
      <w:tr w:rsidR="00CD0591" w:rsidRPr="005E7D79" w:rsidTr="00854873">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I</w:t>
            </w:r>
          </w:p>
        </w:tc>
        <w:tc>
          <w:tcPr>
            <w:tcW w:w="2347"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Bojový</w:t>
            </w:r>
            <w:r>
              <w:rPr>
                <w:rFonts w:eastAsia="Times New Roman"/>
                <w:noProof w:val="0"/>
                <w:color w:val="000000"/>
                <w:lang w:eastAsia="cs-CZ"/>
              </w:rPr>
              <w:t xml:space="preserve"> střeh</w:t>
            </w:r>
          </w:p>
        </w:tc>
        <w:tc>
          <w:tcPr>
            <w:tcW w:w="657"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993"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3</w:t>
            </w:r>
          </w:p>
        </w:tc>
        <w:tc>
          <w:tcPr>
            <w:tcW w:w="976"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1 K</w:t>
            </w:r>
          </w:p>
        </w:tc>
        <w:tc>
          <w:tcPr>
            <w:tcW w:w="79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1 směna</w:t>
            </w:r>
          </w:p>
        </w:tc>
        <w:tc>
          <w:tcPr>
            <w:tcW w:w="517" w:type="dxa"/>
            <w:tcBorders>
              <w:top w:val="nil"/>
              <w:left w:val="nil"/>
              <w:bottom w:val="single" w:sz="4" w:space="0" w:color="auto"/>
              <w:right w:val="single" w:sz="4" w:space="0" w:color="auto"/>
            </w:tcBorders>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CD0591" w:rsidRPr="005E7D79" w:rsidTr="00854873">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II</w:t>
            </w:r>
          </w:p>
        </w:tc>
        <w:tc>
          <w:tcPr>
            <w:tcW w:w="2347"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lang w:eastAsia="cs-CZ"/>
              </w:rPr>
            </w:pPr>
            <w:r w:rsidRPr="005E7D79">
              <w:rPr>
                <w:rFonts w:eastAsia="Times New Roman"/>
                <w:noProof w:val="0"/>
                <w:lang w:eastAsia="cs-CZ"/>
              </w:rPr>
              <w:t>Rychlý</w:t>
            </w:r>
            <w:r>
              <w:rPr>
                <w:rFonts w:eastAsia="Times New Roman"/>
                <w:noProof w:val="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CD0591" w:rsidRDefault="00CD0591" w:rsidP="00854873">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993"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5</w:t>
            </w:r>
          </w:p>
        </w:tc>
        <w:tc>
          <w:tcPr>
            <w:tcW w:w="976"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2 K</w:t>
            </w:r>
          </w:p>
        </w:tc>
        <w:tc>
          <w:tcPr>
            <w:tcW w:w="79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1 hodina</w:t>
            </w:r>
          </w:p>
        </w:tc>
        <w:tc>
          <w:tcPr>
            <w:tcW w:w="517" w:type="dxa"/>
            <w:tcBorders>
              <w:top w:val="nil"/>
              <w:left w:val="nil"/>
              <w:bottom w:val="single" w:sz="4" w:space="0" w:color="auto"/>
              <w:right w:val="single" w:sz="4" w:space="0" w:color="auto"/>
            </w:tcBorders>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CD0591" w:rsidRPr="005E7D79" w:rsidTr="00854873">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III</w:t>
            </w:r>
          </w:p>
        </w:tc>
        <w:tc>
          <w:tcPr>
            <w:tcW w:w="2347"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lang w:eastAsia="cs-CZ"/>
              </w:rPr>
            </w:pPr>
            <w:r w:rsidRPr="005E7D79">
              <w:rPr>
                <w:rFonts w:eastAsia="Times New Roman"/>
                <w:noProof w:val="0"/>
                <w:lang w:eastAsia="cs-CZ"/>
              </w:rPr>
              <w:t>Jednoduchý</w:t>
            </w:r>
            <w:r>
              <w:rPr>
                <w:rFonts w:eastAsia="Times New Roman"/>
                <w:noProof w:val="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CD0591" w:rsidRDefault="00CD0591" w:rsidP="00854873">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993"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10</w:t>
            </w:r>
          </w:p>
        </w:tc>
        <w:tc>
          <w:tcPr>
            <w:tcW w:w="976"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3 K</w:t>
            </w:r>
          </w:p>
        </w:tc>
        <w:tc>
          <w:tcPr>
            <w:tcW w:w="79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8 hodin</w:t>
            </w:r>
          </w:p>
        </w:tc>
        <w:tc>
          <w:tcPr>
            <w:tcW w:w="517" w:type="dxa"/>
            <w:tcBorders>
              <w:top w:val="nil"/>
              <w:left w:val="nil"/>
              <w:bottom w:val="single" w:sz="4" w:space="0" w:color="auto"/>
              <w:right w:val="single" w:sz="4" w:space="0" w:color="auto"/>
            </w:tcBorders>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CD0591" w:rsidRPr="005E7D79" w:rsidTr="00854873">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IV</w:t>
            </w:r>
          </w:p>
        </w:tc>
        <w:tc>
          <w:tcPr>
            <w:tcW w:w="2347"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lang w:eastAsia="cs-CZ"/>
              </w:rPr>
            </w:pPr>
            <w:r w:rsidRPr="005E7D79">
              <w:rPr>
                <w:rFonts w:eastAsia="Times New Roman"/>
                <w:noProof w:val="0"/>
                <w:lang w:eastAsia="cs-CZ"/>
              </w:rPr>
              <w:t>Základní</w:t>
            </w:r>
            <w:r>
              <w:rPr>
                <w:rFonts w:eastAsia="Times New Roman"/>
                <w:noProof w:val="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CD0591" w:rsidRDefault="00CD0591" w:rsidP="00854873">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993"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15</w:t>
            </w:r>
          </w:p>
        </w:tc>
        <w:tc>
          <w:tcPr>
            <w:tcW w:w="976"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10 K</w:t>
            </w:r>
          </w:p>
        </w:tc>
        <w:tc>
          <w:tcPr>
            <w:tcW w:w="79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1 den</w:t>
            </w:r>
          </w:p>
        </w:tc>
        <w:tc>
          <w:tcPr>
            <w:tcW w:w="517" w:type="dxa"/>
            <w:tcBorders>
              <w:top w:val="nil"/>
              <w:left w:val="nil"/>
              <w:bottom w:val="single" w:sz="4" w:space="0" w:color="auto"/>
              <w:right w:val="single" w:sz="4" w:space="0" w:color="auto"/>
            </w:tcBorders>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CD0591" w:rsidRPr="005E7D79" w:rsidTr="00854873">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V</w:t>
            </w:r>
          </w:p>
        </w:tc>
        <w:tc>
          <w:tcPr>
            <w:tcW w:w="2347"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lang w:eastAsia="cs-CZ"/>
              </w:rPr>
            </w:pPr>
            <w:r w:rsidRPr="005E7D79">
              <w:rPr>
                <w:rFonts w:eastAsia="Times New Roman"/>
                <w:noProof w:val="0"/>
                <w:lang w:eastAsia="cs-CZ"/>
              </w:rPr>
              <w:t>Rozšířený</w:t>
            </w:r>
            <w:r>
              <w:rPr>
                <w:rFonts w:eastAsia="Times New Roman"/>
                <w:noProof w:val="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CD0591" w:rsidRDefault="00CD0591" w:rsidP="00854873">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993"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25</w:t>
            </w:r>
          </w:p>
        </w:tc>
        <w:tc>
          <w:tcPr>
            <w:tcW w:w="976"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30 K</w:t>
            </w:r>
          </w:p>
        </w:tc>
        <w:tc>
          <w:tcPr>
            <w:tcW w:w="79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3 dny</w:t>
            </w:r>
          </w:p>
        </w:tc>
        <w:tc>
          <w:tcPr>
            <w:tcW w:w="517" w:type="dxa"/>
            <w:tcBorders>
              <w:top w:val="nil"/>
              <w:left w:val="nil"/>
              <w:bottom w:val="single" w:sz="4" w:space="0" w:color="auto"/>
              <w:right w:val="single" w:sz="4" w:space="0" w:color="auto"/>
            </w:tcBorders>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CD0591" w:rsidRPr="005E7D79" w:rsidTr="00854873">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VI</w:t>
            </w:r>
          </w:p>
        </w:tc>
        <w:tc>
          <w:tcPr>
            <w:tcW w:w="2347"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Pokročilý</w:t>
            </w:r>
            <w:r>
              <w:rPr>
                <w:rFonts w:eastAsia="Times New Roman"/>
                <w:noProof w:val="0"/>
                <w:color w:val="00000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CD0591" w:rsidRDefault="00CD0591" w:rsidP="00854873">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993"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35</w:t>
            </w:r>
          </w:p>
        </w:tc>
        <w:tc>
          <w:tcPr>
            <w:tcW w:w="976"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1 SM</w:t>
            </w:r>
          </w:p>
        </w:tc>
        <w:tc>
          <w:tcPr>
            <w:tcW w:w="79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týden</w:t>
            </w:r>
          </w:p>
        </w:tc>
        <w:tc>
          <w:tcPr>
            <w:tcW w:w="517" w:type="dxa"/>
            <w:tcBorders>
              <w:top w:val="nil"/>
              <w:left w:val="nil"/>
              <w:bottom w:val="single" w:sz="4" w:space="0" w:color="auto"/>
              <w:right w:val="single" w:sz="4" w:space="0" w:color="auto"/>
            </w:tcBorders>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CD0591" w:rsidRPr="005E7D79" w:rsidTr="00854873">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VII</w:t>
            </w:r>
          </w:p>
        </w:tc>
        <w:tc>
          <w:tcPr>
            <w:tcW w:w="2347"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Velký</w:t>
            </w:r>
            <w:r>
              <w:rPr>
                <w:rFonts w:eastAsia="Times New Roman"/>
                <w:noProof w:val="0"/>
                <w:color w:val="00000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CD0591" w:rsidRDefault="00CD0591" w:rsidP="00854873">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993"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50</w:t>
            </w:r>
          </w:p>
        </w:tc>
        <w:tc>
          <w:tcPr>
            <w:tcW w:w="976"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3 SM</w:t>
            </w:r>
          </w:p>
        </w:tc>
        <w:tc>
          <w:tcPr>
            <w:tcW w:w="79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do úplňku</w:t>
            </w:r>
          </w:p>
        </w:tc>
        <w:tc>
          <w:tcPr>
            <w:tcW w:w="517" w:type="dxa"/>
            <w:tcBorders>
              <w:top w:val="nil"/>
              <w:left w:val="nil"/>
              <w:bottom w:val="single" w:sz="4" w:space="0" w:color="auto"/>
              <w:right w:val="single" w:sz="4" w:space="0" w:color="auto"/>
            </w:tcBorders>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CD0591" w:rsidRPr="005E7D79" w:rsidTr="00854873">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VIII</w:t>
            </w:r>
          </w:p>
        </w:tc>
        <w:tc>
          <w:tcPr>
            <w:tcW w:w="2347"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color w:val="000000"/>
                <w:lang w:eastAsia="cs-CZ"/>
              </w:rPr>
            </w:pPr>
            <w:r w:rsidRPr="005E7D79">
              <w:rPr>
                <w:rFonts w:eastAsia="Times New Roman"/>
                <w:noProof w:val="0"/>
                <w:color w:val="000000"/>
                <w:lang w:eastAsia="cs-CZ"/>
              </w:rPr>
              <w:t>Maximální</w:t>
            </w:r>
            <w:r>
              <w:rPr>
                <w:rFonts w:eastAsia="Times New Roman"/>
                <w:noProof w:val="0"/>
                <w:color w:val="00000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CD0591" w:rsidRDefault="00CD0591" w:rsidP="00854873">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993"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80</w:t>
            </w:r>
          </w:p>
        </w:tc>
        <w:tc>
          <w:tcPr>
            <w:tcW w:w="976"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6 SM</w:t>
            </w:r>
          </w:p>
        </w:tc>
        <w:tc>
          <w:tcPr>
            <w:tcW w:w="794"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CD0591" w:rsidRPr="005E7D79" w:rsidRDefault="00CD0591" w:rsidP="00854873">
            <w:pPr>
              <w:spacing w:line="240" w:lineRule="auto"/>
              <w:jc w:val="center"/>
              <w:rPr>
                <w:rFonts w:eastAsia="Times New Roman"/>
                <w:noProof w:val="0"/>
                <w:color w:val="000000"/>
                <w:lang w:eastAsia="cs-CZ"/>
              </w:rPr>
            </w:pPr>
            <w:r w:rsidRPr="005E7D79">
              <w:rPr>
                <w:rFonts w:eastAsia="Times New Roman"/>
                <w:noProof w:val="0"/>
                <w:color w:val="000000"/>
                <w:lang w:eastAsia="cs-CZ"/>
              </w:rPr>
              <w:t>1 měsíc</w:t>
            </w:r>
          </w:p>
        </w:tc>
        <w:tc>
          <w:tcPr>
            <w:tcW w:w="517" w:type="dxa"/>
            <w:tcBorders>
              <w:top w:val="nil"/>
              <w:left w:val="nil"/>
              <w:bottom w:val="single" w:sz="4" w:space="0" w:color="auto"/>
              <w:right w:val="single" w:sz="4" w:space="0" w:color="auto"/>
            </w:tcBorders>
          </w:tcPr>
          <w:p w:rsidR="00CD0591" w:rsidRPr="005E7D79" w:rsidRDefault="00CD0591" w:rsidP="00854873">
            <w:pPr>
              <w:spacing w:line="240" w:lineRule="auto"/>
              <w:jc w:val="center"/>
              <w:rPr>
                <w:rFonts w:eastAsia="Times New Roman"/>
                <w:noProof w:val="0"/>
                <w:color w:val="000000"/>
                <w:lang w:eastAsia="cs-CZ"/>
              </w:rPr>
            </w:pPr>
            <w:r>
              <w:rPr>
                <w:rFonts w:eastAsia="Times New Roman"/>
                <w:noProof w:val="0"/>
                <w:color w:val="000000"/>
                <w:lang w:eastAsia="cs-CZ"/>
              </w:rPr>
              <w:t>R</w:t>
            </w:r>
          </w:p>
        </w:tc>
      </w:tr>
    </w:tbl>
    <w:p w:rsidR="00CD0591" w:rsidRPr="005E7D79" w:rsidRDefault="00CD0591" w:rsidP="00CD0591">
      <w:pPr>
        <w:spacing w:line="218" w:lineRule="auto"/>
        <w:ind w:firstLine="709"/>
        <w:contextualSpacing/>
        <w:rPr>
          <w:rFonts w:eastAsia="Times New Roman"/>
          <w:noProof w:val="0"/>
        </w:rPr>
      </w:pPr>
    </w:p>
    <w:p w:rsidR="00CD0591" w:rsidRPr="005E7D79" w:rsidRDefault="00CD0591" w:rsidP="00CD0591">
      <w:pPr>
        <w:spacing w:line="218" w:lineRule="auto"/>
        <w:ind w:firstLine="709"/>
        <w:contextualSpacing/>
        <w:rPr>
          <w:rFonts w:eastAsia="Times New Roman"/>
          <w:noProof w:val="0"/>
        </w:rPr>
      </w:pPr>
      <w:r w:rsidRPr="005E7D79">
        <w:rPr>
          <w:rFonts w:eastAsia="Times New Roman"/>
          <w:noProof w:val="0"/>
        </w:rPr>
        <w:t>Magický střeh zareaguje na každé kouzelnické kouzlo (tj. seslané pomocí „červené“, „modré“ či „černé“ magie), jehož cílem je</w:t>
      </w:r>
      <w:r w:rsidRPr="005E7D79">
        <w:rPr>
          <w:rFonts w:eastAsia="Times New Roman"/>
          <w:noProof w:val="0"/>
          <w:color w:val="00B050"/>
        </w:rPr>
        <w:t xml:space="preserve"> hraničář </w:t>
      </w:r>
      <w:r w:rsidRPr="005E7D79">
        <w:rPr>
          <w:rFonts w:eastAsia="Times New Roman"/>
          <w:noProof w:val="0"/>
        </w:rPr>
        <w:t xml:space="preserve">a pokusí se jej pohltit s vynaložením jeho vlastní </w:t>
      </w:r>
      <w:proofErr w:type="spellStart"/>
      <w:r w:rsidRPr="005E7D79">
        <w:rPr>
          <w:rFonts w:eastAsia="Times New Roman"/>
          <w:noProof w:val="0"/>
        </w:rPr>
        <w:t>magenergie</w:t>
      </w:r>
      <w:proofErr w:type="spellEnd"/>
      <w:r w:rsidRPr="005E7D79">
        <w:rPr>
          <w:rFonts w:eastAsia="Times New Roman"/>
          <w:noProof w:val="0"/>
        </w:rPr>
        <w:t xml:space="preserve">. Magický střeh funguje automaticky, </w:t>
      </w:r>
      <w:proofErr w:type="gramStart"/>
      <w:r w:rsidRPr="005E7D79">
        <w:rPr>
          <w:rFonts w:eastAsia="Times New Roman"/>
          <w:noProof w:val="0"/>
        </w:rPr>
        <w:t>dokonce i pokud</w:t>
      </w:r>
      <w:proofErr w:type="gramEnd"/>
      <w:r w:rsidRPr="005E7D79">
        <w:rPr>
          <w:rFonts w:eastAsia="Times New Roman"/>
          <w:noProof w:val="0"/>
        </w:rPr>
        <w:t xml:space="preserve"> </w:t>
      </w:r>
      <w:r w:rsidRPr="005E7D79">
        <w:rPr>
          <w:rFonts w:eastAsia="Times New Roman"/>
          <w:noProof w:val="0"/>
          <w:color w:val="00B050"/>
        </w:rPr>
        <w:t>hraničář</w:t>
      </w:r>
      <w:r w:rsidRPr="005E7D79">
        <w:rPr>
          <w:rFonts w:eastAsia="Times New Roman"/>
          <w:noProof w:val="0"/>
        </w:rPr>
        <w:t xml:space="preserve"> spí nebo je vyřazen. Funguje i ve chvílích, kdy si to nepřeje (jedná o žádoucí kouzlo). Funguje i na kouzla seslaná z kouzelných předmětů (s výjimkou Stopařského luku, Zaklínačova meče a Léčitelské hole). </w:t>
      </w:r>
    </w:p>
    <w:p w:rsidR="00CD0591" w:rsidRPr="005E7D79" w:rsidRDefault="00CD0591" w:rsidP="00CD0591">
      <w:pPr>
        <w:spacing w:line="218" w:lineRule="auto"/>
        <w:ind w:firstLine="709"/>
        <w:contextualSpacing/>
        <w:rPr>
          <w:rFonts w:eastAsia="Times New Roman"/>
          <w:noProof w:val="0"/>
        </w:rPr>
      </w:pPr>
      <w:r w:rsidRPr="005E7D79">
        <w:rPr>
          <w:rFonts w:eastAsia="Times New Roman"/>
          <w:noProof w:val="0"/>
        </w:rPr>
        <w:t xml:space="preserve">Magický střeh je nečinný, pokud </w:t>
      </w:r>
      <w:r w:rsidRPr="005E7D79">
        <w:rPr>
          <w:rFonts w:eastAsia="Times New Roman"/>
          <w:noProof w:val="0"/>
          <w:color w:val="00B050"/>
        </w:rPr>
        <w:t>hraničář</w:t>
      </w:r>
      <w:r w:rsidRPr="005E7D79">
        <w:rPr>
          <w:rFonts w:eastAsia="Times New Roman"/>
          <w:noProof w:val="0"/>
        </w:rPr>
        <w:t xml:space="preserve"> nemá žádnou </w:t>
      </w:r>
      <w:proofErr w:type="spellStart"/>
      <w:r w:rsidRPr="005E7D79">
        <w:rPr>
          <w:rFonts w:eastAsia="Times New Roman"/>
          <w:noProof w:val="0"/>
        </w:rPr>
        <w:t>magenergii</w:t>
      </w:r>
      <w:proofErr w:type="spellEnd"/>
      <w:r w:rsidRPr="005E7D79">
        <w:rPr>
          <w:rFonts w:eastAsia="Times New Roman"/>
          <w:noProof w:val="0"/>
        </w:rPr>
        <w:t xml:space="preserve">, nejedná se o cílené (ale např. plošné) kouzlo či nejde o kouzelnické kouzlo (ale o kouzlo hraničářské nebo kněžské).  </w:t>
      </w:r>
    </w:p>
    <w:p w:rsidR="00CD0591" w:rsidRPr="005E7D79" w:rsidRDefault="00CD0591" w:rsidP="00CD0591">
      <w:pPr>
        <w:spacing w:line="218" w:lineRule="auto"/>
        <w:ind w:firstLine="709"/>
        <w:contextualSpacing/>
        <w:rPr>
          <w:rFonts w:eastAsia="Times New Roman"/>
          <w:noProof w:val="0"/>
        </w:rPr>
      </w:pPr>
      <w:r w:rsidRPr="005E7D79">
        <w:rPr>
          <w:rFonts w:eastAsia="Times New Roman"/>
          <w:noProof w:val="0"/>
        </w:rPr>
        <w:t>Magický střeh může úspěšně pohltit/odrazit nejvýše tolik kouzel, kolik je stupeň kouzla (tj. rychlý max. 1, pokročilý max. 6 atd.) Pak končí, bez ohledu na to, že ještě neuplynula doba trvání. (Po uplynutí doby trvání končí vždy)</w:t>
      </w:r>
    </w:p>
    <w:p w:rsidR="00CD0591" w:rsidRPr="005E7D79" w:rsidRDefault="00CD0591" w:rsidP="00CD0591">
      <w:pPr>
        <w:spacing w:line="218" w:lineRule="auto"/>
        <w:ind w:firstLine="709"/>
        <w:contextualSpacing/>
        <w:rPr>
          <w:rFonts w:eastAsia="Times New Roman"/>
          <w:noProof w:val="0"/>
        </w:rPr>
      </w:pPr>
      <w:r w:rsidRPr="005E7D79">
        <w:rPr>
          <w:rFonts w:eastAsia="Times New Roman"/>
          <w:noProof w:val="0"/>
        </w:rPr>
        <w:t xml:space="preserve">Magický střeh není možné kombinovat s magickým zrcadlem, ani není možné, aby na </w:t>
      </w:r>
      <w:r w:rsidRPr="005E7D79">
        <w:rPr>
          <w:rFonts w:eastAsia="Times New Roman"/>
          <w:noProof w:val="0"/>
          <w:color w:val="00B050"/>
        </w:rPr>
        <w:t>hraničáře</w:t>
      </w:r>
      <w:r w:rsidRPr="005E7D79">
        <w:rPr>
          <w:rFonts w:eastAsia="Times New Roman"/>
          <w:noProof w:val="0"/>
        </w:rPr>
        <w:t xml:space="preserve"> působil více než 1 magický střeh (jedno kouzlo ruší předchozí).   </w:t>
      </w:r>
    </w:p>
    <w:p w:rsidR="00CD0591" w:rsidRPr="005E7D79" w:rsidRDefault="00CD0591" w:rsidP="00CD0591">
      <w:pPr>
        <w:spacing w:line="218" w:lineRule="auto"/>
        <w:ind w:firstLine="709"/>
        <w:contextualSpacing/>
        <w:rPr>
          <w:rFonts w:eastAsia="Times New Roman"/>
          <w:noProof w:val="0"/>
        </w:rPr>
      </w:pPr>
    </w:p>
    <w:p w:rsidR="00CD0591" w:rsidRPr="005E7D79" w:rsidRDefault="00CD0591" w:rsidP="00CD0591">
      <w:pPr>
        <w:spacing w:line="218" w:lineRule="auto"/>
        <w:ind w:firstLine="709"/>
        <w:contextualSpacing/>
        <w:rPr>
          <w:rFonts w:eastAsia="Times New Roman"/>
          <w:noProof w:val="0"/>
        </w:rPr>
      </w:pPr>
      <w:r w:rsidRPr="005E7D79">
        <w:rPr>
          <w:rFonts w:eastAsia="Times New Roman"/>
          <w:noProof w:val="0"/>
        </w:rPr>
        <w:t>Magický střeh se nejprve pokusí kouzelnické kouzlo pohltit. Pokud uspěje, ztratí</w:t>
      </w:r>
      <w:r w:rsidRPr="005E7D79">
        <w:rPr>
          <w:rFonts w:eastAsia="Times New Roman"/>
          <w:noProof w:val="0"/>
          <w:color w:val="C00000"/>
        </w:rPr>
        <w:t xml:space="preserve"> </w:t>
      </w:r>
      <w:r w:rsidRPr="005E7D79">
        <w:rPr>
          <w:rFonts w:eastAsia="Times New Roman"/>
          <w:noProof w:val="0"/>
          <w:color w:val="00B050"/>
        </w:rPr>
        <w:t>hraničář</w:t>
      </w:r>
      <w:r w:rsidRPr="005E7D79">
        <w:rPr>
          <w:rFonts w:eastAsia="Times New Roman"/>
          <w:noProof w:val="0"/>
          <w:color w:val="C00000"/>
        </w:rPr>
        <w:t xml:space="preserve"> </w:t>
      </w:r>
      <w:r w:rsidRPr="005E7D79">
        <w:rPr>
          <w:rFonts w:eastAsia="Times New Roman"/>
          <w:b/>
          <w:noProof w:val="0"/>
        </w:rPr>
        <w:t>tolik mágů, kolik bylo potřeba na seslání</w:t>
      </w:r>
      <w:r w:rsidRPr="005E7D79">
        <w:rPr>
          <w:rFonts w:eastAsia="Times New Roman"/>
          <w:noProof w:val="0"/>
        </w:rPr>
        <w:t xml:space="preserve"> a nic dalšího se nestane (kouzlo na něj nemá žádný efekt). Nestojí to</w:t>
      </w:r>
      <w:r w:rsidRPr="005E7D79">
        <w:rPr>
          <w:rFonts w:eastAsia="Times New Roman"/>
          <w:noProof w:val="0"/>
          <w:color w:val="C00000"/>
        </w:rPr>
        <w:t xml:space="preserve"> </w:t>
      </w:r>
      <w:r w:rsidRPr="005E7D79">
        <w:rPr>
          <w:rFonts w:eastAsia="Times New Roman"/>
          <w:noProof w:val="0"/>
          <w:color w:val="00B050"/>
        </w:rPr>
        <w:t>hraničář</w:t>
      </w:r>
      <w:r w:rsidRPr="005E7D79">
        <w:rPr>
          <w:rFonts w:eastAsia="Times New Roman"/>
          <w:noProof w:val="0"/>
        </w:rPr>
        <w:t xml:space="preserve">e žádné akce, pouze </w:t>
      </w:r>
      <w:proofErr w:type="spellStart"/>
      <w:r w:rsidRPr="005E7D79">
        <w:rPr>
          <w:rFonts w:eastAsia="Times New Roman"/>
          <w:noProof w:val="0"/>
        </w:rPr>
        <w:t>magenergii</w:t>
      </w:r>
      <w:proofErr w:type="spellEnd"/>
      <w:r w:rsidRPr="005E7D79">
        <w:rPr>
          <w:rFonts w:eastAsia="Times New Roman"/>
          <w:noProof w:val="0"/>
        </w:rPr>
        <w:t>.</w:t>
      </w:r>
    </w:p>
    <w:p w:rsidR="00CD0591" w:rsidRPr="005E7D79" w:rsidRDefault="00CD0591" w:rsidP="00CD0591">
      <w:pPr>
        <w:spacing w:line="218" w:lineRule="auto"/>
        <w:ind w:firstLine="709"/>
        <w:contextualSpacing/>
        <w:rPr>
          <w:rFonts w:eastAsia="Times New Roman"/>
          <w:noProof w:val="0"/>
        </w:rPr>
      </w:pPr>
      <w:r>
        <w:rPr>
          <w:rFonts w:eastAsia="Times New Roman"/>
          <w:noProof w:val="0"/>
        </w:rPr>
        <w:t>Pohlcení se ověřuje</w:t>
      </w:r>
      <w:r w:rsidRPr="005E7D79">
        <w:rPr>
          <w:rFonts w:eastAsia="Times New Roman"/>
          <w:noProof w:val="0"/>
        </w:rPr>
        <w:t xml:space="preserve">: </w:t>
      </w:r>
      <w:r w:rsidRPr="005E7D79">
        <w:rPr>
          <w:rFonts w:eastAsia="Times New Roman"/>
          <w:b/>
          <w:noProof w:val="0"/>
        </w:rPr>
        <w:t xml:space="preserve">(3k6) + </w:t>
      </w:r>
      <w:proofErr w:type="spellStart"/>
      <w:r w:rsidRPr="005E7D79">
        <w:rPr>
          <w:rFonts w:eastAsia="Times New Roman"/>
          <w:b/>
          <w:noProof w:val="0"/>
        </w:rPr>
        <w:t>bÚr</w:t>
      </w:r>
      <w:proofErr w:type="spellEnd"/>
      <w:r w:rsidRPr="005E7D79">
        <w:rPr>
          <w:rFonts w:eastAsia="Times New Roman"/>
          <w:b/>
          <w:noProof w:val="0"/>
        </w:rPr>
        <w:t xml:space="preserve"> ~ 10 + </w:t>
      </w:r>
      <w:proofErr w:type="spellStart"/>
      <w:r w:rsidRPr="005E7D79">
        <w:rPr>
          <w:rFonts w:eastAsia="Times New Roman"/>
          <w:b/>
          <w:noProof w:val="0"/>
        </w:rPr>
        <w:t>bÚr</w:t>
      </w:r>
      <w:proofErr w:type="spellEnd"/>
      <w:r w:rsidRPr="005E7D79">
        <w:rPr>
          <w:rFonts w:eastAsia="Times New Roman"/>
          <w:b/>
          <w:noProof w:val="0"/>
        </w:rPr>
        <w:t xml:space="preserve"> </w:t>
      </w:r>
      <w:proofErr w:type="spellStart"/>
      <w:r w:rsidRPr="005E7D79">
        <w:rPr>
          <w:rFonts w:eastAsia="Times New Roman"/>
          <w:b/>
          <w:noProof w:val="0"/>
        </w:rPr>
        <w:t>sesilatele</w:t>
      </w:r>
      <w:proofErr w:type="spellEnd"/>
      <w:r w:rsidRPr="005E7D79">
        <w:rPr>
          <w:rFonts w:eastAsia="Times New Roman"/>
          <w:b/>
          <w:noProof w:val="0"/>
        </w:rPr>
        <w:t xml:space="preserve"> ~ pohlcení / průchod kouzla</w:t>
      </w:r>
      <w:r w:rsidRPr="005E7D79">
        <w:rPr>
          <w:rFonts w:eastAsia="Times New Roman"/>
          <w:noProof w:val="0"/>
        </w:rPr>
        <w:t xml:space="preserve"> </w:t>
      </w:r>
    </w:p>
    <w:p w:rsidR="00CD0591" w:rsidRPr="005E7D79" w:rsidRDefault="00CD0591" w:rsidP="00CD0591">
      <w:pPr>
        <w:spacing w:line="218" w:lineRule="auto"/>
        <w:ind w:left="720" w:hanging="11"/>
        <w:contextualSpacing/>
        <w:rPr>
          <w:rFonts w:eastAsia="Times New Roman"/>
          <w:noProof w:val="0"/>
        </w:rPr>
      </w:pPr>
      <w:r w:rsidRPr="005E7D79">
        <w:rPr>
          <w:rFonts w:eastAsia="Times New Roman"/>
          <w:noProof w:val="0"/>
        </w:rPr>
        <w:t xml:space="preserve">Pokud hraničář není bdělý (spí, je vyřazen) má postih -3 k hodu proti pasti. </w:t>
      </w:r>
    </w:p>
    <w:p w:rsidR="00CD0591" w:rsidRPr="005E7D79" w:rsidRDefault="00CD0591" w:rsidP="00CD0591">
      <w:pPr>
        <w:spacing w:line="218" w:lineRule="auto"/>
        <w:ind w:left="720" w:hanging="11"/>
        <w:contextualSpacing/>
        <w:rPr>
          <w:rFonts w:eastAsia="Times New Roman"/>
          <w:noProof w:val="0"/>
        </w:rPr>
      </w:pPr>
      <w:r w:rsidRPr="005E7D79">
        <w:rPr>
          <w:rFonts w:eastAsia="Times New Roman"/>
          <w:noProof w:val="0"/>
          <w:color w:val="00B050"/>
        </w:rPr>
        <w:t>Hraničář</w:t>
      </w:r>
      <w:r w:rsidRPr="005E7D79">
        <w:rPr>
          <w:rFonts w:eastAsia="Times New Roman"/>
          <w:noProof w:val="0"/>
        </w:rPr>
        <w:t xml:space="preserve"> neví (pokud kouzlo nedoprovází jemu známé vizuální efekty) o jaké kouzlo se jednalo.</w:t>
      </w:r>
    </w:p>
    <w:p w:rsidR="00CD0591" w:rsidRPr="005E7D79" w:rsidRDefault="00CD0591" w:rsidP="00CD0591">
      <w:pPr>
        <w:spacing w:line="218" w:lineRule="auto"/>
        <w:ind w:left="720" w:hanging="11"/>
        <w:contextualSpacing/>
        <w:rPr>
          <w:rFonts w:eastAsia="Times New Roman"/>
          <w:noProof w:val="0"/>
        </w:rPr>
      </w:pPr>
      <w:r w:rsidRPr="005E7D79">
        <w:rPr>
          <w:rFonts w:eastAsia="Times New Roman"/>
          <w:noProof w:val="0"/>
        </w:rPr>
        <w:t xml:space="preserve">Blesky (apod.) se bez ohledu na počet vyhodnocují jako 1 kouzlo (buď všechny projdou, nebo všechny budou pohlceny). </w:t>
      </w:r>
    </w:p>
    <w:p w:rsidR="00CD0591" w:rsidRPr="005E7D79" w:rsidRDefault="00CD0591" w:rsidP="00CD0591">
      <w:pPr>
        <w:spacing w:line="218" w:lineRule="auto"/>
        <w:ind w:left="720" w:firstLine="720"/>
        <w:contextualSpacing/>
        <w:rPr>
          <w:rFonts w:eastAsia="Times New Roman"/>
          <w:noProof w:val="0"/>
        </w:rPr>
      </w:pPr>
    </w:p>
    <w:p w:rsidR="00CD0591" w:rsidRPr="005E7D79" w:rsidRDefault="00CD0591" w:rsidP="00CD0591">
      <w:pPr>
        <w:spacing w:line="218" w:lineRule="auto"/>
        <w:ind w:firstLine="709"/>
        <w:contextualSpacing/>
        <w:rPr>
          <w:rFonts w:eastAsia="Times New Roman"/>
          <w:noProof w:val="0"/>
        </w:rPr>
      </w:pPr>
      <w:r w:rsidRPr="005E7D79">
        <w:rPr>
          <w:rFonts w:eastAsia="Times New Roman"/>
          <w:noProof w:val="0"/>
        </w:rPr>
        <w:t xml:space="preserve">Je-li bdělý (nespí, není vyřazen), má dostatek </w:t>
      </w:r>
      <w:proofErr w:type="spellStart"/>
      <w:r w:rsidRPr="005E7D79">
        <w:rPr>
          <w:rFonts w:eastAsia="Times New Roman"/>
          <w:noProof w:val="0"/>
        </w:rPr>
        <w:t>magenergie</w:t>
      </w:r>
      <w:proofErr w:type="spellEnd"/>
      <w:r w:rsidRPr="005E7D79">
        <w:rPr>
          <w:rFonts w:eastAsia="Times New Roman"/>
          <w:noProof w:val="0"/>
        </w:rPr>
        <w:t xml:space="preserve"> a dokázal předtím kouzlo pohltit, může (ale nemusí) se jej za 2 akce (vyhodnocuje se jako obranná akce v reakci na kouzlo), pokusit odrazit. Pokud uspěje, stojí jej to stejnou </w:t>
      </w:r>
      <w:proofErr w:type="spellStart"/>
      <w:r w:rsidRPr="005E7D79">
        <w:rPr>
          <w:rFonts w:eastAsia="Times New Roman"/>
          <w:noProof w:val="0"/>
        </w:rPr>
        <w:t>magenergii</w:t>
      </w:r>
      <w:proofErr w:type="spellEnd"/>
      <w:r w:rsidRPr="005E7D79">
        <w:rPr>
          <w:rFonts w:eastAsia="Times New Roman"/>
          <w:noProof w:val="0"/>
        </w:rPr>
        <w:t xml:space="preserve">, jako použil na jeho pohlcení a kouzlo se plnou silou obrátí proti svému </w:t>
      </w:r>
      <w:proofErr w:type="spellStart"/>
      <w:r w:rsidRPr="005E7D79">
        <w:rPr>
          <w:rFonts w:eastAsia="Times New Roman"/>
          <w:noProof w:val="0"/>
        </w:rPr>
        <w:t>sesilateli</w:t>
      </w:r>
      <w:proofErr w:type="spellEnd"/>
      <w:r w:rsidRPr="005E7D79">
        <w:rPr>
          <w:rFonts w:eastAsia="Times New Roman"/>
          <w:noProof w:val="0"/>
        </w:rPr>
        <w:t xml:space="preserve">. Pokud neuspěl, ztrácí za pokus 1 mg.  </w:t>
      </w:r>
    </w:p>
    <w:p w:rsidR="00CD0591" w:rsidRPr="005E7D79" w:rsidRDefault="00CD0591" w:rsidP="00CD0591">
      <w:pPr>
        <w:spacing w:line="218" w:lineRule="auto"/>
        <w:ind w:left="720" w:hanging="11"/>
        <w:contextualSpacing/>
        <w:rPr>
          <w:rFonts w:eastAsia="Times New Roman"/>
          <w:b/>
          <w:noProof w:val="0"/>
        </w:rPr>
      </w:pPr>
      <w:r>
        <w:rPr>
          <w:rFonts w:eastAsia="Times New Roman"/>
          <w:noProof w:val="0"/>
        </w:rPr>
        <w:t>Odražení se ověřuje</w:t>
      </w:r>
      <w:r w:rsidRPr="005E7D79">
        <w:rPr>
          <w:rFonts w:eastAsia="Times New Roman"/>
          <w:noProof w:val="0"/>
        </w:rPr>
        <w:t>:</w:t>
      </w:r>
      <w:r w:rsidRPr="005E7D79">
        <w:rPr>
          <w:rFonts w:eastAsia="Times New Roman"/>
          <w:b/>
          <w:noProof w:val="0"/>
        </w:rPr>
        <w:t xml:space="preserve"> (3k6) + </w:t>
      </w:r>
      <w:r>
        <w:rPr>
          <w:rFonts w:eastAsia="Times New Roman"/>
          <w:b/>
          <w:noProof w:val="0"/>
        </w:rPr>
        <w:t>ZTZ</w:t>
      </w:r>
      <w:r w:rsidRPr="005E7D79">
        <w:rPr>
          <w:rFonts w:eastAsia="Times New Roman"/>
          <w:b/>
          <w:noProof w:val="0"/>
        </w:rPr>
        <w:t xml:space="preserve"> ~ 1</w:t>
      </w:r>
      <w:r>
        <w:rPr>
          <w:rFonts w:eastAsia="Times New Roman"/>
          <w:b/>
          <w:noProof w:val="0"/>
        </w:rPr>
        <w:t>3</w:t>
      </w:r>
      <w:r w:rsidRPr="005E7D79">
        <w:rPr>
          <w:rFonts w:eastAsia="Times New Roman"/>
          <w:b/>
          <w:noProof w:val="0"/>
        </w:rPr>
        <w:t xml:space="preserve"> + </w:t>
      </w:r>
      <w:proofErr w:type="spellStart"/>
      <w:r w:rsidRPr="005E7D79">
        <w:rPr>
          <w:rFonts w:eastAsia="Times New Roman"/>
          <w:b/>
          <w:noProof w:val="0"/>
        </w:rPr>
        <w:t>bÚr</w:t>
      </w:r>
      <w:proofErr w:type="spellEnd"/>
      <w:r w:rsidRPr="005E7D79">
        <w:rPr>
          <w:rFonts w:eastAsia="Times New Roman"/>
          <w:b/>
          <w:noProof w:val="0"/>
        </w:rPr>
        <w:t xml:space="preserve"> </w:t>
      </w:r>
      <w:proofErr w:type="spellStart"/>
      <w:r w:rsidRPr="005E7D79">
        <w:rPr>
          <w:rFonts w:eastAsia="Times New Roman"/>
          <w:b/>
          <w:noProof w:val="0"/>
        </w:rPr>
        <w:t>sesilatele</w:t>
      </w:r>
      <w:proofErr w:type="spellEnd"/>
      <w:r w:rsidRPr="005E7D79">
        <w:rPr>
          <w:rFonts w:eastAsia="Times New Roman"/>
          <w:b/>
          <w:noProof w:val="0"/>
        </w:rPr>
        <w:t xml:space="preserve"> ~ odražení / nic</w:t>
      </w:r>
    </w:p>
    <w:p w:rsidR="00CD0591" w:rsidRDefault="00CD0591" w:rsidP="00CD0591">
      <w:pPr>
        <w:spacing w:line="240" w:lineRule="auto"/>
        <w:jc w:val="left"/>
        <w:rPr>
          <w:rFonts w:eastAsia="Calibri"/>
          <w:noProof w:val="0"/>
          <w:lang w:eastAsia="en-US"/>
        </w:rPr>
      </w:pPr>
    </w:p>
    <w:p w:rsidR="00CD0591" w:rsidRPr="007257A0" w:rsidRDefault="00CD0591" w:rsidP="00CD0591">
      <w:pPr>
        <w:ind w:left="284" w:hanging="284"/>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w:t>
        </w:r>
        <w:r w:rsidRPr="00CD5AAB">
          <w:rPr>
            <w:rStyle w:val="Hypertextovodkaz"/>
            <w:rFonts w:eastAsia="Calibri"/>
            <w:i/>
            <w:noProof w:val="0"/>
            <w:sz w:val="22"/>
            <w:szCs w:val="22"/>
            <w:lang w:eastAsia="en-US"/>
          </w:rPr>
          <w:t>n</w:t>
        </w:r>
        <w:r w:rsidRPr="00CD5AAB">
          <w:rPr>
            <w:rStyle w:val="Hypertextovodkaz"/>
            <w:rFonts w:eastAsia="Calibri"/>
            <w:i/>
            <w:noProof w:val="0"/>
            <w:sz w:val="22"/>
            <w:szCs w:val="22"/>
            <w:lang w:eastAsia="en-US"/>
          </w:rPr>
          <w:t>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CD0591" w:rsidRPr="00B2603E" w:rsidRDefault="00CD0591" w:rsidP="00CD0591">
      <w:pPr>
        <w:spacing w:line="240" w:lineRule="auto"/>
        <w:jc w:val="left"/>
        <w:rPr>
          <w:rFonts w:eastAsia="Calibri"/>
          <w:noProof w:val="0"/>
          <w:lang w:eastAsia="en-US"/>
        </w:rPr>
      </w:pPr>
    </w:p>
    <w:p w:rsidR="00CD0591" w:rsidRPr="005E7D79" w:rsidRDefault="00CD0591" w:rsidP="00CD0591">
      <w:pPr>
        <w:spacing w:line="240" w:lineRule="auto"/>
        <w:jc w:val="left"/>
        <w:rPr>
          <w:rFonts w:eastAsia="Times New Roman"/>
          <w:noProof w:val="0"/>
        </w:rPr>
      </w:pPr>
    </w:p>
    <w:p w:rsidR="00FA2BB6" w:rsidRPr="00F12AEE" w:rsidRDefault="00FA2BB6" w:rsidP="00F12AEE">
      <w:pPr>
        <w:spacing w:line="240" w:lineRule="auto"/>
        <w:rPr>
          <w:rFonts w:eastAsia="Times New Roman"/>
          <w:noProof w:val="0"/>
        </w:rPr>
      </w:pPr>
    </w:p>
    <w:p w:rsidR="00F12AEE" w:rsidRPr="00F12AEE" w:rsidRDefault="00F12AEE" w:rsidP="00F12AEE">
      <w:pPr>
        <w:spacing w:line="240" w:lineRule="auto"/>
        <w:ind w:left="284" w:firstLine="425"/>
        <w:rPr>
          <w:rFonts w:eastAsia="Times New Roman"/>
          <w:noProof w:val="0"/>
        </w:rPr>
      </w:pPr>
      <w:bookmarkStart w:id="48" w:name="_Hraničářská_kouzla"/>
      <w:bookmarkEnd w:id="48"/>
    </w:p>
    <w:p w:rsidR="00F12AEE" w:rsidRPr="00F12AEE" w:rsidRDefault="00F12AEE" w:rsidP="00F12AEE">
      <w:pPr>
        <w:spacing w:line="240" w:lineRule="auto"/>
        <w:rPr>
          <w:rFonts w:eastAsia="Times New Roman"/>
          <w:noProof w:val="0"/>
        </w:rPr>
      </w:pPr>
    </w:p>
    <w:p w:rsidR="00F12AEE" w:rsidRPr="00F12AEE" w:rsidRDefault="00F12AEE" w:rsidP="00F12AEE">
      <w:pPr>
        <w:spacing w:line="240" w:lineRule="auto"/>
        <w:rPr>
          <w:rFonts w:eastAsia="Times New Roman"/>
          <w:noProof w:val="0"/>
        </w:rPr>
      </w:pPr>
      <w:bookmarkStart w:id="49" w:name="_Kouzla_pocestných"/>
      <w:bookmarkEnd w:id="49"/>
      <w:r w:rsidRPr="00F12AEE">
        <w:rPr>
          <w:rFonts w:eastAsia="Times New Roman"/>
          <w:noProof w:val="0"/>
        </w:rPr>
        <w:t xml:space="preserve"> </w:t>
      </w:r>
    </w:p>
    <w:p w:rsidR="00F12AEE" w:rsidRPr="00F12AEE" w:rsidRDefault="00F12AEE" w:rsidP="00F12AEE">
      <w:pPr>
        <w:spacing w:line="240" w:lineRule="auto"/>
        <w:rPr>
          <w:rFonts w:eastAsia="Arial"/>
          <w:u w:val="single"/>
        </w:rPr>
      </w:pPr>
    </w:p>
    <w:sectPr w:rsidR="00F12AEE" w:rsidRPr="00F12AEE" w:rsidSect="00F12AEE">
      <w:footnotePr>
        <w:numRestart w:val="eachPage"/>
      </w:footnotePr>
      <w:endnotePr>
        <w:numFmt w:val="decimal"/>
        <w:numStart w:val="0"/>
      </w:endnotePr>
      <w:type w:val="continuous"/>
      <w:pgSz w:w="11906" w:h="16838"/>
      <w:pgMar w:top="851" w:right="567" w:bottom="1021" w:left="851" w:header="340" w:footer="680" w:gutter="0"/>
      <w:cols w:space="708"/>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1397" w:rsidRDefault="00371397">
      <w:pPr>
        <w:spacing w:line="240" w:lineRule="auto"/>
      </w:pPr>
      <w:r>
        <w:separator/>
      </w:r>
    </w:p>
  </w:endnote>
  <w:endnote w:type="continuationSeparator" w:id="0">
    <w:p w:rsidR="00371397" w:rsidRDefault="003713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4873" w:rsidRPr="00FB520F" w:rsidRDefault="00854873" w:rsidP="000E1127">
    <w:pPr>
      <w:widowControl w:val="0"/>
      <w:tabs>
        <w:tab w:val="center" w:pos="5527"/>
        <w:tab w:val="right" w:pos="11055"/>
      </w:tabs>
      <w:spacing w:line="288" w:lineRule="auto"/>
      <w:rPr>
        <w:rFonts w:ascii="Arial" w:eastAsia="Arial" w:hAnsi="Arial"/>
        <w:sz w:val="24"/>
      </w:rPr>
    </w:pPr>
    <w:r w:rsidRPr="00FB520F">
      <w:rPr>
        <w:rFonts w:ascii="Arial" w:eastAsia="Arial" w:hAnsi="Arial"/>
      </w:rPr>
      <w:t>Verze: 20</w:t>
    </w:r>
    <w:r>
      <w:rPr>
        <w:rFonts w:ascii="Arial" w:eastAsia="Arial" w:hAnsi="Arial"/>
      </w:rPr>
      <w:t>27</w:t>
    </w:r>
    <w:r w:rsidRPr="00FB520F">
      <w:rPr>
        <w:rFonts w:ascii="Arial" w:eastAsia="Arial" w:hAnsi="Arial"/>
      </w:rPr>
      <w:t>.0</w:t>
    </w:r>
    <w:r>
      <w:rPr>
        <w:rFonts w:ascii="Arial" w:eastAsia="Arial" w:hAnsi="Arial"/>
      </w:rPr>
      <w:t>1</w:t>
    </w:r>
    <w:r w:rsidRPr="00FB520F">
      <w:rPr>
        <w:rFonts w:ascii="Arial" w:eastAsia="Arial" w:hAnsi="Arial"/>
        <w:sz w:val="24"/>
      </w:rPr>
      <w:tab/>
    </w:r>
    <w:r w:rsidRPr="00E36D60">
      <w:rPr>
        <w:rFonts w:ascii="Arial" w:eastAsia="Arial" w:hAnsi="Arial"/>
      </w:rPr>
      <w:t xml:space="preserve">Str </w:t>
    </w:r>
    <w:r w:rsidRPr="00E36D60">
      <w:rPr>
        <w:rFonts w:ascii="Arial" w:eastAsia="Arial" w:hAnsi="Arial"/>
      </w:rPr>
      <w:fldChar w:fldCharType="begin"/>
    </w:r>
    <w:r w:rsidRPr="00E36D60">
      <w:rPr>
        <w:rFonts w:ascii="Arial" w:eastAsia="Arial" w:hAnsi="Arial"/>
      </w:rPr>
      <w:instrText xml:space="preserve"> PAGE   \* MERGEFORMAT </w:instrText>
    </w:r>
    <w:r w:rsidRPr="00E36D60">
      <w:rPr>
        <w:rFonts w:ascii="Arial" w:eastAsia="Arial" w:hAnsi="Arial"/>
      </w:rPr>
      <w:fldChar w:fldCharType="separate"/>
    </w:r>
    <w:r w:rsidR="005737B8">
      <w:rPr>
        <w:rFonts w:ascii="Arial" w:eastAsia="Arial" w:hAnsi="Arial"/>
      </w:rPr>
      <w:t>1</w:t>
    </w:r>
    <w:r w:rsidRPr="00E36D60">
      <w:rPr>
        <w:rFonts w:ascii="Arial" w:eastAsia="Arial" w:hAnsi="Arial"/>
      </w:rPr>
      <w:fldChar w:fldCharType="end"/>
    </w:r>
    <w:r w:rsidRPr="00E36D60">
      <w:rPr>
        <w:rFonts w:ascii="Arial" w:eastAsia="Arial" w:hAnsi="Arial"/>
      </w:rPr>
      <w:t xml:space="preserve"> / </w:t>
    </w:r>
    <w:r w:rsidRPr="00E36D60">
      <w:rPr>
        <w:rFonts w:ascii="Arial" w:eastAsia="Arial" w:hAnsi="Arial"/>
      </w:rPr>
      <w:fldChar w:fldCharType="begin"/>
    </w:r>
    <w:r w:rsidRPr="00E36D60">
      <w:rPr>
        <w:rFonts w:ascii="Arial" w:eastAsia="Arial" w:hAnsi="Arial"/>
      </w:rPr>
      <w:instrText xml:space="preserve"> NUMPAGES   \* MERGEFORMAT </w:instrText>
    </w:r>
    <w:r w:rsidRPr="00E36D60">
      <w:rPr>
        <w:rFonts w:ascii="Arial" w:eastAsia="Arial" w:hAnsi="Arial"/>
      </w:rPr>
      <w:fldChar w:fldCharType="separate"/>
    </w:r>
    <w:r w:rsidR="005737B8">
      <w:rPr>
        <w:rFonts w:ascii="Arial" w:eastAsia="Arial" w:hAnsi="Arial"/>
      </w:rPr>
      <w:t>27</w:t>
    </w:r>
    <w:r w:rsidRPr="00E36D60">
      <w:rPr>
        <w:rFonts w:ascii="Arial" w:eastAsia="Arial" w:hAnsi="Arial"/>
      </w:rPr>
      <w:fldChar w:fldCharType="end"/>
    </w:r>
    <w:r w:rsidRPr="00E36D60">
      <w:rPr>
        <w:rFonts w:ascii="Arial" w:eastAsia="Arial" w:hAnsi="Arial"/>
      </w:rPr>
      <w:t xml:space="preserve"> </w:t>
    </w:r>
    <w:r w:rsidRPr="00FB520F">
      <w:rPr>
        <w:rFonts w:ascii="Arial" w:eastAsia="Arial" w:hAnsi="Arial"/>
      </w:rPr>
      <w:tab/>
      <w:t xml:space="preserve">Tisk: </w:t>
    </w:r>
    <w:r w:rsidRPr="00FB520F">
      <w:rPr>
        <w:rFonts w:ascii="Arial" w:eastAsia="Arial" w:hAnsi="Arial"/>
      </w:rPr>
      <w:fldChar w:fldCharType="begin"/>
    </w:r>
    <w:r w:rsidRPr="00FB520F">
      <w:rPr>
        <w:rFonts w:ascii="Arial" w:eastAsia="Arial" w:hAnsi="Arial"/>
      </w:rPr>
      <w:instrText xml:space="preserve"> DATE   \* MERGEFORMAT </w:instrText>
    </w:r>
    <w:r w:rsidRPr="00FB520F">
      <w:rPr>
        <w:rFonts w:ascii="Arial" w:eastAsia="Arial" w:hAnsi="Arial"/>
      </w:rPr>
      <w:fldChar w:fldCharType="separate"/>
    </w:r>
    <w:r w:rsidR="005737B8">
      <w:rPr>
        <w:rFonts w:ascii="Arial" w:eastAsia="Arial" w:hAnsi="Arial"/>
      </w:rPr>
      <w:t>17.10.2026</w:t>
    </w:r>
    <w:r w:rsidRPr="00FB520F">
      <w:rPr>
        <w:rFonts w:ascii="Arial" w:eastAsia="Arial" w:hAnsi="Aria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1397" w:rsidRDefault="00371397">
      <w:pPr>
        <w:spacing w:line="240" w:lineRule="auto"/>
      </w:pPr>
      <w:r>
        <w:separator/>
      </w:r>
    </w:p>
  </w:footnote>
  <w:footnote w:type="continuationSeparator" w:id="0">
    <w:p w:rsidR="00371397" w:rsidRDefault="003713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E7475AA"/>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 w15:restartNumberingAfterBreak="0">
    <w:nsid w:val="23F520F1"/>
    <w:multiLevelType w:val="hybridMultilevel"/>
    <w:tmpl w:val="06E82DC4"/>
    <w:lvl w:ilvl="0" w:tplc="575CF36C">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start w:val="1"/>
      <w:numFmt w:val="lowerRoman"/>
      <w:lvlText w:val="%3."/>
      <w:lvlJc w:val="right"/>
      <w:pPr>
        <w:ind w:left="2084" w:hanging="180"/>
      </w:pPr>
    </w:lvl>
    <w:lvl w:ilvl="3" w:tplc="0405000F">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5" w15:restartNumberingAfterBreak="0">
    <w:nsid w:val="25D7502E"/>
    <w:multiLevelType w:val="hybridMultilevel"/>
    <w:tmpl w:val="30D49FB0"/>
    <w:lvl w:ilvl="0" w:tplc="688A1768">
      <w:start w:val="1"/>
      <w:numFmt w:val="upperRoman"/>
      <w:lvlText w:val="%1."/>
      <w:lvlJc w:val="left"/>
      <w:pPr>
        <w:ind w:left="1430" w:hanging="720"/>
      </w:pPr>
      <w:rPr>
        <w:rFonts w:hint="default"/>
      </w:rPr>
    </w:lvl>
    <w:lvl w:ilvl="1" w:tplc="04050019" w:tentative="1">
      <w:start w:val="1"/>
      <w:numFmt w:val="lowerLetter"/>
      <w:lvlText w:val="%2."/>
      <w:lvlJc w:val="left"/>
      <w:pPr>
        <w:ind w:left="1790" w:hanging="360"/>
      </w:pPr>
    </w:lvl>
    <w:lvl w:ilvl="2" w:tplc="0405001B" w:tentative="1">
      <w:start w:val="1"/>
      <w:numFmt w:val="lowerRoman"/>
      <w:lvlText w:val="%3."/>
      <w:lvlJc w:val="right"/>
      <w:pPr>
        <w:ind w:left="2510" w:hanging="180"/>
      </w:pPr>
    </w:lvl>
    <w:lvl w:ilvl="3" w:tplc="0405000F" w:tentative="1">
      <w:start w:val="1"/>
      <w:numFmt w:val="decimal"/>
      <w:lvlText w:val="%4."/>
      <w:lvlJc w:val="left"/>
      <w:pPr>
        <w:ind w:left="3230" w:hanging="360"/>
      </w:pPr>
    </w:lvl>
    <w:lvl w:ilvl="4" w:tplc="04050019" w:tentative="1">
      <w:start w:val="1"/>
      <w:numFmt w:val="lowerLetter"/>
      <w:lvlText w:val="%5."/>
      <w:lvlJc w:val="left"/>
      <w:pPr>
        <w:ind w:left="3950" w:hanging="360"/>
      </w:pPr>
    </w:lvl>
    <w:lvl w:ilvl="5" w:tplc="0405001B" w:tentative="1">
      <w:start w:val="1"/>
      <w:numFmt w:val="lowerRoman"/>
      <w:lvlText w:val="%6."/>
      <w:lvlJc w:val="right"/>
      <w:pPr>
        <w:ind w:left="4670" w:hanging="180"/>
      </w:pPr>
    </w:lvl>
    <w:lvl w:ilvl="6" w:tplc="0405000F" w:tentative="1">
      <w:start w:val="1"/>
      <w:numFmt w:val="decimal"/>
      <w:lvlText w:val="%7."/>
      <w:lvlJc w:val="left"/>
      <w:pPr>
        <w:ind w:left="5390" w:hanging="360"/>
      </w:pPr>
    </w:lvl>
    <w:lvl w:ilvl="7" w:tplc="04050019" w:tentative="1">
      <w:start w:val="1"/>
      <w:numFmt w:val="lowerLetter"/>
      <w:lvlText w:val="%8."/>
      <w:lvlJc w:val="left"/>
      <w:pPr>
        <w:ind w:left="6110" w:hanging="360"/>
      </w:pPr>
    </w:lvl>
    <w:lvl w:ilvl="8" w:tplc="0405001B" w:tentative="1">
      <w:start w:val="1"/>
      <w:numFmt w:val="lowerRoman"/>
      <w:lvlText w:val="%9."/>
      <w:lvlJc w:val="right"/>
      <w:pPr>
        <w:ind w:left="6830" w:hanging="180"/>
      </w:pPr>
    </w:lvl>
  </w:abstractNum>
  <w:abstractNum w:abstractNumId="6" w15:restartNumberingAfterBreak="0">
    <w:nsid w:val="2DAA049A"/>
    <w:multiLevelType w:val="hybridMultilevel"/>
    <w:tmpl w:val="28443612"/>
    <w:lvl w:ilvl="0" w:tplc="0D724F5E">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7" w15:restartNumberingAfterBreak="0">
    <w:nsid w:val="2F1F79AD"/>
    <w:multiLevelType w:val="hybridMultilevel"/>
    <w:tmpl w:val="5BDA44D6"/>
    <w:lvl w:ilvl="0" w:tplc="0D724F5E">
      <w:start w:val="1"/>
      <w:numFmt w:val="upp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341A16EC"/>
    <w:multiLevelType w:val="hybridMultilevel"/>
    <w:tmpl w:val="753E6FFE"/>
    <w:lvl w:ilvl="0" w:tplc="F12E37CA">
      <w:start w:val="1"/>
      <w:numFmt w:val="decimal"/>
      <w:lvlText w:val="%1."/>
      <w:lvlJc w:val="left"/>
      <w:pPr>
        <w:ind w:left="1071"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9" w15:restartNumberingAfterBreak="0">
    <w:nsid w:val="36341D3C"/>
    <w:multiLevelType w:val="hybridMultilevel"/>
    <w:tmpl w:val="A566CD3E"/>
    <w:lvl w:ilvl="0" w:tplc="9D80DD34">
      <w:start w:val="1"/>
      <w:numFmt w:val="upperRoman"/>
      <w:lvlText w:val="%1."/>
      <w:lvlJc w:val="left"/>
      <w:pPr>
        <w:ind w:left="1146" w:hanging="72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0" w15:restartNumberingAfterBreak="0">
    <w:nsid w:val="37B12E90"/>
    <w:multiLevelType w:val="hybridMultilevel"/>
    <w:tmpl w:val="F3C6A206"/>
    <w:lvl w:ilvl="0" w:tplc="0928B3F2">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1" w15:restartNumberingAfterBreak="0">
    <w:nsid w:val="3CCB7062"/>
    <w:multiLevelType w:val="hybridMultilevel"/>
    <w:tmpl w:val="2496E470"/>
    <w:lvl w:ilvl="0" w:tplc="4EAE0376">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2" w15:restartNumberingAfterBreak="0">
    <w:nsid w:val="40EF49BE"/>
    <w:multiLevelType w:val="hybridMultilevel"/>
    <w:tmpl w:val="FE6ADC88"/>
    <w:lvl w:ilvl="0" w:tplc="AD68EF90">
      <w:start w:val="15"/>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13" w15:restartNumberingAfterBreak="0">
    <w:nsid w:val="45DD70BD"/>
    <w:multiLevelType w:val="hybridMultilevel"/>
    <w:tmpl w:val="CE424F12"/>
    <w:lvl w:ilvl="0" w:tplc="38800F22">
      <w:start w:val="1"/>
      <w:numFmt w:val="decimal"/>
      <w:lvlText w:val="%1."/>
      <w:lvlJc w:val="left"/>
      <w:pPr>
        <w:ind w:left="360" w:hanging="360"/>
      </w:pPr>
      <w:rPr>
        <w:rFonts w:hint="default"/>
        <w:b/>
        <w:sz w:val="28"/>
        <w:szCs w:val="28"/>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4B2D4606"/>
    <w:multiLevelType w:val="hybridMultilevel"/>
    <w:tmpl w:val="5FD839AE"/>
    <w:lvl w:ilvl="0" w:tplc="474EF83A">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15" w15:restartNumberingAfterBreak="0">
    <w:nsid w:val="4B815B49"/>
    <w:multiLevelType w:val="hybridMultilevel"/>
    <w:tmpl w:val="8EE08CA8"/>
    <w:lvl w:ilvl="0" w:tplc="3104E242">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16" w15:restartNumberingAfterBreak="0">
    <w:nsid w:val="4D2E32DD"/>
    <w:multiLevelType w:val="hybridMultilevel"/>
    <w:tmpl w:val="110681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531B7EEA"/>
    <w:multiLevelType w:val="hybridMultilevel"/>
    <w:tmpl w:val="4B3838E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5B8D0119"/>
    <w:multiLevelType w:val="hybridMultilevel"/>
    <w:tmpl w:val="50F40B9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5E1D4CB4"/>
    <w:multiLevelType w:val="hybridMultilevel"/>
    <w:tmpl w:val="A0FC8692"/>
    <w:lvl w:ilvl="0" w:tplc="3104E242">
      <w:start w:val="1"/>
      <w:numFmt w:val="decimal"/>
      <w:lvlText w:val="%1."/>
      <w:lvlJc w:val="left"/>
      <w:pPr>
        <w:ind w:left="786"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0" w15:restartNumberingAfterBreak="0">
    <w:nsid w:val="66CC6339"/>
    <w:multiLevelType w:val="hybridMultilevel"/>
    <w:tmpl w:val="9030F17E"/>
    <w:lvl w:ilvl="0" w:tplc="0BBCA4E0">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692F74A2"/>
    <w:multiLevelType w:val="hybridMultilevel"/>
    <w:tmpl w:val="19BEF5C2"/>
    <w:lvl w:ilvl="0" w:tplc="04050011">
      <w:start w:val="1"/>
      <w:numFmt w:val="decimal"/>
      <w:lvlText w:val="%1)"/>
      <w:lvlJc w:val="left"/>
      <w:pPr>
        <w:ind w:left="928" w:hanging="360"/>
      </w:pPr>
      <w:rPr>
        <w:rFonts w:hint="default"/>
      </w:rPr>
    </w:lvl>
    <w:lvl w:ilvl="1" w:tplc="04050019" w:tentative="1">
      <w:start w:val="1"/>
      <w:numFmt w:val="lowerLetter"/>
      <w:lvlText w:val="%2."/>
      <w:lvlJc w:val="left"/>
      <w:pPr>
        <w:ind w:left="1648" w:hanging="360"/>
      </w:pPr>
    </w:lvl>
    <w:lvl w:ilvl="2" w:tplc="0405001B" w:tentative="1">
      <w:start w:val="1"/>
      <w:numFmt w:val="lowerRoman"/>
      <w:lvlText w:val="%3."/>
      <w:lvlJc w:val="right"/>
      <w:pPr>
        <w:ind w:left="2368" w:hanging="180"/>
      </w:pPr>
    </w:lvl>
    <w:lvl w:ilvl="3" w:tplc="0405000F" w:tentative="1">
      <w:start w:val="1"/>
      <w:numFmt w:val="decimal"/>
      <w:lvlText w:val="%4."/>
      <w:lvlJc w:val="left"/>
      <w:pPr>
        <w:ind w:left="3088" w:hanging="360"/>
      </w:pPr>
    </w:lvl>
    <w:lvl w:ilvl="4" w:tplc="04050019" w:tentative="1">
      <w:start w:val="1"/>
      <w:numFmt w:val="lowerLetter"/>
      <w:lvlText w:val="%5."/>
      <w:lvlJc w:val="left"/>
      <w:pPr>
        <w:ind w:left="3808" w:hanging="360"/>
      </w:pPr>
    </w:lvl>
    <w:lvl w:ilvl="5" w:tplc="0405001B" w:tentative="1">
      <w:start w:val="1"/>
      <w:numFmt w:val="lowerRoman"/>
      <w:lvlText w:val="%6."/>
      <w:lvlJc w:val="right"/>
      <w:pPr>
        <w:ind w:left="4528" w:hanging="180"/>
      </w:pPr>
    </w:lvl>
    <w:lvl w:ilvl="6" w:tplc="0405000F" w:tentative="1">
      <w:start w:val="1"/>
      <w:numFmt w:val="decimal"/>
      <w:lvlText w:val="%7."/>
      <w:lvlJc w:val="left"/>
      <w:pPr>
        <w:ind w:left="5248" w:hanging="360"/>
      </w:pPr>
    </w:lvl>
    <w:lvl w:ilvl="7" w:tplc="04050019" w:tentative="1">
      <w:start w:val="1"/>
      <w:numFmt w:val="lowerLetter"/>
      <w:lvlText w:val="%8."/>
      <w:lvlJc w:val="left"/>
      <w:pPr>
        <w:ind w:left="5968" w:hanging="360"/>
      </w:pPr>
    </w:lvl>
    <w:lvl w:ilvl="8" w:tplc="0405001B" w:tentative="1">
      <w:start w:val="1"/>
      <w:numFmt w:val="lowerRoman"/>
      <w:lvlText w:val="%9."/>
      <w:lvlJc w:val="right"/>
      <w:pPr>
        <w:ind w:left="6688" w:hanging="180"/>
      </w:pPr>
    </w:lvl>
  </w:abstractNum>
  <w:abstractNum w:abstractNumId="22"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23" w15:restartNumberingAfterBreak="0">
    <w:nsid w:val="74D30964"/>
    <w:multiLevelType w:val="hybridMultilevel"/>
    <w:tmpl w:val="069E384A"/>
    <w:lvl w:ilvl="0" w:tplc="474EF83A">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24"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7EF84C83"/>
    <w:multiLevelType w:val="hybridMultilevel"/>
    <w:tmpl w:val="080E4912"/>
    <w:lvl w:ilvl="0" w:tplc="0DF6119C">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24"/>
  </w:num>
  <w:num w:numId="2">
    <w:abstractNumId w:val="0"/>
  </w:num>
  <w:num w:numId="3">
    <w:abstractNumId w:val="17"/>
  </w:num>
  <w:num w:numId="4">
    <w:abstractNumId w:val="3"/>
  </w:num>
  <w:num w:numId="5">
    <w:abstractNumId w:val="21"/>
  </w:num>
  <w:num w:numId="6">
    <w:abstractNumId w:val="8"/>
  </w:num>
  <w:num w:numId="7">
    <w:abstractNumId w:val="20"/>
  </w:num>
  <w:num w:numId="8">
    <w:abstractNumId w:val="14"/>
  </w:num>
  <w:num w:numId="9">
    <w:abstractNumId w:val="18"/>
  </w:num>
  <w:num w:numId="10">
    <w:abstractNumId w:val="13"/>
  </w:num>
  <w:num w:numId="11">
    <w:abstractNumId w:val="11"/>
  </w:num>
  <w:num w:numId="12">
    <w:abstractNumId w:val="6"/>
  </w:num>
  <w:num w:numId="13">
    <w:abstractNumId w:val="25"/>
  </w:num>
  <w:num w:numId="14">
    <w:abstractNumId w:val="9"/>
  </w:num>
  <w:num w:numId="15">
    <w:abstractNumId w:val="1"/>
  </w:num>
  <w:num w:numId="16">
    <w:abstractNumId w:val="2"/>
  </w:num>
  <w:num w:numId="17">
    <w:abstractNumId w:val="4"/>
  </w:num>
  <w:num w:numId="18">
    <w:abstractNumId w:val="15"/>
  </w:num>
  <w:num w:numId="19">
    <w:abstractNumId w:val="10"/>
  </w:num>
  <w:num w:numId="20">
    <w:abstractNumId w:val="23"/>
  </w:num>
  <w:num w:numId="21">
    <w:abstractNumId w:val="5"/>
  </w:num>
  <w:num w:numId="22">
    <w:abstractNumId w:val="19"/>
  </w:num>
  <w:num w:numId="23">
    <w:abstractNumId w:val="7"/>
  </w:num>
  <w:num w:numId="24">
    <w:abstractNumId w:val="16"/>
  </w:num>
  <w:num w:numId="25">
    <w:abstractNumId w:val="22"/>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AEE"/>
    <w:rsid w:val="000239D7"/>
    <w:rsid w:val="000243DD"/>
    <w:rsid w:val="000363A5"/>
    <w:rsid w:val="00081428"/>
    <w:rsid w:val="000E1127"/>
    <w:rsid w:val="000E3888"/>
    <w:rsid w:val="000E6294"/>
    <w:rsid w:val="0012096F"/>
    <w:rsid w:val="001B75CE"/>
    <w:rsid w:val="00266FB9"/>
    <w:rsid w:val="002843A2"/>
    <w:rsid w:val="0036139B"/>
    <w:rsid w:val="00367135"/>
    <w:rsid w:val="00370938"/>
    <w:rsid w:val="00371397"/>
    <w:rsid w:val="00377166"/>
    <w:rsid w:val="003A7AB3"/>
    <w:rsid w:val="003D03D8"/>
    <w:rsid w:val="003E318D"/>
    <w:rsid w:val="00425699"/>
    <w:rsid w:val="00434C6B"/>
    <w:rsid w:val="004A6B31"/>
    <w:rsid w:val="004B2E3D"/>
    <w:rsid w:val="005737B8"/>
    <w:rsid w:val="005C1E3C"/>
    <w:rsid w:val="0065079C"/>
    <w:rsid w:val="00676ECC"/>
    <w:rsid w:val="00711EA8"/>
    <w:rsid w:val="00790D1F"/>
    <w:rsid w:val="007C1653"/>
    <w:rsid w:val="007F5118"/>
    <w:rsid w:val="00854873"/>
    <w:rsid w:val="008F4D6D"/>
    <w:rsid w:val="00901A4B"/>
    <w:rsid w:val="009402DB"/>
    <w:rsid w:val="009A3F0A"/>
    <w:rsid w:val="009C2450"/>
    <w:rsid w:val="00A66DBC"/>
    <w:rsid w:val="00AB36C6"/>
    <w:rsid w:val="00AD0698"/>
    <w:rsid w:val="00AD2E96"/>
    <w:rsid w:val="00B0298D"/>
    <w:rsid w:val="00B12F94"/>
    <w:rsid w:val="00B3569B"/>
    <w:rsid w:val="00BA7A65"/>
    <w:rsid w:val="00BE6EB8"/>
    <w:rsid w:val="00BF1A25"/>
    <w:rsid w:val="00CA16D4"/>
    <w:rsid w:val="00CD0591"/>
    <w:rsid w:val="00CE357C"/>
    <w:rsid w:val="00D21B91"/>
    <w:rsid w:val="00D975C8"/>
    <w:rsid w:val="00E41636"/>
    <w:rsid w:val="00E50798"/>
    <w:rsid w:val="00E64753"/>
    <w:rsid w:val="00EF231D"/>
    <w:rsid w:val="00F12AEE"/>
    <w:rsid w:val="00F651D2"/>
    <w:rsid w:val="00F669E4"/>
    <w:rsid w:val="00FA2BB6"/>
    <w:rsid w:val="00FB72B2"/>
    <w:rsid w:val="00FC370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01C5"/>
  <w15:chartTrackingRefBased/>
  <w15:docId w15:val="{8C276C32-3692-49E6-AEE6-DEA571B8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F12AEE"/>
  </w:style>
  <w:style w:type="paragraph" w:styleId="Seznamsodrkami">
    <w:name w:val="List Bullet"/>
    <w:basedOn w:val="Normln"/>
    <w:uiPriority w:val="99"/>
    <w:unhideWhenUsed/>
    <w:rsid w:val="00F12AEE"/>
    <w:pPr>
      <w:numPr>
        <w:numId w:val="2"/>
      </w:numPr>
      <w:spacing w:line="240" w:lineRule="auto"/>
      <w:contextualSpacing/>
      <w:jc w:val="left"/>
    </w:pPr>
    <w:rPr>
      <w:rFonts w:eastAsia="Times New Roman"/>
      <w:noProof w:val="0"/>
    </w:rPr>
  </w:style>
  <w:style w:type="paragraph" w:customStyle="1" w:styleId="Zkladntext">
    <w:name w:val="Základní text~"/>
    <w:basedOn w:val="Normln"/>
    <w:rsid w:val="00F12AEE"/>
    <w:pPr>
      <w:widowControl w:val="0"/>
      <w:spacing w:line="288" w:lineRule="auto"/>
      <w:jc w:val="left"/>
    </w:pPr>
    <w:rPr>
      <w:rFonts w:ascii="Arial" w:eastAsia="Times New Roman" w:hAnsi="Arial"/>
      <w:noProof w:val="0"/>
      <w:sz w:val="24"/>
      <w:lang w:eastAsia="cs-CZ"/>
    </w:rPr>
  </w:style>
  <w:style w:type="character" w:styleId="Sledovanodkaz">
    <w:name w:val="FollowedHyperlink"/>
    <w:uiPriority w:val="99"/>
    <w:semiHidden/>
    <w:unhideWhenUsed/>
    <w:rsid w:val="00F12AEE"/>
    <w:rPr>
      <w:color w:val="800080"/>
      <w:u w:val="single"/>
    </w:rPr>
  </w:style>
  <w:style w:type="numbering" w:customStyle="1" w:styleId="Bezseznamu11">
    <w:name w:val="Bez seznamu11"/>
    <w:next w:val="Bezseznamu"/>
    <w:uiPriority w:val="99"/>
    <w:semiHidden/>
    <w:unhideWhenUsed/>
    <w:rsid w:val="00F12AEE"/>
  </w:style>
  <w:style w:type="paragraph" w:styleId="Nzev">
    <w:name w:val="Title"/>
    <w:basedOn w:val="Normln"/>
    <w:next w:val="Normln"/>
    <w:link w:val="NzevChar"/>
    <w:uiPriority w:val="10"/>
    <w:qFormat/>
    <w:rsid w:val="00F12AEE"/>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F12AEE"/>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semiHidden/>
    <w:unhideWhenUsed/>
    <w:rsid w:val="00F12AEE"/>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semiHidden/>
    <w:rsid w:val="00F12AEE"/>
    <w:rPr>
      <w:rFonts w:ascii="Tahoma" w:eastAsia="Calibri" w:hAnsi="Tahoma" w:cs="Tahoma"/>
      <w:sz w:val="16"/>
      <w:szCs w:val="16"/>
    </w:rPr>
  </w:style>
  <w:style w:type="paragraph" w:customStyle="1" w:styleId="font5">
    <w:name w:val="font5"/>
    <w:basedOn w:val="Normln"/>
    <w:rsid w:val="00F12AEE"/>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F12AEE"/>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F12A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F12AEE"/>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F12AEE"/>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F12AEE"/>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F12AEE"/>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F12A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F12A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F12AEE"/>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F12AEE"/>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65">
    <w:name w:val="xl65"/>
    <w:basedOn w:val="Normln"/>
    <w:rsid w:val="00F12AEE"/>
    <w:pPr>
      <w:spacing w:before="100" w:beforeAutospacing="1" w:after="100" w:afterAutospacing="1" w:line="240" w:lineRule="auto"/>
      <w:jc w:val="left"/>
    </w:pPr>
    <w:rPr>
      <w:rFonts w:eastAsia="Times New Roman"/>
      <w:noProof w:val="0"/>
      <w:lang w:eastAsia="cs-CZ"/>
    </w:rPr>
  </w:style>
  <w:style w:type="paragraph" w:styleId="Zhlav">
    <w:name w:val="header"/>
    <w:basedOn w:val="Normln"/>
    <w:link w:val="ZhlavChar"/>
    <w:uiPriority w:val="99"/>
    <w:unhideWhenUsed/>
    <w:rsid w:val="00F12AEE"/>
    <w:pPr>
      <w:tabs>
        <w:tab w:val="center" w:pos="4536"/>
        <w:tab w:val="right" w:pos="9072"/>
      </w:tabs>
      <w:spacing w:line="240" w:lineRule="auto"/>
      <w:jc w:val="left"/>
    </w:pPr>
    <w:rPr>
      <w:rFonts w:eastAsia="Times New Roman"/>
      <w:noProof w:val="0"/>
    </w:rPr>
  </w:style>
  <w:style w:type="character" w:customStyle="1" w:styleId="ZhlavChar">
    <w:name w:val="Záhlaví Char"/>
    <w:basedOn w:val="Standardnpsmoodstavce"/>
    <w:link w:val="Zhlav"/>
    <w:uiPriority w:val="99"/>
    <w:rsid w:val="00F12AEE"/>
    <w:rPr>
      <w:rFonts w:ascii="Times New Roman" w:eastAsia="Times New Roman" w:hAnsi="Times New Roman" w:cs="Times New Roman"/>
      <w:sz w:val="20"/>
      <w:szCs w:val="20"/>
      <w:lang w:eastAsia="ja-JP"/>
    </w:rPr>
  </w:style>
  <w:style w:type="paragraph" w:styleId="Zpat">
    <w:name w:val="footer"/>
    <w:basedOn w:val="Normln"/>
    <w:link w:val="ZpatChar"/>
    <w:uiPriority w:val="99"/>
    <w:unhideWhenUsed/>
    <w:rsid w:val="00F12AEE"/>
    <w:pPr>
      <w:tabs>
        <w:tab w:val="center" w:pos="4536"/>
        <w:tab w:val="right" w:pos="9072"/>
      </w:tabs>
      <w:spacing w:line="240" w:lineRule="auto"/>
      <w:jc w:val="left"/>
    </w:pPr>
    <w:rPr>
      <w:rFonts w:eastAsia="Times New Roman"/>
      <w:noProof w:val="0"/>
    </w:rPr>
  </w:style>
  <w:style w:type="character" w:customStyle="1" w:styleId="ZpatChar">
    <w:name w:val="Zápatí Char"/>
    <w:basedOn w:val="Standardnpsmoodstavce"/>
    <w:link w:val="Zpat"/>
    <w:uiPriority w:val="99"/>
    <w:rsid w:val="00F12AEE"/>
    <w:rPr>
      <w:rFonts w:ascii="Times New Roman" w:eastAsia="Times New Roman" w:hAnsi="Times New Roman" w:cs="Times New Roman"/>
      <w:sz w:val="20"/>
      <w:szCs w:val="20"/>
      <w:lang w:eastAsia="ja-JP"/>
    </w:rPr>
  </w:style>
  <w:style w:type="paragraph" w:customStyle="1" w:styleId="font6">
    <w:name w:val="font6"/>
    <w:basedOn w:val="Normln"/>
    <w:rsid w:val="00F12AEE"/>
    <w:pPr>
      <w:spacing w:before="100" w:beforeAutospacing="1" w:after="100" w:afterAutospacing="1" w:line="240" w:lineRule="auto"/>
      <w:jc w:val="left"/>
    </w:pPr>
    <w:rPr>
      <w:rFonts w:eastAsia="Times New Roman"/>
      <w:noProof w:val="0"/>
      <w:color w:val="000000"/>
      <w:lang w:eastAsia="cs-CZ"/>
    </w:rPr>
  </w:style>
  <w:style w:type="paragraph" w:customStyle="1" w:styleId="font7">
    <w:name w:val="font7"/>
    <w:basedOn w:val="Normln"/>
    <w:rsid w:val="00F12AEE"/>
    <w:pPr>
      <w:spacing w:before="100" w:beforeAutospacing="1" w:after="100" w:afterAutospacing="1" w:line="240" w:lineRule="auto"/>
      <w:jc w:val="left"/>
    </w:pPr>
    <w:rPr>
      <w:rFonts w:eastAsia="Times New Roman"/>
      <w:b/>
      <w:bCs/>
      <w:noProof w:val="0"/>
      <w:color w:val="000000"/>
      <w:lang w:eastAsia="cs-CZ"/>
    </w:rPr>
  </w:style>
  <w:style w:type="paragraph" w:customStyle="1" w:styleId="xl76">
    <w:name w:val="xl76"/>
    <w:basedOn w:val="Normln"/>
    <w:rsid w:val="00F12AEE"/>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lang w:eastAsia="cs-CZ"/>
    </w:rPr>
  </w:style>
  <w:style w:type="numbering" w:customStyle="1" w:styleId="Bezseznamu2">
    <w:name w:val="Bez seznamu2"/>
    <w:next w:val="Bezseznamu"/>
    <w:uiPriority w:val="99"/>
    <w:semiHidden/>
    <w:unhideWhenUsed/>
    <w:rsid w:val="00F12AEE"/>
  </w:style>
  <w:style w:type="paragraph" w:customStyle="1" w:styleId="Styltabulky">
    <w:name w:val="Styl tabulky"/>
    <w:basedOn w:val="Normln"/>
    <w:rsid w:val="00F12AEE"/>
    <w:pPr>
      <w:widowControl w:val="0"/>
      <w:spacing w:line="240" w:lineRule="auto"/>
      <w:ind w:left="142" w:hanging="142"/>
    </w:pPr>
    <w:rPr>
      <w:rFonts w:eastAsia="Times New Roman"/>
      <w:lang w:eastAsia="cs-CZ"/>
    </w:rPr>
  </w:style>
  <w:style w:type="numbering" w:customStyle="1" w:styleId="Bezseznamu3">
    <w:name w:val="Bez seznamu3"/>
    <w:next w:val="Bezseznamu"/>
    <w:uiPriority w:val="99"/>
    <w:semiHidden/>
    <w:unhideWhenUsed/>
    <w:rsid w:val="00F12AEE"/>
  </w:style>
  <w:style w:type="numbering" w:customStyle="1" w:styleId="Bezseznamu4">
    <w:name w:val="Bez seznamu4"/>
    <w:next w:val="Bezseznamu"/>
    <w:uiPriority w:val="99"/>
    <w:semiHidden/>
    <w:unhideWhenUsed/>
    <w:rsid w:val="00F12AEE"/>
  </w:style>
  <w:style w:type="paragraph" w:customStyle="1" w:styleId="DrDPolozka">
    <w:name w:val="DrD_Polozka"/>
    <w:basedOn w:val="Normln"/>
    <w:link w:val="DrDPolozkaChar"/>
    <w:qFormat/>
    <w:rsid w:val="00FA2BB6"/>
    <w:pPr>
      <w:widowControl w:val="0"/>
      <w:spacing w:line="240" w:lineRule="auto"/>
      <w:ind w:left="284" w:hanging="284"/>
    </w:pPr>
    <w:rPr>
      <w:rFonts w:eastAsia="Times New Roman"/>
      <w:noProof w:val="0"/>
      <w:lang w:eastAsia="cs-CZ"/>
    </w:rPr>
  </w:style>
  <w:style w:type="character" w:customStyle="1" w:styleId="DrDPolozkaChar">
    <w:name w:val="DrD_Polozka Char"/>
    <w:basedOn w:val="Standardnpsmoodstavce"/>
    <w:link w:val="DrDPolozka"/>
    <w:rsid w:val="00FA2BB6"/>
    <w:rPr>
      <w:rFonts w:ascii="Times New Roman" w:eastAsia="Times New Roman" w:hAnsi="Times New Roman" w:cs="Times New Roman"/>
      <w:sz w:val="20"/>
      <w:szCs w:val="20"/>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27</Pages>
  <Words>14870</Words>
  <Characters>87734</Characters>
  <Application>Microsoft Office Word</Application>
  <DocSecurity>0</DocSecurity>
  <Lines>731</Lines>
  <Paragraphs>204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23</cp:revision>
  <cp:lastPrinted>2026-10-17T19:41:00Z</cp:lastPrinted>
  <dcterms:created xsi:type="dcterms:W3CDTF">2025-12-30T11:14:00Z</dcterms:created>
  <dcterms:modified xsi:type="dcterms:W3CDTF">2026-10-17T19:41:00Z</dcterms:modified>
</cp:coreProperties>
</file>