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255E" w:rsidRPr="00F357B4" w:rsidRDefault="00F357B4">
      <w:pPr>
        <w:rPr>
          <w:b/>
          <w:sz w:val="32"/>
          <w:szCs w:val="32"/>
          <w:u w:val="single"/>
        </w:rPr>
      </w:pPr>
      <w:r w:rsidRPr="00F357B4">
        <w:rPr>
          <w:b/>
          <w:sz w:val="32"/>
          <w:szCs w:val="32"/>
          <w:u w:val="single"/>
        </w:rPr>
        <w:t>Boj - Přetrvávající efekty</w:t>
      </w:r>
    </w:p>
    <w:p w:rsidR="00F357B4" w:rsidRDefault="00F357B4" w:rsidP="002E6A07">
      <w:pPr>
        <w:jc w:val="both"/>
        <w:rPr>
          <w:i/>
        </w:rPr>
      </w:pPr>
      <w:r w:rsidRPr="00A95E6F">
        <w:rPr>
          <w:i/>
        </w:rPr>
        <w:t xml:space="preserve">Důsledky přetrvávajících efektů se projeví vždy na počátku bojového kola, ještě před hodem na INI. </w:t>
      </w:r>
      <w:r w:rsidR="00A95E6F" w:rsidRPr="00A95E6F">
        <w:rPr>
          <w:i/>
        </w:rPr>
        <w:t xml:space="preserve"> Tyto efekty mohou pokračovat i určenou dobu po skončení samotného boje. </w:t>
      </w:r>
      <w:r w:rsidR="00A95E6F">
        <w:rPr>
          <w:i/>
        </w:rPr>
        <w:t xml:space="preserve">Pokud jsou spojeny s hodem proti nějaké pasti, hází se nejprve proti této pasti, která určí, jak silné je působení efektu a zda tento ještě trvá. </w:t>
      </w:r>
    </w:p>
    <w:p w:rsidR="00FC0DA5" w:rsidRDefault="00896144" w:rsidP="00896144">
      <w:pPr>
        <w:spacing w:after="0"/>
        <w:jc w:val="both"/>
      </w:pPr>
      <w:r>
        <w:rPr>
          <w:b/>
          <w:noProof/>
          <w:sz w:val="24"/>
          <w:szCs w:val="24"/>
          <w:lang w:eastAsia="cs-CZ"/>
        </w:rPr>
        <w:drawing>
          <wp:anchor distT="0" distB="0" distL="114300" distR="114300" simplePos="0" relativeHeight="251684864" behindDoc="0" locked="0" layoutInCell="1" allowOverlap="1">
            <wp:simplePos x="0" y="0"/>
            <wp:positionH relativeFrom="margin">
              <wp:posOffset>-12700</wp:posOffset>
            </wp:positionH>
            <wp:positionV relativeFrom="margin">
              <wp:posOffset>1144905</wp:posOffset>
            </wp:positionV>
            <wp:extent cx="809625" cy="933450"/>
            <wp:effectExtent l="19050" t="0" r="9525" b="0"/>
            <wp:wrapSquare wrapText="bothSides"/>
            <wp:docPr id="27" name="Obrázek 26" descr="Abstine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inence.jpg"/>
                    <pic:cNvPicPr/>
                  </pic:nvPicPr>
                  <pic:blipFill>
                    <a:blip r:embed="rId8"/>
                    <a:srcRect r="28153"/>
                    <a:stretch>
                      <a:fillRect/>
                    </a:stretch>
                  </pic:blipFill>
                  <pic:spPr>
                    <a:xfrm>
                      <a:off x="0" y="0"/>
                      <a:ext cx="809625" cy="933450"/>
                    </a:xfrm>
                    <a:prstGeom prst="rect">
                      <a:avLst/>
                    </a:prstGeom>
                  </pic:spPr>
                </pic:pic>
              </a:graphicData>
            </a:graphic>
          </wp:anchor>
        </w:drawing>
      </w:r>
      <w:r w:rsidR="003F6F35" w:rsidRPr="003F6F35">
        <w:rPr>
          <w:b/>
          <w:sz w:val="24"/>
          <w:szCs w:val="24"/>
        </w:rPr>
        <w:t>Absťák</w:t>
      </w:r>
      <w:r w:rsidR="003F6F35" w:rsidRPr="003F6F35">
        <w:rPr>
          <w:b/>
        </w:rPr>
        <w:t xml:space="preserve"> </w:t>
      </w:r>
      <w:r w:rsidR="003F6F35" w:rsidRPr="003F6F35">
        <w:t xml:space="preserve">- </w:t>
      </w:r>
      <w:r w:rsidR="003F6F35">
        <w:t>pokud je postava na něčem závislá (alkohol, drogy, sex, hazard, prokletý předmět,...),</w:t>
      </w:r>
      <w:r w:rsidR="003F6F35" w:rsidRPr="003F6F35">
        <w:t xml:space="preserve"> má nekontrolované nutkání alespoň občas podlehnout své závislosti. Pokud</w:t>
      </w:r>
      <w:r>
        <w:t xml:space="preserve"> nejméně</w:t>
      </w:r>
      <w:r w:rsidR="003F6F35" w:rsidRPr="003F6F35">
        <w:t xml:space="preserve"> 1x za </w:t>
      </w:r>
      <w:r>
        <w:t>X</w:t>
      </w:r>
      <w:r w:rsidR="003F6F35" w:rsidRPr="003F6F35">
        <w:t xml:space="preserve"> dnů nepopustí uzdu své vášni, </w:t>
      </w:r>
      <w:r w:rsidR="00C05448">
        <w:t xml:space="preserve">má "absťák" - </w:t>
      </w:r>
      <w:r w:rsidR="003F6F35" w:rsidRPr="003F6F35">
        <w:t>trpí depresí (má postih -</w:t>
      </w:r>
      <w:r>
        <w:t>Y</w:t>
      </w:r>
      <w:r w:rsidR="003F6F35" w:rsidRPr="003F6F35">
        <w:t xml:space="preserve"> na všechny hody</w:t>
      </w:r>
      <w:r>
        <w:t xml:space="preserve">: </w:t>
      </w:r>
      <w:r w:rsidRPr="00896144">
        <w:t xml:space="preserve"> INI, ÚČ, OČ, INT, ZRČ, DST, SMS a </w:t>
      </w:r>
      <w:r>
        <w:t xml:space="preserve">3k6, vč. hodu </w:t>
      </w:r>
      <w:r w:rsidRPr="00896144">
        <w:t>na Profesníček.</w:t>
      </w:r>
      <w:r w:rsidR="003F6F35" w:rsidRPr="003F6F35">
        <w:t>), nemůže meditovat a spánek má jen poloviční účinek</w:t>
      </w:r>
      <w:r w:rsidR="003F6F35">
        <w:t xml:space="preserve">. Výše postihů </w:t>
      </w:r>
      <w:r>
        <w:t xml:space="preserve">a četnost "nutkání" </w:t>
      </w:r>
      <w:r w:rsidR="003F6F35">
        <w:t xml:space="preserve">závisí na stupni její závislosti: </w:t>
      </w:r>
    </w:p>
    <w:p w:rsidR="00896144" w:rsidRDefault="00896144" w:rsidP="00896144">
      <w:pPr>
        <w:spacing w:after="0"/>
        <w:jc w:val="both"/>
      </w:pPr>
      <w:r>
        <w:tab/>
      </w:r>
      <w:r>
        <w:tab/>
        <w:t>I. Lehká závislost - 1x týdně. INI, ÚČ, OČ a Profesníček -1</w:t>
      </w:r>
    </w:p>
    <w:p w:rsidR="00896144" w:rsidRDefault="00896144" w:rsidP="00896144">
      <w:pPr>
        <w:spacing w:after="0"/>
        <w:jc w:val="both"/>
      </w:pPr>
      <w:r>
        <w:tab/>
      </w:r>
      <w:r>
        <w:tab/>
        <w:t>II. Běžná závislost - 1x za 1k6 dnů. INI, ÚČ, OČ a Profesníček -2</w:t>
      </w:r>
    </w:p>
    <w:p w:rsidR="00896144" w:rsidRDefault="00896144" w:rsidP="00896144">
      <w:pPr>
        <w:spacing w:after="0"/>
        <w:jc w:val="both"/>
      </w:pPr>
      <w:r>
        <w:tab/>
      </w:r>
      <w:r>
        <w:tab/>
        <w:t>III. Silná závislost - 1x za 1k</w:t>
      </w:r>
      <w:r w:rsidR="00C05448">
        <w:t>3</w:t>
      </w:r>
      <w:r>
        <w:t xml:space="preserve"> dnů. INI, ÚČ, OČ a Profesníček -3</w:t>
      </w:r>
    </w:p>
    <w:p w:rsidR="00896144" w:rsidRDefault="00896144" w:rsidP="00896144">
      <w:pPr>
        <w:spacing w:after="0"/>
        <w:jc w:val="both"/>
      </w:pPr>
      <w:r>
        <w:tab/>
      </w:r>
      <w:r>
        <w:tab/>
        <w:t>IV. Těžká závislost - 1x denn</w:t>
      </w:r>
      <w:r w:rsidR="00C05448">
        <w:t>ě. INI, ÚČ, OČ a Profesníček -4</w:t>
      </w:r>
    </w:p>
    <w:p w:rsidR="00896144" w:rsidRPr="003F6F35" w:rsidRDefault="00896144" w:rsidP="00896144">
      <w:pPr>
        <w:spacing w:after="0"/>
        <w:jc w:val="both"/>
      </w:pPr>
      <w:r>
        <w:tab/>
      </w:r>
      <w:r>
        <w:tab/>
        <w:t xml:space="preserve">V. </w:t>
      </w:r>
      <w:r w:rsidR="00C05448">
        <w:t xml:space="preserve">Absolutní závislost - 1x za 12 hodin (2x denně). INI, ÚČ, OČ a Profesníček -5. </w:t>
      </w:r>
    </w:p>
    <w:p w:rsidR="00FC0DA5" w:rsidRPr="00A95E6F" w:rsidRDefault="00FC0DA5" w:rsidP="00896144">
      <w:pPr>
        <w:spacing w:after="0"/>
        <w:jc w:val="both"/>
        <w:rPr>
          <w:i/>
        </w:rPr>
      </w:pPr>
    </w:p>
    <w:p w:rsidR="00A95E6F" w:rsidRDefault="00BA3928" w:rsidP="002E6A07">
      <w:pPr>
        <w:jc w:val="both"/>
      </w:pPr>
      <w:r>
        <w:rPr>
          <w:b/>
          <w:noProof/>
          <w:sz w:val="24"/>
          <w:szCs w:val="24"/>
          <w:lang w:eastAsia="cs-CZ"/>
        </w:rPr>
        <w:drawing>
          <wp:anchor distT="0" distB="0" distL="114300" distR="114300" simplePos="0" relativeHeight="251661312" behindDoc="0" locked="0" layoutInCell="1" allowOverlap="1">
            <wp:simplePos x="0" y="0"/>
            <wp:positionH relativeFrom="margin">
              <wp:posOffset>-22225</wp:posOffset>
            </wp:positionH>
            <wp:positionV relativeFrom="paragraph">
              <wp:posOffset>57785</wp:posOffset>
            </wp:positionV>
            <wp:extent cx="742950" cy="809625"/>
            <wp:effectExtent l="19050" t="0" r="0" b="0"/>
            <wp:wrapSquare wrapText="bothSides"/>
            <wp:docPr id="5" name="Obrázek 4" descr="Berse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serk.png"/>
                    <pic:cNvPicPr/>
                  </pic:nvPicPr>
                  <pic:blipFill>
                    <a:blip r:embed="rId9" cstate="print"/>
                    <a:stretch>
                      <a:fillRect/>
                    </a:stretch>
                  </pic:blipFill>
                  <pic:spPr>
                    <a:xfrm>
                      <a:off x="0" y="0"/>
                      <a:ext cx="742950" cy="809625"/>
                    </a:xfrm>
                    <a:prstGeom prst="rect">
                      <a:avLst/>
                    </a:prstGeom>
                  </pic:spPr>
                </pic:pic>
              </a:graphicData>
            </a:graphic>
          </wp:anchor>
        </w:drawing>
      </w:r>
      <w:r w:rsidR="00A95E6F" w:rsidRPr="00BA3928">
        <w:rPr>
          <w:b/>
          <w:sz w:val="24"/>
          <w:szCs w:val="24"/>
        </w:rPr>
        <w:t>Berserkr</w:t>
      </w:r>
      <w:r w:rsidR="00AA1C84">
        <w:t xml:space="preserve"> - </w:t>
      </w:r>
      <w:r w:rsidR="00181E36">
        <w:t xml:space="preserve">bojovník a některá zvířata a bytosti dokážou za určitých podmínek během boje propadnout "slepé zuřivosti" a s očima podlitýma krví a pěnou u úst začnou hlava nehlava mlátit kolem sebe. </w:t>
      </w:r>
      <w:r>
        <w:t>Jakmile se do tohoto stavu dostanou, platí tento až do konce boje. Berserkr z</w:t>
      </w:r>
      <w:r w:rsidRPr="00BA3928">
        <w:t xml:space="preserve">ískává bonus +6 na </w:t>
      </w:r>
      <w:r>
        <w:t>INI</w:t>
      </w:r>
      <w:r w:rsidRPr="00BA3928">
        <w:t xml:space="preserve">. K </w:t>
      </w:r>
      <w:r>
        <w:t>ÚČ</w:t>
      </w:r>
      <w:r w:rsidRPr="00BA3928">
        <w:t xml:space="preserve"> si přičítá svůj bonus za obratnost (minimálně +1) a ke zranění přičítá svůj bonus za sílu (minimálně +1) Vůbec se nekryje (nepoužívá žádné akce na obranu ani štít)</w:t>
      </w:r>
      <w:r>
        <w:t xml:space="preserve"> a nepoužívá žádné bojové manévry (s vyjímkou těch, které zvyšují způsobené zranění)</w:t>
      </w:r>
      <w:r w:rsidRPr="00BA3928">
        <w:t>. Je imunní vůči všem psychickým útokům, psychickým kouzlům i podrobování</w:t>
      </w:r>
      <w:r w:rsidR="00C25668">
        <w:t xml:space="preserve"> (</w:t>
      </w:r>
      <w:r w:rsidR="00C25668" w:rsidRPr="00C25668">
        <w:rPr>
          <w:i/>
        </w:rPr>
        <w:t>pro případ hodu na INT se uvažuje, jako by měl zvířecí inteligenci, tj. 1/-5</w:t>
      </w:r>
      <w:r w:rsidR="00C25668">
        <w:t>)</w:t>
      </w:r>
      <w:r w:rsidRPr="00BA3928">
        <w:t>. Nevnímá svá zranění</w:t>
      </w:r>
      <w:r>
        <w:t xml:space="preserve"> (</w:t>
      </w:r>
      <w:r w:rsidRPr="00C25668">
        <w:rPr>
          <w:i/>
        </w:rPr>
        <w:t>nemá postihy za méně něž 1/3 životů</w:t>
      </w:r>
      <w:r>
        <w:t>)</w:t>
      </w:r>
      <w:r w:rsidRPr="00BA3928">
        <w:t xml:space="preserve"> a musí být zraněn za dvoj</w:t>
      </w:r>
      <w:r>
        <w:t>násobek počtu životů, které měl v okamžiku propadnutí zuřivosti (ŽT)</w:t>
      </w:r>
      <w:r w:rsidRPr="00BA3928">
        <w:t>, aby se nepřátelům podařilo jej udolat</w:t>
      </w:r>
      <w:r w:rsidR="00C25668">
        <w:t xml:space="preserve"> (</w:t>
      </w:r>
      <w:r w:rsidR="00C25668" w:rsidRPr="00C25668">
        <w:rPr>
          <w:i/>
        </w:rPr>
        <w:t>mez vyřazení klesá na mínus ŽT)</w:t>
      </w:r>
      <w:r w:rsidRPr="00BA3928">
        <w:t xml:space="preserve">. Jakmile však šílenství pomine (po smrti posledního nepřítele nebo po 10 minutách) a on nemá dostatek životů,  padne mrtev k zemi. </w:t>
      </w:r>
    </w:p>
    <w:p w:rsidR="00EF4428" w:rsidRDefault="00C05448" w:rsidP="002E6A07">
      <w:pPr>
        <w:jc w:val="both"/>
      </w:pPr>
      <w:r>
        <w:rPr>
          <w:b/>
          <w:noProof/>
          <w:sz w:val="24"/>
          <w:szCs w:val="24"/>
          <w:lang w:eastAsia="cs-CZ"/>
        </w:rPr>
        <w:drawing>
          <wp:anchor distT="0" distB="0" distL="114300" distR="114300" simplePos="0" relativeHeight="251667456" behindDoc="0" locked="0" layoutInCell="1" allowOverlap="1">
            <wp:simplePos x="0" y="0"/>
            <wp:positionH relativeFrom="margin">
              <wp:posOffset>34925</wp:posOffset>
            </wp:positionH>
            <wp:positionV relativeFrom="paragraph">
              <wp:posOffset>60960</wp:posOffset>
            </wp:positionV>
            <wp:extent cx="586740" cy="819150"/>
            <wp:effectExtent l="19050" t="0" r="3810" b="0"/>
            <wp:wrapSquare wrapText="bothSides"/>
            <wp:docPr id="11" name="Obrázek 10" descr="Heroi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ism.jpg"/>
                    <pic:cNvPicPr/>
                  </pic:nvPicPr>
                  <pic:blipFill>
                    <a:blip r:embed="rId10" cstate="print"/>
                    <a:srcRect l="4087" t="10344" r="4360" b="4537"/>
                    <a:stretch>
                      <a:fillRect/>
                    </a:stretch>
                  </pic:blipFill>
                  <pic:spPr>
                    <a:xfrm>
                      <a:off x="0" y="0"/>
                      <a:ext cx="586740" cy="819150"/>
                    </a:xfrm>
                    <a:prstGeom prst="rect">
                      <a:avLst/>
                    </a:prstGeom>
                  </pic:spPr>
                </pic:pic>
              </a:graphicData>
            </a:graphic>
          </wp:anchor>
        </w:drawing>
      </w:r>
      <w:r w:rsidR="001A5229" w:rsidRPr="00D669F6">
        <w:rPr>
          <w:b/>
          <w:sz w:val="24"/>
          <w:szCs w:val="24"/>
        </w:rPr>
        <w:t>Heroismu</w:t>
      </w:r>
      <w:r w:rsidR="001A5229" w:rsidRPr="001A5229">
        <w:rPr>
          <w:b/>
        </w:rPr>
        <w:t>s</w:t>
      </w:r>
      <w:r w:rsidR="001A5229">
        <w:t xml:space="preserve"> - </w:t>
      </w:r>
      <w:r w:rsidR="00A66441">
        <w:t>dočasné zvýšení počtu životů postavy / bytosti a to i nad maximální hranici svého počtu životů. Může být způsobeno některými lektvary (</w:t>
      </w:r>
      <w:r w:rsidR="00A66441" w:rsidRPr="00A66441">
        <w:rPr>
          <w:i/>
        </w:rPr>
        <w:t>např. odvar z otužláku bahenního</w:t>
      </w:r>
      <w:r w:rsidR="00A66441">
        <w:t>), kouzly (</w:t>
      </w:r>
      <w:r w:rsidR="00A66441" w:rsidRPr="00A66441">
        <w:rPr>
          <w:i/>
        </w:rPr>
        <w:t>např. Heroi</w:t>
      </w:r>
      <w:r w:rsidR="00A66441">
        <w:rPr>
          <w:i/>
        </w:rPr>
        <w:t>mu</w:t>
      </w:r>
      <w:r w:rsidR="00A66441" w:rsidRPr="00A66441">
        <w:rPr>
          <w:i/>
        </w:rPr>
        <w:t>s, Přežij</w:t>
      </w:r>
      <w:r w:rsidR="00A66441">
        <w:t>), nebo zvláštními schopnostmi. Tyto životy navíc nemění hranice pro mez Vyřazení ani hranici stavu Těžce zraněný (ty se i nadále počítají z původního počtu životů). Po skončení doby trvání (uvedena u jednot</w:t>
      </w:r>
      <w:r w:rsidR="00D669F6">
        <w:t xml:space="preserve">livých prostředků pro zvýšení) ztratí postava tolik životů, kolik si díky heroismu připsala. Pokud má 0 či méně životů, umírá. </w:t>
      </w:r>
    </w:p>
    <w:p w:rsidR="00A5409B" w:rsidRDefault="00A5409B" w:rsidP="002E6A07">
      <w:pPr>
        <w:jc w:val="both"/>
      </w:pPr>
      <w:r>
        <w:rPr>
          <w:b/>
          <w:noProof/>
          <w:lang w:eastAsia="cs-CZ"/>
        </w:rPr>
        <w:drawing>
          <wp:anchor distT="0" distB="0" distL="114300" distR="114300" simplePos="0" relativeHeight="251688960" behindDoc="0" locked="0" layoutInCell="1" allowOverlap="1">
            <wp:simplePos x="0" y="0"/>
            <wp:positionH relativeFrom="margin">
              <wp:posOffset>34925</wp:posOffset>
            </wp:positionH>
            <wp:positionV relativeFrom="paragraph">
              <wp:posOffset>53340</wp:posOffset>
            </wp:positionV>
            <wp:extent cx="723265" cy="1581150"/>
            <wp:effectExtent l="19050" t="0" r="635" b="0"/>
            <wp:wrapSquare wrapText="bothSides"/>
            <wp:docPr id="31" name="Obrázek 30" descr="Hoříc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řící.jpg"/>
                    <pic:cNvPicPr/>
                  </pic:nvPicPr>
                  <pic:blipFill>
                    <a:blip r:embed="rId11" cstate="print"/>
                    <a:srcRect l="15250" t="9863" r="18727" b="8789"/>
                    <a:stretch>
                      <a:fillRect/>
                    </a:stretch>
                  </pic:blipFill>
                  <pic:spPr>
                    <a:xfrm>
                      <a:off x="0" y="0"/>
                      <a:ext cx="723265" cy="1581150"/>
                    </a:xfrm>
                    <a:prstGeom prst="rect">
                      <a:avLst/>
                    </a:prstGeom>
                  </pic:spPr>
                </pic:pic>
              </a:graphicData>
            </a:graphic>
          </wp:anchor>
        </w:drawing>
      </w:r>
      <w:r w:rsidRPr="00ED14B4">
        <w:rPr>
          <w:b/>
        </w:rPr>
        <w:t xml:space="preserve">Hořící </w:t>
      </w:r>
      <w:r>
        <w:t>- při kontaktu s ohněm (např. zásah hořící pochodní, průchod ohnivou zdí,...) nejen dochází k popálení (okamžitá ztráta životů, není-li řečeno jinak pak 1k6 žt), ale existuje i jisté riziko zapálení (posuzuje PJ) a tím vzniku stavu Hořící, který trvá, dokud není hoření uhašeno (např. kouzlem nebo skokem do vody) nebo dokud neuplyne doba jeho trvání (níže). Na začátku každého kola (ještě před hodem na INI) ztrácí hořící 1k6+</w:t>
      </w:r>
      <w:r w:rsidR="00B56BDD">
        <w:t>2</w:t>
      </w:r>
      <w:r>
        <w:t xml:space="preserve"> žt (Go). Pokud v průběhu kola dojde k uhašení nebo skončí doba trvání, další žt už neztrácí. Hoření nemá žádný efekt na tvory, kteří nejsou zraniteln</w:t>
      </w:r>
      <w:r w:rsidR="00B56BDD">
        <w:t>í</w:t>
      </w:r>
      <w:r>
        <w:t xml:space="preserve"> ohněm (Go) a má jen částečný efekt na tvory, kteří jsou proti působení ohně nějak chráněni (lektvar, kouzlo,...). Doba trvání hoření: s</w:t>
      </w:r>
      <w:r w:rsidR="00B56BDD">
        <w:t>podní prádlo, vlasy a ochlupení</w:t>
      </w:r>
      <w:r>
        <w:t xml:space="preserve"> shoří během 1 kola, běžné šaty shoří během 1k3+1 kol, zapálený olej hoří na těle 3k10 kol. </w:t>
      </w:r>
    </w:p>
    <w:p w:rsidR="00EF4428" w:rsidRDefault="00C05448" w:rsidP="002E6A07">
      <w:pPr>
        <w:jc w:val="both"/>
      </w:pPr>
      <w:r>
        <w:rPr>
          <w:b/>
          <w:noProof/>
          <w:sz w:val="24"/>
          <w:szCs w:val="24"/>
          <w:lang w:eastAsia="cs-CZ"/>
        </w:rPr>
        <w:drawing>
          <wp:anchor distT="0" distB="0" distL="114300" distR="114300" simplePos="0" relativeHeight="251668480" behindDoc="1" locked="0" layoutInCell="1" allowOverlap="1">
            <wp:simplePos x="0" y="0"/>
            <wp:positionH relativeFrom="margin">
              <wp:posOffset>-39370</wp:posOffset>
            </wp:positionH>
            <wp:positionV relativeFrom="paragraph">
              <wp:posOffset>57785</wp:posOffset>
            </wp:positionV>
            <wp:extent cx="930275" cy="828675"/>
            <wp:effectExtent l="19050" t="0" r="3175" b="0"/>
            <wp:wrapTight wrapText="bothSides">
              <wp:wrapPolygon edited="0">
                <wp:start x="-442" y="0"/>
                <wp:lineTo x="-442" y="21352"/>
                <wp:lineTo x="21674" y="21352"/>
                <wp:lineTo x="21674" y="0"/>
                <wp:lineTo x="-442" y="0"/>
              </wp:wrapPolygon>
            </wp:wrapTight>
            <wp:docPr id="12" name="Obrázek 11" descr="Hud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dba.jpg"/>
                    <pic:cNvPicPr/>
                  </pic:nvPicPr>
                  <pic:blipFill>
                    <a:blip r:embed="rId12" cstate="print"/>
                    <a:srcRect l="8333" t="11198" r="5729" b="12240"/>
                    <a:stretch>
                      <a:fillRect/>
                    </a:stretch>
                  </pic:blipFill>
                  <pic:spPr>
                    <a:xfrm>
                      <a:off x="0" y="0"/>
                      <a:ext cx="930275" cy="828675"/>
                    </a:xfrm>
                    <a:prstGeom prst="rect">
                      <a:avLst/>
                    </a:prstGeom>
                  </pic:spPr>
                </pic:pic>
              </a:graphicData>
            </a:graphic>
          </wp:anchor>
        </w:drawing>
      </w:r>
      <w:r w:rsidR="00A66441" w:rsidRPr="00D669F6">
        <w:rPr>
          <w:b/>
          <w:sz w:val="24"/>
          <w:szCs w:val="24"/>
        </w:rPr>
        <w:t xml:space="preserve">Hudba </w:t>
      </w:r>
      <w:r w:rsidR="00A66441">
        <w:t xml:space="preserve">- </w:t>
      </w:r>
      <w:r w:rsidR="00D669F6">
        <w:t>nejedná se o jakoukoliv hudbu, ale o použití schopností barda a některých bytostí. Působení hudby může pozitivně působit na přátele či mít negativní efekty na nepřátele. Jednotlivá působení jsou popsány u příslušných schopností. Vždy platí, že efekt trvá nejvýše tak dlouho, jak dlouho trvá Hudba. Hudba nepůsobí na bytosti, které ji neslyší (</w:t>
      </w:r>
      <w:r w:rsidR="00D669F6" w:rsidRPr="00D669F6">
        <w:rPr>
          <w:i/>
        </w:rPr>
        <w:t>např. Ohlušený</w:t>
      </w:r>
      <w:r w:rsidR="00D669F6">
        <w:t xml:space="preserve">) nebo jsou imunní vůči psychickým kouzlům (M) a/nebo strachu (Q). </w:t>
      </w:r>
    </w:p>
    <w:p w:rsidR="00F357B4" w:rsidRDefault="006768C7" w:rsidP="006768C7">
      <w:pPr>
        <w:spacing w:after="0"/>
        <w:jc w:val="both"/>
      </w:pPr>
      <w:r>
        <w:rPr>
          <w:b/>
          <w:noProof/>
          <w:sz w:val="24"/>
          <w:szCs w:val="24"/>
          <w:lang w:eastAsia="cs-CZ"/>
        </w:rPr>
        <w:lastRenderedPageBreak/>
        <w:drawing>
          <wp:anchor distT="0" distB="0" distL="114300" distR="114300" simplePos="0" relativeHeight="251662336" behindDoc="0" locked="0" layoutInCell="1" allowOverlap="1">
            <wp:simplePos x="0" y="0"/>
            <wp:positionH relativeFrom="margin">
              <wp:posOffset>-79375</wp:posOffset>
            </wp:positionH>
            <wp:positionV relativeFrom="paragraph">
              <wp:posOffset>53975</wp:posOffset>
            </wp:positionV>
            <wp:extent cx="876300" cy="902335"/>
            <wp:effectExtent l="19050" t="0" r="0" b="0"/>
            <wp:wrapSquare wrapText="bothSides"/>
            <wp:docPr id="6" name="Obrázek 5" descr="krvacen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vaceni1.png"/>
                    <pic:cNvPicPr/>
                  </pic:nvPicPr>
                  <pic:blipFill>
                    <a:blip r:embed="rId13" cstate="print"/>
                    <a:srcRect l="13025" t="6373" r="8824"/>
                    <a:stretch>
                      <a:fillRect/>
                    </a:stretch>
                  </pic:blipFill>
                  <pic:spPr>
                    <a:xfrm>
                      <a:off x="0" y="0"/>
                      <a:ext cx="876300" cy="902335"/>
                    </a:xfrm>
                    <a:prstGeom prst="rect">
                      <a:avLst/>
                    </a:prstGeom>
                  </pic:spPr>
                </pic:pic>
              </a:graphicData>
            </a:graphic>
          </wp:anchor>
        </w:drawing>
      </w:r>
      <w:r w:rsidR="00F357B4" w:rsidRPr="000E5B41">
        <w:rPr>
          <w:b/>
          <w:sz w:val="24"/>
          <w:szCs w:val="24"/>
        </w:rPr>
        <w:t>Krvácení</w:t>
      </w:r>
      <w:r w:rsidR="000E5B41">
        <w:t xml:space="preserve"> - kritické zásahy a schopnosti některých bytostí mohou kromě normálního zranění vyvolat také krvácení (dob</w:t>
      </w:r>
      <w:r w:rsidR="00EF3089">
        <w:t>a</w:t>
      </w:r>
      <w:r w:rsidR="000E5B41">
        <w:t xml:space="preserve"> krvácení je</w:t>
      </w:r>
      <w:r>
        <w:t xml:space="preserve"> u nich</w:t>
      </w:r>
      <w:r w:rsidR="000E5B41">
        <w:t xml:space="preserve"> popsána). </w:t>
      </w:r>
      <w:r>
        <w:t>Krvácet mohou všechny živé bytosti a i některé bytosti magické (</w:t>
      </w:r>
      <w:r>
        <w:rPr>
          <w:i/>
        </w:rPr>
        <w:t xml:space="preserve">ne však např. kostlivci, duchové, </w:t>
      </w:r>
      <w:r w:rsidRPr="006768C7">
        <w:rPr>
          <w:i/>
        </w:rPr>
        <w:t xml:space="preserve"> oživlé sochy, nevidění, démoni</w:t>
      </w:r>
      <w:r>
        <w:t>). Krvácení (bez ohledu na jeho stupeň) může být předčasně zastaveno dovedností První pomoc nebo kouzlem Zastav krvácení. Podle síly krvácení se rozlišují 4 stupně:</w:t>
      </w:r>
    </w:p>
    <w:p w:rsidR="006768C7" w:rsidRDefault="00EF3089" w:rsidP="006768C7">
      <w:pPr>
        <w:spacing w:after="0"/>
        <w:jc w:val="both"/>
      </w:pPr>
      <w:r>
        <w:tab/>
      </w:r>
      <w:r>
        <w:tab/>
      </w:r>
      <w:r>
        <w:tab/>
      </w:r>
      <w:r w:rsidR="006768C7">
        <w:t xml:space="preserve">I. Lehké krvácení - 1 žt / kolo. Trvá nejvýše 6 kol. </w:t>
      </w:r>
    </w:p>
    <w:p w:rsidR="006768C7" w:rsidRDefault="006768C7" w:rsidP="006768C7">
      <w:pPr>
        <w:spacing w:after="0"/>
        <w:jc w:val="both"/>
      </w:pPr>
      <w:r>
        <w:tab/>
      </w:r>
      <w:r>
        <w:tab/>
      </w:r>
      <w:r>
        <w:tab/>
        <w:t xml:space="preserve"> II. Silné krvácení - 2 žt (nebo 1k3 žt) / kolo. Trvá nejvýše </w:t>
      </w:r>
      <w:r w:rsidR="00EF3089">
        <w:t xml:space="preserve">8 kol. </w:t>
      </w:r>
    </w:p>
    <w:p w:rsidR="00EF3089" w:rsidRDefault="00EF3089" w:rsidP="006768C7">
      <w:pPr>
        <w:spacing w:after="0"/>
        <w:jc w:val="both"/>
      </w:pPr>
      <w:r>
        <w:tab/>
      </w:r>
      <w:r>
        <w:tab/>
      </w:r>
      <w:r>
        <w:tab/>
        <w:t xml:space="preserve">III. Masivní krvácení - 3 žt (nebo 1k6 žt) / kolo. Trvá nejvýše 10 kol. </w:t>
      </w:r>
    </w:p>
    <w:p w:rsidR="006768C7" w:rsidRDefault="007C63B3" w:rsidP="006768C7">
      <w:pPr>
        <w:spacing w:after="0"/>
        <w:jc w:val="both"/>
      </w:pPr>
      <w:r>
        <w:tab/>
      </w:r>
      <w:r>
        <w:tab/>
      </w:r>
      <w:r>
        <w:tab/>
        <w:t xml:space="preserve"> </w:t>
      </w:r>
      <w:r w:rsidR="00EF3089">
        <w:t xml:space="preserve">IV. Krvavý gejzír - 4 žt (nebo 1k8 žt) / kolo. Trvá nejvýše 12 kol. </w:t>
      </w:r>
    </w:p>
    <w:p w:rsidR="00B56BDD" w:rsidRDefault="00B56BDD" w:rsidP="006768C7">
      <w:pPr>
        <w:spacing w:after="0"/>
        <w:jc w:val="both"/>
      </w:pPr>
    </w:p>
    <w:p w:rsidR="000F1240" w:rsidRDefault="0065711B" w:rsidP="006768C7">
      <w:pPr>
        <w:spacing w:after="0"/>
        <w:jc w:val="both"/>
      </w:pPr>
      <w:r>
        <w:rPr>
          <w:b/>
          <w:noProof/>
          <w:sz w:val="24"/>
          <w:szCs w:val="24"/>
          <w:lang w:eastAsia="cs-CZ"/>
        </w:rPr>
        <w:drawing>
          <wp:anchor distT="0" distB="0" distL="114300" distR="114300" simplePos="0" relativeHeight="251670528" behindDoc="0" locked="0" layoutInCell="1" allowOverlap="1">
            <wp:simplePos x="0" y="0"/>
            <wp:positionH relativeFrom="margin">
              <wp:posOffset>-22225</wp:posOffset>
            </wp:positionH>
            <wp:positionV relativeFrom="paragraph">
              <wp:posOffset>28575</wp:posOffset>
            </wp:positionV>
            <wp:extent cx="1152525" cy="762000"/>
            <wp:effectExtent l="19050" t="0" r="9525" b="0"/>
            <wp:wrapSquare wrapText="bothSides"/>
            <wp:docPr id="14" name="Obrázek 13" descr="Ležíc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žící.jpg"/>
                    <pic:cNvPicPr/>
                  </pic:nvPicPr>
                  <pic:blipFill>
                    <a:blip r:embed="rId14" cstate="print"/>
                    <a:stretch>
                      <a:fillRect/>
                    </a:stretch>
                  </pic:blipFill>
                  <pic:spPr>
                    <a:xfrm>
                      <a:off x="0" y="0"/>
                      <a:ext cx="1152525" cy="762000"/>
                    </a:xfrm>
                    <a:prstGeom prst="rect">
                      <a:avLst/>
                    </a:prstGeom>
                  </pic:spPr>
                </pic:pic>
              </a:graphicData>
            </a:graphic>
          </wp:anchor>
        </w:drawing>
      </w:r>
      <w:r w:rsidR="000F1240">
        <w:rPr>
          <w:b/>
          <w:sz w:val="24"/>
          <w:szCs w:val="24"/>
        </w:rPr>
        <w:t xml:space="preserve">Ležící </w:t>
      </w:r>
      <w:r w:rsidR="000F1240">
        <w:t>- některé schopnosti postav / bytostí, kouzla či neúspěch v</w:t>
      </w:r>
      <w:r>
        <w:t xml:space="preserve"> hodu na dovednost Rovnováha, </w:t>
      </w:r>
      <w:r w:rsidR="000F1240">
        <w:t>Jezdectví</w:t>
      </w:r>
      <w:r>
        <w:t xml:space="preserve"> či Letectví</w:t>
      </w:r>
      <w:r w:rsidR="000F1240">
        <w:t xml:space="preserve"> mohou vést k tomu, že postava upadne (či je povalena) na zem. </w:t>
      </w:r>
      <w:r>
        <w:t>Při pádu na zem ztrácí postava/bytost všechny akce, které jí v daném kole zbývaly (může ztratit i všechny akce v následujícím kole, pokud je tak uvedeno v bližším popisu nebo PJ vyhodnotí situaci jako "omračující" pád). Ležící postava má bonus  +</w:t>
      </w:r>
      <w:r w:rsidR="00354F62">
        <w:t>3</w:t>
      </w:r>
      <w:r>
        <w:t xml:space="preserve"> k obraně (i za situace, kdy se nebrání) proti střelným a vrhacím zbraním, ale postihy v boji nablízko -3 k ÚČ a -2 k OU i OZ (s výjimkou obrany pomocí štítu). Postavení se zpět na nohy trvá 3 akce. Ležící postava nemůže použít akci Běh a při akci Pohyb se může přesunout pouze o 1 sáh (plazí se). </w:t>
      </w:r>
      <w:r w:rsidR="00354F62">
        <w:t>Upadnout na zem nemohou bytosti, které už na zemi leží přirozeně (</w:t>
      </w:r>
      <w:r w:rsidR="00354F62" w:rsidRPr="00354F62">
        <w:rPr>
          <w:i/>
        </w:rPr>
        <w:t>např. hadi</w:t>
      </w:r>
      <w:r w:rsidR="00354F62">
        <w:t xml:space="preserve">) - na takové se pak nevztahují ani opravy za boj nablízko. Ležící postava nemůže používat dlouhý ani silový luk. </w:t>
      </w:r>
    </w:p>
    <w:p w:rsidR="000F1240" w:rsidRDefault="000F1240" w:rsidP="006768C7">
      <w:pPr>
        <w:spacing w:after="0"/>
        <w:jc w:val="both"/>
      </w:pPr>
    </w:p>
    <w:p w:rsidR="001763A7" w:rsidRDefault="001763A7" w:rsidP="001763A7">
      <w:pPr>
        <w:spacing w:after="0"/>
        <w:jc w:val="both"/>
      </w:pPr>
      <w:r>
        <w:rPr>
          <w:b/>
          <w:noProof/>
          <w:sz w:val="24"/>
          <w:szCs w:val="24"/>
          <w:lang w:eastAsia="cs-CZ"/>
        </w:rPr>
        <w:drawing>
          <wp:anchor distT="0" distB="0" distL="114300" distR="114300" simplePos="0" relativeHeight="251669504" behindDoc="0" locked="0" layoutInCell="1" allowOverlap="1">
            <wp:simplePos x="0" y="0"/>
            <wp:positionH relativeFrom="margin">
              <wp:posOffset>-22225</wp:posOffset>
            </wp:positionH>
            <wp:positionV relativeFrom="paragraph">
              <wp:posOffset>38735</wp:posOffset>
            </wp:positionV>
            <wp:extent cx="723900" cy="933450"/>
            <wp:effectExtent l="19050" t="0" r="0" b="0"/>
            <wp:wrapSquare wrapText="bothSides"/>
            <wp:docPr id="13" name="Obrázek 12" descr="Mentální soubo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tální souboj.jpg"/>
                    <pic:cNvPicPr/>
                  </pic:nvPicPr>
                  <pic:blipFill>
                    <a:blip r:embed="rId15"/>
                    <a:stretch>
                      <a:fillRect/>
                    </a:stretch>
                  </pic:blipFill>
                  <pic:spPr>
                    <a:xfrm>
                      <a:off x="0" y="0"/>
                      <a:ext cx="723900" cy="933450"/>
                    </a:xfrm>
                    <a:prstGeom prst="rect">
                      <a:avLst/>
                    </a:prstGeom>
                  </pic:spPr>
                </pic:pic>
              </a:graphicData>
            </a:graphic>
          </wp:anchor>
        </w:drawing>
      </w:r>
      <w:r w:rsidR="00A66441" w:rsidRPr="001763A7">
        <w:rPr>
          <w:b/>
          <w:sz w:val="24"/>
          <w:szCs w:val="24"/>
        </w:rPr>
        <w:t>Mentální souboj</w:t>
      </w:r>
      <w:r w:rsidR="00A66441">
        <w:t xml:space="preserve"> - </w:t>
      </w:r>
      <w:r>
        <w:t xml:space="preserve">Postava účastnící se aktivně mentálního souboje (útočník i obránce) má postih -6 ke všem hodům na profesníček, její  šance na úspěch schopností, závislých na hodech k% klesá o 33% a má postih -3 na všechny schopnosti a dovednosti závislé na hodu 3k6. Dále pak má postih -4 k hodům na útok (střelba, vrh i na blízko) a může se fyzicky bránit nejvýše uhnutím. </w:t>
      </w:r>
    </w:p>
    <w:p w:rsidR="00A66441" w:rsidRDefault="001763A7" w:rsidP="001763A7">
      <w:pPr>
        <w:spacing w:after="0"/>
        <w:jc w:val="both"/>
      </w:pPr>
      <w:r>
        <w:t xml:space="preserve">Je-li postava aktivně se účastnící mentálního souboje zraněna fyzickým útokem (nablízko, střelba, vrh), vyvolá to „mentální vlnu“. Útočník tak sám musí čelit útoku, rovnajícímu se SMU zraněného +1k6+ (pro obranu platí pravidla pro obranu proti střeleckému útoku, včetně počtu potřebných akcí na obranu), kde ZZ = způsobenému zranění. Síla mentální vlny (ÚČ) klesá o 1 za každý sáh vzdálenosti (nad 1 sáh), ale zasáhne i všechny, kteří stojí (v přímé linii) mezi zraněným a útočníkem. Proti mentální vlně nechrání zbroj (ani kouzelná) - KZ se vždy rovná 0. Mentální vlna nezraní tvory s INT 1 nebo nižší a tvory, které není možné zranit mentálně (P0). </w:t>
      </w:r>
    </w:p>
    <w:p w:rsidR="00A66441" w:rsidRDefault="00A66441" w:rsidP="006768C7">
      <w:pPr>
        <w:spacing w:after="0"/>
        <w:jc w:val="both"/>
      </w:pPr>
    </w:p>
    <w:p w:rsidR="007C63B3" w:rsidRDefault="007C63B3" w:rsidP="006768C7">
      <w:pPr>
        <w:spacing w:after="0"/>
        <w:jc w:val="both"/>
      </w:pPr>
      <w:r>
        <w:rPr>
          <w:b/>
          <w:noProof/>
          <w:sz w:val="24"/>
          <w:szCs w:val="24"/>
          <w:lang w:eastAsia="cs-CZ"/>
        </w:rPr>
        <w:drawing>
          <wp:anchor distT="0" distB="0" distL="114300" distR="114300" simplePos="0" relativeHeight="251663360" behindDoc="0" locked="0" layoutInCell="1" allowOverlap="1">
            <wp:simplePos x="0" y="0"/>
            <wp:positionH relativeFrom="margin">
              <wp:posOffset>-79375</wp:posOffset>
            </wp:positionH>
            <wp:positionV relativeFrom="paragraph">
              <wp:posOffset>56515</wp:posOffset>
            </wp:positionV>
            <wp:extent cx="704850" cy="971550"/>
            <wp:effectExtent l="19050" t="0" r="0" b="0"/>
            <wp:wrapSquare wrapText="bothSides"/>
            <wp:docPr id="7" name="Obrázek 6" descr="Nemoc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mocný.jpg"/>
                    <pic:cNvPicPr/>
                  </pic:nvPicPr>
                  <pic:blipFill>
                    <a:blip r:embed="rId16" cstate="print"/>
                    <a:srcRect l="17722" t="7736" r="17018" b="2532"/>
                    <a:stretch>
                      <a:fillRect/>
                    </a:stretch>
                  </pic:blipFill>
                  <pic:spPr>
                    <a:xfrm>
                      <a:off x="0" y="0"/>
                      <a:ext cx="704850" cy="971550"/>
                    </a:xfrm>
                    <a:prstGeom prst="rect">
                      <a:avLst/>
                    </a:prstGeom>
                  </pic:spPr>
                </pic:pic>
              </a:graphicData>
            </a:graphic>
          </wp:anchor>
        </w:drawing>
      </w:r>
      <w:r w:rsidR="003154CD" w:rsidRPr="00EF3089">
        <w:rPr>
          <w:b/>
          <w:sz w:val="24"/>
          <w:szCs w:val="24"/>
        </w:rPr>
        <w:t>Nemoc</w:t>
      </w:r>
      <w:r w:rsidR="00EF3089">
        <w:t xml:space="preserve"> - nemoc nevzniká během boje, ale některé postavy v tomto stavu mohou </w:t>
      </w:r>
      <w:r w:rsidR="00483086">
        <w:t xml:space="preserve">boj </w:t>
      </w:r>
      <w:r w:rsidR="00EF3089">
        <w:t>již začínat. Nemoci mohou mít</w:t>
      </w:r>
      <w:r w:rsidR="0064525B">
        <w:t xml:space="preserve"> různý</w:t>
      </w:r>
      <w:r w:rsidR="00EF3089">
        <w:t xml:space="preserve"> původ - alergie (záporná startovní vlastnost)</w:t>
      </w:r>
      <w:r>
        <w:t>, prochladnutí (neúspěch v hodu na Otužilost)</w:t>
      </w:r>
      <w:r w:rsidR="00EF3089">
        <w:t xml:space="preserve"> či nákaza od přenašeče nemoci</w:t>
      </w:r>
      <w:r>
        <w:t xml:space="preserve"> (</w:t>
      </w:r>
      <w:r w:rsidRPr="007C63B3">
        <w:rPr>
          <w:i/>
        </w:rPr>
        <w:t>např. pokousání krysou</w:t>
      </w:r>
      <w:r>
        <w:t xml:space="preserve">). </w:t>
      </w:r>
      <w:r w:rsidR="0064525B">
        <w:t xml:space="preserve">Nemoci lze léčit (předčasně ukončit) pomocí léčitelských schopností a kouzel. U lehčích nemocí pomáhá také dlouhodobý pobyt na lůžku. </w:t>
      </w:r>
      <w:r>
        <w:t xml:space="preserve">Kromě toho, že každá nemoc postavu nějak ovlivňuje a omezuje (popsáno u jednotlivých nemocí) mají podle svého stupně dopad na její schopnosti v boji. </w:t>
      </w:r>
    </w:p>
    <w:p w:rsidR="003154CD" w:rsidRDefault="0064525B" w:rsidP="006768C7">
      <w:pPr>
        <w:spacing w:after="0"/>
        <w:jc w:val="both"/>
      </w:pPr>
      <w:r>
        <w:t xml:space="preserve">  </w:t>
      </w:r>
      <w:r>
        <w:tab/>
      </w:r>
      <w:r>
        <w:tab/>
      </w:r>
      <w:r w:rsidR="007C63B3">
        <w:t>I. Lehká nemoc - postih -1 k ÚČ, OZ, OU a hodům</w:t>
      </w:r>
      <w:r w:rsidR="00483086">
        <w:t xml:space="preserve"> 3k6 (např.</w:t>
      </w:r>
      <w:r w:rsidR="007C63B3">
        <w:t xml:space="preserve"> na Profesníček</w:t>
      </w:r>
      <w:r w:rsidR="00483086">
        <w:t>)</w:t>
      </w:r>
      <w:r w:rsidR="007C63B3">
        <w:t xml:space="preserve"> (</w:t>
      </w:r>
      <w:r w:rsidR="007C63B3" w:rsidRPr="007C63B3">
        <w:rPr>
          <w:i/>
        </w:rPr>
        <w:t xml:space="preserve">většina alergií, prochladnutí, nemoci spojené s bolestí hlavy a </w:t>
      </w:r>
      <w:r w:rsidR="007C63B3">
        <w:rPr>
          <w:i/>
        </w:rPr>
        <w:t>lehkou nevolností, bolest zubů</w:t>
      </w:r>
      <w:r w:rsidR="007C63B3">
        <w:t xml:space="preserve">) </w:t>
      </w:r>
    </w:p>
    <w:p w:rsidR="007C63B3" w:rsidRDefault="007C63B3" w:rsidP="006768C7">
      <w:pPr>
        <w:spacing w:after="0"/>
        <w:jc w:val="both"/>
      </w:pPr>
      <w:r>
        <w:tab/>
      </w:r>
      <w:r>
        <w:tab/>
        <w:t>II. Střední nemoc - postih -2 k ÚČ, OZ, OU a</w:t>
      </w:r>
      <w:r w:rsidR="00483086">
        <w:t xml:space="preserve"> hodům 3k6 (např. na Profesníček)</w:t>
      </w:r>
      <w:r>
        <w:t>, postih -1 na INI (</w:t>
      </w:r>
      <w:r w:rsidRPr="007C63B3">
        <w:rPr>
          <w:i/>
        </w:rPr>
        <w:t>nemoci spojené s bolestí svalů, silnou nevolností, motáním hlavy</w:t>
      </w:r>
      <w:r>
        <w:t>)</w:t>
      </w:r>
    </w:p>
    <w:p w:rsidR="007C63B3" w:rsidRDefault="007C63B3" w:rsidP="006768C7">
      <w:pPr>
        <w:spacing w:after="0"/>
        <w:jc w:val="both"/>
      </w:pPr>
      <w:r>
        <w:tab/>
      </w:r>
      <w:r>
        <w:tab/>
        <w:t xml:space="preserve">III. Vážná nemoc - postih -3 k  ÚČ, OZ, OU a hodům </w:t>
      </w:r>
      <w:r w:rsidR="00483086">
        <w:t>3k6 (např. na Profesníček)</w:t>
      </w:r>
      <w:r>
        <w:t>, postih -2 na INI (</w:t>
      </w:r>
      <w:r w:rsidRPr="007C63B3">
        <w:rPr>
          <w:i/>
        </w:rPr>
        <w:t>nemoci spojené s horečkami, malátností, silnými bolestmi</w:t>
      </w:r>
      <w:r>
        <w:t>)</w:t>
      </w:r>
    </w:p>
    <w:p w:rsidR="002259F6" w:rsidRDefault="002259F6" w:rsidP="006768C7">
      <w:pPr>
        <w:spacing w:after="0"/>
        <w:jc w:val="both"/>
      </w:pPr>
    </w:p>
    <w:p w:rsidR="002259F6" w:rsidRDefault="00B56BDD" w:rsidP="006768C7">
      <w:pPr>
        <w:spacing w:after="0"/>
        <w:jc w:val="both"/>
      </w:pPr>
      <w:r>
        <w:rPr>
          <w:b/>
          <w:noProof/>
          <w:sz w:val="24"/>
          <w:szCs w:val="24"/>
          <w:lang w:eastAsia="cs-CZ"/>
        </w:rPr>
        <w:drawing>
          <wp:anchor distT="0" distB="0" distL="114300" distR="114300" simplePos="0" relativeHeight="251685888" behindDoc="0" locked="0" layoutInCell="1" allowOverlap="1">
            <wp:simplePos x="0" y="0"/>
            <wp:positionH relativeFrom="margin">
              <wp:posOffset>-22225</wp:posOffset>
            </wp:positionH>
            <wp:positionV relativeFrom="paragraph">
              <wp:posOffset>46990</wp:posOffset>
            </wp:positionV>
            <wp:extent cx="895350" cy="971550"/>
            <wp:effectExtent l="19050" t="0" r="0" b="0"/>
            <wp:wrapSquare wrapText="bothSides"/>
            <wp:docPr id="28" name="Obrázek 27" descr="Neviditel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viditelný.jpg"/>
                    <pic:cNvPicPr/>
                  </pic:nvPicPr>
                  <pic:blipFill>
                    <a:blip r:embed="rId17" cstate="print"/>
                    <a:srcRect l="3093"/>
                    <a:stretch>
                      <a:fillRect/>
                    </a:stretch>
                  </pic:blipFill>
                  <pic:spPr>
                    <a:xfrm>
                      <a:off x="0" y="0"/>
                      <a:ext cx="895350" cy="971550"/>
                    </a:xfrm>
                    <a:prstGeom prst="rect">
                      <a:avLst/>
                    </a:prstGeom>
                  </pic:spPr>
                </pic:pic>
              </a:graphicData>
            </a:graphic>
          </wp:anchor>
        </w:drawing>
      </w:r>
      <w:r w:rsidR="002259F6" w:rsidRPr="00E021B1">
        <w:rPr>
          <w:b/>
          <w:sz w:val="24"/>
          <w:szCs w:val="24"/>
        </w:rPr>
        <w:t>Neviditelný</w:t>
      </w:r>
      <w:r w:rsidR="002259F6">
        <w:t xml:space="preserve"> - neviditelnost může být buď vrozená (tvorové neviditelní "od přírody", např. nevidění, démoni, fantómové) nebo získaná (díky kouzlu, lektvaru,...). Zatímco v prvním případě trvá neviditelnost zpravidla celý boj, ve druhém případě je tomu tak jen do doby, než </w:t>
      </w:r>
      <w:r w:rsidR="00E021B1">
        <w:t>js</w:t>
      </w:r>
      <w:r w:rsidR="002259F6">
        <w:t xml:space="preserve">ou porušeny podmínky jejího trvání (např. postava zaútočí nebo použije zvláštní schopnost). Neviditelnost se nevztahuje na protivníky, kteří ji dokážou "obejít" svými schopnostmi (např. infravidění, ultrasluch, </w:t>
      </w:r>
      <w:r w:rsidR="002259F6">
        <w:lastRenderedPageBreak/>
        <w:t>Vidění neviděných)</w:t>
      </w:r>
    </w:p>
    <w:p w:rsidR="00E021B1" w:rsidRDefault="00E021B1" w:rsidP="00E021B1">
      <w:pPr>
        <w:spacing w:after="0"/>
        <w:ind w:left="709" w:firstLine="851"/>
        <w:jc w:val="both"/>
      </w:pPr>
      <w:r>
        <w:t xml:space="preserve">Boj s neviditelným protivníkem – obránce, na kterého útočí neviditelný protivník, má postih -6 k hodům na obranu proti těmto útokům. Může se navíc bránit (házet k6+)pouze v případě, že ví, že je na něj útočeno (útok očekává). Útočník, který útočí na neviditelného, má postih -6 k hodu na útok (hod na zranění už je bez postihu). Útok je automaticky neúspěšný, pokud se v místě, kam je útočeno, protivník nenachází. </w:t>
      </w:r>
    </w:p>
    <w:p w:rsidR="00E021B1" w:rsidRDefault="00E021B1" w:rsidP="00E021B1">
      <w:pPr>
        <w:spacing w:after="0"/>
        <w:ind w:left="709" w:firstLine="851"/>
        <w:jc w:val="both"/>
      </w:pPr>
      <w:r>
        <w:t xml:space="preserve">Pokud spolu bojují dva protivníci, kteří se vzájemně nevidí (oba jsou neviditelní nebo bojují v absolutní tmě) mají oba pouze postih -6 k útoku, nikoliv na obranu. </w:t>
      </w:r>
    </w:p>
    <w:p w:rsidR="00E021B1" w:rsidRDefault="00E021B1" w:rsidP="00E021B1">
      <w:pPr>
        <w:spacing w:after="0"/>
        <w:ind w:left="709" w:firstLine="851"/>
        <w:jc w:val="both"/>
      </w:pPr>
      <w:r>
        <w:t xml:space="preserve">Postih může být nižší, pokud obránce ovládá dovednost Boj poslepu (a může ji s ohledem na prostředí využít - posuzuje PJ). </w:t>
      </w:r>
    </w:p>
    <w:p w:rsidR="00EF3089" w:rsidRDefault="00EF3089" w:rsidP="006768C7">
      <w:pPr>
        <w:spacing w:after="0"/>
        <w:jc w:val="both"/>
      </w:pPr>
    </w:p>
    <w:p w:rsidR="00633DC9" w:rsidRDefault="00FC5D43" w:rsidP="002E6A07">
      <w:pPr>
        <w:jc w:val="both"/>
      </w:pPr>
      <w:r>
        <w:rPr>
          <w:b/>
          <w:noProof/>
          <w:sz w:val="24"/>
          <w:szCs w:val="24"/>
          <w:lang w:eastAsia="cs-CZ"/>
        </w:rPr>
        <w:drawing>
          <wp:anchor distT="0" distB="0" distL="114300" distR="114300" simplePos="0" relativeHeight="251660288" behindDoc="0" locked="0" layoutInCell="1" allowOverlap="1">
            <wp:simplePos x="0" y="0"/>
            <wp:positionH relativeFrom="margin">
              <wp:posOffset>-88900</wp:posOffset>
            </wp:positionH>
            <wp:positionV relativeFrom="paragraph">
              <wp:posOffset>30480</wp:posOffset>
            </wp:positionV>
            <wp:extent cx="590550" cy="1143000"/>
            <wp:effectExtent l="19050" t="0" r="0" b="0"/>
            <wp:wrapSquare wrapText="bothSides"/>
            <wp:docPr id="4" name="Obrázek 3" descr="Ohlušení.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lušení.png"/>
                    <pic:cNvPicPr/>
                  </pic:nvPicPr>
                  <pic:blipFill>
                    <a:blip r:embed="rId18" cstate="print"/>
                    <a:stretch>
                      <a:fillRect/>
                    </a:stretch>
                  </pic:blipFill>
                  <pic:spPr>
                    <a:xfrm>
                      <a:off x="0" y="0"/>
                      <a:ext cx="590550" cy="1143000"/>
                    </a:xfrm>
                    <a:prstGeom prst="rect">
                      <a:avLst/>
                    </a:prstGeom>
                  </pic:spPr>
                </pic:pic>
              </a:graphicData>
            </a:graphic>
          </wp:anchor>
        </w:drawing>
      </w:r>
      <w:r w:rsidR="00633DC9" w:rsidRPr="0082601B">
        <w:rPr>
          <w:b/>
          <w:sz w:val="24"/>
          <w:szCs w:val="24"/>
        </w:rPr>
        <w:t>Ohlušení</w:t>
      </w:r>
      <w:r w:rsidR="0082601B" w:rsidRPr="0082601B">
        <w:rPr>
          <w:b/>
          <w:sz w:val="24"/>
          <w:szCs w:val="24"/>
        </w:rPr>
        <w:t xml:space="preserve"> X</w:t>
      </w:r>
      <w:r w:rsidR="0082601B">
        <w:t xml:space="preserve"> - po dobu X kol bude vyřazen sluch dané bytosti nebo postavy, která má zranitelnost fyzickým postižením (L). Tímto okamžikem na ni přestávají působit všechny zvukové vlivy (</w:t>
      </w:r>
      <w:r w:rsidR="0082601B" w:rsidRPr="0082601B">
        <w:rPr>
          <w:i/>
        </w:rPr>
        <w:t xml:space="preserve">např. bardova Hudba, zpěv </w:t>
      </w:r>
      <w:r w:rsidR="00110D45">
        <w:rPr>
          <w:i/>
        </w:rPr>
        <w:t>s</w:t>
      </w:r>
      <w:r w:rsidR="0082601B" w:rsidRPr="0082601B">
        <w:rPr>
          <w:i/>
        </w:rPr>
        <w:t>irény, bojové pokyny od válečníka</w:t>
      </w:r>
      <w:r w:rsidR="0082601B">
        <w:t xml:space="preserve">). (Některé efekty např. </w:t>
      </w:r>
      <w:r w:rsidR="00354F62">
        <w:t>O</w:t>
      </w:r>
      <w:r w:rsidR="0082601B">
        <w:t>mámení zpěvem</w:t>
      </w:r>
      <w:r w:rsidR="00110D45">
        <w:t xml:space="preserve"> s</w:t>
      </w:r>
      <w:r w:rsidR="0082601B">
        <w:t>irény, mohou ale nějakou dobu ještě přetrvávat</w:t>
      </w:r>
      <w:r w:rsidR="00110D45">
        <w:t>!</w:t>
      </w:r>
      <w:r w:rsidR="0082601B">
        <w:t xml:space="preserve">) Pokyny od ostatních postav může po dobu trvání získávat jen pomocí dovednosti Signalizace. </w:t>
      </w:r>
      <w:r w:rsidR="00110D45">
        <w:t>Vyřazen je i ultrasluch (není s jeho pomocí např. možné detekovat neviditelného) a tvorové řídící se výhradně sluchem (</w:t>
      </w:r>
      <w:r w:rsidR="00110D45" w:rsidRPr="00AA1C84">
        <w:rPr>
          <w:i/>
        </w:rPr>
        <w:t>např. netopýři</w:t>
      </w:r>
      <w:r w:rsidR="00110D45">
        <w:t xml:space="preserve">) mají postih -6 k ÚČ, OZ a OU. </w:t>
      </w:r>
    </w:p>
    <w:p w:rsidR="00F357B4" w:rsidRDefault="00167F3A" w:rsidP="002E6A07">
      <w:pPr>
        <w:jc w:val="both"/>
      </w:pPr>
      <w:r>
        <w:rPr>
          <w:b/>
          <w:noProof/>
          <w:sz w:val="24"/>
          <w:szCs w:val="24"/>
          <w:lang w:eastAsia="cs-CZ"/>
        </w:rPr>
        <w:drawing>
          <wp:anchor distT="0" distB="0" distL="114300" distR="114300" simplePos="0" relativeHeight="251664384" behindDoc="0" locked="0" layoutInCell="1" allowOverlap="1">
            <wp:simplePos x="0" y="0"/>
            <wp:positionH relativeFrom="margin">
              <wp:posOffset>-89535</wp:posOffset>
            </wp:positionH>
            <wp:positionV relativeFrom="paragraph">
              <wp:posOffset>82550</wp:posOffset>
            </wp:positionV>
            <wp:extent cx="657860" cy="809625"/>
            <wp:effectExtent l="19050" t="0" r="8890" b="0"/>
            <wp:wrapSquare wrapText="bothSides"/>
            <wp:docPr id="8" name="Obrázek 7" descr="Ochrome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hromení.jpg"/>
                    <pic:cNvPicPr/>
                  </pic:nvPicPr>
                  <pic:blipFill>
                    <a:blip r:embed="rId19" cstate="print"/>
                    <a:srcRect l="12096" r="6610"/>
                    <a:stretch>
                      <a:fillRect/>
                    </a:stretch>
                  </pic:blipFill>
                  <pic:spPr>
                    <a:xfrm>
                      <a:off x="0" y="0"/>
                      <a:ext cx="657860" cy="809625"/>
                    </a:xfrm>
                    <a:prstGeom prst="rect">
                      <a:avLst/>
                    </a:prstGeom>
                  </pic:spPr>
                </pic:pic>
              </a:graphicData>
            </a:graphic>
          </wp:anchor>
        </w:drawing>
      </w:r>
      <w:r w:rsidR="00F357B4" w:rsidRPr="00167F3A">
        <w:rPr>
          <w:b/>
          <w:sz w:val="24"/>
          <w:szCs w:val="24"/>
        </w:rPr>
        <w:t>Ochromení</w:t>
      </w:r>
      <w:r>
        <w:t xml:space="preserve"> - je zpravidla psychického původu </w:t>
      </w:r>
      <w:r w:rsidR="00785931">
        <w:t xml:space="preserve">a mohou jej způsobit některé bytosti </w:t>
      </w:r>
      <w:r>
        <w:t>(</w:t>
      </w:r>
      <w:r w:rsidRPr="00167F3A">
        <w:rPr>
          <w:i/>
        </w:rPr>
        <w:t>např. šok při pohledu na mumii</w:t>
      </w:r>
      <w:r>
        <w:t xml:space="preserve">). </w:t>
      </w:r>
      <w:r w:rsidRPr="00167F3A">
        <w:t>Ochromená postava není schopna kouzlit a má postih -4 na</w:t>
      </w:r>
      <w:r>
        <w:t xml:space="preserve"> INI</w:t>
      </w:r>
      <w:r w:rsidRPr="00167F3A">
        <w:t xml:space="preserve"> a k RCH</w:t>
      </w:r>
      <w:r>
        <w:t xml:space="preserve"> </w:t>
      </w:r>
      <w:r w:rsidRPr="00167F3A">
        <w:t>+ postih -1 ke všem hodům na k6</w:t>
      </w:r>
      <w:r w:rsidR="009B743C">
        <w:t xml:space="preserve"> (-3 k hodu 3k6)</w:t>
      </w:r>
      <w:r w:rsidRPr="00167F3A">
        <w:t>, -2 k hodům na k10 a -20 k hodům na k% (hod je vždy alespoň 1).</w:t>
      </w:r>
      <w:r w:rsidR="00785931">
        <w:t xml:space="preserve"> Proti ochromení jsou imunní bytosti, které nemají zranitelnost Q (strach).</w:t>
      </w:r>
      <w:r w:rsidRPr="00167F3A">
        <w:t xml:space="preserve"> </w:t>
      </w:r>
      <w:r>
        <w:t>Ochromení může také nastat při setkání s tvorem, z něhož má postava panickou hrůzu (fobie - záporná startovní vlastnost)</w:t>
      </w:r>
      <w:r w:rsidR="00785931">
        <w:t>, pokud postava neuspěje v hodu 3k6 proti šoku (na dovednost Kontrola mysli)</w:t>
      </w:r>
      <w:r>
        <w:t xml:space="preserve">. </w:t>
      </w:r>
      <w:r w:rsidR="00785931">
        <w:t xml:space="preserve">Ochromení je předčasně možné odstranit pomocí lektvaru Megacloumák či některých uklidňujících psychických kouzel. </w:t>
      </w:r>
    </w:p>
    <w:p w:rsidR="00A22FD9" w:rsidRDefault="00C05448" w:rsidP="002E6A07">
      <w:pPr>
        <w:jc w:val="both"/>
      </w:pPr>
      <w:r>
        <w:rPr>
          <w:b/>
          <w:noProof/>
          <w:sz w:val="24"/>
          <w:szCs w:val="24"/>
          <w:lang w:eastAsia="cs-CZ"/>
        </w:rPr>
        <w:drawing>
          <wp:anchor distT="0" distB="0" distL="114300" distR="114300" simplePos="0" relativeHeight="251671552" behindDoc="0" locked="0" layoutInCell="1" allowOverlap="1">
            <wp:simplePos x="0" y="0"/>
            <wp:positionH relativeFrom="margin">
              <wp:posOffset>-22225</wp:posOffset>
            </wp:positionH>
            <wp:positionV relativeFrom="paragraph">
              <wp:posOffset>64770</wp:posOffset>
            </wp:positionV>
            <wp:extent cx="703580" cy="828675"/>
            <wp:effectExtent l="19050" t="0" r="1270" b="0"/>
            <wp:wrapSquare wrapText="bothSides"/>
            <wp:docPr id="15" name="Obrázek 14" descr="Omáme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mámení.jpg"/>
                    <pic:cNvPicPr/>
                  </pic:nvPicPr>
                  <pic:blipFill>
                    <a:blip r:embed="rId20" cstate="print"/>
                    <a:srcRect l="7292" t="12968" b="8229"/>
                    <a:stretch>
                      <a:fillRect/>
                    </a:stretch>
                  </pic:blipFill>
                  <pic:spPr>
                    <a:xfrm>
                      <a:off x="0" y="0"/>
                      <a:ext cx="703580" cy="828675"/>
                    </a:xfrm>
                    <a:prstGeom prst="rect">
                      <a:avLst/>
                    </a:prstGeom>
                  </pic:spPr>
                </pic:pic>
              </a:graphicData>
            </a:graphic>
          </wp:anchor>
        </w:drawing>
      </w:r>
      <w:r w:rsidR="008F1381" w:rsidRPr="00354F62">
        <w:rPr>
          <w:b/>
          <w:sz w:val="24"/>
          <w:szCs w:val="24"/>
        </w:rPr>
        <w:t>Omámen</w:t>
      </w:r>
      <w:r w:rsidR="00354F62" w:rsidRPr="00354F62">
        <w:rPr>
          <w:b/>
          <w:sz w:val="24"/>
          <w:szCs w:val="24"/>
        </w:rPr>
        <w:t xml:space="preserve">í </w:t>
      </w:r>
      <w:r w:rsidR="00354F62">
        <w:t>- je situace kdy postava/bytost ztratí kontrolu nad svým vědomím, nevšímá si svého okolí a koncentruje se jen na objekt svého momentální zájmu. Může nastat v důsledku některých psychických kouzel (</w:t>
      </w:r>
      <w:r w:rsidR="00354F62" w:rsidRPr="00BC0004">
        <w:rPr>
          <w:i/>
        </w:rPr>
        <w:t>např. Zenerova karta</w:t>
      </w:r>
      <w:r w:rsidR="00354F62">
        <w:t>) nebo působením zvláštních schopností některých bytostí (n</w:t>
      </w:r>
      <w:r w:rsidR="00354F62" w:rsidRPr="00BC0004">
        <w:rPr>
          <w:i/>
        </w:rPr>
        <w:t>apř. zpěv sirény</w:t>
      </w:r>
      <w:r w:rsidR="00354F62">
        <w:t xml:space="preserve">). </w:t>
      </w:r>
      <w:r w:rsidR="00BC0004">
        <w:t xml:space="preserve">Omámená bytost/postava se neúčastní boje a jen stojí a sleduje nebo následuje (používá akci Pohyb, ale nevšímá si přitom kam šlape) objekt svého zájmu. V době působení </w:t>
      </w:r>
      <w:r w:rsidR="00C51C86">
        <w:t xml:space="preserve">kouzla/schopnosti není možné Omámení ukončit. To je možné až po ukončení kouzla/schopnosti, pokud efekt ještě nějakou dobu přetrvává. Zde pomáhá silný fyzický (zranění) nebo psychický šok nebo lektvar Megacloumák. Omámená postava nevnímá své zranění a to až do doby, kdy klesne pod mez Vyřazení. </w:t>
      </w:r>
    </w:p>
    <w:p w:rsidR="009B1F89" w:rsidRDefault="00FC5D43" w:rsidP="002F3B7B">
      <w:pPr>
        <w:spacing w:after="0"/>
        <w:jc w:val="both"/>
      </w:pPr>
      <w:r>
        <w:rPr>
          <w:b/>
          <w:noProof/>
          <w:sz w:val="24"/>
          <w:szCs w:val="24"/>
          <w:lang w:eastAsia="cs-CZ"/>
        </w:rPr>
        <w:drawing>
          <wp:anchor distT="0" distB="0" distL="114300" distR="114300" simplePos="0" relativeHeight="251686912" behindDoc="0" locked="0" layoutInCell="1" allowOverlap="1">
            <wp:simplePos x="0" y="0"/>
            <wp:positionH relativeFrom="margin">
              <wp:posOffset>-50165</wp:posOffset>
            </wp:positionH>
            <wp:positionV relativeFrom="paragraph">
              <wp:posOffset>50165</wp:posOffset>
            </wp:positionV>
            <wp:extent cx="847725" cy="1104900"/>
            <wp:effectExtent l="19050" t="0" r="9525" b="0"/>
            <wp:wrapSquare wrapText="bothSides"/>
            <wp:docPr id="29" name="Obrázek 28" descr="Omota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motaný.jpg"/>
                    <pic:cNvPicPr/>
                  </pic:nvPicPr>
                  <pic:blipFill>
                    <a:blip r:embed="rId21" cstate="print"/>
                    <a:srcRect l="19175" r="7767" b="5542"/>
                    <a:stretch>
                      <a:fillRect/>
                    </a:stretch>
                  </pic:blipFill>
                  <pic:spPr>
                    <a:xfrm>
                      <a:off x="0" y="0"/>
                      <a:ext cx="847725" cy="1104900"/>
                    </a:xfrm>
                    <a:prstGeom prst="rect">
                      <a:avLst/>
                    </a:prstGeom>
                  </pic:spPr>
                </pic:pic>
              </a:graphicData>
            </a:graphic>
          </wp:anchor>
        </w:drawing>
      </w:r>
      <w:r w:rsidR="009B1F89" w:rsidRPr="009B1F89">
        <w:rPr>
          <w:b/>
          <w:sz w:val="24"/>
          <w:szCs w:val="24"/>
        </w:rPr>
        <w:t xml:space="preserve">Omotání </w:t>
      </w:r>
      <w:r w:rsidR="009B1F89">
        <w:rPr>
          <w:b/>
          <w:sz w:val="24"/>
          <w:szCs w:val="24"/>
        </w:rPr>
        <w:t xml:space="preserve">X </w:t>
      </w:r>
      <w:r w:rsidR="009B1F89">
        <w:t xml:space="preserve">- některé bytosti mají schopnost Omotání, která jim umožňuje cíl, který se neubránil jejich útoku omotat </w:t>
      </w:r>
      <w:r>
        <w:t>(</w:t>
      </w:r>
      <w:r w:rsidR="009B1F89">
        <w:t>svým chapadlem / hadím tělem / jazykem /  šlahounem</w:t>
      </w:r>
      <w:r w:rsidR="00B5392B">
        <w:t xml:space="preserve"> </w:t>
      </w:r>
      <w:r>
        <w:t xml:space="preserve">/ sítí) </w:t>
      </w:r>
      <w:r w:rsidR="00B5392B">
        <w:t xml:space="preserve">a tak mu zabránit v pohybu a dalším boji. Omotaný nemůže použít akce Běh a Pohyb. Má postih -1 ke všem hodům na INI. Nemůže se bránit zbraní a uhýbat může jen s postihem -3 k OU. Kouzlit může jen s postihem -5 na profesníček. Útočit může jen v případě, že měl před omotáním v ruce zbraň z dosahem 0 (např. nůž). </w:t>
      </w:r>
      <w:r>
        <w:t xml:space="preserve">Další důsledky omotání se mohou lišit (např. stahování do chřtánu nestvůry; zraňování drcením) Na konci každého kola se omotaný může (stojí jej to 2 poslední akce) pokusit osvobodit. V takovém případě si hází (3k6) na SIL ~ X ~ 0 a pokud uspěje, vyprostil se a další kolo už začíná bez tohoto postihu. </w:t>
      </w:r>
    </w:p>
    <w:p w:rsidR="002F3B7B" w:rsidRDefault="002F3B7B" w:rsidP="002F3B7B">
      <w:pPr>
        <w:spacing w:after="0"/>
        <w:jc w:val="both"/>
      </w:pPr>
      <w:r>
        <w:tab/>
        <w:t xml:space="preserve">Pokud je na chapadlo (apod.) omotávající tělo zaútočeno útočným kouzlem (I, J, K, O), ohněm  (G) nebo zbraní s dosahem větším než 0, dělí se zranění následovně: 2/3 chapadlo (apod.) a 1/3 omotaná postava. </w:t>
      </w:r>
    </w:p>
    <w:p w:rsidR="002F3B7B" w:rsidRDefault="002F3B7B" w:rsidP="002F3B7B">
      <w:pPr>
        <w:spacing w:after="0"/>
        <w:jc w:val="both"/>
      </w:pPr>
      <w:r>
        <w:tab/>
        <w:t xml:space="preserve">Pokud je na chapadlo (apod.) zaútočeno v části spojující omotaného s tělem nestvůry, jsou plně účinné jen sečené zbraně (Bs, Cs, Ds), které jej mohou přeseknout. Útočná kouzla a oheň mají jen poloviční účinek (I1/2, J1/2, K1/2, O1/2, G1/2), střelné a jiné bodné zbraně jen třetinový (Bb 1/3, Cb 1/3, Db1/3) a drtivé zbraně dokonce jen čtvrtinový účinek (Bd 1/4, Cd 1/4, Dd 1/4). </w:t>
      </w:r>
    </w:p>
    <w:p w:rsidR="002F3B7B" w:rsidRDefault="002F3B7B" w:rsidP="002F3B7B">
      <w:pPr>
        <w:spacing w:after="0"/>
        <w:jc w:val="both"/>
      </w:pPr>
      <w:r>
        <w:tab/>
        <w:t xml:space="preserve">Zvláštním způsobem omotání je </w:t>
      </w:r>
      <w:r w:rsidRPr="002F3B7B">
        <w:rPr>
          <w:b/>
        </w:rPr>
        <w:t xml:space="preserve">Obalení </w:t>
      </w:r>
      <w:r>
        <w:t xml:space="preserve">(např. zeleným hlenem, slizem) - platí pro něj stejná pravidla. </w:t>
      </w:r>
    </w:p>
    <w:p w:rsidR="002F3B7B" w:rsidRDefault="00116AE0" w:rsidP="002F3B7B">
      <w:pPr>
        <w:spacing w:after="0"/>
        <w:jc w:val="both"/>
      </w:pPr>
      <w:r>
        <w:lastRenderedPageBreak/>
        <w:tab/>
        <w:t xml:space="preserve">Zvláštním způsobem omotání je </w:t>
      </w:r>
      <w:r w:rsidRPr="00116AE0">
        <w:rPr>
          <w:b/>
        </w:rPr>
        <w:t>Přisátí</w:t>
      </w:r>
      <w:r>
        <w:t xml:space="preserve"> (např. upíří netopýr, vampir holohlavý) - platí stejná pravidla, ale postih jen -1 na INI, k OU a na Profesníček. Možnost útočit jen zbraní s dosahem 0 platí jen pro útoky na přisátého tvora (na jiné lze útočit normálně jen s postihem -1 k ÚČ)</w:t>
      </w:r>
    </w:p>
    <w:p w:rsidR="00116AE0" w:rsidRDefault="00116AE0" w:rsidP="002F3B7B">
      <w:pPr>
        <w:spacing w:after="0"/>
        <w:jc w:val="both"/>
      </w:pPr>
    </w:p>
    <w:p w:rsidR="00A22FD9" w:rsidRDefault="00A22FD9" w:rsidP="002F3B7B">
      <w:pPr>
        <w:spacing w:after="0"/>
        <w:jc w:val="both"/>
      </w:pPr>
      <w:r w:rsidRPr="00A22FD9">
        <w:rPr>
          <w:b/>
          <w:noProof/>
          <w:sz w:val="24"/>
          <w:szCs w:val="24"/>
          <w:lang w:eastAsia="cs-CZ"/>
        </w:rPr>
        <w:drawing>
          <wp:anchor distT="0" distB="0" distL="114300" distR="114300" simplePos="0" relativeHeight="251683840" behindDoc="0" locked="0" layoutInCell="1" allowOverlap="1">
            <wp:simplePos x="0" y="0"/>
            <wp:positionH relativeFrom="margin">
              <wp:posOffset>-22225</wp:posOffset>
            </wp:positionH>
            <wp:positionV relativeFrom="paragraph">
              <wp:posOffset>140335</wp:posOffset>
            </wp:positionV>
            <wp:extent cx="781050" cy="1114425"/>
            <wp:effectExtent l="19050" t="0" r="0" b="0"/>
            <wp:wrapSquare wrapText="bothSides"/>
            <wp:docPr id="26" name="Obrázek 25" descr="Opil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ilý.jpg"/>
                    <pic:cNvPicPr/>
                  </pic:nvPicPr>
                  <pic:blipFill>
                    <a:blip r:embed="rId22" cstate="print"/>
                    <a:srcRect l="7595" t="6351" r="6470" b="5847"/>
                    <a:stretch>
                      <a:fillRect/>
                    </a:stretch>
                  </pic:blipFill>
                  <pic:spPr>
                    <a:xfrm>
                      <a:off x="0" y="0"/>
                      <a:ext cx="781050" cy="1114425"/>
                    </a:xfrm>
                    <a:prstGeom prst="rect">
                      <a:avLst/>
                    </a:prstGeom>
                  </pic:spPr>
                </pic:pic>
              </a:graphicData>
            </a:graphic>
          </wp:anchor>
        </w:drawing>
      </w:r>
      <w:r w:rsidRPr="00A22FD9">
        <w:rPr>
          <w:b/>
          <w:sz w:val="24"/>
          <w:szCs w:val="24"/>
        </w:rPr>
        <w:t>Opil</w:t>
      </w:r>
      <w:r w:rsidR="00865FF9">
        <w:rPr>
          <w:b/>
          <w:sz w:val="24"/>
          <w:szCs w:val="24"/>
        </w:rPr>
        <w:t>ost</w:t>
      </w:r>
      <w:r>
        <w:t xml:space="preserve"> - pokud to postava přež</w:t>
      </w:r>
      <w:r w:rsidR="00116AE0">
        <w:t>en</w:t>
      </w:r>
      <w:r>
        <w:t xml:space="preserve">e s konzumací alkoholu (viz dovednost Pijáctví) a dostane se potyčky (s jinými návštěvníky hostince, pořádkovou stráží,...) musí si po celý boj počítat postihy dle stupně své opilosti: </w:t>
      </w:r>
    </w:p>
    <w:p w:rsidR="00A22FD9" w:rsidRDefault="00A22FD9" w:rsidP="00A22FD9">
      <w:pPr>
        <w:spacing w:after="0"/>
        <w:jc w:val="both"/>
      </w:pPr>
      <w:r>
        <w:tab/>
        <w:t>I. Náladička:  INI -1, OBR -1</w:t>
      </w:r>
      <w:r w:rsidR="00FC0DA5">
        <w:t xml:space="preserve">. </w:t>
      </w:r>
      <w:r w:rsidR="00FC0DA5" w:rsidRPr="00FC0DA5">
        <w:t>Na hody 3k6 vč. Profesníčku má postih -</w:t>
      </w:r>
      <w:r w:rsidR="00FC0DA5">
        <w:t>1</w:t>
      </w:r>
      <w:r w:rsidR="00FC0DA5" w:rsidRPr="00FC0DA5">
        <w:t xml:space="preserve">. </w:t>
      </w:r>
    </w:p>
    <w:p w:rsidR="00A22FD9" w:rsidRDefault="00A22FD9" w:rsidP="00A22FD9">
      <w:pPr>
        <w:spacing w:after="0"/>
        <w:jc w:val="both"/>
      </w:pPr>
      <w:r>
        <w:tab/>
        <w:t>II. Opička: INI -2, OBR a ZRČ -2</w:t>
      </w:r>
      <w:r w:rsidR="00FC0DA5">
        <w:t xml:space="preserve">. </w:t>
      </w:r>
      <w:r w:rsidR="00FC0DA5" w:rsidRPr="00FC0DA5">
        <w:t>Na hody 3k6 vč. Profesníčku má postih -</w:t>
      </w:r>
      <w:r w:rsidR="00FC0DA5">
        <w:t>2</w:t>
      </w:r>
      <w:r w:rsidR="00FC0DA5" w:rsidRPr="00FC0DA5">
        <w:t xml:space="preserve">. </w:t>
      </w:r>
    </w:p>
    <w:p w:rsidR="00A22FD9" w:rsidRDefault="00A22FD9" w:rsidP="00A22FD9">
      <w:pPr>
        <w:spacing w:after="0"/>
        <w:jc w:val="both"/>
      </w:pPr>
      <w:r>
        <w:tab/>
        <w:t xml:space="preserve"> III. Opice: INI -4, OBR a ZRČ -4</w:t>
      </w:r>
      <w:r w:rsidR="00FC0DA5">
        <w:t xml:space="preserve">. </w:t>
      </w:r>
      <w:r w:rsidR="00FC0DA5" w:rsidRPr="00FC0DA5">
        <w:t xml:space="preserve">Na hody 3k6 vč. Profesníčku má postih -4. </w:t>
      </w:r>
    </w:p>
    <w:p w:rsidR="00A22FD9" w:rsidRDefault="00A22FD9" w:rsidP="00A22FD9">
      <w:pPr>
        <w:spacing w:after="0"/>
        <w:jc w:val="both"/>
      </w:pPr>
      <w:r>
        <w:tab/>
        <w:t xml:space="preserve"> IV. Drak: INI -6, OBR a ZRČ -6</w:t>
      </w:r>
      <w:r w:rsidR="00FC0DA5">
        <w:t xml:space="preserve">. </w:t>
      </w:r>
      <w:r w:rsidR="00FC0DA5" w:rsidRPr="00FC0DA5">
        <w:t>Na hody 3k6 vč. Profesníčku má postih -</w:t>
      </w:r>
      <w:r w:rsidR="00FC0DA5">
        <w:t>6</w:t>
      </w:r>
      <w:r w:rsidR="00FC0DA5" w:rsidRPr="00FC0DA5">
        <w:t xml:space="preserve">. </w:t>
      </w:r>
    </w:p>
    <w:p w:rsidR="00A22FD9" w:rsidRDefault="00A22FD9" w:rsidP="00A22FD9">
      <w:pPr>
        <w:spacing w:after="0"/>
        <w:jc w:val="both"/>
      </w:pPr>
      <w:r>
        <w:t xml:space="preserve">                     </w:t>
      </w:r>
      <w:r>
        <w:tab/>
        <w:t xml:space="preserve">             V. Otrava alkoholem: postava není schopna žádné akce</w:t>
      </w:r>
      <w:r w:rsidR="00FC0DA5">
        <w:t xml:space="preserve">. Útok na ni probíhá podle pravidel pro Útok na nehybnou postavu, tj. její OČ = 0 a nehází si na obranu. </w:t>
      </w:r>
    </w:p>
    <w:p w:rsidR="00C51C86" w:rsidRDefault="00C51C86" w:rsidP="00A22FD9">
      <w:pPr>
        <w:spacing w:after="0"/>
        <w:jc w:val="both"/>
      </w:pPr>
    </w:p>
    <w:p w:rsidR="00633DC9" w:rsidRDefault="0082601B" w:rsidP="002E6A07">
      <w:pPr>
        <w:jc w:val="both"/>
      </w:pPr>
      <w:r>
        <w:rPr>
          <w:b/>
          <w:noProof/>
          <w:sz w:val="24"/>
          <w:szCs w:val="24"/>
          <w:lang w:eastAsia="cs-CZ"/>
        </w:rPr>
        <w:drawing>
          <wp:anchor distT="0" distB="0" distL="114300" distR="114300" simplePos="0" relativeHeight="251659264" behindDoc="0" locked="0" layoutInCell="1" allowOverlap="1">
            <wp:simplePos x="0" y="0"/>
            <wp:positionH relativeFrom="margin">
              <wp:posOffset>-79375</wp:posOffset>
            </wp:positionH>
            <wp:positionV relativeFrom="paragraph">
              <wp:posOffset>53975</wp:posOffset>
            </wp:positionV>
            <wp:extent cx="552450" cy="1162050"/>
            <wp:effectExtent l="19050" t="0" r="0" b="0"/>
            <wp:wrapSquare wrapText="bothSides"/>
            <wp:docPr id="3" name="Obrázek 2" descr="Oslepení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lepení 2.png"/>
                    <pic:cNvPicPr/>
                  </pic:nvPicPr>
                  <pic:blipFill>
                    <a:blip r:embed="rId23" cstate="print"/>
                    <a:stretch>
                      <a:fillRect/>
                    </a:stretch>
                  </pic:blipFill>
                  <pic:spPr>
                    <a:xfrm>
                      <a:off x="0" y="0"/>
                      <a:ext cx="552450" cy="1162050"/>
                    </a:xfrm>
                    <a:prstGeom prst="rect">
                      <a:avLst/>
                    </a:prstGeom>
                  </pic:spPr>
                </pic:pic>
              </a:graphicData>
            </a:graphic>
          </wp:anchor>
        </w:drawing>
      </w:r>
      <w:r w:rsidR="00633DC9" w:rsidRPr="00394E39">
        <w:rPr>
          <w:b/>
          <w:sz w:val="24"/>
          <w:szCs w:val="24"/>
        </w:rPr>
        <w:t>Oslepení</w:t>
      </w:r>
      <w:r w:rsidR="00394E39" w:rsidRPr="00394E39">
        <w:rPr>
          <w:b/>
          <w:sz w:val="24"/>
          <w:szCs w:val="24"/>
        </w:rPr>
        <w:t xml:space="preserve"> </w:t>
      </w:r>
      <w:r w:rsidR="00394E39">
        <w:rPr>
          <w:b/>
          <w:sz w:val="24"/>
          <w:szCs w:val="24"/>
        </w:rPr>
        <w:t xml:space="preserve">X </w:t>
      </w:r>
      <w:r w:rsidR="00394E39">
        <w:t>- po dobu X kol mají tvorové, řídící se především zrakem (tj. všichni, u kterých není uvedeno něco jiného</w:t>
      </w:r>
      <w:r w:rsidR="002E6A07">
        <w:t xml:space="preserve">, </w:t>
      </w:r>
      <w:r w:rsidR="002E6A07" w:rsidRPr="002E6A07">
        <w:rPr>
          <w:i/>
        </w:rPr>
        <w:t>výjimka jsou např. netopýři</w:t>
      </w:r>
      <w:r w:rsidR="002E6A07">
        <w:rPr>
          <w:i/>
        </w:rPr>
        <w:t>, nevidění, démoni</w:t>
      </w:r>
      <w:r w:rsidR="002E6A07">
        <w:t xml:space="preserve">) a mají zranitelnost fyzickým postižením (L) vyřazen zrak. </w:t>
      </w:r>
      <w:r w:rsidR="00110D45">
        <w:t>Vyřazeno je i noční vidění a infravidění. Oslepení n</w:t>
      </w:r>
      <w:r w:rsidR="002E6A07">
        <w:t xml:space="preserve">emohou používat bojovou akci Běh. Hráči takto postižených postav se nesmí dívat na rozmístění na bojišti (od okamžiku zahájení tohoto efektu hrají se zavřenýma očima). </w:t>
      </w:r>
      <w:r w:rsidR="00DF7BA4">
        <w:t xml:space="preserve">Při boji mají postihy </w:t>
      </w:r>
      <w:r w:rsidR="00DF7BA4" w:rsidRPr="00DF7BA4">
        <w:t>-6</w:t>
      </w:r>
      <w:r w:rsidR="00DF7BA4">
        <w:t xml:space="preserve"> k ÚČ, k OZ i OU, pokud nemají dovednost Boj poslepu, která tyto postihy může snížit. Postihy v obraně (OZ, OU) se nekombinují s postihy za Útok zezadu (platí vyšší z obou</w:t>
      </w:r>
      <w:r w:rsidR="00FC5D43">
        <w:t>)</w:t>
      </w:r>
      <w:r w:rsidR="00DF7BA4">
        <w:t xml:space="preserve">. </w:t>
      </w:r>
    </w:p>
    <w:p w:rsidR="00F357B4" w:rsidRPr="008F1381" w:rsidRDefault="003154CD" w:rsidP="002E6A07">
      <w:pPr>
        <w:jc w:val="both"/>
        <w:rPr>
          <w:rFonts w:ascii="MS Gothic" w:eastAsia="MS Gothic" w:hAnsi="MS Gothic" w:cs="MS Gothic"/>
          <w:lang w:eastAsia="ja-JP"/>
        </w:rPr>
      </w:pPr>
      <w:r>
        <w:rPr>
          <w:b/>
          <w:noProof/>
          <w:sz w:val="24"/>
          <w:szCs w:val="24"/>
          <w:lang w:eastAsia="cs-CZ"/>
        </w:rPr>
        <w:drawing>
          <wp:anchor distT="0" distB="0" distL="114300" distR="114300" simplePos="0" relativeHeight="251658240" behindDoc="1" locked="0" layoutInCell="1" allowOverlap="1">
            <wp:simplePos x="0" y="0"/>
            <wp:positionH relativeFrom="margin">
              <wp:posOffset>-79375</wp:posOffset>
            </wp:positionH>
            <wp:positionV relativeFrom="paragraph">
              <wp:posOffset>60325</wp:posOffset>
            </wp:positionV>
            <wp:extent cx="533400" cy="1123950"/>
            <wp:effectExtent l="19050" t="0" r="0" b="0"/>
            <wp:wrapTight wrapText="bothSides">
              <wp:wrapPolygon edited="0">
                <wp:start x="-771" y="0"/>
                <wp:lineTo x="-771" y="21234"/>
                <wp:lineTo x="21600" y="21234"/>
                <wp:lineTo x="21600" y="0"/>
                <wp:lineTo x="-771" y="0"/>
              </wp:wrapPolygon>
            </wp:wrapTight>
            <wp:docPr id="1" name="Obrázek 0" descr="Otráve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rávení.jpg"/>
                    <pic:cNvPicPr/>
                  </pic:nvPicPr>
                  <pic:blipFill>
                    <a:blip r:embed="rId24"/>
                    <a:srcRect l="28551" t="8451" r="51758" b="7606"/>
                    <a:stretch>
                      <a:fillRect/>
                    </a:stretch>
                  </pic:blipFill>
                  <pic:spPr>
                    <a:xfrm>
                      <a:off x="0" y="0"/>
                      <a:ext cx="533400" cy="1123950"/>
                    </a:xfrm>
                    <a:prstGeom prst="rect">
                      <a:avLst/>
                    </a:prstGeom>
                  </pic:spPr>
                </pic:pic>
              </a:graphicData>
            </a:graphic>
          </wp:anchor>
        </w:drawing>
      </w:r>
      <w:r w:rsidR="00F357B4" w:rsidRPr="00F357B4">
        <w:rPr>
          <w:b/>
          <w:sz w:val="24"/>
          <w:szCs w:val="24"/>
        </w:rPr>
        <w:t xml:space="preserve">Otrávení </w:t>
      </w:r>
      <w:r w:rsidR="00F357B4">
        <w:t>- všichni t</w:t>
      </w:r>
      <w:r w:rsidR="008F1381">
        <w:t>vorové zranitelní jedem (H) si na začátku následujícího kola po zásahu jedem  házejí 3k6 proti pasti na ODL (proti jedům) ~ Síla jedu ~ Dolní mez / Horní mez (</w:t>
      </w:r>
      <w:r w:rsidR="008F1381" w:rsidRPr="003154CD">
        <w:rPr>
          <w:i/>
        </w:rPr>
        <w:t>např. ODL ~ 12 ~ 6x 1 / 6x 1k6</w:t>
      </w:r>
      <w:r w:rsidR="008F1381">
        <w:t>)</w:t>
      </w:r>
      <w:r>
        <w:t>. Ti kteří proti pasti uspějí, budou po tolik kol, kolik uvádí číslo před x, postiženi dolní mezí. Ti</w:t>
      </w:r>
      <w:r w:rsidR="008C3B34">
        <w:t>,</w:t>
      </w:r>
      <w:r>
        <w:t xml:space="preserve"> kteří proti pasti neuspějí</w:t>
      </w:r>
      <w:r w:rsidR="008C3B34">
        <w:t>,</w:t>
      </w:r>
      <w:r>
        <w:t xml:space="preserve"> pak horní mezí. Většina jedů působí zranění a znamená tak ztrátu životů. Některé jedy mohou ale způsobovat rozličné Postižení či Ochromení (viz). Proti jedu se hází 1x a výsledek hodu platí pro celou dobu jeho působení, pokud není použita nějaká schopnost (např. Neutralizace jedu), která říká něco jiného. Tvorové, kteří jsou jedem zranitelní jen částečně (H1/2, H1/3, H1/4 aj.) si nejen házejí proti pasti nižší o hodnotu za lomítkem, ale</w:t>
      </w:r>
      <w:r w:rsidR="00394E39">
        <w:t xml:space="preserve"> navíc se</w:t>
      </w:r>
      <w:r>
        <w:t xml:space="preserve"> výsledné zranění tímto číslem dělí (zaokr. matematicky) či se doba působení  zkracuje na daný zlomek času. </w:t>
      </w:r>
      <w:r w:rsidR="00394E39">
        <w:t xml:space="preserve">Vícenásobné otrávení má kumulované účinky. </w:t>
      </w:r>
    </w:p>
    <w:p w:rsidR="000158EE" w:rsidRDefault="000158EE" w:rsidP="000158EE">
      <w:pPr>
        <w:spacing w:after="0"/>
        <w:jc w:val="both"/>
      </w:pPr>
      <w:r>
        <w:rPr>
          <w:b/>
          <w:noProof/>
          <w:sz w:val="24"/>
          <w:szCs w:val="24"/>
          <w:lang w:eastAsia="cs-CZ"/>
        </w:rPr>
        <w:drawing>
          <wp:anchor distT="0" distB="0" distL="114300" distR="114300" simplePos="0" relativeHeight="251665408" behindDoc="0" locked="0" layoutInCell="1" allowOverlap="1">
            <wp:simplePos x="0" y="0"/>
            <wp:positionH relativeFrom="margin">
              <wp:posOffset>64770</wp:posOffset>
            </wp:positionH>
            <wp:positionV relativeFrom="paragraph">
              <wp:posOffset>39370</wp:posOffset>
            </wp:positionV>
            <wp:extent cx="581025" cy="1000125"/>
            <wp:effectExtent l="19050" t="0" r="9525" b="0"/>
            <wp:wrapSquare wrapText="bothSides"/>
            <wp:docPr id="9" name="Obrázek 8" descr="Otřese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řesený.jpg"/>
                    <pic:cNvPicPr/>
                  </pic:nvPicPr>
                  <pic:blipFill>
                    <a:blip r:embed="rId25" cstate="print"/>
                    <a:srcRect l="15813" t="2734"/>
                    <a:stretch>
                      <a:fillRect/>
                    </a:stretch>
                  </pic:blipFill>
                  <pic:spPr>
                    <a:xfrm>
                      <a:off x="0" y="0"/>
                      <a:ext cx="581025" cy="1000125"/>
                    </a:xfrm>
                    <a:prstGeom prst="rect">
                      <a:avLst/>
                    </a:prstGeom>
                  </pic:spPr>
                </pic:pic>
              </a:graphicData>
            </a:graphic>
          </wp:anchor>
        </w:drawing>
      </w:r>
      <w:r w:rsidR="00F357B4" w:rsidRPr="000158EE">
        <w:rPr>
          <w:b/>
          <w:sz w:val="24"/>
          <w:szCs w:val="24"/>
        </w:rPr>
        <w:t>Otřesení</w:t>
      </w:r>
      <w:r w:rsidR="002E3745">
        <w:t xml:space="preserve"> -</w:t>
      </w:r>
      <w:r>
        <w:t xml:space="preserve"> je zpravidla fyzického původu</w:t>
      </w:r>
      <w:r w:rsidR="002E3745">
        <w:t xml:space="preserve"> </w:t>
      </w:r>
      <w:r>
        <w:t xml:space="preserve">(silná, bodavá bolest) a nastává při některých kritických zásazích či působením zvláštních schopností některých bytostí. Jsou proti němu imunní bytosti, které nejsou zranitelné fyzickými postihy (L). Vícenásobné otřesení nemá kumulovaný účinek, ale prodlužuje se doba jeho trvání (přičemž nejdříve se vyhodnotí silnější stupeň a následně slabší). Předčasné ukončení je možné za cenu 2 akcí při úspěšném hodu </w:t>
      </w:r>
      <w:r w:rsidR="00230D45">
        <w:t xml:space="preserve">(3k6) </w:t>
      </w:r>
      <w:r>
        <w:t>na Potlačení bolesti</w:t>
      </w:r>
      <w:r w:rsidR="00230D45">
        <w:t xml:space="preserve"> (je možné zkoušet opakovaně, každý pokus ale stojí 2 akce)</w:t>
      </w:r>
      <w:r>
        <w:t xml:space="preserve">. Otřesení má tři stupně. V závislosti na míře otřesení (stupni) má pak postižený postih ke všem hodům na útok (ÚČ) a obranu (OZ, OU). </w:t>
      </w:r>
    </w:p>
    <w:p w:rsidR="00F357B4" w:rsidRDefault="000158EE" w:rsidP="000158EE">
      <w:pPr>
        <w:spacing w:after="0"/>
        <w:jc w:val="both"/>
      </w:pPr>
      <w:r>
        <w:tab/>
      </w:r>
      <w:r w:rsidR="00230D45">
        <w:tab/>
      </w:r>
      <w:r w:rsidR="00230D45">
        <w:tab/>
      </w:r>
      <w:r>
        <w:t xml:space="preserve"> I. Lehké otřesení = postih -1</w:t>
      </w:r>
      <w:r w:rsidR="00230D45">
        <w:t xml:space="preserve">  </w:t>
      </w:r>
      <w:r w:rsidR="00230D45">
        <w:tab/>
        <w:t>(Potlačení bolesti ~ 13 ~ 0)</w:t>
      </w:r>
    </w:p>
    <w:p w:rsidR="000158EE" w:rsidRDefault="000158EE" w:rsidP="000158EE">
      <w:pPr>
        <w:spacing w:after="0"/>
        <w:jc w:val="both"/>
      </w:pPr>
      <w:r>
        <w:tab/>
      </w:r>
      <w:r>
        <w:tab/>
      </w:r>
      <w:r>
        <w:tab/>
        <w:t>II. Střední otřesení = postih -2</w:t>
      </w:r>
      <w:r w:rsidR="00230D45">
        <w:t xml:space="preserve"> </w:t>
      </w:r>
      <w:r w:rsidR="00230D45">
        <w:tab/>
        <w:t>(Potlačení bolesti ~ 16 ~ 0)</w:t>
      </w:r>
    </w:p>
    <w:p w:rsidR="000158EE" w:rsidRDefault="000158EE" w:rsidP="000158EE">
      <w:pPr>
        <w:spacing w:after="0"/>
        <w:jc w:val="both"/>
      </w:pPr>
      <w:r>
        <w:tab/>
      </w:r>
      <w:r>
        <w:tab/>
      </w:r>
      <w:r>
        <w:tab/>
        <w:t>III. Těžké otřesení = postih -3</w:t>
      </w:r>
      <w:r w:rsidR="00230D45">
        <w:tab/>
        <w:t>(Potlačení bolesti ~  19 ~ 0)</w:t>
      </w:r>
    </w:p>
    <w:p w:rsidR="00CA10FF" w:rsidRDefault="00CA10FF" w:rsidP="000158EE">
      <w:pPr>
        <w:spacing w:after="0"/>
        <w:jc w:val="both"/>
      </w:pPr>
    </w:p>
    <w:p w:rsidR="009E7C7E" w:rsidRDefault="009E7C7E" w:rsidP="000158EE">
      <w:pPr>
        <w:spacing w:after="0"/>
        <w:jc w:val="both"/>
      </w:pPr>
      <w:r w:rsidRPr="009E7C7E">
        <w:rPr>
          <w:b/>
          <w:noProof/>
          <w:lang w:eastAsia="cs-CZ"/>
        </w:rPr>
        <w:drawing>
          <wp:anchor distT="0" distB="0" distL="114300" distR="114300" simplePos="0" relativeHeight="251682816" behindDoc="0" locked="0" layoutInCell="1" allowOverlap="1">
            <wp:simplePos x="0" y="0"/>
            <wp:positionH relativeFrom="margin">
              <wp:posOffset>-79375</wp:posOffset>
            </wp:positionH>
            <wp:positionV relativeFrom="paragraph">
              <wp:posOffset>28575</wp:posOffset>
            </wp:positionV>
            <wp:extent cx="1038225" cy="923925"/>
            <wp:effectExtent l="19050" t="0" r="9525" b="0"/>
            <wp:wrapSquare wrapText="bothSides"/>
            <wp:docPr id="2" name="Obrázek 1" descr="Paralýz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ýza.jpg"/>
                    <pic:cNvPicPr/>
                  </pic:nvPicPr>
                  <pic:blipFill>
                    <a:blip r:embed="rId26" cstate="print"/>
                    <a:srcRect l="9001" t="5410" r="10971"/>
                    <a:stretch>
                      <a:fillRect/>
                    </a:stretch>
                  </pic:blipFill>
                  <pic:spPr>
                    <a:xfrm>
                      <a:off x="0" y="0"/>
                      <a:ext cx="1038225" cy="923925"/>
                    </a:xfrm>
                    <a:prstGeom prst="rect">
                      <a:avLst/>
                    </a:prstGeom>
                  </pic:spPr>
                </pic:pic>
              </a:graphicData>
            </a:graphic>
          </wp:anchor>
        </w:drawing>
      </w:r>
      <w:r w:rsidRPr="009E7C7E">
        <w:rPr>
          <w:b/>
        </w:rPr>
        <w:t>Paralýza</w:t>
      </w:r>
      <w:r>
        <w:t xml:space="preserve"> - je důsledkem působení některých kouzel, jedů, ochranných démonů či zvláštních schopností některých bytostí  a znamená úplnou ztrátu schopnosti ovládat své tělo a velmi často i mysl (</w:t>
      </w:r>
      <w:r w:rsidRPr="009E7C7E">
        <w:rPr>
          <w:i/>
        </w:rPr>
        <w:t>např. zkamenění po pohledu na Medůsu</w:t>
      </w:r>
      <w:r>
        <w:rPr>
          <w:i/>
        </w:rPr>
        <w:t>; dočasná paralýza po zásahu Bílým bleskem</w:t>
      </w:r>
      <w:r>
        <w:t>). Paralyzovaná postava ztratí všechny akce, které jí v daném kole zbývaly. Po dobu trvání paralýzy nemůže nic dělat ani kouzlit (nemá žádné akce). Útok na takovou postavu probíhá podle pravidel pro Útok na nehybnou postavu, tj. její OČ = 0 a nehází si na obranu. Může však mít bonus ke kvalitě zbroje (</w:t>
      </w:r>
      <w:r w:rsidRPr="009E7C7E">
        <w:rPr>
          <w:i/>
        </w:rPr>
        <w:t>např. po proměně na kámen nebo po zamražení do ledového bloku</w:t>
      </w:r>
      <w:r>
        <w:t xml:space="preserve">).  Po skončení paralýzy si hází na Kontrolu mysli proti šoku. </w:t>
      </w:r>
    </w:p>
    <w:p w:rsidR="00C13E48" w:rsidRDefault="00C13E48" w:rsidP="000158EE">
      <w:pPr>
        <w:spacing w:after="0"/>
        <w:jc w:val="both"/>
      </w:pPr>
      <w:r>
        <w:t xml:space="preserve">Bytosti vel. D mají bonus +1 k hodu proti Paralýze, bytosti vel. E bonus +2, bytosti vel. F bonus +3. </w:t>
      </w:r>
    </w:p>
    <w:p w:rsidR="009E7C7E" w:rsidRDefault="009E7C7E" w:rsidP="000158EE">
      <w:pPr>
        <w:spacing w:after="0"/>
        <w:jc w:val="both"/>
      </w:pPr>
    </w:p>
    <w:p w:rsidR="003154CD" w:rsidRDefault="00230D45" w:rsidP="00C05448">
      <w:pPr>
        <w:spacing w:after="0"/>
        <w:jc w:val="both"/>
      </w:pPr>
      <w:r w:rsidRPr="00230D45">
        <w:rPr>
          <w:b/>
          <w:noProof/>
          <w:sz w:val="24"/>
          <w:szCs w:val="24"/>
          <w:lang w:eastAsia="cs-CZ"/>
        </w:rPr>
        <w:drawing>
          <wp:anchor distT="0" distB="0" distL="114300" distR="114300" simplePos="0" relativeHeight="251666432" behindDoc="0" locked="0" layoutInCell="1" allowOverlap="1">
            <wp:simplePos x="0" y="0"/>
            <wp:positionH relativeFrom="margin">
              <wp:posOffset>-31750</wp:posOffset>
            </wp:positionH>
            <wp:positionV relativeFrom="paragraph">
              <wp:posOffset>64135</wp:posOffset>
            </wp:positionV>
            <wp:extent cx="829310" cy="1066800"/>
            <wp:effectExtent l="19050" t="0" r="8890" b="0"/>
            <wp:wrapSquare wrapText="bothSides"/>
            <wp:docPr id="10" name="Obrázek 9" descr="Postiže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ižení.jpg"/>
                    <pic:cNvPicPr/>
                  </pic:nvPicPr>
                  <pic:blipFill>
                    <a:blip r:embed="rId27" cstate="print"/>
                    <a:stretch>
                      <a:fillRect/>
                    </a:stretch>
                  </pic:blipFill>
                  <pic:spPr>
                    <a:xfrm>
                      <a:off x="0" y="0"/>
                      <a:ext cx="829310" cy="1066800"/>
                    </a:xfrm>
                    <a:prstGeom prst="rect">
                      <a:avLst/>
                    </a:prstGeom>
                  </pic:spPr>
                </pic:pic>
              </a:graphicData>
            </a:graphic>
          </wp:anchor>
        </w:drawing>
      </w:r>
      <w:r w:rsidR="003154CD" w:rsidRPr="00230D45">
        <w:rPr>
          <w:b/>
          <w:sz w:val="24"/>
          <w:szCs w:val="24"/>
        </w:rPr>
        <w:t>Postižení</w:t>
      </w:r>
      <w:r w:rsidRPr="00230D45">
        <w:rPr>
          <w:b/>
          <w:sz w:val="24"/>
          <w:szCs w:val="24"/>
        </w:rPr>
        <w:t xml:space="preserve"> </w:t>
      </w:r>
      <w:r>
        <w:t xml:space="preserve">- </w:t>
      </w:r>
      <w:r w:rsidR="00585FEF">
        <w:t>má zpravidla podobu snížení vlastnosti, maximálního množství magenergie či životů, úrovně, vzhledu apod. Může být způsobeno kletbou či zvláštními schopnostmi některých bytostí (</w:t>
      </w:r>
      <w:r w:rsidR="00585FEF" w:rsidRPr="00585FEF">
        <w:rPr>
          <w:i/>
        </w:rPr>
        <w:t>např. snížení síly po zásahu Stínem</w:t>
      </w:r>
      <w:r w:rsidR="00585FEF">
        <w:t>). Trvání je různé a je vždy popsáno u původce daného postižení</w:t>
      </w:r>
      <w:r w:rsidR="00452BA7">
        <w:t>, stejně jako možnosti předčasného ukončení postižení</w:t>
      </w:r>
      <w:r w:rsidR="00585FEF">
        <w:t>. Z hlediska boje jsou důležité postihy, které jej přímo ovlivní (</w:t>
      </w:r>
      <w:r w:rsidR="00585FEF" w:rsidRPr="00585FEF">
        <w:rPr>
          <w:i/>
        </w:rPr>
        <w:t>např. snížení síly, obratnosti, zručnosti či inteligence</w:t>
      </w:r>
      <w:r w:rsidR="00585FEF">
        <w:t>). Všechna postižení v podobě snížení vlastnosti jsou pokládána za dočasné opravy</w:t>
      </w:r>
      <w:r w:rsidR="00F82D97">
        <w:t>, proto</w:t>
      </w:r>
      <w:r w:rsidR="00452BA7">
        <w:t xml:space="preserve"> se </w:t>
      </w:r>
      <w:r w:rsidR="00F82D97">
        <w:t>n</w:t>
      </w:r>
      <w:r w:rsidR="00452BA7">
        <w:t>evztahují na odvozené vlastnosti (</w:t>
      </w:r>
      <w:r w:rsidR="00452BA7" w:rsidRPr="00452BA7">
        <w:rPr>
          <w:i/>
        </w:rPr>
        <w:t>např. snížení síly neovlivní odolnost</w:t>
      </w:r>
      <w:r w:rsidR="00F82D97">
        <w:rPr>
          <w:i/>
        </w:rPr>
        <w:t>; snížení odolnosti neovlivní počet životů</w:t>
      </w:r>
      <w:r w:rsidR="00452BA7">
        <w:t>). Snížení maximální hranice životů / magenergie (během boje) se projeví jejich aktuálním snížením pouze v případě, že tuto hranici přesahují (pokud je postava zraněná / vyčerpala nějakou magenergii tak k dalšímu snížení nedochází). Snížení úrovně se projeví nemožností použít schopnosti</w:t>
      </w:r>
      <w:r w:rsidR="00F82D97">
        <w:t>, které na nižší úrovni postava nemohla ovládat (</w:t>
      </w:r>
      <w:r w:rsidR="00F82D97" w:rsidRPr="00F82D97">
        <w:rPr>
          <w:i/>
        </w:rPr>
        <w:t>např. snížením úrovně na 5 nemůže použít schopnosti, které jsou dostupné až od 6. úrovně a zbylé schopnosti může použít nejvýše na stupni V</w:t>
      </w:r>
      <w:r w:rsidR="00F82D97">
        <w:t xml:space="preserve">) a snížením maximální hranice životů a (zpravidla i) magenergie. </w:t>
      </w:r>
      <w:r w:rsidR="00452BA7">
        <w:t xml:space="preserve"> </w:t>
      </w:r>
    </w:p>
    <w:p w:rsidR="00F357B4" w:rsidRDefault="00F357B4" w:rsidP="00C05448">
      <w:pPr>
        <w:spacing w:after="0"/>
        <w:jc w:val="both"/>
      </w:pPr>
    </w:p>
    <w:p w:rsidR="003154CD" w:rsidRDefault="002F3B7B" w:rsidP="00C05448">
      <w:pPr>
        <w:spacing w:after="0"/>
        <w:jc w:val="both"/>
      </w:pPr>
      <w:r>
        <w:rPr>
          <w:b/>
          <w:noProof/>
          <w:sz w:val="24"/>
          <w:szCs w:val="24"/>
          <w:lang w:eastAsia="cs-CZ"/>
        </w:rPr>
        <w:drawing>
          <wp:anchor distT="0" distB="0" distL="114300" distR="114300" simplePos="0" relativeHeight="251672576" behindDoc="0" locked="0" layoutInCell="1" allowOverlap="1">
            <wp:simplePos x="0" y="0"/>
            <wp:positionH relativeFrom="margin">
              <wp:posOffset>-107315</wp:posOffset>
            </wp:positionH>
            <wp:positionV relativeFrom="paragraph">
              <wp:posOffset>-83820</wp:posOffset>
            </wp:positionV>
            <wp:extent cx="676275" cy="1295400"/>
            <wp:effectExtent l="19050" t="0" r="9525" b="0"/>
            <wp:wrapSquare wrapText="bothSides"/>
            <wp:docPr id="16" name="Obrázek 15" descr="Přelože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řeložený.jpg"/>
                    <pic:cNvPicPr/>
                  </pic:nvPicPr>
                  <pic:blipFill>
                    <a:blip r:embed="rId28"/>
                    <a:stretch>
                      <a:fillRect/>
                    </a:stretch>
                  </pic:blipFill>
                  <pic:spPr>
                    <a:xfrm>
                      <a:off x="0" y="0"/>
                      <a:ext cx="676275" cy="1295400"/>
                    </a:xfrm>
                    <a:prstGeom prst="rect">
                      <a:avLst/>
                    </a:prstGeom>
                  </pic:spPr>
                </pic:pic>
              </a:graphicData>
            </a:graphic>
          </wp:anchor>
        </w:drawing>
      </w:r>
      <w:r w:rsidR="003154CD" w:rsidRPr="000912F9">
        <w:rPr>
          <w:b/>
          <w:sz w:val="24"/>
          <w:szCs w:val="24"/>
        </w:rPr>
        <w:t>Přeložen</w:t>
      </w:r>
      <w:r w:rsidR="00C51C86" w:rsidRPr="000912F9">
        <w:rPr>
          <w:b/>
          <w:sz w:val="24"/>
          <w:szCs w:val="24"/>
        </w:rPr>
        <w:t>í</w:t>
      </w:r>
      <w:r w:rsidR="003154CD">
        <w:t xml:space="preserve"> </w:t>
      </w:r>
      <w:r w:rsidR="00C51C86">
        <w:t xml:space="preserve"> - pokud se boje účastní postava/bytost, která nese náklad, v jehož důsledku je </w:t>
      </w:r>
      <w:r w:rsidR="000912F9">
        <w:t>Velmi</w:t>
      </w:r>
      <w:r w:rsidR="00C51C86">
        <w:t xml:space="preserve"> nebo Maximálně naložená, má postihy ke svým bojovým čís</w:t>
      </w:r>
      <w:r w:rsidR="000912F9">
        <w:t>lům a nemůže používat akci Běh, dokud se své zátěže nezbaví. Postihy v boji jsou:</w:t>
      </w:r>
    </w:p>
    <w:p w:rsidR="000912F9" w:rsidRDefault="000912F9" w:rsidP="002E6A07">
      <w:pPr>
        <w:jc w:val="both"/>
      </w:pPr>
      <w:r>
        <w:t xml:space="preserve"> </w:t>
      </w:r>
      <w:r>
        <w:tab/>
        <w:t xml:space="preserve"> - za velké naložení: -1 na INI, OBR -2 (= ÚČ -1, OU i OZ -2), Profesníček -1</w:t>
      </w:r>
    </w:p>
    <w:p w:rsidR="000912F9" w:rsidRDefault="000912F9" w:rsidP="002E6A07">
      <w:pPr>
        <w:jc w:val="both"/>
      </w:pPr>
      <w:r>
        <w:tab/>
        <w:t xml:space="preserve"> - za maximální naložení: -3 na INI, OBR -4 (=ÚČ -2, OU i OZ -4), Profesníček -2</w:t>
      </w:r>
    </w:p>
    <w:p w:rsidR="00F357B4" w:rsidRDefault="009E7C7E" w:rsidP="002E6A07">
      <w:pPr>
        <w:jc w:val="both"/>
      </w:pPr>
      <w:r>
        <w:rPr>
          <w:b/>
          <w:noProof/>
          <w:lang w:eastAsia="cs-CZ"/>
        </w:rPr>
        <w:drawing>
          <wp:anchor distT="0" distB="0" distL="114300" distR="114300" simplePos="0" relativeHeight="251673600" behindDoc="0" locked="0" layoutInCell="1" allowOverlap="1">
            <wp:simplePos x="0" y="0"/>
            <wp:positionH relativeFrom="margin">
              <wp:posOffset>-39370</wp:posOffset>
            </wp:positionH>
            <wp:positionV relativeFrom="paragraph">
              <wp:posOffset>43180</wp:posOffset>
            </wp:positionV>
            <wp:extent cx="476250" cy="771525"/>
            <wp:effectExtent l="19050" t="0" r="0" b="0"/>
            <wp:wrapSquare wrapText="bothSides"/>
            <wp:docPr id="17" name="Obrázek 16" descr="Ble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esk.jpg"/>
                    <pic:cNvPicPr/>
                  </pic:nvPicPr>
                  <pic:blipFill>
                    <a:blip r:embed="rId29"/>
                    <a:srcRect l="19118" r="19117"/>
                    <a:stretch>
                      <a:fillRect/>
                    </a:stretch>
                  </pic:blipFill>
                  <pic:spPr>
                    <a:xfrm>
                      <a:off x="0" y="0"/>
                      <a:ext cx="476250" cy="771525"/>
                    </a:xfrm>
                    <a:prstGeom prst="rect">
                      <a:avLst/>
                    </a:prstGeom>
                  </pic:spPr>
                </pic:pic>
              </a:graphicData>
            </a:graphic>
          </wp:anchor>
        </w:drawing>
      </w:r>
      <w:r w:rsidR="00F357B4" w:rsidRPr="000912F9">
        <w:rPr>
          <w:b/>
        </w:rPr>
        <w:t>Rychlost</w:t>
      </w:r>
      <w:r w:rsidR="000912F9">
        <w:t xml:space="preserve"> </w:t>
      </w:r>
      <w:r w:rsidR="002B571A">
        <w:t>X</w:t>
      </w:r>
      <w:r w:rsidR="000912F9">
        <w:t>- je magický efekt zvyšující rychlost postavy v důsledku kouzla  (</w:t>
      </w:r>
      <w:r w:rsidR="000912F9" w:rsidRPr="003C54FC">
        <w:rPr>
          <w:i/>
        </w:rPr>
        <w:t>Rychlost</w:t>
      </w:r>
      <w:r w:rsidR="000912F9">
        <w:t>) nebo lektvaru (</w:t>
      </w:r>
      <w:r w:rsidR="000912F9" w:rsidRPr="003C54FC">
        <w:rPr>
          <w:i/>
        </w:rPr>
        <w:t>Lektvar rychlosti</w:t>
      </w:r>
      <w:r w:rsidR="000912F9">
        <w:t>)</w:t>
      </w:r>
      <w:r w:rsidR="002B571A">
        <w:t xml:space="preserve">. </w:t>
      </w:r>
      <w:r w:rsidR="002B571A" w:rsidRPr="002B571A">
        <w:t>Postav</w:t>
      </w:r>
      <w:r w:rsidR="002B571A">
        <w:t xml:space="preserve">a, na kterou tento efekt působí, se pohybuje, </w:t>
      </w:r>
      <w:r w:rsidR="002B571A" w:rsidRPr="002B571A">
        <w:t>útočí</w:t>
      </w:r>
      <w:r w:rsidR="002B571A">
        <w:t>, brání</w:t>
      </w:r>
      <w:r w:rsidR="002B571A" w:rsidRPr="002B571A">
        <w:t xml:space="preserve"> atd. výrazně rychleji.</w:t>
      </w:r>
      <w:r w:rsidR="002B571A">
        <w:t xml:space="preserve"> X = zpravidla 6. </w:t>
      </w:r>
      <w:r w:rsidR="002B571A" w:rsidRPr="002B571A">
        <w:t>Po dobu trvání má bonus +</w:t>
      </w:r>
      <w:r w:rsidR="002B571A">
        <w:t>X</w:t>
      </w:r>
      <w:r w:rsidR="002B571A" w:rsidRPr="002B571A">
        <w:t xml:space="preserve"> na INI, +</w:t>
      </w:r>
      <w:r w:rsidR="002B571A">
        <w:t>X/2 (zaokr. matematicky)</w:t>
      </w:r>
      <w:r w:rsidR="002B571A" w:rsidRPr="002B571A">
        <w:t xml:space="preserve"> k RCH a bonus +</w:t>
      </w:r>
      <w:r w:rsidR="002B571A">
        <w:t>X/3 (zaokr.</w:t>
      </w:r>
      <w:r w:rsidR="002B571A" w:rsidRPr="002B571A">
        <w:t xml:space="preserve"> </w:t>
      </w:r>
      <w:r w:rsidR="002B571A">
        <w:t xml:space="preserve">nahoru) </w:t>
      </w:r>
      <w:r w:rsidR="002B571A" w:rsidRPr="002B571A">
        <w:t xml:space="preserve">k OBR (projeví se i zvýšením obranných a útočných čísel). </w:t>
      </w:r>
      <w:r w:rsidR="002B571A">
        <w:t xml:space="preserve">Efekt trvá určený počet kol. </w:t>
      </w:r>
    </w:p>
    <w:p w:rsidR="00D00F3E" w:rsidRDefault="00D00F3E" w:rsidP="00D00F3E">
      <w:pPr>
        <w:spacing w:after="0"/>
        <w:jc w:val="both"/>
      </w:pPr>
      <w:r>
        <w:rPr>
          <w:b/>
          <w:noProof/>
          <w:lang w:eastAsia="cs-CZ"/>
        </w:rPr>
        <w:drawing>
          <wp:anchor distT="0" distB="0" distL="114300" distR="114300" simplePos="0" relativeHeight="251687936" behindDoc="0" locked="0" layoutInCell="1" allowOverlap="1">
            <wp:simplePos x="0" y="0"/>
            <wp:positionH relativeFrom="margin">
              <wp:posOffset>15875</wp:posOffset>
            </wp:positionH>
            <wp:positionV relativeFrom="paragraph">
              <wp:posOffset>39370</wp:posOffset>
            </wp:positionV>
            <wp:extent cx="695960" cy="904875"/>
            <wp:effectExtent l="19050" t="0" r="8890" b="0"/>
            <wp:wrapSquare wrapText="bothSides"/>
            <wp:docPr id="30" name="Obrázek 29" descr="Spíc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ící.jpg"/>
                    <pic:cNvPicPr/>
                  </pic:nvPicPr>
                  <pic:blipFill>
                    <a:blip r:embed="rId30"/>
                    <a:srcRect t="4843" b="30024"/>
                    <a:stretch>
                      <a:fillRect/>
                    </a:stretch>
                  </pic:blipFill>
                  <pic:spPr>
                    <a:xfrm>
                      <a:off x="0" y="0"/>
                      <a:ext cx="695960" cy="904875"/>
                    </a:xfrm>
                    <a:prstGeom prst="rect">
                      <a:avLst/>
                    </a:prstGeom>
                  </pic:spPr>
                </pic:pic>
              </a:graphicData>
            </a:graphic>
          </wp:anchor>
        </w:drawing>
      </w:r>
      <w:r w:rsidRPr="00D00F3E">
        <w:rPr>
          <w:b/>
        </w:rPr>
        <w:t xml:space="preserve">Spící </w:t>
      </w:r>
      <w:r>
        <w:t xml:space="preserve">- může se stát, že boj propukne ještě v době, kdy postava spí. Útok na spící postavu probíhá podle pravidla pro Útok na nehybnou postavu, tj. její OČ = 0 a nehází si na obranu. Existují 4 stupně spánku a podle tohoto stupně má spící postih k hodům na smysly (sluch): </w:t>
      </w:r>
    </w:p>
    <w:p w:rsidR="00D00F3E" w:rsidRDefault="00D00F3E" w:rsidP="00D00F3E">
      <w:pPr>
        <w:spacing w:after="0"/>
        <w:jc w:val="both"/>
      </w:pPr>
      <w:r>
        <w:t>I. Lehký spánek - postih -3 k hodům na SMS</w:t>
      </w:r>
    </w:p>
    <w:p w:rsidR="00D00F3E" w:rsidRDefault="00D00F3E" w:rsidP="00D00F3E">
      <w:pPr>
        <w:spacing w:after="0"/>
        <w:jc w:val="both"/>
      </w:pPr>
      <w:r>
        <w:t>II. Běžný spánek - postih -5 k hodům na SMS</w:t>
      </w:r>
    </w:p>
    <w:p w:rsidR="00D00F3E" w:rsidRDefault="00D00F3E" w:rsidP="00D00F3E">
      <w:pPr>
        <w:spacing w:after="0"/>
        <w:jc w:val="both"/>
      </w:pPr>
      <w:r>
        <w:tab/>
        <w:t xml:space="preserve">             III. Tvrdý spánek - postih -7 k hodům na SMS</w:t>
      </w:r>
    </w:p>
    <w:p w:rsidR="00D00F3E" w:rsidRDefault="00D00F3E" w:rsidP="00D00F3E">
      <w:pPr>
        <w:spacing w:after="0"/>
        <w:jc w:val="both"/>
      </w:pPr>
      <w:r>
        <w:t xml:space="preserve">           </w:t>
      </w:r>
      <w:r>
        <w:tab/>
        <w:t xml:space="preserve">            IV. Magický spánek - postavu probíhají boj neprobudí</w:t>
      </w:r>
      <w:r w:rsidR="008848C7">
        <w:t>,</w:t>
      </w:r>
      <w:r>
        <w:t xml:space="preserve"> a to ani v případě, že na ni bude zaútočeno</w:t>
      </w:r>
    </w:p>
    <w:p w:rsidR="00D00F3E" w:rsidRDefault="00D00F3E" w:rsidP="00D00F3E">
      <w:pPr>
        <w:spacing w:after="0"/>
        <w:jc w:val="both"/>
      </w:pPr>
      <w:r>
        <w:tab/>
        <w:t>Jakmile hluk při boji dosáhne hodnoty menší</w:t>
      </w:r>
      <w:r w:rsidR="009A33DE">
        <w:t xml:space="preserve"> než 9</w:t>
      </w:r>
      <w:r>
        <w:t>, hází si spící (ať chtějí nebo ne) na SMS (sluch, s postihem uvedeným výše), zda je hluk probudil. Spící postava má</w:t>
      </w:r>
      <w:r w:rsidR="008506FD">
        <w:t xml:space="preserve"> INI -5 (nehází si) a</w:t>
      </w:r>
      <w:r>
        <w:t xml:space="preserve"> 1 akci na kolo</w:t>
      </w:r>
      <w:r w:rsidR="008506FD">
        <w:t>.</w:t>
      </w:r>
      <w:r>
        <w:t xml:space="preserve"> </w:t>
      </w:r>
      <w:r w:rsidR="008506FD">
        <w:t>V</w:t>
      </w:r>
      <w:r>
        <w:t xml:space="preserve"> této akci </w:t>
      </w:r>
      <w:r w:rsidR="008506FD">
        <w:t xml:space="preserve">(Nic, resp. Spánek) </w:t>
      </w:r>
      <w:r>
        <w:t xml:space="preserve">si hází na probuzení. </w:t>
      </w:r>
      <w:r w:rsidR="008506FD">
        <w:t xml:space="preserve"> Je to past (3k6) SMS (- postih) ~ </w:t>
      </w:r>
      <w:r w:rsidR="009A33DE">
        <w:t>X ~ spí dál / probuzení. Probuzená postava má v následujícím kole postih -2 na INI za každý stupeň spánku (-2 za lehký, -4 za</w:t>
      </w:r>
      <w:r w:rsidR="00CC014C">
        <w:t xml:space="preserve"> běžný</w:t>
      </w:r>
      <w:r w:rsidR="009A33DE">
        <w:t xml:space="preserve">, -6 za tvrdý) a začíná kolo ve stavu Ležící (viz). (Zpravidla také nemá oblečenou zbroj, viz Vše o zbrojích). Příklady hodnot X: </w:t>
      </w:r>
    </w:p>
    <w:p w:rsidR="009A33DE" w:rsidRDefault="009A33DE" w:rsidP="00CC014C">
      <w:pPr>
        <w:pStyle w:val="Odstavecseseznamem"/>
        <w:numPr>
          <w:ilvl w:val="0"/>
          <w:numId w:val="1"/>
        </w:numPr>
        <w:spacing w:after="0"/>
        <w:jc w:val="both"/>
      </w:pPr>
      <w:r>
        <w:t>hlasité hlasy: SMS (sluch) ~ 9 ~ 0</w:t>
      </w:r>
    </w:p>
    <w:p w:rsidR="009A33DE" w:rsidRDefault="009A33DE" w:rsidP="00CC014C">
      <w:pPr>
        <w:pStyle w:val="Odstavecseseznamem"/>
        <w:numPr>
          <w:ilvl w:val="0"/>
          <w:numId w:val="1"/>
        </w:numPr>
        <w:spacing w:after="0"/>
        <w:jc w:val="both"/>
      </w:pPr>
      <w:r>
        <w:t xml:space="preserve">křik: SMS (sluch) ~ 7 ~ 0 </w:t>
      </w:r>
    </w:p>
    <w:p w:rsidR="009A33DE" w:rsidRDefault="009A33DE" w:rsidP="00CC014C">
      <w:pPr>
        <w:pStyle w:val="Odstavecseseznamem"/>
        <w:numPr>
          <w:ilvl w:val="0"/>
          <w:numId w:val="1"/>
        </w:numPr>
        <w:spacing w:after="0"/>
        <w:jc w:val="both"/>
      </w:pPr>
      <w:r>
        <w:t>řinčení zbraní</w:t>
      </w:r>
      <w:r w:rsidR="00CC014C">
        <w:t>, telepatický kontakt</w:t>
      </w:r>
      <w:r>
        <w:t>: SMS (sluch) ~ 6 ~ 0</w:t>
      </w:r>
    </w:p>
    <w:p w:rsidR="009A33DE" w:rsidRDefault="009A33DE" w:rsidP="00CC014C">
      <w:pPr>
        <w:pStyle w:val="Odstavecseseznamem"/>
        <w:numPr>
          <w:ilvl w:val="0"/>
          <w:numId w:val="1"/>
        </w:numPr>
        <w:spacing w:after="0"/>
        <w:jc w:val="both"/>
      </w:pPr>
      <w:r>
        <w:t>nebolestivý fyzický podnět (zatřesení): SMS (hmat) ~ 4 ~ 0</w:t>
      </w:r>
    </w:p>
    <w:p w:rsidR="009A33DE" w:rsidRDefault="00CC014C" w:rsidP="00CC014C">
      <w:pPr>
        <w:pStyle w:val="Odstavecseseznamem"/>
        <w:numPr>
          <w:ilvl w:val="0"/>
          <w:numId w:val="1"/>
        </w:numPr>
        <w:spacing w:after="0"/>
        <w:jc w:val="both"/>
      </w:pPr>
      <w:r>
        <w:t>výbuch: SMS (sluch) ~ 2 ~ 0</w:t>
      </w:r>
    </w:p>
    <w:p w:rsidR="00CC014C" w:rsidRPr="00CC014C" w:rsidRDefault="00CC014C" w:rsidP="00CC014C">
      <w:pPr>
        <w:pStyle w:val="Odstavecseseznamem"/>
        <w:numPr>
          <w:ilvl w:val="0"/>
          <w:numId w:val="1"/>
        </w:numPr>
        <w:spacing w:after="0"/>
        <w:jc w:val="both"/>
        <w:rPr>
          <w:rFonts w:ascii="MS Gothic" w:eastAsia="MS Gothic" w:hAnsi="MS Gothic" w:cs="MS Gothic"/>
        </w:rPr>
      </w:pPr>
      <w:r>
        <w:t>bolestivý fyzický podnět (zranění): SMS</w:t>
      </w:r>
      <w:r w:rsidR="009D6C7E">
        <w:t xml:space="preserve"> (hmat)</w:t>
      </w:r>
      <w:r>
        <w:t xml:space="preserve"> ~ 0 ~ 0</w:t>
      </w:r>
    </w:p>
    <w:p w:rsidR="00D00F3E" w:rsidRDefault="00D00F3E" w:rsidP="00D00F3E">
      <w:pPr>
        <w:spacing w:after="0"/>
        <w:jc w:val="both"/>
      </w:pPr>
    </w:p>
    <w:p w:rsidR="00633DC9" w:rsidRDefault="003C54FC" w:rsidP="005064EC">
      <w:pPr>
        <w:spacing w:after="0"/>
        <w:jc w:val="both"/>
      </w:pPr>
      <w:r>
        <w:rPr>
          <w:b/>
          <w:noProof/>
          <w:lang w:eastAsia="cs-CZ"/>
        </w:rPr>
        <w:drawing>
          <wp:anchor distT="0" distB="0" distL="114300" distR="114300" simplePos="0" relativeHeight="251674624" behindDoc="0" locked="0" layoutInCell="1" allowOverlap="1">
            <wp:simplePos x="0" y="0"/>
            <wp:positionH relativeFrom="margin">
              <wp:posOffset>15875</wp:posOffset>
            </wp:positionH>
            <wp:positionV relativeFrom="paragraph">
              <wp:posOffset>33655</wp:posOffset>
            </wp:positionV>
            <wp:extent cx="762000" cy="923925"/>
            <wp:effectExtent l="19050" t="0" r="0" b="0"/>
            <wp:wrapSquare wrapText="bothSides"/>
            <wp:docPr id="18" name="Obrázek 17" descr="Spoutá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utání.jpg"/>
                    <pic:cNvPicPr/>
                  </pic:nvPicPr>
                  <pic:blipFill>
                    <a:blip r:embed="rId31" cstate="print"/>
                    <a:srcRect r="4782" b="7207"/>
                    <a:stretch>
                      <a:fillRect/>
                    </a:stretch>
                  </pic:blipFill>
                  <pic:spPr>
                    <a:xfrm>
                      <a:off x="0" y="0"/>
                      <a:ext cx="762000" cy="923925"/>
                    </a:xfrm>
                    <a:prstGeom prst="rect">
                      <a:avLst/>
                    </a:prstGeom>
                  </pic:spPr>
                </pic:pic>
              </a:graphicData>
            </a:graphic>
          </wp:anchor>
        </w:drawing>
      </w:r>
      <w:r w:rsidR="00633DC9" w:rsidRPr="003C54FC">
        <w:rPr>
          <w:b/>
        </w:rPr>
        <w:t>Spoutání</w:t>
      </w:r>
      <w:r w:rsidRPr="003C54FC">
        <w:rPr>
          <w:b/>
        </w:rPr>
        <w:t xml:space="preserve"> </w:t>
      </w:r>
      <w:r>
        <w:t xml:space="preserve">- při spoutání rukou </w:t>
      </w:r>
      <w:r w:rsidR="00F6522B">
        <w:t>má</w:t>
      </w:r>
      <w:r>
        <w:t xml:space="preserve"> zajatec </w:t>
      </w:r>
      <w:r w:rsidR="00F6522B">
        <w:t xml:space="preserve">-1 na INI a může </w:t>
      </w:r>
      <w:r>
        <w:t xml:space="preserve">použít zbraň pouze s postihem -3 k ÚČ a -2 k OZ a při pokusu o kouzlení má postih -3 k hodu na </w:t>
      </w:r>
      <w:r w:rsidR="005064EC">
        <w:t>Profesníček. Při spoutání nohou má postava postih</w:t>
      </w:r>
      <w:r w:rsidR="00F6522B">
        <w:t xml:space="preserve"> -1 na INI, </w:t>
      </w:r>
      <w:r w:rsidR="005064EC">
        <w:t>-</w:t>
      </w:r>
      <w:r w:rsidR="00CD1A0C">
        <w:t>4</w:t>
      </w:r>
      <w:r w:rsidR="005064EC">
        <w:t xml:space="preserve"> k RCH</w:t>
      </w:r>
      <w:r w:rsidR="00CD1A0C">
        <w:t>,</w:t>
      </w:r>
      <w:r w:rsidR="005064EC">
        <w:t xml:space="preserve"> -2 k OU</w:t>
      </w:r>
      <w:r w:rsidR="00CD1A0C">
        <w:t xml:space="preserve"> a nemůže použít akci Běh.</w:t>
      </w:r>
      <w:r w:rsidR="005064EC">
        <w:t xml:space="preserve"> </w:t>
      </w:r>
      <w:r w:rsidR="00F6522B">
        <w:t>(Postihy za spoutané ruce a nohy se sčítají)</w:t>
      </w:r>
    </w:p>
    <w:p w:rsidR="005064EC" w:rsidRDefault="005064EC" w:rsidP="005064EC">
      <w:pPr>
        <w:spacing w:after="0"/>
        <w:jc w:val="both"/>
      </w:pPr>
      <w:r w:rsidRPr="005064EC">
        <w:rPr>
          <w:u w:val="single"/>
        </w:rPr>
        <w:t>Provaz</w:t>
      </w:r>
      <w:r>
        <w:t xml:space="preserve"> - Pokud má zajatec k dispozici ostrou čepel (</w:t>
      </w:r>
      <w:r w:rsidRPr="005064EC">
        <w:rPr>
          <w:i/>
        </w:rPr>
        <w:t>např. nůž</w:t>
      </w:r>
      <w:r>
        <w:t xml:space="preserve">) může pouta na rukou přeřezat během 8-ZRČ kol (nejméně však za 3 kola). A pouta na nohou během 2 kol (doba je dvojnásobná, pokud se o to </w:t>
      </w:r>
      <w:r>
        <w:lastRenderedPageBreak/>
        <w:t xml:space="preserve">pokouší se svázanýma rukama). </w:t>
      </w:r>
    </w:p>
    <w:p w:rsidR="005064EC" w:rsidRDefault="005064EC" w:rsidP="005064EC">
      <w:pPr>
        <w:spacing w:after="0"/>
        <w:jc w:val="both"/>
      </w:pPr>
      <w:r>
        <w:tab/>
      </w:r>
      <w:r w:rsidRPr="005064EC">
        <w:rPr>
          <w:u w:val="single"/>
        </w:rPr>
        <w:t>Železné okovy</w:t>
      </w:r>
      <w:r>
        <w:t xml:space="preserve"> - pokud má zajatec k dispozici něco, čím odemknout zámek (</w:t>
      </w:r>
      <w:r w:rsidRPr="000B505D">
        <w:rPr>
          <w:i/>
        </w:rPr>
        <w:t xml:space="preserve">např. </w:t>
      </w:r>
      <w:r w:rsidR="000B505D" w:rsidRPr="000B505D">
        <w:rPr>
          <w:i/>
        </w:rPr>
        <w:t>sponku do vlasů</w:t>
      </w:r>
      <w:r w:rsidR="000B505D">
        <w:t xml:space="preserve">) může si na úspěšný pokus hodit jednou za 12 kol, s každým </w:t>
      </w:r>
      <w:r w:rsidR="009B743C">
        <w:t xml:space="preserve">neúspěšným </w:t>
      </w:r>
      <w:r w:rsidR="000B505D">
        <w:t>pokusem ale past roste o 2. Fatální neúspěch znamená, že se zámek zablokoval a další pokusy jsou už automaticky neúspěšné. Past (3k6) na otevření</w:t>
      </w:r>
      <w:r w:rsidR="00CD1A0C">
        <w:t xml:space="preserve"> standardního </w:t>
      </w:r>
      <w:r w:rsidR="000B505D">
        <w:t xml:space="preserve">zámku pout je ZRČ ~ 18 ~ 0. Zlodějská povolání mají bonus +3 a počítají si opravu dle znalosti schopnosti Otvírání zámků. </w:t>
      </w:r>
    </w:p>
    <w:p w:rsidR="000B505D" w:rsidRDefault="000B505D" w:rsidP="005064EC">
      <w:pPr>
        <w:spacing w:after="0"/>
        <w:jc w:val="both"/>
      </w:pPr>
      <w:r>
        <w:tab/>
      </w:r>
      <w:r w:rsidRPr="000B505D">
        <w:rPr>
          <w:u w:val="single"/>
        </w:rPr>
        <w:t>Dwimeritové okovy</w:t>
      </w:r>
      <w:r>
        <w:t xml:space="preserve"> - jako železné okovy, ale blokují použití jakékoliv magie</w:t>
      </w:r>
    </w:p>
    <w:p w:rsidR="005064EC" w:rsidRDefault="005064EC" w:rsidP="005064EC">
      <w:pPr>
        <w:spacing w:after="0"/>
        <w:jc w:val="both"/>
      </w:pPr>
    </w:p>
    <w:p w:rsidR="008B1A96" w:rsidRDefault="00CD1A0C" w:rsidP="005064EC">
      <w:pPr>
        <w:spacing w:after="0"/>
        <w:jc w:val="both"/>
      </w:pPr>
      <w:r>
        <w:rPr>
          <w:b/>
          <w:noProof/>
          <w:sz w:val="24"/>
          <w:szCs w:val="24"/>
          <w:lang w:eastAsia="cs-CZ"/>
        </w:rPr>
        <w:drawing>
          <wp:anchor distT="0" distB="0" distL="114300" distR="114300" simplePos="0" relativeHeight="251675648" behindDoc="0" locked="0" layoutInCell="1" allowOverlap="1">
            <wp:simplePos x="0" y="0"/>
            <wp:positionH relativeFrom="margin">
              <wp:posOffset>-39370</wp:posOffset>
            </wp:positionH>
            <wp:positionV relativeFrom="paragraph">
              <wp:posOffset>32385</wp:posOffset>
            </wp:positionV>
            <wp:extent cx="819150" cy="971550"/>
            <wp:effectExtent l="19050" t="0" r="0" b="0"/>
            <wp:wrapSquare wrapText="bothSides"/>
            <wp:docPr id="19" name="Obrázek 18" descr="Zraně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aněný.jpg"/>
                    <pic:cNvPicPr/>
                  </pic:nvPicPr>
                  <pic:blipFill>
                    <a:blip r:embed="rId32" cstate="print"/>
                    <a:srcRect l="7887" t="6000" r="4530" b="5556"/>
                    <a:stretch>
                      <a:fillRect/>
                    </a:stretch>
                  </pic:blipFill>
                  <pic:spPr>
                    <a:xfrm>
                      <a:off x="0" y="0"/>
                      <a:ext cx="819150" cy="971550"/>
                    </a:xfrm>
                    <a:prstGeom prst="rect">
                      <a:avLst/>
                    </a:prstGeom>
                  </pic:spPr>
                </pic:pic>
              </a:graphicData>
            </a:graphic>
          </wp:anchor>
        </w:drawing>
      </w:r>
      <w:r w:rsidR="00A66441" w:rsidRPr="00CD1A0C">
        <w:rPr>
          <w:b/>
          <w:sz w:val="24"/>
          <w:szCs w:val="24"/>
        </w:rPr>
        <w:t>Těžce zraněný</w:t>
      </w:r>
      <w:r w:rsidRPr="00CD1A0C">
        <w:rPr>
          <w:b/>
          <w:sz w:val="24"/>
          <w:szCs w:val="24"/>
        </w:rPr>
        <w:t xml:space="preserve"> </w:t>
      </w:r>
      <w:r>
        <w:t xml:space="preserve">- tento stav nastává, pokud počet životů postavy klesne na méně než 1/3 maximálního počtu životů. </w:t>
      </w:r>
      <w:r w:rsidRPr="00CD1A0C">
        <w:rPr>
          <w:i/>
        </w:rPr>
        <w:t>(např. při maximálním počtu 21 životů tento stav nastane, pokud postavě zbývá 6 nebo méně životů</w:t>
      </w:r>
      <w:r>
        <w:t>)</w:t>
      </w:r>
      <w:r w:rsidR="008B1A96">
        <w:t xml:space="preserve">. V závislosti na zvládnutí dovednosti Potlačení bolesti a ODL postavy (+ případné bonusy k ODL) má postava postihy ke všem hodům na útok (ÚČ), obranu (OZ i OU) a hodům 3k6 (včetně Profesníčku). Pokud je součet (Potlačení bolesti + ODL + bonusy) &lt;= -10, je postih -4, pokud -9 až -5 pak -3, pokud -4 až 0 pak -2, pokud 1 až 4 pak -1 a pokud 5 či více tak 0. </w:t>
      </w:r>
    </w:p>
    <w:p w:rsidR="00A66441" w:rsidRPr="00CD1A0C" w:rsidRDefault="008B1A96" w:rsidP="005064EC">
      <w:pPr>
        <w:spacing w:after="0"/>
        <w:jc w:val="both"/>
      </w:pPr>
      <w:r>
        <w:tab/>
        <w:t>Tento stav postavy hráč vždy hlásí PJ a to i v případě, že není spojen s žádnými postihy. Je to proto, že může být spouštěčem některých schopností či změnou chování postav/bytostí (</w:t>
      </w:r>
      <w:r w:rsidRPr="008B1A96">
        <w:rPr>
          <w:i/>
        </w:rPr>
        <w:t>např. dochází k ověřování bojovnosti společníků, CP i nepřátel</w:t>
      </w:r>
      <w:r w:rsidR="004729E2">
        <w:rPr>
          <w:i/>
        </w:rPr>
        <w:t>; upíří netopýři už neútočí, ale začínají sát krev zraněného</w:t>
      </w:r>
      <w:r>
        <w:t xml:space="preserve">) </w:t>
      </w:r>
      <w:r w:rsidR="00CD1A0C">
        <w:t xml:space="preserve"> </w:t>
      </w:r>
    </w:p>
    <w:p w:rsidR="005064EC" w:rsidRDefault="005064EC" w:rsidP="005064EC">
      <w:pPr>
        <w:spacing w:after="0"/>
        <w:jc w:val="both"/>
      </w:pPr>
    </w:p>
    <w:p w:rsidR="00633DC9" w:rsidRDefault="008F57F9" w:rsidP="002E6A07">
      <w:pPr>
        <w:jc w:val="both"/>
      </w:pPr>
      <w:r>
        <w:rPr>
          <w:b/>
          <w:noProof/>
          <w:sz w:val="24"/>
          <w:szCs w:val="24"/>
          <w:lang w:eastAsia="cs-CZ"/>
        </w:rPr>
        <w:drawing>
          <wp:anchor distT="0" distB="0" distL="114300" distR="114300" simplePos="0" relativeHeight="251676672" behindDoc="0" locked="0" layoutInCell="1" allowOverlap="1">
            <wp:simplePos x="0" y="0"/>
            <wp:positionH relativeFrom="margin">
              <wp:posOffset>73025</wp:posOffset>
            </wp:positionH>
            <wp:positionV relativeFrom="paragraph">
              <wp:posOffset>46990</wp:posOffset>
            </wp:positionV>
            <wp:extent cx="361950" cy="771525"/>
            <wp:effectExtent l="19050" t="0" r="0" b="0"/>
            <wp:wrapSquare wrapText="bothSides"/>
            <wp:docPr id="20" name="Obrázek 19" descr="Umlčení.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čení.png"/>
                    <pic:cNvPicPr/>
                  </pic:nvPicPr>
                  <pic:blipFill>
                    <a:blip r:embed="rId33" cstate="print"/>
                    <a:stretch>
                      <a:fillRect/>
                    </a:stretch>
                  </pic:blipFill>
                  <pic:spPr>
                    <a:xfrm>
                      <a:off x="0" y="0"/>
                      <a:ext cx="361950" cy="771525"/>
                    </a:xfrm>
                    <a:prstGeom prst="rect">
                      <a:avLst/>
                    </a:prstGeom>
                  </pic:spPr>
                </pic:pic>
              </a:graphicData>
            </a:graphic>
          </wp:anchor>
        </w:drawing>
      </w:r>
      <w:r w:rsidR="00633DC9" w:rsidRPr="004729E2">
        <w:rPr>
          <w:b/>
          <w:sz w:val="24"/>
          <w:szCs w:val="24"/>
        </w:rPr>
        <w:t>Umlčen</w:t>
      </w:r>
      <w:r w:rsidR="004729E2">
        <w:rPr>
          <w:b/>
          <w:sz w:val="24"/>
          <w:szCs w:val="24"/>
        </w:rPr>
        <w:t>í</w:t>
      </w:r>
      <w:r w:rsidR="002B571A" w:rsidRPr="004729E2">
        <w:rPr>
          <w:b/>
          <w:sz w:val="24"/>
          <w:szCs w:val="24"/>
        </w:rPr>
        <w:t xml:space="preserve"> </w:t>
      </w:r>
      <w:r w:rsidR="004729E2">
        <w:t>- nastává zpravidla v důsledku kouzel, případně některých schopností. Umlčená postava může ostatním předávat informace pouze použitím dovedností Signalizace (gesta) nebo Čtení a psaní (psané vzkazy).  Není schopna použít žádné schopnosti spojené s hlasovým projevem (</w:t>
      </w:r>
      <w:r w:rsidR="004729E2" w:rsidRPr="004729E2">
        <w:rPr>
          <w:i/>
        </w:rPr>
        <w:t>např. zpěv</w:t>
      </w:r>
      <w:r w:rsidR="004729E2">
        <w:rPr>
          <w:i/>
        </w:rPr>
        <w:t>, velení</w:t>
      </w:r>
      <w:r w:rsidR="004729E2">
        <w:t xml:space="preserve">). Pokud se umlčená postava pokouší kouzlit, má postih -2 k hodu na Profesníček. </w:t>
      </w:r>
    </w:p>
    <w:p w:rsidR="003154CD" w:rsidRDefault="004729E2" w:rsidP="006D43D2">
      <w:pPr>
        <w:spacing w:after="0"/>
        <w:jc w:val="both"/>
      </w:pPr>
      <w:r>
        <w:rPr>
          <w:b/>
          <w:noProof/>
          <w:sz w:val="24"/>
          <w:szCs w:val="24"/>
          <w:lang w:eastAsia="cs-CZ"/>
        </w:rPr>
        <w:drawing>
          <wp:anchor distT="0" distB="0" distL="114300" distR="114300" simplePos="0" relativeHeight="251677696" behindDoc="0" locked="0" layoutInCell="1" allowOverlap="1">
            <wp:simplePos x="0" y="0"/>
            <wp:positionH relativeFrom="margin">
              <wp:posOffset>15875</wp:posOffset>
            </wp:positionH>
            <wp:positionV relativeFrom="paragraph">
              <wp:posOffset>50165</wp:posOffset>
            </wp:positionV>
            <wp:extent cx="819150" cy="619125"/>
            <wp:effectExtent l="19050" t="0" r="0" b="0"/>
            <wp:wrapSquare wrapText="bothSides"/>
            <wp:docPr id="21" name="Obrázek 20" descr="Unave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avený.jpg"/>
                    <pic:cNvPicPr/>
                  </pic:nvPicPr>
                  <pic:blipFill>
                    <a:blip r:embed="rId34" cstate="print"/>
                    <a:srcRect l="4641" t="15947" r="16596" b="4128"/>
                    <a:stretch>
                      <a:fillRect/>
                    </a:stretch>
                  </pic:blipFill>
                  <pic:spPr>
                    <a:xfrm>
                      <a:off x="0" y="0"/>
                      <a:ext cx="819150" cy="619125"/>
                    </a:xfrm>
                    <a:prstGeom prst="rect">
                      <a:avLst/>
                    </a:prstGeom>
                  </pic:spPr>
                </pic:pic>
              </a:graphicData>
            </a:graphic>
          </wp:anchor>
        </w:drawing>
      </w:r>
      <w:r w:rsidRPr="004729E2">
        <w:rPr>
          <w:b/>
          <w:sz w:val="24"/>
          <w:szCs w:val="24"/>
        </w:rPr>
        <w:t>Únava</w:t>
      </w:r>
      <w:r>
        <w:t xml:space="preserve"> - </w:t>
      </w:r>
      <w:r w:rsidR="006D43D2">
        <w:t>pokud postava podstupuje boj za situace, kdy není odpočatá (má stejně nebo více bodů únavy + stínových bodů únavy jako je její stupeň Výdrže), má při boji postihy. A protože jí stínová únava přibývá i během boje (za boj, hudbu i kouzlení), může se stát unavenou, nebo se posunout na vyšší stupeň únavy i v průběhu boje. Postihy podle míry únavy jsou následující:</w:t>
      </w:r>
    </w:p>
    <w:p w:rsidR="006D43D2" w:rsidRDefault="006D43D2" w:rsidP="006D43D2">
      <w:pPr>
        <w:spacing w:after="0"/>
        <w:jc w:val="both"/>
      </w:pPr>
      <w:r>
        <w:tab/>
        <w:t>- Unavená: -1 k SIL a OBR, INI -1</w:t>
      </w:r>
    </w:p>
    <w:p w:rsidR="006D43D2" w:rsidRDefault="006D43D2" w:rsidP="006D43D2">
      <w:pPr>
        <w:spacing w:after="0"/>
        <w:jc w:val="both"/>
      </w:pPr>
      <w:r>
        <w:tab/>
        <w:t xml:space="preserve">- Vyčerpaná: </w:t>
      </w:r>
      <w:r w:rsidR="00F6522B" w:rsidRPr="00F6522B">
        <w:t>SIL a OBR -2, ZRČ, CHR a INT -1, INI -2</w:t>
      </w:r>
      <w:r w:rsidR="00F6522B">
        <w:t>,</w:t>
      </w:r>
      <w:r w:rsidRPr="006D43D2">
        <w:t xml:space="preserve"> -2 na Prof.</w:t>
      </w:r>
      <w:r>
        <w:t>, nemůže použít akci Běh</w:t>
      </w:r>
    </w:p>
    <w:p w:rsidR="006D43D2" w:rsidRDefault="006D43D2" w:rsidP="006D43D2">
      <w:pPr>
        <w:spacing w:after="0"/>
        <w:jc w:val="both"/>
      </w:pPr>
      <w:r>
        <w:tab/>
        <w:t xml:space="preserve">- Zcela vyčerpaná: </w:t>
      </w:r>
      <w:r w:rsidR="00F6522B" w:rsidRPr="00F6522B">
        <w:t>SIL, OBR a CHR -3, ZRČ INT -2, INI -3</w:t>
      </w:r>
      <w:r w:rsidR="00F6522B">
        <w:t xml:space="preserve">, RCH-3 (jen pro boj), nemůže použít akci Běh ani </w:t>
      </w:r>
      <w:r w:rsidRPr="006D43D2">
        <w:t>kouzlit</w:t>
      </w:r>
    </w:p>
    <w:p w:rsidR="006D43D2" w:rsidRDefault="006D43D2" w:rsidP="006D43D2">
      <w:pPr>
        <w:spacing w:after="0"/>
        <w:jc w:val="both"/>
      </w:pPr>
    </w:p>
    <w:p w:rsidR="00F6522B" w:rsidRDefault="008F57F9" w:rsidP="006D43D2">
      <w:pPr>
        <w:spacing w:after="0"/>
        <w:jc w:val="both"/>
      </w:pPr>
      <w:r>
        <w:rPr>
          <w:b/>
          <w:noProof/>
          <w:sz w:val="24"/>
          <w:szCs w:val="24"/>
          <w:lang w:eastAsia="cs-CZ"/>
        </w:rPr>
        <w:drawing>
          <wp:anchor distT="0" distB="0" distL="114300" distR="114300" simplePos="0" relativeHeight="251678720" behindDoc="0" locked="0" layoutInCell="1" allowOverlap="1">
            <wp:simplePos x="0" y="0"/>
            <wp:positionH relativeFrom="margin">
              <wp:posOffset>15875</wp:posOffset>
            </wp:positionH>
            <wp:positionV relativeFrom="paragraph">
              <wp:posOffset>78105</wp:posOffset>
            </wp:positionV>
            <wp:extent cx="1123950" cy="952500"/>
            <wp:effectExtent l="19050" t="0" r="0" b="0"/>
            <wp:wrapSquare wrapText="bothSides"/>
            <wp:docPr id="22" name="Obrázek 21" descr="Vyřazen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yřazený.jpg"/>
                    <pic:cNvPicPr/>
                  </pic:nvPicPr>
                  <pic:blipFill>
                    <a:blip r:embed="rId35" cstate="print"/>
                    <a:srcRect l="16782" r="16701"/>
                    <a:stretch>
                      <a:fillRect/>
                    </a:stretch>
                  </pic:blipFill>
                  <pic:spPr>
                    <a:xfrm>
                      <a:off x="0" y="0"/>
                      <a:ext cx="1123950" cy="952500"/>
                    </a:xfrm>
                    <a:prstGeom prst="rect">
                      <a:avLst/>
                    </a:prstGeom>
                  </pic:spPr>
                </pic:pic>
              </a:graphicData>
            </a:graphic>
          </wp:anchor>
        </w:drawing>
      </w:r>
      <w:r w:rsidR="00F357B4" w:rsidRPr="00F6522B">
        <w:rPr>
          <w:b/>
          <w:sz w:val="24"/>
          <w:szCs w:val="24"/>
        </w:rPr>
        <w:t>Vyřazení</w:t>
      </w:r>
      <w:r w:rsidR="00F6522B" w:rsidRPr="00F6522B">
        <w:rPr>
          <w:b/>
          <w:sz w:val="24"/>
          <w:szCs w:val="24"/>
        </w:rPr>
        <w:t xml:space="preserve"> </w:t>
      </w:r>
      <w:r w:rsidR="00F6522B">
        <w:t xml:space="preserve">- stanovení meze, kdy se postava stává Vyřazenou, je popsáno u dovednosti Potlačení bolesti. Jde o zlomek celkového počtu životů v závislosti na zvládnutí této dovednosti a na ODL (+případné bonusy k ODL). </w:t>
      </w:r>
      <w:r w:rsidR="00EA37B1">
        <w:t>Pokud aktuální počet životů postavy klesne na tuto mez nebo níže, je u</w:t>
      </w:r>
      <w:r w:rsidR="00EA37B1" w:rsidRPr="00EA37B1">
        <w:t>ž</w:t>
      </w:r>
      <w:r w:rsidR="00EA37B1">
        <w:t xml:space="preserve"> zranění</w:t>
      </w:r>
      <w:r w:rsidR="00EA37B1" w:rsidRPr="00EA37B1">
        <w:t xml:space="preserve"> natolik vážné či bolestivé, že postava není schopna pokračovat v boji a padá v mdlobách k zemi. </w:t>
      </w:r>
      <w:r w:rsidR="00EA37B1">
        <w:t xml:space="preserve">Útok na Vyřazenou postavu probíhá podle pravidel pro Útok na nehybnou postavu, tj. její OČ = 0 a nehází si na obranu. Z tohoto stavu je možné postavu probrat pomocí léčení (které zvýší její počet životů nad mez pro Vyřazení), nebo pomocí První pomoci či lektvaru Megacloumák, které ji proberou k vědomí a umožní pomalou chůzi (ne však pokračovat v boji). </w:t>
      </w:r>
    </w:p>
    <w:p w:rsidR="00EA37B1" w:rsidRDefault="00EA37B1" w:rsidP="006D43D2">
      <w:pPr>
        <w:spacing w:after="0"/>
        <w:jc w:val="both"/>
      </w:pPr>
      <w:r>
        <w:tab/>
        <w:t xml:space="preserve">Většina magických tvorů a společníků nemá mez vyřazení - z boje je vyřadí až smrt. </w:t>
      </w:r>
    </w:p>
    <w:p w:rsidR="00EA37B1" w:rsidRDefault="00EA37B1" w:rsidP="006D43D2">
      <w:pPr>
        <w:spacing w:after="0"/>
        <w:jc w:val="both"/>
      </w:pPr>
    </w:p>
    <w:p w:rsidR="00A95E6F" w:rsidRDefault="00FC5D43" w:rsidP="002E6A07">
      <w:pPr>
        <w:jc w:val="both"/>
      </w:pPr>
      <w:r>
        <w:rPr>
          <w:b/>
          <w:noProof/>
          <w:sz w:val="24"/>
          <w:szCs w:val="24"/>
          <w:lang w:eastAsia="cs-CZ"/>
        </w:rPr>
        <w:drawing>
          <wp:anchor distT="0" distB="0" distL="114300" distR="114300" simplePos="0" relativeHeight="251679744" behindDoc="0" locked="0" layoutInCell="1" allowOverlap="1">
            <wp:simplePos x="0" y="0"/>
            <wp:positionH relativeFrom="margin">
              <wp:posOffset>-41275</wp:posOffset>
            </wp:positionH>
            <wp:positionV relativeFrom="paragraph">
              <wp:posOffset>40005</wp:posOffset>
            </wp:positionV>
            <wp:extent cx="1047750" cy="1238250"/>
            <wp:effectExtent l="19050" t="0" r="0" b="0"/>
            <wp:wrapSquare wrapText="bothSides"/>
            <wp:docPr id="23" name="Obrázek 22" descr="Stra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ch.jpg"/>
                    <pic:cNvPicPr/>
                  </pic:nvPicPr>
                  <pic:blipFill>
                    <a:blip r:embed="rId36" cstate="print"/>
                    <a:srcRect l="59693" t="28571"/>
                    <a:stretch>
                      <a:fillRect/>
                    </a:stretch>
                  </pic:blipFill>
                  <pic:spPr>
                    <a:xfrm>
                      <a:off x="0" y="0"/>
                      <a:ext cx="1047750" cy="1238250"/>
                    </a:xfrm>
                    <a:prstGeom prst="rect">
                      <a:avLst/>
                    </a:prstGeom>
                  </pic:spPr>
                </pic:pic>
              </a:graphicData>
            </a:graphic>
          </wp:anchor>
        </w:drawing>
      </w:r>
      <w:r w:rsidR="00A95E6F" w:rsidRPr="00EA37B1">
        <w:rPr>
          <w:b/>
          <w:sz w:val="24"/>
          <w:szCs w:val="24"/>
        </w:rPr>
        <w:t>Zastrašen</w:t>
      </w:r>
      <w:r w:rsidR="008D4015">
        <w:rPr>
          <w:b/>
          <w:sz w:val="24"/>
          <w:szCs w:val="24"/>
        </w:rPr>
        <w:t>í</w:t>
      </w:r>
      <w:r w:rsidR="00EA37B1" w:rsidRPr="00EA37B1">
        <w:rPr>
          <w:b/>
          <w:sz w:val="24"/>
          <w:szCs w:val="24"/>
        </w:rPr>
        <w:t xml:space="preserve"> </w:t>
      </w:r>
      <w:r w:rsidR="00EA37B1">
        <w:t xml:space="preserve">- </w:t>
      </w:r>
      <w:r w:rsidR="002826E6">
        <w:t xml:space="preserve">zastrašená postava/bytost je po dobu trvání plná strachu a snaží se co nejrychleji vzdálit od toho, co ji děsí. K zastrašení může dojít při použití některých schopností, kouzel a dovednosti Vyhrožování. Zastrašit není možné tvory s bojovností 12 a bytosti, které jsou imunní vůči strachu (Q). Výjimkou je použití schopností Odvracení nemrtvých, Odvracení neviděných a Odvracení démonů, které působí i na takovéto bytosti. Pokud je zastrašená bytost/postava přece jen přinucena k boji, má postih -4 k ÚČ, -1 na INI a bude se snažit boj co nejdříve ukončit a vzdálit se co nejdál. </w:t>
      </w:r>
    </w:p>
    <w:p w:rsidR="008F1381" w:rsidRDefault="00502BBF" w:rsidP="002E6A07">
      <w:pPr>
        <w:jc w:val="both"/>
      </w:pPr>
      <w:r>
        <w:rPr>
          <w:b/>
          <w:noProof/>
          <w:sz w:val="24"/>
          <w:szCs w:val="24"/>
          <w:lang w:eastAsia="cs-CZ"/>
        </w:rPr>
        <w:lastRenderedPageBreak/>
        <w:drawing>
          <wp:anchor distT="0" distB="0" distL="114300" distR="114300" simplePos="0" relativeHeight="251680768" behindDoc="1" locked="0" layoutInCell="1" allowOverlap="1">
            <wp:simplePos x="0" y="0"/>
            <wp:positionH relativeFrom="margin">
              <wp:align>left</wp:align>
            </wp:positionH>
            <wp:positionV relativeFrom="paragraph">
              <wp:posOffset>74930</wp:posOffset>
            </wp:positionV>
            <wp:extent cx="1047750" cy="838200"/>
            <wp:effectExtent l="19050" t="0" r="0" b="0"/>
            <wp:wrapTight wrapText="bothSides">
              <wp:wrapPolygon edited="0">
                <wp:start x="-393" y="0"/>
                <wp:lineTo x="-393" y="21109"/>
                <wp:lineTo x="21600" y="21109"/>
                <wp:lineTo x="21600" y="0"/>
                <wp:lineTo x="-393" y="0"/>
              </wp:wrapPolygon>
            </wp:wrapTight>
            <wp:docPr id="24" name="Obrázek 23" descr="Zmáme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mámení.jpg"/>
                    <pic:cNvPicPr/>
                  </pic:nvPicPr>
                  <pic:blipFill>
                    <a:blip r:embed="rId37" cstate="print"/>
                    <a:stretch>
                      <a:fillRect/>
                    </a:stretch>
                  </pic:blipFill>
                  <pic:spPr>
                    <a:xfrm>
                      <a:off x="0" y="0"/>
                      <a:ext cx="1047750" cy="838200"/>
                    </a:xfrm>
                    <a:prstGeom prst="rect">
                      <a:avLst/>
                    </a:prstGeom>
                  </pic:spPr>
                </pic:pic>
              </a:graphicData>
            </a:graphic>
          </wp:anchor>
        </w:drawing>
      </w:r>
      <w:r w:rsidR="008F1381" w:rsidRPr="005168FF">
        <w:rPr>
          <w:b/>
          <w:sz w:val="24"/>
          <w:szCs w:val="24"/>
        </w:rPr>
        <w:t xml:space="preserve">Zmámení </w:t>
      </w:r>
      <w:r w:rsidR="005168FF">
        <w:t>- nastává, pokud nad myslí bytosti nebo postavy přeb</w:t>
      </w:r>
      <w:r>
        <w:t>ere</w:t>
      </w:r>
      <w:r w:rsidR="005168FF">
        <w:t xml:space="preserve"> kontrolu někdo jiný</w:t>
      </w:r>
      <w:r>
        <w:t xml:space="preserve"> (zpravidla PJ)</w:t>
      </w:r>
      <w:r w:rsidR="005168FF">
        <w:t>. Zmámená postava bude konat podle příkazů toho, kdo ji má pod kontrolou (</w:t>
      </w:r>
      <w:r w:rsidR="005168FF" w:rsidRPr="005168FF">
        <w:rPr>
          <w:i/>
        </w:rPr>
        <w:t>např. bude útočit na své přátele</w:t>
      </w:r>
      <w:r w:rsidR="005168FF">
        <w:t xml:space="preserve">). Ke zmámení může dojít při působení některých schopností či kouzel nebo ovládnutím démonem. Zmámená postava si často nepamatuje, co pod cizí kontrolou vykonala (a pokud ano, zpravidla to považuje za zlý sen). </w:t>
      </w:r>
      <w:r>
        <w:t xml:space="preserve">U vlkodlaků beta do této kategorie spadá i jejich chování v období kolem úplňku. </w:t>
      </w:r>
    </w:p>
    <w:p w:rsidR="00F357B4" w:rsidRDefault="00502BBF" w:rsidP="002E6A07">
      <w:pPr>
        <w:jc w:val="both"/>
      </w:pPr>
      <w:r w:rsidRPr="00502BBF">
        <w:rPr>
          <w:b/>
          <w:noProof/>
          <w:lang w:eastAsia="cs-CZ"/>
        </w:rPr>
        <w:drawing>
          <wp:anchor distT="0" distB="0" distL="114300" distR="114300" simplePos="0" relativeHeight="251681792" behindDoc="1" locked="0" layoutInCell="1" allowOverlap="1">
            <wp:simplePos x="0" y="0"/>
            <wp:positionH relativeFrom="margin">
              <wp:posOffset>-50800</wp:posOffset>
            </wp:positionH>
            <wp:positionV relativeFrom="paragraph">
              <wp:posOffset>39370</wp:posOffset>
            </wp:positionV>
            <wp:extent cx="1343025" cy="590550"/>
            <wp:effectExtent l="19050" t="0" r="9525" b="0"/>
            <wp:wrapTight wrapText="bothSides">
              <wp:wrapPolygon edited="0">
                <wp:start x="-306" y="0"/>
                <wp:lineTo x="-306" y="20903"/>
                <wp:lineTo x="21753" y="20903"/>
                <wp:lineTo x="21753" y="0"/>
                <wp:lineTo x="-306" y="0"/>
              </wp:wrapPolygon>
            </wp:wrapTight>
            <wp:docPr id="25" name="Obrázek 24" descr="Zpomale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pomalení.jpg"/>
                    <pic:cNvPicPr/>
                  </pic:nvPicPr>
                  <pic:blipFill>
                    <a:blip r:embed="rId38" cstate="print"/>
                    <a:srcRect l="5634" t="30496" r="10094" b="13475"/>
                    <a:stretch>
                      <a:fillRect/>
                    </a:stretch>
                  </pic:blipFill>
                  <pic:spPr>
                    <a:xfrm>
                      <a:off x="0" y="0"/>
                      <a:ext cx="1343025" cy="590550"/>
                    </a:xfrm>
                    <a:prstGeom prst="rect">
                      <a:avLst/>
                    </a:prstGeom>
                  </pic:spPr>
                </pic:pic>
              </a:graphicData>
            </a:graphic>
          </wp:anchor>
        </w:drawing>
      </w:r>
      <w:r w:rsidR="00F357B4" w:rsidRPr="00502BBF">
        <w:rPr>
          <w:b/>
        </w:rPr>
        <w:t>Zpomalení</w:t>
      </w:r>
      <w:r>
        <w:t xml:space="preserve"> </w:t>
      </w:r>
      <w:r w:rsidRPr="00502BBF">
        <w:rPr>
          <w:b/>
        </w:rPr>
        <w:t>X</w:t>
      </w:r>
      <w:r>
        <w:t xml:space="preserve"> - nastává zpravidla v důsledku působení kouzel, méně často pak působením schopností nebo jedů. Zpomalená postava má postih -X k RCH a na INI a postih v poloviční výši (zaokr. dolů) k OBR (ovlivní obranná čísla a útočné číslo). X je zpravidla = 3. </w:t>
      </w:r>
    </w:p>
    <w:p w:rsidR="00CA10FF" w:rsidRDefault="00CA10FF" w:rsidP="002E6A07">
      <w:pPr>
        <w:jc w:val="both"/>
      </w:pPr>
    </w:p>
    <w:p w:rsidR="00CF5A58" w:rsidRDefault="00CF5A58" w:rsidP="002E6A07">
      <w:pPr>
        <w:jc w:val="both"/>
      </w:pPr>
    </w:p>
    <w:sectPr w:rsidR="00CF5A58" w:rsidSect="00834F22">
      <w:footerReference w:type="default" r:id="rId39"/>
      <w:pgSz w:w="11906" w:h="16838"/>
      <w:pgMar w:top="567" w:right="567" w:bottom="907" w:left="680" w:header="567" w:footer="567" w:gutter="0"/>
      <w:pgNumType w:fmt="numberInDash"/>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F73D0" w:rsidRDefault="009F73D0" w:rsidP="00834F22">
      <w:pPr>
        <w:spacing w:after="0" w:line="240" w:lineRule="auto"/>
      </w:pPr>
      <w:r>
        <w:separator/>
      </w:r>
    </w:p>
  </w:endnote>
  <w:endnote w:type="continuationSeparator" w:id="1">
    <w:p w:rsidR="009F73D0" w:rsidRDefault="009F73D0" w:rsidP="00834F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4F22" w:rsidRDefault="00834F22">
    <w:pPr>
      <w:pStyle w:val="Zpat"/>
    </w:pPr>
    <w:r>
      <w:t>Verze 2018.01</w:t>
    </w:r>
    <w:r>
      <w:ptab w:relativeTo="margin" w:alignment="center" w:leader="none"/>
    </w:r>
    <w:fldSimple w:instr=" PAGE   \* MERGEFORMAT ">
      <w:r>
        <w:rPr>
          <w:noProof/>
        </w:rPr>
        <w:t>- 6 -</w:t>
      </w:r>
    </w:fldSimple>
    <w:r>
      <w:ptab w:relativeTo="margin" w:alignment="right" w:leader="none"/>
    </w:r>
    <w:r>
      <w:t xml:space="preserve">Tisk: </w:t>
    </w:r>
    <w:fldSimple w:instr=" DATE   \* MERGEFORMAT ">
      <w:r>
        <w:rPr>
          <w:noProof/>
        </w:rPr>
        <w:t>18. 8. 2018</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F73D0" w:rsidRDefault="009F73D0" w:rsidP="00834F22">
      <w:pPr>
        <w:spacing w:after="0" w:line="240" w:lineRule="auto"/>
      </w:pPr>
      <w:r>
        <w:separator/>
      </w:r>
    </w:p>
  </w:footnote>
  <w:footnote w:type="continuationSeparator" w:id="1">
    <w:p w:rsidR="009F73D0" w:rsidRDefault="009F73D0" w:rsidP="00834F2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6F7246"/>
    <w:multiLevelType w:val="hybridMultilevel"/>
    <w:tmpl w:val="551215A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9"/>
  <w:hyphenationZone w:val="425"/>
  <w:drawingGridHorizontalSpacing w:val="110"/>
  <w:displayHorizontalDrawingGridEvery w:val="2"/>
  <w:characterSpacingControl w:val="doNotCompress"/>
  <w:footnotePr>
    <w:footnote w:id="0"/>
    <w:footnote w:id="1"/>
  </w:footnotePr>
  <w:endnotePr>
    <w:endnote w:id="0"/>
    <w:endnote w:id="1"/>
  </w:endnotePr>
  <w:compat>
    <w:useFELayout/>
  </w:compat>
  <w:rsids>
    <w:rsidRoot w:val="00F357B4"/>
    <w:rsid w:val="000158EE"/>
    <w:rsid w:val="0007605C"/>
    <w:rsid w:val="000912F9"/>
    <w:rsid w:val="000B505D"/>
    <w:rsid w:val="000E5B41"/>
    <w:rsid w:val="000F1240"/>
    <w:rsid w:val="000F6815"/>
    <w:rsid w:val="00110D45"/>
    <w:rsid w:val="00116AE0"/>
    <w:rsid w:val="00167F3A"/>
    <w:rsid w:val="001763A7"/>
    <w:rsid w:val="00181E36"/>
    <w:rsid w:val="001A5229"/>
    <w:rsid w:val="00216058"/>
    <w:rsid w:val="002259F6"/>
    <w:rsid w:val="00230D45"/>
    <w:rsid w:val="002826E6"/>
    <w:rsid w:val="002B571A"/>
    <w:rsid w:val="002D7F3E"/>
    <w:rsid w:val="002E3745"/>
    <w:rsid w:val="002E6A07"/>
    <w:rsid w:val="002F3B7B"/>
    <w:rsid w:val="003154CD"/>
    <w:rsid w:val="00320A42"/>
    <w:rsid w:val="00320D52"/>
    <w:rsid w:val="003358F9"/>
    <w:rsid w:val="00354F62"/>
    <w:rsid w:val="00394E39"/>
    <w:rsid w:val="003C54FC"/>
    <w:rsid w:val="003D2D54"/>
    <w:rsid w:val="003F6F35"/>
    <w:rsid w:val="00422968"/>
    <w:rsid w:val="00452BA7"/>
    <w:rsid w:val="004729E2"/>
    <w:rsid w:val="00483086"/>
    <w:rsid w:val="00502BBF"/>
    <w:rsid w:val="005064EC"/>
    <w:rsid w:val="005168FF"/>
    <w:rsid w:val="00585FEF"/>
    <w:rsid w:val="00633DC9"/>
    <w:rsid w:val="0064525B"/>
    <w:rsid w:val="0065711B"/>
    <w:rsid w:val="006768C7"/>
    <w:rsid w:val="006934E4"/>
    <w:rsid w:val="006D43D2"/>
    <w:rsid w:val="00785931"/>
    <w:rsid w:val="007C63B3"/>
    <w:rsid w:val="007D255E"/>
    <w:rsid w:val="0082601B"/>
    <w:rsid w:val="00834F22"/>
    <w:rsid w:val="008506FD"/>
    <w:rsid w:val="00865FF9"/>
    <w:rsid w:val="008848C7"/>
    <w:rsid w:val="00896144"/>
    <w:rsid w:val="008B1A96"/>
    <w:rsid w:val="008B7868"/>
    <w:rsid w:val="008C2FCB"/>
    <w:rsid w:val="008C3B34"/>
    <w:rsid w:val="008D4015"/>
    <w:rsid w:val="008F1381"/>
    <w:rsid w:val="008F57F9"/>
    <w:rsid w:val="009014CC"/>
    <w:rsid w:val="0091297C"/>
    <w:rsid w:val="009A33DE"/>
    <w:rsid w:val="009B1F89"/>
    <w:rsid w:val="009B743C"/>
    <w:rsid w:val="009D6C7E"/>
    <w:rsid w:val="009E7C7E"/>
    <w:rsid w:val="009F73D0"/>
    <w:rsid w:val="00A22FD9"/>
    <w:rsid w:val="00A5409B"/>
    <w:rsid w:val="00A66441"/>
    <w:rsid w:val="00A95E6F"/>
    <w:rsid w:val="00AA1C84"/>
    <w:rsid w:val="00B5392B"/>
    <w:rsid w:val="00B56BDD"/>
    <w:rsid w:val="00BA3928"/>
    <w:rsid w:val="00BC0004"/>
    <w:rsid w:val="00C05448"/>
    <w:rsid w:val="00C13E48"/>
    <w:rsid w:val="00C25668"/>
    <w:rsid w:val="00C51C86"/>
    <w:rsid w:val="00CA0835"/>
    <w:rsid w:val="00CA10FF"/>
    <w:rsid w:val="00CC014C"/>
    <w:rsid w:val="00CD1A0C"/>
    <w:rsid w:val="00CF5A58"/>
    <w:rsid w:val="00D00F3E"/>
    <w:rsid w:val="00D669F6"/>
    <w:rsid w:val="00DF7BA4"/>
    <w:rsid w:val="00E021B1"/>
    <w:rsid w:val="00E05F74"/>
    <w:rsid w:val="00E60168"/>
    <w:rsid w:val="00E64DFC"/>
    <w:rsid w:val="00EA37B1"/>
    <w:rsid w:val="00ED14B4"/>
    <w:rsid w:val="00EF3089"/>
    <w:rsid w:val="00EF4428"/>
    <w:rsid w:val="00F357B4"/>
    <w:rsid w:val="00F6522B"/>
    <w:rsid w:val="00F82D97"/>
    <w:rsid w:val="00FC0DA5"/>
    <w:rsid w:val="00FC5D43"/>
    <w:rsid w:val="00FE1513"/>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MS Mincho"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7D255E"/>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CC014C"/>
    <w:pPr>
      <w:ind w:left="720"/>
      <w:contextualSpacing/>
    </w:pPr>
  </w:style>
  <w:style w:type="paragraph" w:styleId="Zhlav">
    <w:name w:val="header"/>
    <w:basedOn w:val="Normln"/>
    <w:link w:val="ZhlavChar"/>
    <w:uiPriority w:val="99"/>
    <w:semiHidden/>
    <w:unhideWhenUsed/>
    <w:rsid w:val="00834F22"/>
    <w:pPr>
      <w:tabs>
        <w:tab w:val="center" w:pos="4536"/>
        <w:tab w:val="right" w:pos="9072"/>
      </w:tabs>
      <w:spacing w:after="0" w:line="240" w:lineRule="auto"/>
    </w:pPr>
  </w:style>
  <w:style w:type="character" w:customStyle="1" w:styleId="ZhlavChar">
    <w:name w:val="Záhlaví Char"/>
    <w:basedOn w:val="Standardnpsmoodstavce"/>
    <w:link w:val="Zhlav"/>
    <w:uiPriority w:val="99"/>
    <w:semiHidden/>
    <w:rsid w:val="00834F22"/>
  </w:style>
  <w:style w:type="paragraph" w:styleId="Zpat">
    <w:name w:val="footer"/>
    <w:basedOn w:val="Normln"/>
    <w:link w:val="ZpatChar"/>
    <w:uiPriority w:val="99"/>
    <w:semiHidden/>
    <w:unhideWhenUsed/>
    <w:rsid w:val="00834F22"/>
    <w:pPr>
      <w:tabs>
        <w:tab w:val="center" w:pos="4536"/>
        <w:tab w:val="right" w:pos="9072"/>
      </w:tabs>
      <w:spacing w:after="0" w:line="240" w:lineRule="auto"/>
    </w:pPr>
  </w:style>
  <w:style w:type="character" w:customStyle="1" w:styleId="ZpatChar">
    <w:name w:val="Zápatí Char"/>
    <w:basedOn w:val="Standardnpsmoodstavce"/>
    <w:link w:val="Zpat"/>
    <w:uiPriority w:val="99"/>
    <w:semiHidden/>
    <w:rsid w:val="00834F22"/>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33610-56F4-4179-9B82-1CA8A36D0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TotalTime>
  <Pages>7</Pages>
  <Words>3661</Words>
  <Characters>21602</Characters>
  <Application>Microsoft Office Word</Application>
  <DocSecurity>0</DocSecurity>
  <Lines>180</Lines>
  <Paragraphs>50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25213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Martin Matoška</dc:creator>
  <cp:lastModifiedBy>Martin Matoška</cp:lastModifiedBy>
  <cp:revision>31</cp:revision>
  <dcterms:created xsi:type="dcterms:W3CDTF">2018-07-14T03:47:00Z</dcterms:created>
  <dcterms:modified xsi:type="dcterms:W3CDTF">2018-08-18T08:24:00Z</dcterms:modified>
</cp:coreProperties>
</file>