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11.png" ContentType="image/png"/>
  <Override PartName="/word/media/image5.jpeg" ContentType="image/jpeg"/>
  <Override PartName="/word/media/image6.jpeg" ContentType="image/jpeg"/>
  <Override PartName="/word/media/image7.jpeg" ContentType="image/jpeg"/>
  <Override PartName="/word/media/image8.jpeg" ContentType="image/jpeg"/>
  <Override PartName="/word/media/image9.png" ContentType="image/png"/>
  <Override PartName="/word/media/image10.png" ContentType="image/png"/>
  <Override PartName="/word/media/image12.jpeg" ContentType="image/jpeg"/>
  <Override PartName="/word/media/image13.jpeg" ContentType="image/jpeg"/>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3"/>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Przygotowanie środowiska</w:t>
        <w:tab/>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t xml:space="preserve">Praca została podzielona na 3 główne części. W części pierwszej (rozdział 2) znajduje się specyfikacja wymagań, opis rzeczywistości, wymagania funkcjonalne oraz scenariusze testowe wraz z planem testów. Część druga (rozdział 3) opisuje wybrane przeze mnie technologie ze szczególnym naciskiem położonym na Selenium WebDriver. Część trzecia (rozdział 4) stanowi opis struktury projektu testów wraz z wybranymi rozwiązaniami oraz napotkaną problematyką. </w:t>
      </w:r>
    </w:p>
    <w:p>
      <w:pPr>
        <w:pStyle w:val="Normal"/>
        <w:spacing w:lineRule="auto" w:line="360"/>
        <w:jc w:val="both"/>
        <w:rPr>
          <w:rFonts w:ascii="Arial" w:hAnsi="Arial" w:cs="Arial"/>
        </w:rPr>
      </w:pPr>
      <w:r>
        <w:rPr>
          <w:rFonts w:cs="Arial" w:ascii="Arial" w:hAnsi="Arial"/>
        </w:rPr>
      </w:r>
    </w:p>
    <w:p>
      <w:pPr>
        <w:pStyle w:val="Standard"/>
        <w:numPr>
          <w:ilvl w:val="0"/>
          <w:numId w:val="2"/>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Ładowanie strony głównej.</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pPr>
            <w:hyperlink r:id="rId5">
              <w:r>
                <w:rPr>
                  <w:rStyle w:val="Czeinternetowe"/>
                  <w:rFonts w:ascii="Arial" w:hAnsi="Arial"/>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rFonts w:ascii="Arial" w:hAnsi="Arial"/>
              </w:rPr>
            </w:pPr>
            <w:r>
              <w:rPr>
                <w:rFonts w:ascii="Arial" w:hAnsi="Arial"/>
              </w:rPr>
              <w:t>1. Otworzyć wybraną przeglądarkę.</w:t>
            </w:r>
          </w:p>
          <w:p>
            <w:pPr>
              <w:pStyle w:val="Zawartotabeli"/>
              <w:widowControl w:val="false"/>
              <w:numPr>
                <w:ilvl w:val="0"/>
                <w:numId w:val="0"/>
              </w:numPr>
              <w:ind w:left="0" w:hanging="0"/>
              <w:rPr>
                <w:rFonts w:ascii="Arial" w:hAnsi="Arial"/>
              </w:rPr>
            </w:pPr>
            <w:r>
              <w:rPr>
                <w:rFonts w:ascii="Arial" w:hAnsi="Arial"/>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Strona załadowana ze wszystkimi elementami.</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p>
      <w:pPr>
        <w:pStyle w:val="Normal"/>
        <w:spacing w:lineRule="auto" w:line="360"/>
        <w:jc w:val="both"/>
        <w:rPr>
          <w:rFonts w:ascii="Arial" w:hAnsi="Arial" w:cs="Arial"/>
          <w:b/>
          <w:b/>
        </w:rPr>
      </w:pPr>
      <w:r>
        <w:rPr>
          <w:rFonts w:cs="Arial" w:ascii="Arial" w:hAnsi="Arial"/>
          <w:b/>
        </w:rPr>
      </w:r>
    </w:p>
    <w:tbl>
      <w:tblPr>
        <w:tblW w:w="9070" w:type="dxa"/>
        <w:jc w:val="left"/>
        <w:tblInd w:w="57" w:type="dxa"/>
        <w:tblLayout w:type="fixed"/>
        <w:tblCellMar>
          <w:top w:w="55" w:type="dxa"/>
          <w:left w:w="55" w:type="dxa"/>
          <w:bottom w:w="55" w:type="dxa"/>
          <w:right w:w="55" w:type="dxa"/>
        </w:tblCellMar>
      </w:tblPr>
      <w:tblGrid>
        <w:gridCol w:w="614"/>
        <w:gridCol w:w="2331"/>
        <w:gridCol w:w="2331"/>
        <w:gridCol w:w="1980"/>
        <w:gridCol w:w="1814"/>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#2</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233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33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1980"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4"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2331" w:type="dxa"/>
            <w:tcBorders>
              <w:left w:val="single" w:sz="2" w:space="0" w:color="000000"/>
              <w:bottom w:val="single" w:sz="2" w:space="0" w:color="000000"/>
            </w:tcBorders>
          </w:tcPr>
          <w:p>
            <w:pPr>
              <w:pStyle w:val="Zawartotabeli"/>
              <w:widowControl w:val="false"/>
              <w:rPr>
                <w:rFonts w:ascii="Arial" w:hAnsi="Arial"/>
              </w:rPr>
            </w:pPr>
            <w:r>
              <w:rPr>
                <w:rFonts w:ascii="Arial" w:hAnsi="Arial"/>
              </w:rPr>
              <w:t>Rejestracja konta użytkownika</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1.Adres strony:</w:t>
            </w:r>
          </w:p>
          <w:p>
            <w:pPr>
              <w:pStyle w:val="Normal"/>
              <w:widowControl w:val="false"/>
              <w:rPr/>
            </w:pPr>
            <w:hyperlink r:id="rId6">
              <w:r>
                <w:rPr>
                  <w:rStyle w:val="Czeinternetowe"/>
                </w:rPr>
                <w:t>http://automationpractice.com/index.php</w:t>
              </w:r>
            </w:hyperlink>
          </w:p>
          <w:p>
            <w:pPr>
              <w:pStyle w:val="Normal"/>
              <w:widowControl w:val="false"/>
              <w:rPr>
                <w:rFonts w:ascii="Times New Roman" w:hAnsi="Times New Roman"/>
              </w:rPr>
            </w:pPr>
            <w:r>
              <w:rPr>
                <w:rFonts w:ascii="Arial" w:hAnsi="Arial"/>
              </w:rPr>
              <w:t>2. Adres e-mail i dane użytkownika do celów testowych.</w:t>
            </w:r>
          </w:p>
        </w:tc>
        <w:tc>
          <w:tcPr>
            <w:tcW w:w="1980"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poprawny adres e-mail.</w:t>
            </w:r>
          </w:p>
          <w:p>
            <w:pPr>
              <w:pStyle w:val="Zawartotabeli"/>
              <w:widowControl w:val="false"/>
              <w:rPr>
                <w:rFonts w:ascii="Arial" w:hAnsi="Arial"/>
              </w:rPr>
            </w:pPr>
            <w:r>
              <w:rPr>
                <w:rFonts w:ascii="Arial" w:hAnsi="Arial"/>
              </w:rPr>
              <w:t>4. Kliknąć przycisk „Create an account”.</w:t>
            </w:r>
          </w:p>
          <w:p>
            <w:pPr>
              <w:pStyle w:val="Zawartotabeli"/>
              <w:widowControl w:val="false"/>
              <w:rPr>
                <w:rFonts w:ascii="Arial" w:hAnsi="Arial"/>
              </w:rPr>
            </w:pPr>
            <w:r>
              <w:rPr>
                <w:rFonts w:ascii="Arial" w:hAnsi="Arial"/>
              </w:rPr>
              <w:t>5. Wypełnić formularz danymi testowymi.</w:t>
            </w:r>
          </w:p>
          <w:p>
            <w:pPr>
              <w:pStyle w:val="Zawartotabeli"/>
              <w:widowControl w:val="false"/>
              <w:rPr>
                <w:rFonts w:ascii="Arial" w:hAnsi="Arial"/>
              </w:rPr>
            </w:pPr>
            <w:r>
              <w:rPr>
                <w:rFonts w:ascii="Arial" w:hAnsi="Arial"/>
              </w:rPr>
              <w:t>6. Kliknąć przycisk „Register”.</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1. Otwiera się podstrona Authentication</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2. Otwiera się podstrona Authentication z formularzem danych</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3. Konto zostało utworzone. Otwiera się podstrona My Account.</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rFonts w:ascii="Arial" w:hAnsi="Arial"/>
              </w:rPr>
              <w:t>Rejestracja konta użytkownika używanym adresem e-mail.</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1. Adres strony:</w:t>
            </w:r>
          </w:p>
          <w:p>
            <w:pPr>
              <w:pStyle w:val="Normal"/>
              <w:widowControl w:val="false"/>
              <w:rPr/>
            </w:pPr>
            <w:hyperlink r:id="rId7">
              <w:r>
                <w:rPr>
                  <w:rStyle w:val="Czeinternetowe"/>
                </w:rPr>
                <w:t>http://automationpractice.com/index.php</w:t>
              </w:r>
            </w:hyperlink>
          </w:p>
          <w:p>
            <w:pPr>
              <w:pStyle w:val="Normal"/>
              <w:widowControl w:val="false"/>
              <w:rPr>
                <w:rFonts w:ascii="Times New Roman" w:hAnsi="Times New Roman"/>
              </w:rPr>
            </w:pPr>
            <w:r>
              <w:rPr>
                <w:rFonts w:ascii="Arial" w:hAnsi="Arial"/>
              </w:rPr>
              <w:t>2. Adres e-mail zarejestrowanego użytkownika.</w:t>
            </w:r>
          </w:p>
        </w:tc>
        <w:tc>
          <w:tcPr>
            <w:tcW w:w="1980"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e-mail adres.</w:t>
            </w:r>
          </w:p>
          <w:p>
            <w:pPr>
              <w:pStyle w:val="Zawartotabeli"/>
              <w:widowControl w:val="false"/>
              <w:rPr>
                <w:rFonts w:ascii="Arial" w:hAnsi="Arial"/>
              </w:rPr>
            </w:pPr>
            <w:r>
              <w:rPr>
                <w:rFonts w:ascii="Arial" w:hAnsi="Arial"/>
              </w:rPr>
              <w:t>4. Kliknąć przycisk „Create an account”.</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Otwiera się podstrona Authentication.</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Pojawia się komunikat: „An account using this email address has already been registered. Please enter a valid password or request a new one. „</w:t>
            </w:r>
          </w:p>
        </w:tc>
      </w:tr>
    </w:tbl>
    <w:p>
      <w:pPr>
        <w:sectPr>
          <w:headerReference w:type="default" r:id="rId8"/>
          <w:footerReference w:type="default" r:id="rId9"/>
          <w:type w:val="nextPage"/>
          <w:pgSz w:w="11906" w:h="16838"/>
          <w:pgMar w:left="1418" w:right="1418" w:header="709" w:top="1418" w:footer="709" w:bottom="1418" w:gutter="0"/>
          <w:pgNumType w:start="1" w:fmt="decimal"/>
          <w:formProt w:val="false"/>
          <w:titlePg/>
          <w:textDirection w:val="lrTb"/>
          <w:docGrid w:type="default" w:linePitch="360" w:charSpace="0"/>
        </w:sect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p>
      <w:pPr>
        <w:pStyle w:val="Normal"/>
        <w:spacing w:lineRule="auto" w:line="360"/>
        <w:jc w:val="both"/>
        <w:rPr>
          <w:rFonts w:ascii="Arial" w:hAnsi="Arial" w:cs="Arial"/>
          <w:b/>
          <w:b/>
          <w:bCs/>
        </w:rPr>
      </w:pPr>
      <w:r>
        <w:rPr>
          <w:rFonts w:cs="Arial" w:ascii="Arial" w:hAnsi="Arial"/>
          <w:b/>
          <w:bCs/>
        </w:rPr>
      </w:r>
    </w:p>
    <w:tbl>
      <w:tblPr>
        <w:tblW w:w="9070" w:type="dxa"/>
        <w:jc w:val="left"/>
        <w:tblInd w:w="57" w:type="dxa"/>
        <w:tblLayout w:type="fixed"/>
        <w:tblCellMar>
          <w:top w:w="55" w:type="dxa"/>
          <w:left w:w="55" w:type="dxa"/>
          <w:bottom w:w="55" w:type="dxa"/>
          <w:right w:w="55" w:type="dxa"/>
        </w:tblCellMar>
      </w:tblPr>
      <w:tblGrid>
        <w:gridCol w:w="682"/>
        <w:gridCol w:w="2097"/>
        <w:gridCol w:w="2097"/>
        <w:gridCol w:w="2097"/>
        <w:gridCol w:w="2097"/>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c>
          <w:tcPr>
            <w:tcW w:w="68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Lp.</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2097"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82"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1</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poprawnymi danymi.</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0">
              <w:r>
                <w:rPr>
                  <w:rStyle w:val="Czeinternetowe"/>
                  <w:rFonts w:ascii="Arial" w:hAnsi="Arial"/>
                </w:rPr>
                <w:t>http://automationpractice.com/</w:t>
              </w:r>
            </w:hyperlink>
            <w:hyperlink r:id="rId11">
              <w:r>
                <w:rPr>
                  <w:rStyle w:val="Czeinternetowe"/>
                  <w:rFonts w:ascii="Arial" w:hAnsi="Arial"/>
                </w:rPr>
                <w:t>index.php?controller=authentication</w:t>
              </w:r>
            </w:hyperlink>
          </w:p>
          <w:p>
            <w:pPr>
              <w:pStyle w:val="Normal"/>
              <w:widowControl w:val="false"/>
              <w:rPr>
                <w:rFonts w:ascii="Arial" w:hAnsi="Arial"/>
              </w:rPr>
            </w:pPr>
            <w:r>
              <w:rPr>
                <w:rFonts w:ascii="Arial" w:hAnsi="Arial"/>
              </w:rPr>
              <w:t>2. Poprawne dane logowania: adres e-mail i hasło.</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Wpisz adres e-mail polu „Email address” formularza Already registered?</w:t>
            </w:r>
          </w:p>
          <w:p>
            <w:pPr>
              <w:pStyle w:val="Zawartotabeli"/>
              <w:widowControl w:val="false"/>
              <w:rPr>
                <w:rFonts w:ascii="Arial" w:hAnsi="Arial"/>
              </w:rPr>
            </w:pPr>
            <w:r>
              <w:rPr>
                <w:rFonts w:ascii="Arial" w:hAnsi="Arial"/>
              </w:rPr>
              <w:t>3. Wpisz hasło w polu „Password”.</w:t>
            </w:r>
          </w:p>
          <w:p>
            <w:pPr>
              <w:pStyle w:val="Zawartotabeli"/>
              <w:widowControl w:val="false"/>
              <w:rPr>
                <w:rFonts w:ascii="Arial" w:hAnsi="Arial"/>
              </w:rPr>
            </w:pPr>
            <w:r>
              <w:rPr>
                <w:rFonts w:ascii="Arial" w:hAnsi="Arial"/>
              </w:rPr>
              <w:t>4. Kliknij przycisk „Sign in”</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Poprawne zalogowanie użytkownika.</w:t>
            </w:r>
          </w:p>
          <w:p>
            <w:pPr>
              <w:pStyle w:val="Zawartotabeli"/>
              <w:widowControl w:val="false"/>
              <w:rPr>
                <w:rFonts w:ascii="Arial" w:hAnsi="Arial"/>
              </w:rPr>
            </w:pPr>
            <w:r>
              <w:rPr>
                <w:rFonts w:ascii="Arial" w:hAnsi="Arial"/>
              </w:rPr>
              <w:t>Przejście do podstrony My Account</w:t>
            </w:r>
          </w:p>
        </w:tc>
      </w:tr>
      <w:tr>
        <w:trPr/>
        <w:tc>
          <w:tcPr>
            <w:tcW w:w="682"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2</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adresem e-mail.</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2">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niepoprawny adres e-mail i poprawne hasło.</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niepoprawny email.</w:t>
            </w:r>
          </w:p>
          <w:p>
            <w:pPr>
              <w:pStyle w:val="Zawartotabeli"/>
              <w:widowControl w:val="false"/>
              <w:rPr>
                <w:rFonts w:ascii="Arial" w:hAnsi="Arial"/>
              </w:rPr>
            </w:pPr>
            <w:r>
              <w:rPr>
                <w:rFonts w:ascii="Arial" w:hAnsi="Arial"/>
              </w:rPr>
              <w:t>3. Wpisać poprawne hasło</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bl>
    <w:p>
      <w:pPr>
        <w:pStyle w:val="Normal"/>
        <w:spacing w:lineRule="auto" w:line="360"/>
        <w:jc w:val="both"/>
        <w:rPr>
          <w:rFonts w:ascii="Arial" w:hAnsi="Arial" w:cs="Arial"/>
          <w:b/>
          <w:b/>
          <w:bCs/>
        </w:rPr>
      </w:pPr>
      <w:r>
        <w:rPr>
          <w:rFonts w:cs="Arial" w:ascii="Arial" w:hAnsi="Arial"/>
          <w:b/>
          <w:bCs/>
        </w:rPr>
      </w:r>
    </w:p>
    <w:tbl>
      <w:tblPr>
        <w:tblW w:w="9070" w:type="dxa"/>
        <w:jc w:val="left"/>
        <w:tblInd w:w="57"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59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779"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3</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hasłem.</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3">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email.</w:t>
            </w:r>
          </w:p>
          <w:p>
            <w:pPr>
              <w:pStyle w:val="Zawartotabeli"/>
              <w:widowControl w:val="false"/>
              <w:rPr>
                <w:rFonts w:ascii="Arial" w:hAnsi="Arial"/>
              </w:rPr>
            </w:pPr>
            <w:r>
              <w:rPr>
                <w:rFonts w:ascii="Arial" w:hAnsi="Arial"/>
              </w:rPr>
              <w:t>3. 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Odzyskiwanie hasła do logowania</w:t>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4">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adres e-mail</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link „Forgot your password?”.</w:t>
            </w:r>
          </w:p>
          <w:p>
            <w:pPr>
              <w:pStyle w:val="Zawartotabeli"/>
              <w:widowControl w:val="false"/>
              <w:rPr>
                <w:rFonts w:ascii="Arial" w:hAnsi="Arial"/>
              </w:rPr>
            </w:pPr>
            <w:r>
              <w:rPr>
                <w:rFonts w:ascii="Arial" w:hAnsi="Arial"/>
              </w:rPr>
              <w:t>3. Wpisać adres e-mail.</w:t>
            </w:r>
          </w:p>
          <w:p>
            <w:pPr>
              <w:pStyle w:val="Zawartotabeli"/>
              <w:widowControl w:val="false"/>
              <w:rPr>
                <w:rFonts w:ascii="Arial" w:hAnsi="Arial"/>
              </w:rPr>
            </w:pPr>
            <w:r>
              <w:rPr>
                <w:rFonts w:ascii="Arial" w:hAnsi="Arial"/>
              </w:rPr>
              <w:t>4. 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Przejście do podstrony „Forgot your password”</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Wyświetla się komunikat: „A confirmation email has been sent to your address: {podany_email}”</w:t>
            </w:r>
          </w:p>
        </w:tc>
      </w:tr>
    </w:tbl>
    <w:p>
      <w:pPr>
        <w:pStyle w:val="Tabela"/>
        <w:rPr>
          <w:rFonts w:ascii="Arial" w:hAnsi="Arial" w:cs="Arial"/>
          <w:b/>
          <w:b/>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Scenariusz 4</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wylogowania użytkownika.</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 xml:space="preserve">Zarejestrowanie użytkownika w systemie (jednorazowo przed pierwszym uruchomieniem testów). Zalogowanie użytkownika. </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pStyle w:val="Normal"/>
        <w:spacing w:lineRule="auto" w:line="360"/>
        <w:jc w:val="both"/>
        <w:rPr>
          <w:rFonts w:ascii="Arial" w:hAnsi="Arial" w:cs="Arial"/>
          <w:b/>
          <w:b/>
          <w:bCs/>
        </w:rPr>
      </w:pPr>
      <w:r>
        <w:rPr>
          <w:rFonts w:cs="Arial" w:ascii="Arial" w:hAnsi="Arial"/>
          <w:b/>
          <w:bCs/>
        </w:rPr>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Wylogowanie użytkownika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5">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Zalogowany użytkownik</w:t>
            </w:r>
          </w:p>
        </w:tc>
        <w:tc>
          <w:tcPr>
            <w:tcW w:w="2243"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out” (prawy górny róg).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(Przed testem upewnić się, że użytkownik jest zalogowany.)</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Wylogowanie użytkownika i powrót do strony logowania.</w:t>
            </w:r>
          </w:p>
          <w:p>
            <w:pPr>
              <w:pStyle w:val="Zawartotabeli"/>
              <w:widowControl w:val="false"/>
              <w:rPr>
                <w:rFonts w:ascii="Arial" w:hAnsi="Arial"/>
              </w:rPr>
            </w:pPr>
            <w:r>
              <w:rPr>
                <w:rFonts w:ascii="Arial" w:hAnsi="Arial"/>
              </w:rPr>
            </w:r>
          </w:p>
        </w:tc>
      </w:tr>
    </w:tbl>
    <w:p>
      <w:pPr>
        <w:pStyle w:val="Tabela"/>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sectPr>
          <w:headerReference w:type="default" r:id="rId16"/>
          <w:footerReference w:type="default" r:id="rId17"/>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18">
              <w:r>
                <w:rPr>
                  <w:rStyle w:val="Czeinternetowe"/>
                  <w:rFonts w:ascii="Arial" w:hAnsi="Arial"/>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4"/>
              </w:numPr>
              <w:rPr>
                <w:rFonts w:ascii="Arial" w:hAnsi="Arial"/>
              </w:rPr>
            </w:pPr>
            <w:r>
              <w:rPr>
                <w:rFonts w:ascii="Arial" w:hAnsi="Arial"/>
              </w:rPr>
              <w:t>Otworzyć stronę.</w:t>
            </w:r>
          </w:p>
          <w:p>
            <w:pPr>
              <w:pStyle w:val="Zawartotabeli"/>
              <w:widowControl w:val="false"/>
              <w:numPr>
                <w:ilvl w:val="0"/>
                <w:numId w:val="4"/>
              </w:numPr>
              <w:rPr>
                <w:rFonts w:ascii="Arial" w:hAnsi="Arial"/>
              </w:rPr>
            </w:pPr>
            <w:r>
              <w:rPr>
                <w:rFonts w:ascii="Arial" w:hAnsi="Arial"/>
              </w:rPr>
              <w:t>Wybrać pierwszy produkt z listy i kliknąć.</w:t>
            </w:r>
          </w:p>
          <w:p>
            <w:pPr>
              <w:pStyle w:val="Zawartotabeli"/>
              <w:widowControl w:val="false"/>
              <w:numPr>
                <w:ilvl w:val="0"/>
                <w:numId w:val="4"/>
              </w:numPr>
              <w:rPr>
                <w:rFonts w:ascii="Arial" w:hAnsi="Arial"/>
              </w:rPr>
            </w:pPr>
            <w:r>
              <w:rPr>
                <w:rFonts w:ascii="Arial" w:hAnsi="Arial"/>
              </w:rPr>
              <w:t>Wybrać ilość – 1 szt. (default)</w:t>
            </w:r>
          </w:p>
          <w:p>
            <w:pPr>
              <w:pStyle w:val="Zawartotabeli"/>
              <w:widowControl w:val="false"/>
              <w:numPr>
                <w:ilvl w:val="0"/>
                <w:numId w:val="4"/>
              </w:numPr>
              <w:rPr>
                <w:rFonts w:ascii="Arial" w:hAnsi="Arial"/>
              </w:rPr>
            </w:pPr>
            <w:r>
              <w:rPr>
                <w:rFonts w:ascii="Arial" w:hAnsi="Arial"/>
              </w:rPr>
              <w:t>Wybrać rozmiar z listy – S (default).</w:t>
            </w:r>
          </w:p>
          <w:p>
            <w:pPr>
              <w:pStyle w:val="Zawartotabeli"/>
              <w:widowControl w:val="false"/>
              <w:numPr>
                <w:ilvl w:val="0"/>
                <w:numId w:val="4"/>
              </w:numPr>
              <w:rPr>
                <w:rFonts w:ascii="Arial" w:hAnsi="Arial"/>
              </w:rPr>
            </w:pPr>
            <w:r>
              <w:rPr>
                <w:rFonts w:ascii="Arial" w:hAnsi="Arial"/>
              </w:rPr>
              <w:t>Wybrać kolor – default.</w:t>
            </w:r>
          </w:p>
          <w:p>
            <w:pPr>
              <w:pStyle w:val="Zawartotabeli"/>
              <w:widowControl w:val="false"/>
              <w:numPr>
                <w:ilvl w:val="0"/>
                <w:numId w:val="4"/>
              </w:numPr>
              <w:rPr>
                <w:rFonts w:ascii="Arial" w:hAnsi="Arial"/>
              </w:rPr>
            </w:pPr>
            <w:r>
              <w:rPr>
                <w:rFonts w:ascii="Arial" w:hAnsi="Arial"/>
              </w:rPr>
              <w:t>Kliknąć przycisk „Add to cart”.</w:t>
            </w:r>
          </w:p>
          <w:p>
            <w:pPr>
              <w:pStyle w:val="Zawartotabeli"/>
              <w:widowControl w:val="false"/>
              <w:numPr>
                <w:ilvl w:val="0"/>
                <w:numId w:val="4"/>
              </w:numPr>
              <w:rPr>
                <w:rFonts w:ascii="Arial" w:hAnsi="Arial"/>
              </w:rPr>
            </w:pPr>
            <w:r>
              <w:rPr>
                <w:rFonts w:ascii="Arial" w:hAnsi="Arial"/>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19">
              <w:r>
                <w:rPr>
                  <w:rStyle w:val="Czeinternetowe"/>
                  <w:rFonts w:ascii="Arial" w:hAnsi="Arial"/>
                </w:rPr>
                <w:t>http://automationpractice.com/index.phphttp://automationpractice.com/index.php?id_category=3&amp;controller=category</w:t>
              </w:r>
            </w:hyperlink>
          </w:p>
          <w:p>
            <w:pPr>
              <w:pStyle w:val="Normal"/>
              <w:widowControl w:val="false"/>
              <w:rPr>
                <w:rFonts w:ascii="Arial" w:hAnsi="Arial"/>
              </w:rPr>
            </w:pPr>
            <w:r>
              <w:rPr>
                <w:rFonts w:ascii="Arial" w:hAnsi="Arial"/>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5"/>
              </w:numPr>
              <w:rPr>
                <w:rFonts w:ascii="Arial" w:hAnsi="Arial"/>
              </w:rPr>
            </w:pPr>
            <w:r>
              <w:rPr>
                <w:rFonts w:ascii="Arial" w:hAnsi="Arial"/>
              </w:rPr>
              <w:t>Otworzyć stronę.</w:t>
            </w:r>
          </w:p>
          <w:p>
            <w:pPr>
              <w:pStyle w:val="Zawartotabeli"/>
              <w:widowControl w:val="false"/>
              <w:numPr>
                <w:ilvl w:val="0"/>
                <w:numId w:val="5"/>
              </w:numPr>
              <w:rPr>
                <w:rFonts w:ascii="Arial" w:hAnsi="Arial"/>
              </w:rPr>
            </w:pPr>
            <w:r>
              <w:rPr>
                <w:rFonts w:ascii="Arial" w:hAnsi="Arial"/>
              </w:rPr>
              <w:t>Wybrać drugi produkt z listy produktów i kliknąć.</w:t>
            </w:r>
          </w:p>
          <w:p>
            <w:pPr>
              <w:pStyle w:val="Zawartotabeli"/>
              <w:widowControl w:val="false"/>
              <w:numPr>
                <w:ilvl w:val="0"/>
                <w:numId w:val="5"/>
              </w:numPr>
              <w:rPr>
                <w:rFonts w:ascii="Arial" w:hAnsi="Arial"/>
              </w:rPr>
            </w:pPr>
            <w:r>
              <w:rPr>
                <w:rFonts w:ascii="Arial" w:hAnsi="Arial"/>
              </w:rPr>
              <w:t>Powtórzyć kroki 3-5 z przypadku nr 1.</w:t>
            </w:r>
          </w:p>
          <w:p>
            <w:pPr>
              <w:pStyle w:val="Zawartotabeli"/>
              <w:widowControl w:val="false"/>
              <w:numPr>
                <w:ilvl w:val="0"/>
                <w:numId w:val="5"/>
              </w:numPr>
              <w:rPr>
                <w:rFonts w:ascii="Arial" w:hAnsi="Arial"/>
              </w:rPr>
            </w:pPr>
            <w:r>
              <w:rPr>
                <w:rFonts w:ascii="Arial" w:hAnsi="Arial"/>
              </w:rPr>
              <w:t>Kliknąć przycisk „Add to cart”.</w:t>
            </w:r>
          </w:p>
          <w:p>
            <w:pPr>
              <w:pStyle w:val="Zawartotabeli"/>
              <w:widowControl w:val="false"/>
              <w:numPr>
                <w:ilvl w:val="0"/>
                <w:numId w:val="5"/>
              </w:numPr>
              <w:rPr>
                <w:rFonts w:ascii="Arial" w:hAnsi="Arial"/>
              </w:rPr>
            </w:pPr>
            <w:r>
              <w:rPr>
                <w:rFonts w:ascii="Arial" w:hAnsi="Arial"/>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(Upewnić się, że w koszyku znajduje się przynajmniej 1 produkt.)</w:t>
            </w:r>
          </w:p>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t>Po zamknięciu okna produkt znajduje się w koszyku.</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Usunięcie jednego produktu z koszyka (niezalogowany użytkownik)</w:t>
            </w:r>
          </w:p>
          <w:p>
            <w:pPr>
              <w:pStyle w:val="Zawartotabeli"/>
              <w:widowControl w:val="false"/>
              <w:rPr>
                <w:rFonts w:ascii="Arial" w:hAnsi="Arial"/>
              </w:rPr>
            </w:pPr>
            <w:r>
              <w:rPr>
                <w:rFonts w:ascii="Arial" w:hAnsi="Arial"/>
              </w:rPr>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pPr>
            <w:hyperlink r:id="rId20">
              <w:r>
                <w:rPr>
                  <w:rStyle w:val="Czeinternetowe"/>
                  <w:rFonts w:ascii="Arial" w:hAnsi="Arial"/>
                </w:rPr>
                <w:t>http://</w:t>
              </w:r>
            </w:hyperlink>
            <w:hyperlink r:id="rId21">
              <w:r>
                <w:rPr>
                  <w:rStyle w:val="Czeinternetowe"/>
                  <w:rFonts w:ascii="Arial" w:hAnsi="Arial"/>
                </w:rPr>
                <w:t>automationpractice.com/index.php?controller=order</w:t>
              </w:r>
            </w:hyperlink>
          </w:p>
          <w:p>
            <w:pPr>
              <w:pStyle w:val="Normal"/>
              <w:widowControl w:val="false"/>
              <w:rPr>
                <w:rFonts w:ascii="Arial" w:hAnsi="Arial"/>
              </w:rPr>
            </w:pPr>
            <w:r>
              <w:rPr>
                <w:rFonts w:ascii="Arial" w:hAnsi="Arial"/>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6"/>
              </w:numPr>
              <w:rPr>
                <w:rFonts w:ascii="Arial" w:hAnsi="Arial"/>
              </w:rPr>
            </w:pPr>
            <w:r>
              <w:rPr>
                <w:rFonts w:ascii="Arial" w:hAnsi="Arial"/>
              </w:rPr>
              <w:t>Otworzyć stronę koszyka.</w:t>
            </w:r>
          </w:p>
          <w:p>
            <w:pPr>
              <w:pStyle w:val="Zawartotabeli"/>
              <w:widowControl w:val="false"/>
              <w:numPr>
                <w:ilvl w:val="0"/>
                <w:numId w:val="6"/>
              </w:numPr>
              <w:rPr>
                <w:rFonts w:ascii="Arial" w:hAnsi="Arial"/>
              </w:rPr>
            </w:pPr>
            <w:r>
              <w:rPr>
                <w:rFonts w:ascii="Arial" w:hAnsi="Arial"/>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Produkt został usunięty z koszyka.</w:t>
            </w:r>
          </w:p>
          <w:p>
            <w:pPr>
              <w:pStyle w:val="Zawartotabeli"/>
              <w:widowControl w:val="false"/>
              <w:rPr>
                <w:rFonts w:ascii="Arial" w:hAnsi="Arial"/>
              </w:rPr>
            </w:pPr>
            <w:r>
              <w:rPr>
                <w:rFonts w:ascii="Arial" w:hAnsi="Arial"/>
              </w:rPr>
              <w:t>Pojawia się komunikat „Your shopping card is empty”.</w:t>
            </w:r>
          </w:p>
          <w:p>
            <w:pPr>
              <w:pStyle w:val="Zawartotabeli"/>
              <w:widowControl w:val="false"/>
              <w:rPr>
                <w:rFonts w:ascii="Arial" w:hAnsi="Arial"/>
              </w:rPr>
            </w:pPr>
            <w:r>
              <w:rPr>
                <w:rFonts w:ascii="Arial" w:hAnsi="Arial"/>
              </w:rPr>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Tabela"/>
        <w:rPr>
          <w:rFonts w:ascii="Arial" w:hAnsi="Arial" w:cs="Arial"/>
        </w:rPr>
      </w:pPr>
      <w:r>
        <w:rPr>
          <w:rFonts w:cs="Arial" w:ascii="Arial" w:hAnsi="Arial"/>
        </w:rPr>
      </w:r>
    </w:p>
    <w:p>
      <w:pPr>
        <w:pStyle w:val="Tabela"/>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pStyle w:val="Normal"/>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Zakup jednego produktu.</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2">
              <w:r>
                <w:rPr>
                  <w:rStyle w:val="Czeinternetowe"/>
                  <w:rFonts w:ascii="Arial" w:hAnsi="Arial"/>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7"/>
              </w:numPr>
              <w:rPr>
                <w:rFonts w:ascii="Arial" w:hAnsi="Arial"/>
              </w:rPr>
            </w:pPr>
            <w:r>
              <w:rPr>
                <w:rFonts w:ascii="Arial" w:hAnsi="Arial"/>
              </w:rPr>
              <w:t>Otworzyć stronę koszyka.</w:t>
            </w:r>
          </w:p>
          <w:p>
            <w:pPr>
              <w:pStyle w:val="Zawartotabeli"/>
              <w:widowControl w:val="false"/>
              <w:numPr>
                <w:ilvl w:val="0"/>
                <w:numId w:val="7"/>
              </w:numPr>
              <w:rPr>
                <w:rFonts w:ascii="Arial" w:hAnsi="Arial"/>
              </w:rPr>
            </w:pPr>
            <w:r>
              <w:rPr>
                <w:rFonts w:ascii="Arial" w:hAnsi="Arial"/>
              </w:rPr>
              <w:t>Kliknąć „Proceed checkout”.</w:t>
            </w:r>
          </w:p>
          <w:p>
            <w:pPr>
              <w:pStyle w:val="Zawartotabeli"/>
              <w:widowControl w:val="false"/>
              <w:numPr>
                <w:ilvl w:val="0"/>
                <w:numId w:val="7"/>
              </w:numPr>
              <w:rPr>
                <w:rFonts w:ascii="Arial" w:hAnsi="Arial"/>
              </w:rPr>
            </w:pPr>
            <w:r>
              <w:rPr>
                <w:rFonts w:ascii="Arial" w:hAnsi="Arial"/>
              </w:rPr>
              <w:t>Wpisać poprawne dane logowania.</w:t>
            </w:r>
          </w:p>
          <w:p>
            <w:pPr>
              <w:pStyle w:val="Zawartotabeli"/>
              <w:widowControl w:val="false"/>
              <w:numPr>
                <w:ilvl w:val="0"/>
                <w:numId w:val="7"/>
              </w:numPr>
              <w:rPr>
                <w:rFonts w:ascii="Arial" w:hAnsi="Arial"/>
              </w:rPr>
            </w:pPr>
            <w:r>
              <w:rPr>
                <w:rFonts w:ascii="Arial" w:hAnsi="Arial"/>
              </w:rPr>
              <w:t>Kliknąć „Sign in”</w:t>
            </w:r>
          </w:p>
          <w:p>
            <w:pPr>
              <w:pStyle w:val="Zawartotabeli"/>
              <w:widowControl w:val="false"/>
              <w:numPr>
                <w:ilvl w:val="0"/>
                <w:numId w:val="7"/>
              </w:numPr>
              <w:rPr>
                <w:rFonts w:ascii="Arial" w:hAnsi="Arial"/>
              </w:rPr>
            </w:pPr>
            <w:r>
              <w:rPr>
                <w:rFonts w:ascii="Arial" w:hAnsi="Arial"/>
              </w:rPr>
              <w:t>Zaznaczyć checkbox „Use the delivery address as the billing address.„</w:t>
            </w:r>
          </w:p>
          <w:p>
            <w:pPr>
              <w:pStyle w:val="Zawartotabeli"/>
              <w:widowControl w:val="false"/>
              <w:numPr>
                <w:ilvl w:val="0"/>
                <w:numId w:val="7"/>
              </w:numPr>
              <w:rPr>
                <w:rFonts w:ascii="Arial" w:hAnsi="Arial"/>
              </w:rPr>
            </w:pPr>
            <w:r>
              <w:rPr>
                <w:rFonts w:ascii="Arial" w:hAnsi="Arial"/>
              </w:rPr>
              <w:t>Kliknąć „Proceed to checkout”.</w:t>
            </w:r>
          </w:p>
          <w:p>
            <w:pPr>
              <w:pStyle w:val="Zawartotabeli"/>
              <w:widowControl w:val="false"/>
              <w:numPr>
                <w:ilvl w:val="0"/>
                <w:numId w:val="7"/>
              </w:numPr>
              <w:rPr>
                <w:rFonts w:ascii="Arial" w:hAnsi="Arial"/>
              </w:rPr>
            </w:pPr>
            <w:r>
              <w:rPr>
                <w:rFonts w:ascii="Arial" w:hAnsi="Arial"/>
              </w:rPr>
              <w:t>Zaznaczyć „Terms of service.”</w:t>
            </w:r>
          </w:p>
          <w:p>
            <w:pPr>
              <w:pStyle w:val="Zawartotabeli"/>
              <w:widowControl w:val="false"/>
              <w:numPr>
                <w:ilvl w:val="0"/>
                <w:numId w:val="7"/>
              </w:numPr>
              <w:rPr>
                <w:rFonts w:ascii="Arial" w:hAnsi="Arial"/>
              </w:rPr>
            </w:pPr>
            <w:r>
              <w:rPr>
                <w:rFonts w:ascii="Arial" w:hAnsi="Arial"/>
              </w:rPr>
              <w:t>Kliknąć: „Proceed to checkout”.</w:t>
            </w:r>
          </w:p>
          <w:p>
            <w:pPr>
              <w:pStyle w:val="Zawartotabeli"/>
              <w:widowControl w:val="false"/>
              <w:numPr>
                <w:ilvl w:val="0"/>
                <w:numId w:val="7"/>
              </w:numPr>
              <w:rPr>
                <w:rFonts w:ascii="Arial" w:hAnsi="Arial"/>
              </w:rPr>
            </w:pPr>
            <w:r>
              <w:rPr>
                <w:rFonts w:ascii="Arial" w:hAnsi="Arial"/>
              </w:rPr>
              <w:t>Wybrać „Pay by bank wire”</w:t>
            </w:r>
          </w:p>
          <w:p>
            <w:pPr>
              <w:pStyle w:val="Zawartotabeli"/>
              <w:widowControl w:val="false"/>
              <w:numPr>
                <w:ilvl w:val="0"/>
                <w:numId w:val="7"/>
              </w:numPr>
              <w:rPr>
                <w:rFonts w:ascii="Arial" w:hAnsi="Arial"/>
              </w:rPr>
            </w:pPr>
            <w:r>
              <w:rPr>
                <w:rFonts w:ascii="Arial" w:hAnsi="Arial"/>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 koszyku jest przynajmniej jeden produkt.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Zamówienie zostaje złożone. Pojawia się informacja:</w:t>
            </w:r>
          </w:p>
          <w:p>
            <w:pPr>
              <w:pStyle w:val="Zawartotabeli"/>
              <w:widowControl w:val="false"/>
              <w:rPr>
                <w:rFonts w:ascii="Arial" w:hAnsi="Arial"/>
              </w:rPr>
            </w:pPr>
            <w:r>
              <w:rPr>
                <w:rFonts w:ascii="Arial" w:hAnsi="Arial"/>
              </w:rPr>
              <w:t>„</w:t>
            </w:r>
            <w:r>
              <w:rPr>
                <w:rFonts w:ascii="Arial" w:hAnsi="Arial"/>
              </w:rPr>
              <w:t>Your order in My Store is complete”.</w:t>
            </w:r>
          </w:p>
          <w:p>
            <w:pPr>
              <w:pStyle w:val="Zawartotabeli"/>
              <w:widowControl w:val="false"/>
              <w:rPr>
                <w:rFonts w:ascii="Arial" w:hAnsi="Arial"/>
              </w:rPr>
            </w:pPr>
            <w:r>
              <w:rPr>
                <w:rFonts w:ascii="Arial" w:hAnsi="Arial"/>
              </w:rPr>
              <w:t>Koszyk jest pusty.</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7</w:t>
      </w:r>
      <w:r>
        <w:rPr/>
        <w:fldChar w:fldCharType="end"/>
      </w:r>
      <w:r>
        <w:rPr/>
        <w:t>: Przypadki testowe dla scenariusza nr 7</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8</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#8</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3">
              <w:r>
                <w:rPr>
                  <w:rStyle w:val="Czeinternetowe"/>
                  <w:rFonts w:ascii="Arial" w:hAnsi="Arial"/>
                </w:rPr>
                <w:t>http://</w:t>
              </w:r>
            </w:hyperlink>
            <w:hyperlink r:id="rId24">
              <w:r>
                <w:rPr>
                  <w:rStyle w:val="Czeinternetowe"/>
                  <w:rFonts w:ascii="Arial" w:hAnsi="Arial"/>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8"/>
              </w:numPr>
              <w:jc w:val="left"/>
              <w:rPr>
                <w:rFonts w:ascii="Arial" w:hAnsi="Arial"/>
              </w:rPr>
            </w:pPr>
            <w:r>
              <w:rPr>
                <w:rFonts w:ascii="Arial" w:hAnsi="Arial"/>
              </w:rPr>
              <w:t>Otworzyć stronę.</w:t>
            </w:r>
          </w:p>
          <w:p>
            <w:pPr>
              <w:pStyle w:val="Zawartotabeli"/>
              <w:widowControl w:val="false"/>
              <w:numPr>
                <w:ilvl w:val="0"/>
                <w:numId w:val="8"/>
              </w:numPr>
              <w:jc w:val="left"/>
              <w:rPr>
                <w:rFonts w:ascii="Arial" w:hAnsi="Arial"/>
              </w:rPr>
            </w:pPr>
            <w:r>
              <w:rPr>
                <w:rFonts w:ascii="Arial" w:hAnsi="Arial"/>
              </w:rPr>
              <w:t>Kliknąć przycisk „Contact us”.</w:t>
            </w:r>
          </w:p>
          <w:p>
            <w:pPr>
              <w:pStyle w:val="Zawartotabeli"/>
              <w:widowControl w:val="false"/>
              <w:jc w:val="left"/>
              <w:rPr>
                <w:rFonts w:ascii="Arial" w:hAnsi="Arial"/>
              </w:rPr>
            </w:pPr>
            <w:r>
              <w:rPr>
                <w:rFonts w:ascii="Arial" w:hAnsi="Arial"/>
              </w:rPr>
            </w:r>
          </w:p>
          <w:p>
            <w:pPr>
              <w:pStyle w:val="Zawartotabeli"/>
              <w:widowControl w:val="false"/>
              <w:jc w:val="left"/>
              <w:rPr>
                <w:rFonts w:ascii="Arial" w:hAnsi="Arial"/>
              </w:rPr>
            </w:pPr>
            <w:r>
              <w:rPr>
                <w:rFonts w:ascii="Arial" w:hAnsi="Arial"/>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5">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9"/>
              </w:numPr>
              <w:jc w:val="left"/>
              <w:rPr>
                <w:rFonts w:ascii="Arial" w:hAnsi="Arial"/>
              </w:rPr>
            </w:pPr>
            <w:r>
              <w:rPr>
                <w:rFonts w:ascii="Arial" w:hAnsi="Arial"/>
              </w:rPr>
              <w:t>Otworzyć stronę.</w:t>
            </w:r>
          </w:p>
          <w:p>
            <w:pPr>
              <w:pStyle w:val="Zawartotabeli"/>
              <w:widowControl w:val="false"/>
              <w:numPr>
                <w:ilvl w:val="0"/>
                <w:numId w:val="9"/>
              </w:numPr>
              <w:jc w:val="left"/>
              <w:rPr>
                <w:rFonts w:ascii="Arial" w:hAnsi="Arial"/>
              </w:rPr>
            </w:pPr>
            <w:r>
              <w:rPr>
                <w:rFonts w:ascii="Arial" w:hAnsi="Arial"/>
              </w:rPr>
              <w:t>Wypełnić pola: subject heading, email address, order reference, message.</w:t>
            </w:r>
          </w:p>
          <w:p>
            <w:pPr>
              <w:pStyle w:val="Zawartotabeli"/>
              <w:widowControl w:val="false"/>
              <w:numPr>
                <w:ilvl w:val="0"/>
                <w:numId w:val="9"/>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Wiadomość została wysłana.</w:t>
            </w:r>
          </w:p>
          <w:p>
            <w:pPr>
              <w:pStyle w:val="Zawartotabeli"/>
              <w:widowControl w:val="false"/>
              <w:rPr>
                <w:rFonts w:ascii="Arial" w:hAnsi="Arial"/>
              </w:rPr>
            </w:pPr>
            <w:r>
              <w:rPr>
                <w:rFonts w:ascii="Arial" w:hAnsi="Arial"/>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3</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6">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0"/>
              </w:numPr>
              <w:jc w:val="left"/>
              <w:rPr>
                <w:rFonts w:ascii="Arial" w:hAnsi="Arial"/>
              </w:rPr>
            </w:pPr>
            <w:r>
              <w:rPr>
                <w:rFonts w:ascii="Arial" w:hAnsi="Arial"/>
              </w:rPr>
              <w:t>Otworzyć stronę.</w:t>
            </w:r>
          </w:p>
          <w:p>
            <w:pPr>
              <w:pStyle w:val="Zawartotabeli"/>
              <w:widowControl w:val="false"/>
              <w:numPr>
                <w:ilvl w:val="0"/>
                <w:numId w:val="10"/>
              </w:numPr>
              <w:jc w:val="left"/>
              <w:rPr>
                <w:rFonts w:ascii="Arial" w:hAnsi="Arial"/>
              </w:rPr>
            </w:pPr>
            <w:r>
              <w:rPr>
                <w:rFonts w:ascii="Arial" w:hAnsi="Arial"/>
              </w:rPr>
              <w:t>Wypełnić pola: email address, order reference, message.</w:t>
            </w:r>
          </w:p>
          <w:p>
            <w:pPr>
              <w:pStyle w:val="Zawartotabeli"/>
              <w:widowControl w:val="false"/>
              <w:numPr>
                <w:ilvl w:val="0"/>
                <w:numId w:val="10"/>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Wiadomość nie zostaje wysłana.</w:t>
            </w:r>
          </w:p>
          <w:p>
            <w:pPr>
              <w:pStyle w:val="Zawartotabeli"/>
              <w:widowControl w:val="false"/>
              <w:rPr>
                <w:rFonts w:ascii="Arial" w:hAnsi="Arial"/>
              </w:rPr>
            </w:pPr>
            <w:r>
              <w:rPr>
                <w:rFonts w:ascii="Arial" w:hAnsi="Arial"/>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7">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1"/>
              </w:numPr>
              <w:jc w:val="left"/>
              <w:rPr>
                <w:rFonts w:ascii="Arial" w:hAnsi="Arial"/>
              </w:rPr>
            </w:pPr>
            <w:r>
              <w:rPr>
                <w:rFonts w:ascii="Arial" w:hAnsi="Arial"/>
              </w:rPr>
              <w:t>Otworzyć stronę.</w:t>
            </w:r>
          </w:p>
          <w:p>
            <w:pPr>
              <w:pStyle w:val="Zawartotabeli"/>
              <w:widowControl w:val="false"/>
              <w:numPr>
                <w:ilvl w:val="0"/>
                <w:numId w:val="11"/>
              </w:numPr>
              <w:jc w:val="left"/>
              <w:rPr>
                <w:rFonts w:ascii="Arial" w:hAnsi="Arial"/>
              </w:rPr>
            </w:pPr>
            <w:r>
              <w:rPr>
                <w:rFonts w:ascii="Arial" w:hAnsi="Arial"/>
              </w:rPr>
              <w:t>Wypełnić pola: subject heading, order reference, message.</w:t>
            </w:r>
          </w:p>
          <w:p>
            <w:pPr>
              <w:pStyle w:val="Zawartotabeli"/>
              <w:widowControl w:val="false"/>
              <w:numPr>
                <w:ilvl w:val="0"/>
                <w:numId w:val="11"/>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Wiadomość nie zostaje wysłana.</w:t>
            </w:r>
          </w:p>
          <w:p>
            <w:pPr>
              <w:pStyle w:val="Zawartotabeli"/>
              <w:widowControl w:val="false"/>
              <w:rPr>
                <w:rFonts w:ascii="Arial" w:hAnsi="Arial"/>
              </w:rPr>
            </w:pPr>
            <w:r>
              <w:rPr>
                <w:rFonts w:ascii="Arial" w:hAnsi="Arial"/>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5</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pustej wiadomości</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8">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2"/>
              </w:numPr>
              <w:jc w:val="left"/>
              <w:rPr>
                <w:rFonts w:ascii="Arial" w:hAnsi="Arial"/>
              </w:rPr>
            </w:pPr>
            <w:r>
              <w:rPr>
                <w:rFonts w:ascii="Arial" w:hAnsi="Arial"/>
              </w:rPr>
              <w:t>Otworzyć stronę.</w:t>
            </w:r>
          </w:p>
          <w:p>
            <w:pPr>
              <w:pStyle w:val="Zawartotabeli"/>
              <w:widowControl w:val="false"/>
              <w:numPr>
                <w:ilvl w:val="0"/>
                <w:numId w:val="12"/>
              </w:numPr>
              <w:jc w:val="left"/>
              <w:rPr>
                <w:rFonts w:ascii="Arial" w:hAnsi="Arial"/>
              </w:rPr>
            </w:pPr>
            <w:r>
              <w:rPr>
                <w:rFonts w:ascii="Arial" w:hAnsi="Arial"/>
              </w:rPr>
              <w:t>Wypełnić pola: subject heading, email address, order reference.</w:t>
            </w:r>
          </w:p>
          <w:p>
            <w:pPr>
              <w:pStyle w:val="Zawartotabeli"/>
              <w:widowControl w:val="false"/>
              <w:numPr>
                <w:ilvl w:val="0"/>
                <w:numId w:val="12"/>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Wiadomość nie zostaje wysłana.</w:t>
            </w:r>
          </w:p>
          <w:p>
            <w:pPr>
              <w:pStyle w:val="Zawartotabeli"/>
              <w:widowControl w:val="false"/>
              <w:rPr>
                <w:rFonts w:ascii="Arial" w:hAnsi="Arial"/>
              </w:rPr>
            </w:pPr>
            <w:r>
              <w:rPr>
                <w:rFonts w:ascii="Arial" w:hAnsi="Arial"/>
              </w:rPr>
              <w:t>Pojawia się komunikat „The message cannot be blank”.</w:t>
            </w:r>
          </w:p>
        </w:tc>
      </w:tr>
    </w:tbl>
    <w:p>
      <w:pPr>
        <w:pStyle w:val="Tabela"/>
        <w:rPr/>
      </w:pPr>
      <w:r>
        <w:rPr/>
        <w:t xml:space="preserve">Tabela </w:t>
      </w:r>
      <w:r>
        <w:rPr/>
        <w:fldChar w:fldCharType="begin"/>
      </w:r>
      <w:r>
        <w:rPr/>
        <w:instrText> SEQ Tabela \* ARABIC </w:instrText>
      </w:r>
      <w:r>
        <w:rPr/>
        <w:fldChar w:fldCharType="separate"/>
      </w:r>
      <w:r>
        <w:rPr/>
        <w:t>8</w:t>
      </w:r>
      <w:r>
        <w:rPr/>
        <w:fldChar w:fldCharType="end"/>
      </w:r>
      <w:r>
        <w:rPr/>
        <w:t>: Przypadki testowe dla scenariusza nr 8</w:t>
      </w:r>
    </w:p>
    <w:p>
      <w:pPr>
        <w:pStyle w:val="Normal"/>
        <w:pageBreakBefore w:val="false"/>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2"/>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ind w:left="720" w:hanging="720"/>
        <w:jc w:val="both"/>
        <w:rPr>
          <w:rFonts w:ascii="Arial" w:hAnsi="Arial" w:cs="Arial"/>
          <w:b/>
          <w:b/>
        </w:rPr>
      </w:pPr>
      <w:r>
        <w:rPr>
          <w:rFonts w:cs="Arial" w:ascii="Arial" w:hAnsi="Arial"/>
          <w:b/>
        </w:rPr>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Podstawą do testów jest aplikacja webowa My Store. W jej obrębie na podstawie wyszczególnionych wymagań funkcjonalnych w części 2.3 niniejszej pracy testom podlegać będą następujące podstrony: strona główna (home page),  logowania (authentication page),  rejestrowania konta (registration page), kategoria women (women page) wraz z szybkim podglądem produktu oraz formularz kontaktowy (contact us page) i koszyk (cart page). Scenariusze testowe z części 2.4 zostały napisane w oparciu o przypadki użycia aplikacji przez zwykłego użytkownika. Numeracja scenariuszy odpowiada wymaganiom funkcjonalnym, w ten sposób scenariusz nr 1 sprawdza funkcjonalność WF1, scenariusz nr 2 – WF2, itd.  </w:t>
      </w:r>
    </w:p>
    <w:p>
      <w:pPr>
        <w:pStyle w:val="Normal"/>
        <w:spacing w:lineRule="auto" w:line="360"/>
        <w:jc w:val="both"/>
        <w:rPr>
          <w:rFonts w:ascii="Arial" w:hAnsi="Arial"/>
        </w:rPr>
      </w:pPr>
      <w:r>
        <w:rPr>
          <w:rFonts w:eastAsia="Times New Roman" w:cs="Times New Roman" w:ascii="Arial" w:hAnsi="Arial"/>
          <w:color w:val="auto"/>
          <w:kern w:val="0"/>
          <w:sz w:val="24"/>
          <w:szCs w:val="24"/>
          <w:lang w:val="pl-PL" w:eastAsia="pl-PL" w:bidi="ar-SA"/>
        </w:rPr>
        <w:t>Testy zostaną przeprowadzone na trzech popularnych przeglądarkach: Google Chrome, Mozilla Firefox oraz Microsoft Edge.</w:t>
      </w:r>
    </w:p>
    <w:p>
      <w:pPr>
        <w:pStyle w:val="Normal"/>
        <w:spacing w:lineRule="auto" w:line="360"/>
        <w:jc w:val="both"/>
        <w:rPr>
          <w:rFonts w:eastAsia="Times New Roman" w:cs="Times New Roman"/>
          <w:color w:val="auto"/>
          <w:kern w:val="0"/>
          <w:sz w:val="24"/>
          <w:szCs w:val="24"/>
          <w:lang w:val="pl-PL" w:eastAsia="pl-PL" w:bidi="ar-SA"/>
        </w:rPr>
      </w:pPr>
      <w:r>
        <w:rPr>
          <w:rFonts w:eastAsia="Times New Roman" w:cs="Times New Roman"/>
          <w:color w:val="auto"/>
          <w:kern w:val="0"/>
          <w:sz w:val="24"/>
          <w:szCs w:val="24"/>
          <w:lang w:val="pl-PL" w:eastAsia="pl-PL" w:bidi="ar-SA"/>
        </w:rPr>
      </w:r>
    </w:p>
    <w:p>
      <w:pPr>
        <w:pStyle w:val="Normal"/>
        <w:spacing w:lineRule="auto" w:line="360"/>
        <w:jc w:val="both"/>
        <w:rPr>
          <w:rFonts w:ascii="Arial" w:hAnsi="Arial" w:cs="Arial"/>
          <w:b w:val="false"/>
          <w:b w:val="false"/>
          <w:bCs w:val="false"/>
        </w:rPr>
      </w:pPr>
      <w:r>
        <w:rPr>
          <w:rFonts w:cs="Arial" w:ascii="Arial" w:hAnsi="Arial"/>
          <w:b w:val="false"/>
          <w:bCs w:val="false"/>
        </w:rPr>
        <w:t xml:space="preserve">Poniżej znajdują się screenshot’y wyszczególnionych stron My Store. Elementy, których działanie zostanie poddane sprawdzeniu w trakcie testów zostały zaznaczone czerwoną ramką. </w:t>
      </w:r>
    </w:p>
    <w:p>
      <w:pPr>
        <w:pStyle w:val="Standard"/>
        <w:spacing w:lineRule="auto" w:line="360"/>
        <w:jc w:val="both"/>
        <w:rPr>
          <w:rFonts w:ascii="Arial" w:hAnsi="Arial" w:cs="Arial"/>
          <w:b/>
          <w:b/>
        </w:rPr>
      </w:pPr>
      <w:r>
        <w:rPr>
          <w:rFonts w:cs="Arial" w:ascii="Arial" w:hAnsi="Arial"/>
          <w:b/>
        </w:rP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60720" cy="4125595"/>
                <wp:effectExtent l="0" t="0" r="0" b="0"/>
                <wp:wrapSquare wrapText="largest"/>
                <wp:docPr id="1" name="Ramka13"/>
                <a:graphic xmlns:a="http://schemas.openxmlformats.org/drawingml/2006/main">
                  <a:graphicData uri="http://schemas.microsoft.com/office/word/2010/wordprocessingShape">
                    <wps:wsp>
                      <wps:cNvSpPr/>
                      <wps:spPr>
                        <a:xfrm>
                          <a:off x="0" y="0"/>
                          <a:ext cx="5760000" cy="41248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5759450" cy="3796665"/>
                                  <wp:effectExtent l="0" t="0" r="0" b="0"/>
                                  <wp:docPr id="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descr=""/>
                                          <pic:cNvPicPr>
                                            <a:picLocks noChangeAspect="1" noChangeArrowheads="1"/>
                                          </pic:cNvPicPr>
                                        </pic:nvPicPr>
                                        <pic:blipFill>
                                          <a:blip r:embed="rId29"/>
                                          <a:stretch>
                                            <a:fillRect/>
                                          </a:stretch>
                                        </pic:blipFill>
                                        <pic:spPr bwMode="auto">
                                          <a:xfrm>
                                            <a:off x="0" y="0"/>
                                            <a:ext cx="5759450" cy="379666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Strona główna</w:t>
                            </w:r>
                          </w:p>
                        </w:txbxContent>
                      </wps:txbx>
                      <wps:bodyPr lIns="0" rIns="0" tIns="0" bIns="0">
                        <a:noAutofit/>
                      </wps:bodyPr>
                    </wps:wsp>
                  </a:graphicData>
                </a:graphic>
              </wp:anchor>
            </w:drawing>
          </mc:Choice>
          <mc:Fallback>
            <w:pict>
              <v:rect id="shape_0" ID="Ramka13" path="m0,0l-2147483645,0l-2147483645,-2147483646l0,-2147483646xe" fillcolor="white" stroked="f" style="position:absolute;margin-left:-0.05pt;margin-top:0.05pt;width:453.5pt;height:324.7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5759450" cy="3796665"/>
                            <wp:effectExtent l="0" t="0" r="0" b="0"/>
                            <wp:docPr id="4"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descr=""/>
                                    <pic:cNvPicPr>
                                      <a:picLocks noChangeAspect="1" noChangeArrowheads="1"/>
                                    </pic:cNvPicPr>
                                  </pic:nvPicPr>
                                  <pic:blipFill>
                                    <a:blip r:embed="rId29"/>
                                    <a:stretch>
                                      <a:fillRect/>
                                    </a:stretch>
                                  </pic:blipFill>
                                  <pic:spPr bwMode="auto">
                                    <a:xfrm>
                                      <a:off x="0" y="0"/>
                                      <a:ext cx="5759450" cy="379666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Strona główna</w:t>
                      </w:r>
                    </w:p>
                  </w:txbxContent>
                </v:textbox>
                <w10:wrap type="square" side="largest"/>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617210" cy="3887470"/>
                <wp:effectExtent l="0" t="0" r="0" b="0"/>
                <wp:wrapSquare wrapText="largest"/>
                <wp:docPr id="5" name="Ramka14"/>
                <a:graphic xmlns:a="http://schemas.openxmlformats.org/drawingml/2006/main">
                  <a:graphicData uri="http://schemas.microsoft.com/office/word/2010/wordprocessingShape">
                    <wps:wsp>
                      <wps:cNvSpPr/>
                      <wps:spPr>
                        <a:xfrm>
                          <a:off x="0" y="0"/>
                          <a:ext cx="5616720" cy="38869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5615940" cy="3558540"/>
                                  <wp:effectExtent l="0" t="0" r="0" b="0"/>
                                  <wp:docPr id="7"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8" descr=""/>
                                          <pic:cNvPicPr>
                                            <a:picLocks noChangeAspect="1" noChangeArrowheads="1"/>
                                          </pic:cNvPicPr>
                                        </pic:nvPicPr>
                                        <pic:blipFill>
                                          <a:blip r:embed="rId30"/>
                                          <a:stretch>
                                            <a:fillRect/>
                                          </a:stretch>
                                        </pic:blipFill>
                                        <pic:spPr bwMode="auto">
                                          <a:xfrm>
                                            <a:off x="0" y="0"/>
                                            <a:ext cx="5615940" cy="35585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2</w:t>
                            </w:r>
                            <w:r>
                              <w:rPr>
                                <w:color w:val="000000"/>
                              </w:rPr>
                              <w:fldChar w:fldCharType="end"/>
                            </w:r>
                            <w:r>
                              <w:rPr>
                                <w:color w:val="000000"/>
                              </w:rPr>
                              <w:t>: Strona pustego koszyka</w:t>
                            </w:r>
                          </w:p>
                        </w:txbxContent>
                      </wps:txbx>
                      <wps:bodyPr lIns="0" rIns="0" tIns="0" bIns="0">
                        <a:noAutofit/>
                      </wps:bodyPr>
                    </wps:wsp>
                  </a:graphicData>
                </a:graphic>
              </wp:anchor>
            </w:drawing>
          </mc:Choice>
          <mc:Fallback>
            <w:pict>
              <v:rect id="shape_0" ID="Ramka14" path="m0,0l-2147483645,0l-2147483645,-2147483646l0,-2147483646xe" fillcolor="white" stroked="f" style="position:absolute;margin-left:5.6pt;margin-top:0.05pt;width:442.2pt;height:306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5615940" cy="3558540"/>
                            <wp:effectExtent l="0" t="0" r="0" b="0"/>
                            <wp:docPr id="8"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8" descr=""/>
                                    <pic:cNvPicPr>
                                      <a:picLocks noChangeAspect="1" noChangeArrowheads="1"/>
                                    </pic:cNvPicPr>
                                  </pic:nvPicPr>
                                  <pic:blipFill>
                                    <a:blip r:embed="rId30"/>
                                    <a:stretch>
                                      <a:fillRect/>
                                    </a:stretch>
                                  </pic:blipFill>
                                  <pic:spPr bwMode="auto">
                                    <a:xfrm>
                                      <a:off x="0" y="0"/>
                                      <a:ext cx="5615940" cy="35585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2</w:t>
                      </w:r>
                      <w:r>
                        <w:rPr>
                          <w:color w:val="000000"/>
                        </w:rPr>
                        <w:fldChar w:fldCharType="end"/>
                      </w:r>
                      <w:r>
                        <w:rPr>
                          <w:color w:val="000000"/>
                        </w:rPr>
                        <w:t>: Strona pustego koszyka</w:t>
                      </w:r>
                    </w:p>
                  </w:txbxContent>
                </v:textbox>
                <w10:wrap type="square" side="largest"/>
              </v:rect>
            </w:pict>
          </mc:Fallback>
        </mc:AlternateContent>
      </w:r>
      <w:r>
        <w:rPr>
          <w:rFonts w:cs="Arial" w:ascii="Arial" w:hAnsi="Arial"/>
          <w:b/>
        </w:rPr>
        <w:tab/>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tab/>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tab/>
      </w:r>
    </w:p>
    <w:p>
      <w:pPr>
        <w:pStyle w:val="Standard"/>
        <w:spacing w:lineRule="auto" w:line="360"/>
        <w:jc w:val="both"/>
        <w:rPr>
          <w:rFonts w:ascii="Arial" w:hAnsi="Arial" w:cs="Arial"/>
          <w:b/>
          <w:b/>
        </w:rPr>
      </w:pPr>
      <w:r>
        <w:rPr>
          <w:rFonts w:cs="Arial" w:ascii="Arial" w:hAnsi="Arial"/>
          <w:b/>
        </w:rPr>
        <w:tab/>
      </w:r>
    </w:p>
    <w:p>
      <w:pPr>
        <w:pStyle w:val="Standard"/>
        <w:spacing w:lineRule="auto" w:line="360"/>
        <w:jc w:val="both"/>
        <w:rPr>
          <w:rFonts w:ascii="Arial" w:hAnsi="Arial" w:cs="Arial"/>
          <w:b/>
          <w:b/>
        </w:rPr>
      </w:pPr>
      <w:r>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46750" cy="4756150"/>
                <wp:effectExtent l="0" t="0" r="0" b="0"/>
                <wp:wrapSquare wrapText="largest"/>
                <wp:docPr id="9" name="Ramka16"/>
                <a:graphic xmlns:a="http://schemas.openxmlformats.org/drawingml/2006/main">
                  <a:graphicData uri="http://schemas.microsoft.com/office/word/2010/wordprocessingShape">
                    <wps:wsp>
                      <wps:cNvSpPr/>
                      <wps:spPr>
                        <a:xfrm>
                          <a:off x="0" y="0"/>
                          <a:ext cx="5745960" cy="4755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5745480" cy="4427220"/>
                                  <wp:effectExtent l="0" t="0" r="0" b="0"/>
                                  <wp:docPr id="11"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9" descr=""/>
                                          <pic:cNvPicPr>
                                            <a:picLocks noChangeAspect="1" noChangeArrowheads="1"/>
                                          </pic:cNvPicPr>
                                        </pic:nvPicPr>
                                        <pic:blipFill>
                                          <a:blip r:embed="rId31"/>
                                          <a:stretch>
                                            <a:fillRect/>
                                          </a:stretch>
                                        </pic:blipFill>
                                        <pic:spPr bwMode="auto">
                                          <a:xfrm>
                                            <a:off x="0" y="0"/>
                                            <a:ext cx="5745480" cy="442722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3</w:t>
                            </w:r>
                            <w:r>
                              <w:rPr>
                                <w:color w:val="000000"/>
                              </w:rPr>
                              <w:fldChar w:fldCharType="end"/>
                            </w:r>
                            <w:r>
                              <w:rPr>
                                <w:color w:val="000000"/>
                              </w:rPr>
                              <w:t>: Strona z formularzem kontaktowym</w:t>
                            </w:r>
                          </w:p>
                        </w:txbxContent>
                      </wps:txbx>
                      <wps:bodyPr lIns="0" rIns="0" tIns="0" bIns="0">
                        <a:noAutofit/>
                      </wps:bodyPr>
                    </wps:wsp>
                  </a:graphicData>
                </a:graphic>
              </wp:anchor>
            </w:drawing>
          </mc:Choice>
          <mc:Fallback>
            <w:pict>
              <v:rect id="shape_0" ID="Ramka16" path="m0,0l-2147483645,0l-2147483645,-2147483646l0,-2147483646xe" fillcolor="white" stroked="f" style="position:absolute;margin-left:0.5pt;margin-top:0.05pt;width:452.4pt;height:374.4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5745480" cy="4427220"/>
                            <wp:effectExtent l="0" t="0" r="0" b="0"/>
                            <wp:docPr id="12"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9" descr=""/>
                                    <pic:cNvPicPr>
                                      <a:picLocks noChangeAspect="1" noChangeArrowheads="1"/>
                                    </pic:cNvPicPr>
                                  </pic:nvPicPr>
                                  <pic:blipFill>
                                    <a:blip r:embed="rId31"/>
                                    <a:stretch>
                                      <a:fillRect/>
                                    </a:stretch>
                                  </pic:blipFill>
                                  <pic:spPr bwMode="auto">
                                    <a:xfrm>
                                      <a:off x="0" y="0"/>
                                      <a:ext cx="5745480" cy="442722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3</w:t>
                      </w:r>
                      <w:r>
                        <w:rPr>
                          <w:color w:val="000000"/>
                        </w:rPr>
                        <w:fldChar w:fldCharType="end"/>
                      </w:r>
                      <w:r>
                        <w:rPr>
                          <w:color w:val="000000"/>
                        </w:rPr>
                        <w:t>: Strona z formularzem kontaktowym</w:t>
                      </w:r>
                    </w:p>
                  </w:txbxContent>
                </v:textbox>
                <w10:wrap type="square" side="largest"/>
              </v:rect>
            </w:pict>
          </mc:Fallback>
        </mc:AlternateContent>
        <mc:AlternateContent>
          <mc:Choice Requires="wps">
            <w:drawing>
              <wp:inline distT="0" distB="0" distL="0" distR="0">
                <wp:extent cx="5716270" cy="5822950"/>
                <wp:effectExtent l="0" t="0" r="0" b="0"/>
                <wp:docPr id="13" name="Kształt3"/>
                <a:graphic xmlns:a="http://schemas.openxmlformats.org/drawingml/2006/main">
                  <a:graphicData uri="http://schemas.microsoft.com/office/word/2010/wordprocessingShape">
                    <wps:wsp>
                      <wps:cNvSpPr/>
                      <wps:spPr>
                        <a:xfrm>
                          <a:off x="0" y="0"/>
                          <a:ext cx="5715720" cy="58222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5715000" cy="5494020"/>
                                  <wp:effectExtent l="0" t="0" r="0" b="0"/>
                                  <wp:docPr id="15"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descr=""/>
                                          <pic:cNvPicPr>
                                            <a:picLocks noChangeAspect="1" noChangeArrowheads="1"/>
                                          </pic:cNvPicPr>
                                        </pic:nvPicPr>
                                        <pic:blipFill>
                                          <a:blip r:embed="rId32"/>
                                          <a:stretch>
                                            <a:fillRect/>
                                          </a:stretch>
                                        </pic:blipFill>
                                        <pic:spPr bwMode="auto">
                                          <a:xfrm>
                                            <a:off x="0" y="0"/>
                                            <a:ext cx="5715000" cy="549402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4</w:t>
                            </w:r>
                            <w:r>
                              <w:rPr>
                                <w:color w:val="000000"/>
                              </w:rPr>
                              <w:fldChar w:fldCharType="end"/>
                            </w:r>
                            <w:r>
                              <w:rPr>
                                <w:color w:val="000000"/>
                              </w:rPr>
                              <w:t>: Strona koszyka zawierający produkt</w:t>
                            </w:r>
                          </w:p>
                        </w:txbxContent>
                      </wps:txbx>
                      <wps:bodyPr lIns="0" rIns="0" tIns="0" bIns="0">
                        <a:noAutofit/>
                      </wps:bodyPr>
                    </wps:wsp>
                  </a:graphicData>
                </a:graphic>
              </wp:inline>
            </w:drawing>
          </mc:Choice>
          <mc:Fallback>
            <w:pict>
              <v:rect id="shape_0" ID="Kształt3" path="m0,0l-2147483645,0l-2147483645,-2147483646l0,-2147483646xe" fillcolor="white" stroked="f" style="position:absolute;margin-left:0pt;margin-top:-458.5pt;width:450pt;height:458.4pt;mso-wrap-style:square;v-text-anchor:top;mso-position-vertical:top">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5715000" cy="5494020"/>
                            <wp:effectExtent l="0" t="0" r="0" b="0"/>
                            <wp:docPr id="16"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7" descr=""/>
                                    <pic:cNvPicPr>
                                      <a:picLocks noChangeAspect="1" noChangeArrowheads="1"/>
                                    </pic:cNvPicPr>
                                  </pic:nvPicPr>
                                  <pic:blipFill>
                                    <a:blip r:embed="rId32"/>
                                    <a:stretch>
                                      <a:fillRect/>
                                    </a:stretch>
                                  </pic:blipFill>
                                  <pic:spPr bwMode="auto">
                                    <a:xfrm>
                                      <a:off x="0" y="0"/>
                                      <a:ext cx="5715000" cy="549402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4</w:t>
                      </w:r>
                      <w:r>
                        <w:rPr>
                          <w:color w:val="000000"/>
                        </w:rPr>
                        <w:fldChar w:fldCharType="end"/>
                      </w:r>
                      <w:r>
                        <w:rPr>
                          <w:color w:val="000000"/>
                        </w:rPr>
                        <w:t>: Strona koszyka zawierający produkt</w:t>
                      </w:r>
                    </w:p>
                  </w:txbxContent>
                </v:textbox>
                <w10:wrap type="square"/>
              </v:rect>
            </w:pict>
          </mc:Fallback>
        </mc:AlternateContent>
      </w:r>
    </w:p>
    <w:p>
      <w:pPr>
        <w:pStyle w:val="Standard"/>
        <w:spacing w:lineRule="auto" w:line="360"/>
        <w:jc w:val="both"/>
        <w:rPr>
          <w:rFonts w:ascii="Arial" w:hAnsi="Arial" w:cs="Arial"/>
          <w:b/>
          <w:b/>
        </w:rPr>
      </w:pPr>
      <w:r>
        <w:rPr/>
      </w:r>
    </w:p>
    <w:p>
      <w:pPr>
        <w:pStyle w:val="Standard"/>
        <w:spacing w:lineRule="auto" w:line="360"/>
        <w:jc w:val="both"/>
        <w:rPr>
          <w:rFonts w:ascii="Arial" w:hAnsi="Arial" w:cs="Arial"/>
          <w:b/>
          <w:b/>
        </w:rPr>
      </w:pPr>
      <w:r>
        <w:rPr>
          <w:rFonts w:cs="Arial" w:ascii="Arial" w:hAnsi="Arial"/>
          <w:b/>
        </w:rP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23890" cy="5685790"/>
                <wp:effectExtent l="0" t="0" r="0" b="0"/>
                <wp:wrapSquare wrapText="largest"/>
                <wp:docPr id="17" name="Ramka17"/>
                <a:graphic xmlns:a="http://schemas.openxmlformats.org/drawingml/2006/main">
                  <a:graphicData uri="http://schemas.microsoft.com/office/word/2010/wordprocessingShape">
                    <wps:wsp>
                      <wps:cNvSpPr/>
                      <wps:spPr>
                        <a:xfrm>
                          <a:off x="0" y="0"/>
                          <a:ext cx="5723280" cy="56851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5722620" cy="5356860"/>
                                  <wp:effectExtent l="0" t="0" r="0" b="0"/>
                                  <wp:docPr id="19"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10" descr=""/>
                                          <pic:cNvPicPr>
                                            <a:picLocks noChangeAspect="1" noChangeArrowheads="1"/>
                                          </pic:cNvPicPr>
                                        </pic:nvPicPr>
                                        <pic:blipFill>
                                          <a:blip r:embed="rId33"/>
                                          <a:stretch>
                                            <a:fillRect/>
                                          </a:stretch>
                                        </pic:blipFill>
                                        <pic:spPr bwMode="auto">
                                          <a:xfrm>
                                            <a:off x="0" y="0"/>
                                            <a:ext cx="5722620" cy="535686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5</w:t>
                            </w:r>
                            <w:r>
                              <w:rPr>
                                <w:color w:val="000000"/>
                              </w:rPr>
                              <w:fldChar w:fldCharType="end"/>
                            </w:r>
                            <w:r>
                              <w:rPr>
                                <w:color w:val="000000"/>
                              </w:rPr>
                              <w:t>: Szybki podgląd produktu</w:t>
                            </w:r>
                          </w:p>
                        </w:txbxContent>
                      </wps:txbx>
                      <wps:bodyPr lIns="0" rIns="0" tIns="0" bIns="0">
                        <a:noAutofit/>
                      </wps:bodyPr>
                    </wps:wsp>
                  </a:graphicData>
                </a:graphic>
              </wp:anchor>
            </w:drawing>
          </mc:Choice>
          <mc:Fallback>
            <w:pict>
              <v:rect id="shape_0" ID="Ramka17" path="m0,0l-2147483645,0l-2147483645,-2147483646l0,-2147483646xe" fillcolor="white" stroked="f" style="position:absolute;margin-left:1.4pt;margin-top:0.05pt;width:450.6pt;height:447.6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5722620" cy="5356860"/>
                            <wp:effectExtent l="0" t="0" r="0" b="0"/>
                            <wp:docPr id="20"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10" descr=""/>
                                    <pic:cNvPicPr>
                                      <a:picLocks noChangeAspect="1" noChangeArrowheads="1"/>
                                    </pic:cNvPicPr>
                                  </pic:nvPicPr>
                                  <pic:blipFill>
                                    <a:blip r:embed="rId33"/>
                                    <a:stretch>
                                      <a:fillRect/>
                                    </a:stretch>
                                  </pic:blipFill>
                                  <pic:spPr bwMode="auto">
                                    <a:xfrm>
                                      <a:off x="0" y="0"/>
                                      <a:ext cx="5722620" cy="535686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5</w:t>
                      </w:r>
                      <w:r>
                        <w:rPr>
                          <w:color w:val="000000"/>
                        </w:rPr>
                        <w:fldChar w:fldCharType="end"/>
                      </w:r>
                      <w:r>
                        <w:rPr>
                          <w:color w:val="000000"/>
                        </w:rPr>
                        <w:t>: Szybki podgląd produktu</w:t>
                      </w:r>
                    </w:p>
                  </w:txbxContent>
                </v:textbox>
                <w10:wrap type="square" side="largest"/>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tab/>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mc:AlternateContent>
          <mc:Choice Requires="wps">
            <w:drawing>
              <wp:anchor behindDoc="0" distT="0" distB="0" distL="0" distR="0" simplePos="0" locked="0" layoutInCell="0" allowOverlap="1" relativeHeight="21">
                <wp:simplePos x="0" y="0"/>
                <wp:positionH relativeFrom="column">
                  <wp:posOffset>1337310</wp:posOffset>
                </wp:positionH>
                <wp:positionV relativeFrom="paragraph">
                  <wp:posOffset>71755</wp:posOffset>
                </wp:positionV>
                <wp:extent cx="3796030" cy="6828790"/>
                <wp:effectExtent l="0" t="0" r="0" b="0"/>
                <wp:wrapTopAndBottom/>
                <wp:docPr id="21" name="Ramka18"/>
                <a:graphic xmlns:a="http://schemas.openxmlformats.org/drawingml/2006/main">
                  <a:graphicData uri="http://schemas.microsoft.com/office/word/2010/wordprocessingShape">
                    <wps:wsp>
                      <wps:cNvSpPr/>
                      <wps:spPr>
                        <a:xfrm>
                          <a:off x="0" y="0"/>
                          <a:ext cx="3795480" cy="68281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3794760" cy="6499860"/>
                                  <wp:effectExtent l="0" t="0" r="0" b="0"/>
                                  <wp:docPr id="23"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1" descr=""/>
                                          <pic:cNvPicPr>
                                            <a:picLocks noChangeAspect="1" noChangeArrowheads="1"/>
                                          </pic:cNvPicPr>
                                        </pic:nvPicPr>
                                        <pic:blipFill>
                                          <a:blip r:embed="rId34"/>
                                          <a:stretch>
                                            <a:fillRect/>
                                          </a:stretch>
                                        </pic:blipFill>
                                        <pic:spPr bwMode="auto">
                                          <a:xfrm>
                                            <a:off x="0" y="0"/>
                                            <a:ext cx="3794760" cy="649986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6</w:t>
                            </w:r>
                            <w:r>
                              <w:rPr>
                                <w:color w:val="000000"/>
                              </w:rPr>
                              <w:fldChar w:fldCharType="end"/>
                            </w:r>
                            <w:r>
                              <w:rPr>
                                <w:color w:val="000000"/>
                              </w:rPr>
                              <w:t>: Strona rejestracji konta użytkownika</w:t>
                            </w:r>
                          </w:p>
                        </w:txbxContent>
                      </wps:txbx>
                      <wps:bodyPr lIns="0" rIns="0" tIns="0" bIns="0">
                        <a:noAutofit/>
                      </wps:bodyPr>
                    </wps:wsp>
                  </a:graphicData>
                </a:graphic>
              </wp:anchor>
            </w:drawing>
          </mc:Choice>
          <mc:Fallback>
            <w:pict>
              <v:rect id="shape_0" ID="Ramka18" path="m0,0l-2147483645,0l-2147483645,-2147483646l0,-2147483646xe" fillcolor="white" stroked="f" style="position:absolute;margin-left:105.3pt;margin-top:5.65pt;width:298.8pt;height:537.6pt;mso-wrap-style:square;v-text-anchor:top">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3794760" cy="6499860"/>
                            <wp:effectExtent l="0" t="0" r="0" b="0"/>
                            <wp:docPr id="24"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11" descr=""/>
                                    <pic:cNvPicPr>
                                      <a:picLocks noChangeAspect="1" noChangeArrowheads="1"/>
                                    </pic:cNvPicPr>
                                  </pic:nvPicPr>
                                  <pic:blipFill>
                                    <a:blip r:embed="rId34"/>
                                    <a:stretch>
                                      <a:fillRect/>
                                    </a:stretch>
                                  </pic:blipFill>
                                  <pic:spPr bwMode="auto">
                                    <a:xfrm>
                                      <a:off x="0" y="0"/>
                                      <a:ext cx="3794760" cy="649986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6</w:t>
                      </w:r>
                      <w:r>
                        <w:rPr>
                          <w:color w:val="000000"/>
                        </w:rPr>
                        <w:fldChar w:fldCharType="end"/>
                      </w:r>
                      <w:r>
                        <w:rPr>
                          <w:color w:val="000000"/>
                        </w:rPr>
                        <w:t>: Strona rejestracji konta użytkownika</w:t>
                      </w:r>
                    </w:p>
                  </w:txbxContent>
                </v:textbox>
                <w10:wrap type="topAndBottom"/>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tab/>
      </w:r>
      <w:r>
        <mc:AlternateContent>
          <mc:Choice Requires="wps">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692140" cy="4800600"/>
                <wp:effectExtent l="0" t="0" r="0" b="0"/>
                <wp:wrapSquare wrapText="largest"/>
                <wp:docPr id="25" name="Ramka25"/>
                <a:graphic xmlns:a="http://schemas.openxmlformats.org/drawingml/2006/main">
                  <a:graphicData uri="http://schemas.microsoft.com/office/word/2010/wordprocessingShape">
                    <wps:wsp>
                      <wps:cNvSpPr txBox="1"/>
                      <wps:spPr>
                        <a:xfrm>
                          <a:off x="0" y="0"/>
                          <a:ext cx="5692140" cy="4800600"/>
                        </a:xfrm>
                        <a:prstGeom prst="rect"/>
                        <a:solidFill>
                          <a:srgbClr val="FFFFFF"/>
                        </a:solidFill>
                      </wps:spPr>
                      <wps:txbx>
                        <w:txbxContent>
                          <w:p>
                            <w:pPr>
                              <w:pStyle w:val="Rysunek"/>
                              <w:spacing w:before="120" w:after="120"/>
                              <w:rPr/>
                            </w:pPr>
                            <w:r>
                              <w:rPr/>
                              <w:drawing>
                                <wp:inline distT="0" distB="0" distL="0" distR="0">
                                  <wp:extent cx="5692140" cy="4472940"/>
                                  <wp:effectExtent l="0" t="0" r="0" b="0"/>
                                  <wp:docPr id="26"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12" descr=""/>
                                          <pic:cNvPicPr>
                                            <a:picLocks noChangeAspect="1" noChangeArrowheads="1"/>
                                          </pic:cNvPicPr>
                                        </pic:nvPicPr>
                                        <pic:blipFill>
                                          <a:blip r:embed="rId35"/>
                                          <a:stretch>
                                            <a:fillRect/>
                                          </a:stretch>
                                        </pic:blipFill>
                                        <pic:spPr bwMode="auto">
                                          <a:xfrm>
                                            <a:off x="0" y="0"/>
                                            <a:ext cx="5692140" cy="4472940"/>
                                          </a:xfrm>
                                          <a:prstGeom prst="rect">
                                            <a:avLst/>
                                          </a:prstGeom>
                                        </pic:spPr>
                                      </pic:pic>
                                    </a:graphicData>
                                  </a:graphic>
                                </wp:inline>
                              </w:drawing>
                              <w:t xml:space="preserve">Rysunek </w:t>
                            </w:r>
                            <w:r>
                              <w:rPr/>
                              <w:fldChar w:fldCharType="begin"/>
                            </w:r>
                            <w:r>
                              <w:rPr/>
                              <w:instrText> SEQ Rysunek \* ARABIC </w:instrText>
                            </w:r>
                            <w:r>
                              <w:rPr/>
                              <w:fldChar w:fldCharType="separate"/>
                            </w:r>
                            <w:r>
                              <w:rPr/>
                              <w:t>7</w:t>
                            </w:r>
                            <w:r>
                              <w:rPr/>
                              <w:fldChar w:fldCharType="end"/>
                            </w:r>
                            <w:r>
                              <w:rPr/>
                              <w:t>: Strona logowania i tworzenia konta</w:t>
                            </w:r>
                          </w:p>
                        </w:txbxContent>
                      </wps:txbx>
                      <wps:bodyPr anchor="t" lIns="0" tIns="0" rIns="0" bIns="0">
                        <a:noAutofit/>
                      </wps:bodyPr>
                    </wps:wsp>
                  </a:graphicData>
                </a:graphic>
              </wp:anchor>
            </w:drawing>
          </mc:Choice>
          <mc:Fallback>
            <w:pict>
              <v:rect style="position:absolute;rotation:0;width:448.2pt;height:378pt;mso-wrap-distance-left:0pt;mso-wrap-distance-right:0pt;mso-wrap-distance-top:0pt;mso-wrap-distance-bottom:0pt;margin-top:0pt;mso-position-vertical:top;mso-position-vertical-relative:text;margin-left:2.65pt;mso-position-horizontal:center;mso-position-horizontal-relative:text">
                <v:textbox inset="0in,0in,0in,0in">
                  <w:txbxContent>
                    <w:p>
                      <w:pPr>
                        <w:pStyle w:val="Rysunek"/>
                        <w:spacing w:before="120" w:after="120"/>
                        <w:rPr/>
                      </w:pPr>
                      <w:r>
                        <w:rPr/>
                        <w:drawing>
                          <wp:inline distT="0" distB="0" distL="0" distR="0">
                            <wp:extent cx="5692140" cy="4472940"/>
                            <wp:effectExtent l="0" t="0" r="0" b="0"/>
                            <wp:docPr id="27"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12" descr=""/>
                                    <pic:cNvPicPr>
                                      <a:picLocks noChangeAspect="1" noChangeArrowheads="1"/>
                                    </pic:cNvPicPr>
                                  </pic:nvPicPr>
                                  <pic:blipFill>
                                    <a:blip r:embed="rId35"/>
                                    <a:stretch>
                                      <a:fillRect/>
                                    </a:stretch>
                                  </pic:blipFill>
                                  <pic:spPr bwMode="auto">
                                    <a:xfrm>
                                      <a:off x="0" y="0"/>
                                      <a:ext cx="5692140" cy="4472940"/>
                                    </a:xfrm>
                                    <a:prstGeom prst="rect">
                                      <a:avLst/>
                                    </a:prstGeom>
                                  </pic:spPr>
                                </pic:pic>
                              </a:graphicData>
                            </a:graphic>
                          </wp:inline>
                        </w:drawing>
                        <w:t xml:space="preserve">Rysunek </w:t>
                      </w:r>
                      <w:r>
                        <w:rPr/>
                        <w:fldChar w:fldCharType="begin"/>
                      </w:r>
                      <w:r>
                        <w:rPr/>
                        <w:instrText> SEQ Rysunek \* ARABIC </w:instrText>
                      </w:r>
                      <w:r>
                        <w:rPr/>
                        <w:fldChar w:fldCharType="separate"/>
                      </w:r>
                      <w:r>
                        <w:rPr/>
                        <w:t>7</w:t>
                      </w:r>
                      <w:r>
                        <w:rPr/>
                        <w:fldChar w:fldCharType="end"/>
                      </w:r>
                      <w:r>
                        <w:rPr/>
                        <w:t>: Strona logowania i tworzenia konta</w:t>
                      </w:r>
                    </w:p>
                  </w:txbxContent>
                </v:textbox>
                <w10:wrap type="square" side="right"/>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tab/>
      </w:r>
      <w:r>
        <mc:AlternateContent>
          <mc:Choice Requires="wps">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684520" cy="7208520"/>
                <wp:effectExtent l="0" t="0" r="0" b="0"/>
                <wp:wrapSquare wrapText="largest"/>
                <wp:docPr id="28" name="Ramka26"/>
                <a:graphic xmlns:a="http://schemas.openxmlformats.org/drawingml/2006/main">
                  <a:graphicData uri="http://schemas.microsoft.com/office/word/2010/wordprocessingShape">
                    <wps:wsp>
                      <wps:cNvSpPr txBox="1"/>
                      <wps:spPr>
                        <a:xfrm>
                          <a:off x="0" y="0"/>
                          <a:ext cx="5684520" cy="7208520"/>
                        </a:xfrm>
                        <a:prstGeom prst="rect"/>
                        <a:solidFill>
                          <a:srgbClr val="FFFFFF"/>
                        </a:solidFill>
                      </wps:spPr>
                      <wps:txbx>
                        <w:txbxContent>
                          <w:p>
                            <w:pPr>
                              <w:pStyle w:val="Rysunek"/>
                              <w:spacing w:before="120" w:after="120"/>
                              <w:rPr/>
                            </w:pPr>
                            <w:r>
                              <w:rPr/>
                              <w:drawing>
                                <wp:inline distT="0" distB="0" distL="0" distR="0">
                                  <wp:extent cx="5684520" cy="6880860"/>
                                  <wp:effectExtent l="0" t="0" r="0" b="0"/>
                                  <wp:docPr id="29"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3" descr=""/>
                                          <pic:cNvPicPr>
                                            <a:picLocks noChangeAspect="1" noChangeArrowheads="1"/>
                                          </pic:cNvPicPr>
                                        </pic:nvPicPr>
                                        <pic:blipFill>
                                          <a:blip r:embed="rId36"/>
                                          <a:stretch>
                                            <a:fillRect/>
                                          </a:stretch>
                                        </pic:blipFill>
                                        <pic:spPr bwMode="auto">
                                          <a:xfrm>
                                            <a:off x="0" y="0"/>
                                            <a:ext cx="5684520" cy="6880860"/>
                                          </a:xfrm>
                                          <a:prstGeom prst="rect">
                                            <a:avLst/>
                                          </a:prstGeom>
                                        </pic:spPr>
                                      </pic:pic>
                                    </a:graphicData>
                                  </a:graphic>
                                </wp:inline>
                              </w:drawing>
                              <w:t xml:space="preserve">Rysunek </w:t>
                            </w:r>
                            <w:r>
                              <w:rPr/>
                              <w:fldChar w:fldCharType="begin"/>
                            </w:r>
                            <w:r>
                              <w:rPr/>
                              <w:instrText> SEQ Rysunek \* ARABIC </w:instrText>
                            </w:r>
                            <w:r>
                              <w:rPr/>
                              <w:fldChar w:fldCharType="separate"/>
                            </w:r>
                            <w:r>
                              <w:rPr/>
                              <w:t>8</w:t>
                            </w:r>
                            <w:r>
                              <w:rPr/>
                              <w:fldChar w:fldCharType="end"/>
                            </w:r>
                            <w:r>
                              <w:rPr/>
                              <w:t>: Strona kategorii Women</w:t>
                            </w:r>
                          </w:p>
                        </w:txbxContent>
                      </wps:txbx>
                      <wps:bodyPr anchor="t" lIns="0" tIns="0" rIns="0" bIns="0">
                        <a:noAutofit/>
                      </wps:bodyPr>
                    </wps:wsp>
                  </a:graphicData>
                </a:graphic>
              </wp:anchor>
            </w:drawing>
          </mc:Choice>
          <mc:Fallback>
            <w:pict>
              <v:rect style="position:absolute;rotation:0;width:447.6pt;height:567.6pt;mso-wrap-distance-left:0pt;mso-wrap-distance-right:0pt;mso-wrap-distance-top:0pt;mso-wrap-distance-bottom:0pt;margin-top:0pt;mso-position-vertical:top;mso-position-vertical-relative:text;margin-left:2.95pt;mso-position-horizontal:center;mso-position-horizontal-relative:text">
                <v:textbox inset="0in,0in,0in,0in">
                  <w:txbxContent>
                    <w:p>
                      <w:pPr>
                        <w:pStyle w:val="Rysunek"/>
                        <w:spacing w:before="120" w:after="120"/>
                        <w:rPr/>
                      </w:pPr>
                      <w:r>
                        <w:rPr/>
                        <w:drawing>
                          <wp:inline distT="0" distB="0" distL="0" distR="0">
                            <wp:extent cx="5684520" cy="6880860"/>
                            <wp:effectExtent l="0" t="0" r="0" b="0"/>
                            <wp:docPr id="30"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3" descr=""/>
                                    <pic:cNvPicPr>
                                      <a:picLocks noChangeAspect="1" noChangeArrowheads="1"/>
                                    </pic:cNvPicPr>
                                  </pic:nvPicPr>
                                  <pic:blipFill>
                                    <a:blip r:embed="rId36"/>
                                    <a:stretch>
                                      <a:fillRect/>
                                    </a:stretch>
                                  </pic:blipFill>
                                  <pic:spPr bwMode="auto">
                                    <a:xfrm>
                                      <a:off x="0" y="0"/>
                                      <a:ext cx="5684520" cy="6880860"/>
                                    </a:xfrm>
                                    <a:prstGeom prst="rect">
                                      <a:avLst/>
                                    </a:prstGeom>
                                  </pic:spPr>
                                </pic:pic>
                              </a:graphicData>
                            </a:graphic>
                          </wp:inline>
                        </w:drawing>
                        <w:t xml:space="preserve">Rysunek </w:t>
                      </w:r>
                      <w:r>
                        <w:rPr/>
                        <w:fldChar w:fldCharType="begin"/>
                      </w:r>
                      <w:r>
                        <w:rPr/>
                        <w:instrText> SEQ Rysunek \* ARABIC </w:instrText>
                      </w:r>
                      <w:r>
                        <w:rPr/>
                        <w:fldChar w:fldCharType="separate"/>
                      </w:r>
                      <w:r>
                        <w:rPr/>
                        <w:t>8</w:t>
                      </w:r>
                      <w:r>
                        <w:rPr/>
                        <w:fldChar w:fldCharType="end"/>
                      </w:r>
                      <w:r>
                        <w:rPr/>
                        <w:t>: Strona kategorii Women</w:t>
                      </w:r>
                    </w:p>
                  </w:txbxContent>
                </v:textbox>
                <w10:wrap type="square" side="largest"/>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2"/>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cs="Arial"/>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Jest zupełnie darmowe i oparte na licencji open source, m.in. z tego względu cieszy się dużą popularnością oraz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4530" cy="3391535"/>
                <wp:effectExtent l="0" t="0" r="0" b="0"/>
                <wp:wrapSquare wrapText="largest"/>
                <wp:docPr id="31" name="Ramka2"/>
                <a:graphic xmlns:a="http://schemas.openxmlformats.org/drawingml/2006/main">
                  <a:graphicData uri="http://schemas.microsoft.com/office/word/2010/wordprocessingShape">
                    <wps:wsp>
                      <wps:cNvSpPr/>
                      <wps:spPr>
                        <a:xfrm>
                          <a:off x="0" y="0"/>
                          <a:ext cx="5763960" cy="33908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3058795"/>
                                  <wp:effectExtent l="0" t="0" r="0" b="0"/>
                                  <wp:docPr id="3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 descr=""/>
                                          <pic:cNvPicPr>
                                            <a:picLocks noChangeAspect="1" noChangeArrowheads="1"/>
                                          </pic:cNvPicPr>
                                        </pic:nvPicPr>
                                        <pic:blipFill>
                                          <a:blip r:embed="rId37"/>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9</w:t>
                            </w:r>
                            <w:r>
                              <w:rPr>
                                <w:color w:val="000000"/>
                              </w:rPr>
                              <w:fldChar w:fldCharType="end"/>
                            </w:r>
                            <w:r>
                              <w:rPr>
                                <w:color w:val="000000"/>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2pt;margin-top:0.05pt;width:453.8pt;height:266.9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3058795"/>
                            <wp:effectExtent l="0" t="0" r="0" b="0"/>
                            <wp:docPr id="3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1" descr=""/>
                                    <pic:cNvPicPr>
                                      <a:picLocks noChangeAspect="1" noChangeArrowheads="1"/>
                                    </pic:cNvPicPr>
                                  </pic:nvPicPr>
                                  <pic:blipFill>
                                    <a:blip r:embed="rId37"/>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9</w:t>
                      </w:r>
                      <w:r>
                        <w:rPr>
                          <w:color w:val="000000"/>
                        </w:rPr>
                        <w:fldChar w:fldCharType="end"/>
                      </w:r>
                      <w:r>
                        <w:rPr>
                          <w:color w:val="000000"/>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3895" cy="2506980"/>
                <wp:effectExtent l="0" t="0" r="0" b="0"/>
                <wp:wrapSquare wrapText="largest"/>
                <wp:docPr id="35" name="Ramka3"/>
                <a:graphic xmlns:a="http://schemas.openxmlformats.org/drawingml/2006/main">
                  <a:graphicData uri="http://schemas.microsoft.com/office/word/2010/wordprocessingShape">
                    <wps:wsp>
                      <wps:cNvSpPr/>
                      <wps:spPr>
                        <a:xfrm>
                          <a:off x="0" y="0"/>
                          <a:ext cx="5763240" cy="25063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394960" cy="2167890"/>
                                  <wp:effectExtent l="0" t="0" r="0" b="0"/>
                                  <wp:docPr id="3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2" descr=""/>
                                          <pic:cNvPicPr>
                                            <a:picLocks noChangeAspect="1" noChangeArrowheads="1"/>
                                          </pic:cNvPicPr>
                                        </pic:nvPicPr>
                                        <pic:blipFill>
                                          <a:blip r:embed="rId38"/>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10</w:t>
                            </w:r>
                            <w:r>
                              <w:rPr>
                                <w:color w:val="000000"/>
                              </w:rPr>
                              <w:fldChar w:fldCharType="end"/>
                            </w:r>
                            <w:r>
                              <w:rPr>
                                <w:color w:val="000000"/>
                              </w:rPr>
                              <w:t>: WebDriver komunikacja z przeglądarką</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0.15pt;margin-top:0.05pt;width:453.75pt;height:197.3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394960" cy="2167890"/>
                            <wp:effectExtent l="0" t="0" r="0" b="0"/>
                            <wp:docPr id="3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az2" descr=""/>
                                    <pic:cNvPicPr>
                                      <a:picLocks noChangeAspect="1" noChangeArrowheads="1"/>
                                    </pic:cNvPicPr>
                                  </pic:nvPicPr>
                                  <pic:blipFill>
                                    <a:blip r:embed="rId38"/>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10</w:t>
                      </w:r>
                      <w:r>
                        <w:rPr>
                          <w:color w:val="000000"/>
                        </w:rPr>
                        <w:fldChar w:fldCharType="end"/>
                      </w:r>
                      <w:r>
                        <w:rPr>
                          <w:color w:val="000000"/>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Każda przeglądarka posiada oddzielny natywny sterownik - driver. Komunikuje się on z daną przeglądarką bez ujawniania jej wewnętrznej logiki funkcjonalności imitując działania zwykłego użytkownika. 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i ogólną nawigację po stronach internetowych.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63895" cy="5116830"/>
                <wp:effectExtent l="0" t="0" r="0" b="0"/>
                <wp:wrapSquare wrapText="largest"/>
                <wp:docPr id="39" name="Ramka4"/>
                <a:graphic xmlns:a="http://schemas.openxmlformats.org/drawingml/2006/main">
                  <a:graphicData uri="http://schemas.microsoft.com/office/word/2010/wordprocessingShape">
                    <wps:wsp>
                      <wps:cNvSpPr/>
                      <wps:spPr>
                        <a:xfrm>
                          <a:off x="0" y="0"/>
                          <a:ext cx="5763240" cy="51163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4784725"/>
                                  <wp:effectExtent l="0" t="0" r="0" b="0"/>
                                  <wp:docPr id="4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az3" descr=""/>
                                          <pic:cNvPicPr>
                                            <a:picLocks noChangeAspect="1" noChangeArrowheads="1"/>
                                          </pic:cNvPicPr>
                                        </pic:nvPicPr>
                                        <pic:blipFill>
                                          <a:blip r:embed="rId39"/>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11</w:t>
                            </w:r>
                            <w:r>
                              <w:rPr>
                                <w:color w:val="000000"/>
                              </w:rPr>
                              <w:fldChar w:fldCharType="end"/>
                            </w:r>
                            <w:r>
                              <w:rPr>
                                <w:color w:val="000000"/>
                              </w:rPr>
                              <w:t>: Metody Selenium WebDriver</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0.15pt;margin-top:0.05pt;width:453.75pt;height:402.8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4784725"/>
                            <wp:effectExtent l="0" t="0" r="0" b="0"/>
                            <wp:docPr id="4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az3" descr=""/>
                                    <pic:cNvPicPr>
                                      <a:picLocks noChangeAspect="1" noChangeArrowheads="1"/>
                                    </pic:cNvPicPr>
                                  </pic:nvPicPr>
                                  <pic:blipFill>
                                    <a:blip r:embed="rId39"/>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11</w:t>
                      </w:r>
                      <w:r>
                        <w:rPr>
                          <w:color w:val="000000"/>
                        </w:rPr>
                        <w:fldChar w:fldCharType="end"/>
                      </w:r>
                      <w:r>
                        <w:rPr>
                          <w:color w:val="000000"/>
                        </w:rPr>
                        <w:t>: Metody Selenium WebDriver</w:t>
                      </w:r>
                    </w:p>
                  </w:txbxContent>
                </v:textbox>
                <w10:wrap type="square" side="largest"/>
              </v:rect>
            </w:pict>
          </mc:Fallback>
        </mc:AlternateContent>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Języki programowania</w:t>
      </w:r>
    </w:p>
    <w:p>
      <w:pPr>
        <w:pStyle w:val="Standard"/>
        <w:widowControl/>
        <w:suppressAutoHyphens w:val="false"/>
        <w:spacing w:lineRule="auto" w:line="360"/>
        <w:ind w:left="720" w:hanging="720"/>
        <w:jc w:val="both"/>
        <w:rPr>
          <w:rFonts w:ascii="Arial" w:hAnsi="Arial" w:cs="Arial"/>
          <w:b/>
          <w:b/>
        </w:rPr>
      </w:pPr>
      <w:r>
        <w:rPr>
          <w:rFonts w:cs="Arial" w:ascii="Arial" w:hAnsi="Arial"/>
          <w:b/>
        </w:rPr>
      </w:r>
    </w:p>
    <w:p>
      <w:pPr>
        <w:pStyle w:val="Standard"/>
        <w:widowControl/>
        <w:numPr>
          <w:ilvl w:val="0"/>
          <w:numId w:val="0"/>
        </w:numPr>
        <w:suppressAutoHyphens w:val="false"/>
        <w:spacing w:lineRule="auto" w:line="360"/>
        <w:ind w:left="1080" w:hanging="0"/>
        <w:jc w:val="both"/>
        <w:rPr>
          <w:rFonts w:ascii="Arial" w:hAnsi="Arial" w:cs="Arial"/>
          <w:b/>
          <w:b/>
        </w:rPr>
      </w:pPr>
      <w:r>
        <w:rPr>
          <w:rFonts w:cs="Arial" w:ascii="Arial" w:hAnsi="Arial"/>
          <w:b/>
        </w:rPr>
        <w:t>Python</w:t>
      </w:r>
    </w:p>
    <w:p>
      <w:pPr>
        <w:pStyle w:val="Standard"/>
        <w:widowControl/>
        <w:suppressAutoHyphens w:val="false"/>
        <w:spacing w:lineRule="auto" w:line="360"/>
        <w:ind w:hanging="0"/>
        <w:jc w:val="both"/>
        <w:rPr>
          <w:b w:val="false"/>
          <w:b w:val="false"/>
          <w:bCs w:val="false"/>
        </w:rPr>
      </w:pPr>
      <w:r>
        <w:rPr>
          <w:b w:val="false"/>
          <w:bCs w:val="false"/>
        </w:rPr>
      </w:r>
    </w:p>
    <w:p>
      <w:pPr>
        <w:pStyle w:val="Standard"/>
        <w:widowControl/>
        <w:suppressAutoHyphens w:val="false"/>
        <w:spacing w:lineRule="auto" w:line="360"/>
        <w:ind w:hanging="0"/>
        <w:jc w:val="both"/>
        <w:rPr>
          <w:b w:val="false"/>
          <w:b w:val="false"/>
          <w:bCs w:val="false"/>
        </w:rPr>
      </w:pPr>
      <w:r>
        <w:rPr>
          <w:b w:val="false"/>
          <w:bCs w:val="false"/>
        </w:rPr>
        <w:tab/>
      </w:r>
      <w:r>
        <w:rPr>
          <w:rFonts w:ascii="Arial" w:hAnsi="Arial"/>
          <w:b w:val="false"/>
          <w:bCs w:val="false"/>
        </w:rPr>
        <w:t xml:space="preserve">Python jest językiem programowania wysokiego poziomu opracowanym przez Guida van Rossuma i opublikowanym po raz pierwszy w 1991 r. Cechuje go łatwość użycia oraz duża skalowalność. Można z jego pomocą tworzyć zarówno niewielkie, szybkie aplikacje jak i bardzo rozbudowane komercyjne projekty. Python jest językiem obiektowym (z ang. </w:t>
      </w:r>
      <w:r>
        <w:rPr>
          <w:rFonts w:ascii="Arial" w:hAnsi="Arial"/>
          <w:b w:val="false"/>
          <w:bCs w:val="false"/>
          <w:i/>
          <w:iCs/>
        </w:rPr>
        <w:t>object-oriented programming</w:t>
      </w:r>
      <w:r>
        <w:rPr>
          <w:rFonts w:ascii="Arial" w:hAnsi="Arial"/>
          <w:b w:val="false"/>
          <w:bCs w:val="false"/>
        </w:rPr>
        <w:t>), ale w przeciwieństwie do takich języków jak C# czy Java, obiektowość w Pythonie nie jest obligatoryjna, a opcjonalna. Python może zostać zintegrowany z innymi językami, takimi jak C, C++ i Java. Oznacza to, że można wykorzystać silne strony innych języków, np. szybkość jaką mogą zaoferować C czy C++, nie tracąc przy tym łatwości tworzenia kodu, która jest charakterystyczną cechą programowania w Pythonie.</w:t>
      </w:r>
    </w:p>
    <w:p>
      <w:pPr>
        <w:pStyle w:val="Standard"/>
        <w:widowControl/>
        <w:suppressAutoHyphens w:val="false"/>
        <w:spacing w:lineRule="auto" w:line="360"/>
        <w:ind w:hanging="0"/>
        <w:jc w:val="both"/>
        <w:rPr>
          <w:b w:val="false"/>
          <w:b w:val="false"/>
          <w:bCs w:val="false"/>
        </w:rPr>
      </w:pPr>
      <w:r>
        <w:rPr>
          <w:rFonts w:ascii="Arial" w:hAnsi="Arial"/>
          <w:b w:val="false"/>
          <w:bCs w:val="false"/>
        </w:rPr>
        <w:tab/>
        <w:t xml:space="preserve">Programy pisane w Pythonie są niezależne od platformy, co sprawia że bez względu na system operacyjny maszyny, na jakiej powstawał kod będzie on działał na innym komputerze, na którym zainstalowano Pythona. Kolejną z zalet tego języka jest też bardzo rozbudowane wsparcie społeczności deweloperskiej oraz fakt, że jest on całkowicie darmowy z otwartym dostępem do kodu źródłowego. </w:t>
      </w:r>
    </w:p>
    <w:p>
      <w:pPr>
        <w:pStyle w:val="Standard"/>
        <w:widowControl/>
        <w:suppressAutoHyphens w:val="false"/>
        <w:spacing w:lineRule="auto" w:line="360"/>
        <w:ind w:hanging="0"/>
        <w:jc w:val="both"/>
        <w:rPr>
          <w:b w:val="false"/>
          <w:b w:val="false"/>
          <w:bCs w:val="false"/>
        </w:rPr>
      </w:pPr>
      <w:r>
        <w:rPr>
          <w:rFonts w:ascii="Arial" w:hAnsi="Arial"/>
          <w:b w:val="false"/>
          <w:bCs w:val="false"/>
        </w:rPr>
        <w:t xml:space="preserve"> </w:t>
      </w:r>
    </w:p>
    <w:p>
      <w:pPr>
        <w:pStyle w:val="ListParagraph"/>
        <w:numPr>
          <w:ilvl w:val="1"/>
          <w:numId w:val="2"/>
        </w:numPr>
        <w:spacing w:lineRule="auto" w:line="360"/>
        <w:ind w:left="720" w:hanging="720"/>
        <w:jc w:val="both"/>
        <w:rPr>
          <w:rFonts w:ascii="Arial" w:hAnsi="Arial" w:cs="Arial"/>
        </w:rPr>
      </w:pPr>
      <w:r>
        <w:rPr>
          <w:rFonts w:cs="Arial" w:ascii="Arial" w:hAnsi="Arial"/>
          <w:b/>
          <w:sz w:val="24"/>
          <w:szCs w:val="24"/>
        </w:rPr>
        <w:t>Pytest</w:t>
      </w:r>
    </w:p>
    <w:p>
      <w:pPr>
        <w:pStyle w:val="ListParagraph"/>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rPr>
      </w:pPr>
      <w:r>
        <w:rPr>
          <w:rFonts w:ascii="Arial" w:hAnsi="Arial"/>
        </w:rPr>
        <w:tab/>
        <w:t xml:space="preserve">Pytest jest nowoczesnym, open sourcowym frameworkiem służącym do uruchamiania testów automatycznych w języku Python. Posiada bardzo dokładną dokumentację zawierającą liczne i szczegółowe przykłady użytkowania. Dzięki wykorzystaniu bibliotek Selenium można go z powodzeniem wykorzystywać do testowania usług webowych. Dopuszcza wiele elastycznych zastosowań dzięki podziałowi testów na zakresy (z ang. </w:t>
      </w:r>
      <w:r>
        <w:rPr>
          <w:rFonts w:ascii="Arial" w:hAnsi="Arial"/>
          <w:i/>
          <w:iCs/>
        </w:rPr>
        <w:t>scope</w:t>
      </w:r>
      <w:r>
        <w:rPr>
          <w:rFonts w:ascii="Arial" w:hAnsi="Arial"/>
        </w:rPr>
        <w:t xml:space="preserve">): sesja testowa, moduł testowy, klasa testowa, test. Sesja testowa jest zbiorem modułów zdefiniowanych jako testy, modułem zaś jest pojedynczy plik napisany w Pythonie. Bardzo ciekawą i użyteczną funkcjonalnością Pytestu są tzw. fikstury (z ang. </w:t>
      </w:r>
      <w:r>
        <w:rPr>
          <w:rFonts w:ascii="Arial" w:hAnsi="Arial"/>
          <w:i/>
          <w:iCs/>
        </w:rPr>
        <w:t>fixture</w:t>
      </w:r>
      <w:r>
        <w:rPr>
          <w:rFonts w:ascii="Arial" w:hAnsi="Arial"/>
        </w:rPr>
        <w:t xml:space="preserve">). Fikstura ma za zadanie przygotowanie środowiska testowego w określonym przez testera zakresie, a po zakończonym teście wykonuje czynności kończące. Ponadto pozwala na wstrzyknięcie zwracanego przez siebie obiektu do konkretnego testu.  Więcej o wykorzystaniu fikstury omawiam w części praktycznej pracy.  </w:t>
      </w:r>
    </w:p>
    <w:p>
      <w:pPr>
        <w:pStyle w:val="Normal"/>
        <w:spacing w:lineRule="auto" w:line="360"/>
        <w:jc w:val="both"/>
        <w:rPr>
          <w:rFonts w:ascii="Arial" w:hAnsi="Arial"/>
        </w:rPr>
      </w:pPr>
      <w:r>
        <w:rPr>
          <w:rFonts w:ascii="Arial" w:hAnsi="Arial"/>
        </w:rPr>
        <w:tab/>
        <w:t xml:space="preserve">Pytest rozpoznaje elementy kodu po słowie kluczowym </w:t>
      </w:r>
      <w:r>
        <w:rPr>
          <w:rFonts w:ascii="Arial" w:hAnsi="Arial"/>
          <w:i/>
          <w:iCs/>
        </w:rPr>
        <w:t>test</w:t>
      </w:r>
      <w:r>
        <w:rPr>
          <w:rFonts w:ascii="Arial" w:hAnsi="Arial"/>
          <w:i w:val="false"/>
          <w:iCs w:val="false"/>
        </w:rPr>
        <w:t xml:space="preserve">. Wszystkie pliki, klasy i funkcje, które posiadają w swojej nazwie taki prefiks, zostaną zgromadzone i przygotowane do uruchomienia. Istnieje możliwość zmiany takiego zachowania i wprowadzenie indywidualnych ustawień poprzez stworzenie pliku konfiguracyjnego </w:t>
      </w:r>
      <w:r>
        <w:rPr>
          <w:rFonts w:ascii="Arial" w:hAnsi="Arial"/>
          <w:i/>
          <w:iCs/>
        </w:rPr>
        <w:t>pytest.ini</w:t>
      </w:r>
      <w:r>
        <w:rPr>
          <w:rFonts w:ascii="Arial" w:hAnsi="Arial"/>
          <w:i w:val="false"/>
          <w:iCs w:val="false"/>
        </w:rPr>
        <w:t xml:space="preserve">. Jeśli chodzi o konfigurację to Pytest akceptuje kilka formatów plików m.in. wspomniany wyżej </w:t>
      </w:r>
      <w:r>
        <w:rPr>
          <w:rFonts w:ascii="Arial" w:hAnsi="Arial"/>
          <w:i/>
          <w:iCs/>
        </w:rPr>
        <w:t>pytest.ini</w:t>
      </w:r>
      <w:r>
        <w:rPr>
          <w:rFonts w:ascii="Arial" w:hAnsi="Arial"/>
          <w:i w:val="false"/>
          <w:iCs w:val="false"/>
        </w:rPr>
        <w:t xml:space="preserve"> bądź </w:t>
      </w:r>
      <w:r>
        <w:rPr>
          <w:rFonts w:ascii="Arial" w:hAnsi="Arial"/>
          <w:i/>
          <w:iCs/>
        </w:rPr>
        <w:t>setup.cfg</w:t>
      </w:r>
      <w:r>
        <w:rPr>
          <w:rFonts w:ascii="Arial" w:hAnsi="Arial"/>
          <w:i w:val="false"/>
          <w:iCs w:val="false"/>
        </w:rPr>
        <w:t xml:space="preserve">. Ponadto dostarcza jeszcze jeden właściwy dla siebie: </w:t>
      </w:r>
      <w:r>
        <w:rPr>
          <w:rFonts w:ascii="Arial" w:hAnsi="Arial"/>
          <w:i/>
          <w:iCs/>
        </w:rPr>
        <w:t>conftest.py</w:t>
      </w:r>
      <w:r>
        <w:rPr>
          <w:rFonts w:ascii="Arial" w:hAnsi="Arial"/>
          <w:i w:val="false"/>
          <w:iCs w:val="false"/>
        </w:rPr>
        <w:t xml:space="preserve">. Plik ten pozwala np. na podanie ścieżki do plików z danymi, wyszczególnienie elementów konfiguracyjnych środowiska testowego (np. opcji przeglądarek), dodawanie nowych flag czy zmianę sposobu zbierania testów. </w:t>
      </w:r>
    </w:p>
    <w:p>
      <w:pPr>
        <w:pStyle w:val="Normal"/>
        <w:spacing w:lineRule="auto" w:line="360"/>
        <w:jc w:val="both"/>
        <w:rPr>
          <w:rFonts w:ascii="Arial" w:hAnsi="Arial"/>
        </w:rPr>
      </w:pPr>
      <w:r>
        <w:rPr>
          <w:rFonts w:ascii="Arial" w:hAnsi="Arial"/>
          <w:i w:val="false"/>
          <w:iCs w:val="false"/>
        </w:rPr>
        <w:tab/>
        <w:t xml:space="preserve">Rezultaty testów porównywane są z użyciem słowa kluczowego </w:t>
      </w:r>
      <w:r>
        <w:rPr>
          <w:rFonts w:ascii="Arial" w:hAnsi="Arial"/>
          <w:b w:val="false"/>
          <w:bCs w:val="false"/>
          <w:i/>
          <w:iCs/>
        </w:rPr>
        <w:t xml:space="preserve">assert. </w:t>
      </w:r>
      <w:r>
        <w:rPr>
          <w:rFonts w:ascii="Arial" w:hAnsi="Arial"/>
          <w:b w:val="false"/>
          <w:bCs w:val="false"/>
          <w:i w:val="false"/>
          <w:iCs w:val="false"/>
        </w:rPr>
        <w:t xml:space="preserve">Wynik kwalifikowany jest jako PASS lub FAIL. Pytest wprowadza też dwa dodatkowe wyniki: XFAIL oraz XPASS oznaczające spodziewaną porażkę lub sukces (z ang. </w:t>
      </w:r>
      <w:r>
        <w:rPr>
          <w:rFonts w:ascii="Arial" w:hAnsi="Arial"/>
          <w:b w:val="false"/>
          <w:bCs w:val="false"/>
          <w:i/>
          <w:iCs/>
        </w:rPr>
        <w:t>expected fail/expected pass</w:t>
      </w:r>
      <w:r>
        <w:rPr>
          <w:rFonts w:ascii="Arial" w:hAnsi="Arial"/>
          <w:b w:val="false"/>
          <w:bCs w:val="false"/>
          <w:i w:val="false"/>
          <w:iCs w:val="false"/>
        </w:rPr>
        <w:t xml:space="preserve">). W przeciwieństwie do innych frameworków (np. Unittestu) pominięcie testu nie oznacza pojawienia się wyjątku. </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rPr>
      </w:pPr>
      <w:r>
        <w:rPr>
          <w:rFonts w:ascii="Arial" w:hAnsi="Arial"/>
          <w:b/>
          <w:bCs/>
        </w:rPr>
        <w:t>PyCharm</w:t>
      </w:r>
      <w:r>
        <w:rPr>
          <w:rFonts w:ascii="Arial" w:hAnsi="Arial"/>
        </w:rPr>
        <w:t xml:space="preserve"> to zintegrowane środowisko programistyczne stworzone przez firmę JetBrains dla języka programowania Python. Oprócz Pythona, PyCharm wspiera również JavaScript, TypeScript, SQL, HTML/CSS, AngularJS i inne. Pozwala na szybkie instalowanie dodatkowych modułów m.in. Pytest, Selenium. Jest prosty w obsłudze. Zapewnia łatwą nawigację w projekcie, inteligentne uzupełnianie kodu, sprawdzanie błędów oraz kontrolę jakości zgodną z PEP8 (Python Enhancement Proposal). W swojej pracy wykorzystałam darmową wersję PyCharm Community Edition.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GIT</w:t>
      </w:r>
      <w:r>
        <w:rPr>
          <w:rFonts w:ascii="Arial" w:hAnsi="Arial"/>
        </w:rPr>
        <w:t xml:space="preserve"> to system kontroli wersji pierwotnie stworzony przez Linusa Torvaldsa jako narzędzie pomagające w rozwoju jądra Linux. Wykorzystałam go do śledzenia i kontrolowania zmian wprowadzanych do projektu testów automatycznych. Lokalne repozytorium powstało bezpośrednio na moim komputerze, natomiast jego zdalna wersja na darmowym, hostingowym serwisie GitHub przeznaczonym specjalnie dla projektów programistycznych.</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ab/>
        <w:t xml:space="preserve">Wybór opisanych przeze mnie technologii podyktowany był przede wszystkim szeregiem oferowanych przez nie rozwiązań z jednoczesną łatwością ich zastosowania. Python jest obecnie bardzo popularnym językiem programowania. Trendy z kilku ostatnich lat pokazują, że zainteresowanie jakim się cieszy wśród deweloperów stale rośnie. Wg raportu „Developer Nation” biorącego pod uwagę 160 krajów opublikowanego przez SlashData wykorzystywany jest przez 11,3 mln programistów co plasuje go na drugim miejscu listy najpopularniejszych języków. Uznałam zatem, że zapoznanie się z nim pomoże mi nie tylko rozwiązać problemy  mogące się pojawić podczas pisania kodu dla testów automatycznych, ale również pozwoli mi w późniejszym czasie wykazać się jego znajomością na rynku pracy. </w:t>
      </w:r>
    </w:p>
    <w:p>
      <w:pPr>
        <w:pStyle w:val="Normal"/>
        <w:spacing w:lineRule="auto" w:line="360"/>
        <w:jc w:val="both"/>
        <w:rPr>
          <w:rFonts w:ascii="Arial" w:hAnsi="Arial"/>
        </w:rPr>
      </w:pPr>
      <w:r>
        <w:rPr>
          <w:rFonts w:ascii="Arial" w:hAnsi="Arial"/>
        </w:rPr>
        <w:t xml:space="preserve">Pytest zainteresował mnie głównie przez swoje fikstury, możliwość dodania plików konfiguracyjnych, parametryzację testów oraz możliwość oznaczania testów za pomocą własnych lub wbudowanych dekoratorów. Z kolei Selenium WebDriver stanowiło dla mnie oczywisty wybór dla testów aplikacji webowej ponieważ komunikacja drivera z przeglądarką przebiega w sposób szybki, a jednocześnie nie dzieje się to niejako „pod spodem” tylko odzwierciedla sposób postępowania użytkownika, a na tym mi bardzo zależało.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widowControl/>
        <w:numPr>
          <w:ilvl w:val="0"/>
          <w:numId w:val="0"/>
        </w:numPr>
        <w:suppressAutoHyphens w:val="true"/>
        <w:bidi w:val="0"/>
        <w:spacing w:lineRule="auto" w:line="360" w:before="0" w:after="160"/>
        <w:ind w:right="0" w:hanging="0"/>
        <w:contextualSpacing/>
        <w:jc w:val="both"/>
        <w:rPr>
          <w:rFonts w:ascii="Arial" w:hAnsi="Arial" w:cs="Arial"/>
          <w:b/>
          <w:b/>
          <w:sz w:val="24"/>
          <w:szCs w:val="24"/>
        </w:rPr>
      </w:pPr>
      <w:r>
        <w:rPr>
          <w:rFonts w:cs="Arial" w:ascii="Arial" w:hAnsi="Arial"/>
          <w:b/>
          <w:sz w:val="24"/>
          <w:szCs w:val="24"/>
        </w:rPr>
        <w:t>4.1</w:t>
        <w:tab/>
        <w:t>Przygotowanie środowiska</w:t>
      </w:r>
    </w:p>
    <w:p>
      <w:pPr>
        <w:pStyle w:val="Normal"/>
        <w:spacing w:lineRule="auto" w:line="360"/>
        <w:jc w:val="both"/>
        <w:rPr>
          <w:rFonts w:ascii="Arial" w:hAnsi="Arial"/>
        </w:rPr>
      </w:pPr>
      <w:r>
        <w:rPr>
          <w:rFonts w:ascii="Arial" w:hAnsi="Arial"/>
        </w:rPr>
        <w:tab/>
        <w:t xml:space="preserve">Najnowszą wersję Pythona można pobrać i zainstalować z oficjalnej </w:t>
      </w:r>
      <w:hyperlink r:id="rId40">
        <w:r>
          <w:rPr>
            <w:rStyle w:val="Czeinternetowe"/>
            <w:rFonts w:ascii="Arial" w:hAnsi="Arial"/>
          </w:rPr>
          <w:t>strony</w:t>
        </w:r>
      </w:hyperlink>
      <w:r>
        <w:rPr>
          <w:rFonts w:ascii="Arial" w:hAnsi="Arial"/>
        </w:rPr>
        <w:t xml:space="preserve">. W moim przypadku była to wersja Python 3.9.6. Ważnym krokiem po udanej instalacji jest dodanie Pythona do ścieżki zmiennych środowiskowych. Dzięki temu komendy Pythona będą rozpoznawane z dowolnego poziomu konsoli. Ponieważ jest możliwe zainstalowanie kilku różnych wersji Pythona na jednym komputerze jednym z bardzo ważnych i przydatnych aspektów pracy z tym językiem jest przygotowanie odpowiedniego wirtualnego środowiska zawierającego moduły i biblioteki niezbędne do konkretnego projektu. Można je przygotować z poziomu zintegrowanego IDE, czyli w moim przypadku PyCharma albo poprzez terminal konsoli. </w:t>
      </w:r>
    </w:p>
    <w:p>
      <w:pPr>
        <w:pStyle w:val="Normal"/>
        <w:spacing w:lineRule="auto" w:line="360"/>
        <w:jc w:val="both"/>
        <w:rPr>
          <w:rFonts w:ascii="Arial" w:hAnsi="Arial"/>
        </w:rPr>
      </w:pPr>
      <w:r>
        <mc:AlternateContent>
          <mc:Choice Requires="wps">
            <w:drawing>
              <wp:anchor behindDoc="0" distT="0" distB="0" distL="0" distR="0" simplePos="0" locked="0" layoutInCell="0" allowOverlap="1" relativeHeight="3">
                <wp:simplePos x="0" y="0"/>
                <wp:positionH relativeFrom="column">
                  <wp:posOffset>450215</wp:posOffset>
                </wp:positionH>
                <wp:positionV relativeFrom="paragraph">
                  <wp:posOffset>525780</wp:posOffset>
                </wp:positionV>
                <wp:extent cx="5186045" cy="592455"/>
                <wp:effectExtent l="0" t="0" r="0" b="0"/>
                <wp:wrapSquare wrapText="bothSides"/>
                <wp:docPr id="43" name="Kształt10"/>
                <a:graphic xmlns:a="http://schemas.openxmlformats.org/drawingml/2006/main">
                  <a:graphicData uri="http://schemas.microsoft.com/office/word/2010/wordprocessingShape">
                    <wps:wsp>
                      <wps:cNvSpPr/>
                      <wps:spPr>
                        <a:xfrm>
                          <a:off x="0" y="0"/>
                          <a:ext cx="5185440" cy="591840"/>
                        </a:xfrm>
                        <a:prstGeom prst="rect">
                          <a:avLst/>
                        </a:prstGeom>
                        <a:noFill/>
                        <a:ln w="0">
                          <a:noFill/>
                        </a:ln>
                      </wps:spPr>
                      <wps:style>
                        <a:lnRef idx="0"/>
                        <a:fillRef idx="0"/>
                        <a:effectRef idx="0"/>
                        <a:fontRef idx="minor"/>
                      </wps:style>
                      <wps:txb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python -m venv %USERPROFILE%\nazwa_katalogu\nazwa_srodowiska</w:t>
                            </w:r>
                          </w:p>
                        </w:txbxContent>
                      </wps:txbx>
                      <wps:bodyPr lIns="0" rIns="0" tIns="0" bIns="0">
                        <a:noAutofit/>
                      </wps:bodyPr>
                    </wps:wsp>
                  </a:graphicData>
                </a:graphic>
              </wp:anchor>
            </w:drawing>
          </mc:Choice>
          <mc:Fallback>
            <w:pict>
              <v:rect id="shape_0" ID="Kształt10" path="m0,0l-2147483645,0l-2147483645,-2147483646l0,-2147483646xe" stroked="f" style="position:absolute;margin-left:35.45pt;margin-top:41.4pt;width:408.25pt;height:46.55pt;mso-wrap-style:square;v-text-anchor:top">
                <v:fill o:detectmouseclick="t" on="false"/>
                <v:stroke color="#3465a4" joinstyle="round" endcap="flat"/>
                <v:textbo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python -m venv %USERPROFILE%\nazwa_katalogu\nazwa_srodowiska</w:t>
                      </w:r>
                    </w:p>
                  </w:txbxContent>
                </v:textbox>
                <w10:wrap type="square"/>
              </v:rect>
            </w:pict>
          </mc:Fallback>
        </mc:AlternateContent>
      </w:r>
      <w:r>
        <w:rPr>
          <w:rFonts w:ascii="Arial" w:hAnsi="Arial"/>
        </w:rPr>
        <w:t>Z poziomu katalogu, w którym znajduje się zainstalowany Python wpisujemy komendę:</w:t>
        <w:br/>
        <w:tab/>
        <w:t xml:space="preserve">  </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 xml:space="preserve">Aktywowanie wirtualnego środowiska następuje poprzez wpisanie komendy </w:t>
      </w:r>
      <w:r>
        <w:rPr>
          <w:rFonts w:ascii="Arial" w:hAnsi="Arial"/>
          <w:i/>
          <w:iCs/>
        </w:rPr>
        <w:t>activate</w:t>
      </w:r>
    </w:p>
    <w:p>
      <w:pPr>
        <w:pStyle w:val="Normal"/>
        <w:spacing w:lineRule="auto" w:line="360"/>
        <w:jc w:val="both"/>
        <w:rPr>
          <w:rFonts w:ascii="Arial" w:hAnsi="Arial"/>
        </w:rPr>
      </w:pPr>
      <w:r>
        <w:rPr>
          <w:rFonts w:ascii="Arial" w:hAnsi="Arial"/>
        </w:rPr>
        <w:t xml:space="preserve">z katalogu Scripts znajdującego się wewnątrz naszego nowo utworzonego środowiska. Po utworzeniu projektu w PyCharmie i przypisaniu mu odpowiedniego interpretera jego aktywacja następuje automatycznie. </w:t>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Instalowanie modułu Pytest oraz bibliotek Selenium następuje już </w:t>
      </w:r>
      <w:r>
        <w:rPr>
          <w:rFonts w:ascii="Arial" w:hAnsi="Arial"/>
        </w:rPr>
        <w:t xml:space="preserve">wewnątrz wirtualnego środowiska. W ten sposób zyskujemy pewność, że projekt będzie zawierał wszystkie niezbędne do poprawnego działania komponenty i nic ponadto. </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mc:AlternateContent>
          <mc:Choice Requires="wps">
            <w:drawing>
              <wp:anchor behindDoc="0" distT="0" distB="0" distL="0" distR="0" simplePos="0" locked="0" layoutInCell="0" allowOverlap="1" relativeHeight="5">
                <wp:simplePos x="0" y="0"/>
                <wp:positionH relativeFrom="column">
                  <wp:posOffset>450215</wp:posOffset>
                </wp:positionH>
                <wp:positionV relativeFrom="paragraph">
                  <wp:posOffset>635</wp:posOffset>
                </wp:positionV>
                <wp:extent cx="5186045" cy="592455"/>
                <wp:effectExtent l="0" t="0" r="0" b="0"/>
                <wp:wrapSquare wrapText="bothSides"/>
                <wp:docPr id="45" name="Kształt11"/>
                <a:graphic xmlns:a="http://schemas.openxmlformats.org/drawingml/2006/main">
                  <a:graphicData uri="http://schemas.microsoft.com/office/word/2010/wordprocessingShape">
                    <wps:wsp>
                      <wps:cNvSpPr/>
                      <wps:spPr>
                        <a:xfrm>
                          <a:off x="0" y="0"/>
                          <a:ext cx="5185440" cy="591840"/>
                        </a:xfrm>
                        <a:prstGeom prst="rect">
                          <a:avLst/>
                        </a:prstGeom>
                        <a:noFill/>
                        <a:ln w="0">
                          <a:noFill/>
                        </a:ln>
                      </wps:spPr>
                      <wps:style>
                        <a:lnRef idx="0"/>
                        <a:fillRef idx="0"/>
                        <a:effectRef idx="0"/>
                        <a:fontRef idx="minor"/>
                      </wps:style>
                      <wps:txb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pip install selenium</w:t>
                            </w:r>
                          </w:p>
                        </w:txbxContent>
                      </wps:txbx>
                      <wps:bodyPr lIns="0" rIns="0" tIns="0" bIns="0">
                        <a:noAutofit/>
                      </wps:bodyPr>
                    </wps:wsp>
                  </a:graphicData>
                </a:graphic>
              </wp:anchor>
            </w:drawing>
          </mc:Choice>
          <mc:Fallback>
            <w:pict>
              <v:rect id="shape_0" ID="Kształt11" path="m0,0l-2147483645,0l-2147483645,-2147483646l0,-2147483646xe" stroked="f" style="position:absolute;margin-left:35.45pt;margin-top:0pt;width:408.25pt;height:46.55pt;mso-wrap-style:square;v-text-anchor:top">
                <v:fill o:detectmouseclick="t" on="false"/>
                <v:stroke color="#3465a4" joinstyle="round" endcap="flat"/>
                <v:textbo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pip install selenium</w:t>
                      </w:r>
                    </w:p>
                  </w:txbxContent>
                </v:textbox>
                <w10:wrap type="square"/>
              </v:rect>
            </w:pict>
          </mc:Fallback>
        </mc:AlternateContent>
      </w:r>
      <w:r>
        <w:rPr>
          <w:rFonts w:ascii="Arial" w:hAnsi="Arial"/>
        </w:rPr>
        <w:tab/>
      </w:r>
    </w:p>
    <w:p>
      <w:pPr>
        <w:pStyle w:val="Normal"/>
        <w:spacing w:lineRule="auto" w:line="360"/>
        <w:rPr>
          <w:rFonts w:ascii="Arial" w:hAnsi="Arial"/>
        </w:rPr>
      </w:pPr>
      <w:r>
        <w:rPr>
          <w:rFonts w:ascii="Arial" w:hAnsi="Arial"/>
        </w:rPr>
      </w:r>
    </w:p>
    <w:p>
      <w:pPr>
        <w:pStyle w:val="Normal"/>
        <w:spacing w:lineRule="auto" w:line="360"/>
        <w:rPr>
          <w:rFonts w:ascii="Arial" w:hAnsi="Arial"/>
        </w:rPr>
      </w:pPr>
      <w:r>
        <mc:AlternateContent>
          <mc:Choice Requires="wps">
            <w:drawing>
              <wp:anchor behindDoc="0" distT="0" distB="0" distL="0" distR="0" simplePos="0" locked="0" layoutInCell="0" allowOverlap="1" relativeHeight="7">
                <wp:simplePos x="0" y="0"/>
                <wp:positionH relativeFrom="column">
                  <wp:posOffset>465455</wp:posOffset>
                </wp:positionH>
                <wp:positionV relativeFrom="paragraph">
                  <wp:posOffset>635</wp:posOffset>
                </wp:positionV>
                <wp:extent cx="5186045" cy="592455"/>
                <wp:effectExtent l="0" t="0" r="0" b="0"/>
                <wp:wrapSquare wrapText="bothSides"/>
                <wp:docPr id="47" name="Kształt15"/>
                <a:graphic xmlns:a="http://schemas.openxmlformats.org/drawingml/2006/main">
                  <a:graphicData uri="http://schemas.microsoft.com/office/word/2010/wordprocessingShape">
                    <wps:wsp>
                      <wps:cNvSpPr/>
                      <wps:spPr>
                        <a:xfrm>
                          <a:off x="0" y="0"/>
                          <a:ext cx="5185440" cy="591840"/>
                        </a:xfrm>
                        <a:prstGeom prst="rect">
                          <a:avLst/>
                        </a:prstGeom>
                        <a:noFill/>
                        <a:ln w="0">
                          <a:noFill/>
                        </a:ln>
                      </wps:spPr>
                      <wps:style>
                        <a:lnRef idx="0"/>
                        <a:fillRef idx="0"/>
                        <a:effectRef idx="0"/>
                        <a:fontRef idx="minor"/>
                      </wps:style>
                      <wps:txb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xml:space="preserve">$ pip install pytest </w:t>
                            </w:r>
                          </w:p>
                        </w:txbxContent>
                      </wps:txbx>
                      <wps:bodyPr lIns="0" rIns="0" tIns="0" bIns="0">
                        <a:noAutofit/>
                      </wps:bodyPr>
                    </wps:wsp>
                  </a:graphicData>
                </a:graphic>
              </wp:anchor>
            </w:drawing>
          </mc:Choice>
          <mc:Fallback>
            <w:pict>
              <v:rect id="shape_0" ID="Kształt15" path="m0,0l-2147483645,0l-2147483645,-2147483646l0,-2147483646xe" stroked="f" style="position:absolute;margin-left:36.65pt;margin-top:0pt;width:408.25pt;height:46.55pt;mso-wrap-style:square;v-text-anchor:top">
                <v:fill o:detectmouseclick="t" on="false"/>
                <v:stroke color="#3465a4" joinstyle="round" endcap="flat"/>
                <v:textbo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xml:space="preserve">$ pip install pytest </w:t>
                      </w:r>
                    </w:p>
                  </w:txbxContent>
                </v:textbox>
                <w10:wrap type="square"/>
              </v:rect>
            </w:pict>
          </mc:Fallback>
        </mc:AlternateContent>
      </w:r>
      <w:r>
        <w:rPr>
          <w:rFonts w:ascii="Arial" w:hAnsi="Arial"/>
        </w:rPr>
        <w:t xml:space="preserve">           </w:t>
      </w:r>
    </w:p>
    <w:p>
      <w:pPr>
        <w:pStyle w:val="Normal"/>
        <w:spacing w:lineRule="auto" w:line="360"/>
        <w:rPr>
          <w:rFonts w:ascii="Arial" w:hAnsi="Arial"/>
        </w:rPr>
      </w:pPr>
      <w:r>
        <w:rPr>
          <w:rFonts w:ascii="Arial" w:hAnsi="Arial"/>
        </w:rPr>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Ciężko sobie wyobrazić proces testowania bez odpowiedniego </w:t>
      </w:r>
      <w:r>
        <w:rPr>
          <w:rFonts w:ascii="Arial" w:hAnsi="Arial"/>
        </w:rPr>
        <w:t>zbierania raportów z przebiegu testów. Pytest wyświetla komunikaty w oknie terminala konsoli, jednak aby zgromadzić je w bardziej przystępnej formie należy zainstalować moduł, który będzie generował podsumowanie testów w formie czytelnego dokumentu HTML.</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mc:AlternateContent>
          <mc:Choice Requires="wps">
            <w:drawing>
              <wp:anchor behindDoc="0" distT="0" distB="0" distL="0" distR="0" simplePos="0" locked="0" layoutInCell="0" allowOverlap="1" relativeHeight="9">
                <wp:simplePos x="0" y="0"/>
                <wp:positionH relativeFrom="column">
                  <wp:posOffset>465455</wp:posOffset>
                </wp:positionH>
                <wp:positionV relativeFrom="paragraph">
                  <wp:posOffset>635</wp:posOffset>
                </wp:positionV>
                <wp:extent cx="5186045" cy="592455"/>
                <wp:effectExtent l="0" t="0" r="0" b="0"/>
                <wp:wrapSquare wrapText="bothSides"/>
                <wp:docPr id="49" name="Kształt20"/>
                <a:graphic xmlns:a="http://schemas.openxmlformats.org/drawingml/2006/main">
                  <a:graphicData uri="http://schemas.microsoft.com/office/word/2010/wordprocessingShape">
                    <wps:wsp>
                      <wps:cNvSpPr/>
                      <wps:spPr>
                        <a:xfrm>
                          <a:off x="0" y="0"/>
                          <a:ext cx="5185440" cy="591840"/>
                        </a:xfrm>
                        <a:prstGeom prst="rect">
                          <a:avLst/>
                        </a:prstGeom>
                        <a:noFill/>
                        <a:ln w="0">
                          <a:noFill/>
                        </a:ln>
                      </wps:spPr>
                      <wps:style>
                        <a:lnRef idx="0"/>
                        <a:fillRef idx="0"/>
                        <a:effectRef idx="0"/>
                        <a:fontRef idx="minor"/>
                      </wps:style>
                      <wps:txb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pip install pytest-html</w:t>
                            </w:r>
                          </w:p>
                        </w:txbxContent>
                      </wps:txbx>
                      <wps:bodyPr lIns="0" rIns="0" tIns="0" bIns="0">
                        <a:noAutofit/>
                      </wps:bodyPr>
                    </wps:wsp>
                  </a:graphicData>
                </a:graphic>
              </wp:anchor>
            </w:drawing>
          </mc:Choice>
          <mc:Fallback>
            <w:pict>
              <v:rect id="shape_0" ID="Kształt20" path="m0,0l-2147483645,0l-2147483645,-2147483646l0,-2147483646xe" stroked="f" style="position:absolute;margin-left:36.65pt;margin-top:0pt;width:408.25pt;height:46.55pt;mso-wrap-style:square;v-text-anchor:top">
                <v:fill o:detectmouseclick="t" on="false"/>
                <v:stroke color="#3465a4" joinstyle="round" endcap="flat"/>
                <v:textbo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pip install pytest-html</w:t>
                      </w:r>
                    </w:p>
                  </w:txbxContent>
                </v:textbox>
                <w10:wrap type="square"/>
              </v:rect>
            </w:pict>
          </mc:Fallback>
        </mc:AlternateContent>
      </w:r>
      <w:r>
        <w:rPr>
          <w:rFonts w:ascii="Arial" w:hAnsi="Arial"/>
        </w:rPr>
        <w:t xml:space="preserve">           </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right="0" w:hanging="0"/>
        <w:contextualSpacing/>
        <w:jc w:val="both"/>
        <w:rPr>
          <w:rFonts w:ascii="Arial" w:hAnsi="Arial" w:cs="Arial"/>
          <w:b/>
          <w:b/>
          <w:sz w:val="24"/>
          <w:szCs w:val="24"/>
        </w:rPr>
      </w:pPr>
      <w:r>
        <w:rPr>
          <w:rFonts w:cs="Arial" w:ascii="Arial" w:hAnsi="Arial"/>
          <w:b/>
          <w:sz w:val="24"/>
          <w:szCs w:val="24"/>
        </w:rPr>
        <w:t>4.2</w:t>
        <w:tab/>
        <w:t>Struktura projektu</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tab/>
      </w:r>
      <w:r>
        <w:rPr>
          <w:rFonts w:ascii="Arial" w:hAnsi="Arial"/>
        </w:rPr>
        <w:t>Projekt testów automatycznych dla aplikacji My Store ma strukturę, którą obrazuje poniższy rysunek:</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158490" cy="4408170"/>
                <wp:effectExtent l="0" t="0" r="0" b="0"/>
                <wp:wrapSquare wrapText="largest"/>
                <wp:docPr id="51" name="Ramka5"/>
                <a:graphic xmlns:a="http://schemas.openxmlformats.org/drawingml/2006/main">
                  <a:graphicData uri="http://schemas.microsoft.com/office/word/2010/wordprocessingShape">
                    <wps:wsp>
                      <wps:cNvSpPr/>
                      <wps:spPr>
                        <a:xfrm>
                          <a:off x="0" y="0"/>
                          <a:ext cx="3157920" cy="4407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3154680" cy="4152900"/>
                                  <wp:effectExtent l="0" t="0" r="0" b="0"/>
                                  <wp:docPr id="5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raz4" descr=""/>
                                          <pic:cNvPicPr>
                                            <a:picLocks noChangeAspect="1" noChangeArrowheads="1"/>
                                          </pic:cNvPicPr>
                                        </pic:nvPicPr>
                                        <pic:blipFill>
                                          <a:blip r:embed="rId41"/>
                                          <a:stretch>
                                            <a:fillRect/>
                                          </a:stretch>
                                        </pic:blipFill>
                                        <pic:spPr bwMode="auto">
                                          <a:xfrm>
                                            <a:off x="0" y="0"/>
                                            <a:ext cx="3154680" cy="415290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12</w:t>
                            </w:r>
                            <w:r>
                              <w:rPr>
                                <w:color w:val="000000"/>
                              </w:rPr>
                              <w:fldChar w:fldCharType="end"/>
                            </w:r>
                            <w:r>
                              <w:rPr>
                                <w:color w:val="000000"/>
                              </w:rPr>
                              <w:t>: Struktura projektu</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102.4pt;margin-top:0.05pt;width:248.6pt;height:347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3154680" cy="4152900"/>
                            <wp:effectExtent l="0" t="0" r="0" b="0"/>
                            <wp:docPr id="5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Obraz4" descr=""/>
                                    <pic:cNvPicPr>
                                      <a:picLocks noChangeAspect="1" noChangeArrowheads="1"/>
                                    </pic:cNvPicPr>
                                  </pic:nvPicPr>
                                  <pic:blipFill>
                                    <a:blip r:embed="rId41"/>
                                    <a:stretch>
                                      <a:fillRect/>
                                    </a:stretch>
                                  </pic:blipFill>
                                  <pic:spPr bwMode="auto">
                                    <a:xfrm>
                                      <a:off x="0" y="0"/>
                                      <a:ext cx="3154680" cy="415290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12</w:t>
                      </w:r>
                      <w:r>
                        <w:rPr>
                          <w:color w:val="000000"/>
                        </w:rPr>
                        <w:fldChar w:fldCharType="end"/>
                      </w:r>
                      <w:r>
                        <w:rPr>
                          <w:color w:val="000000"/>
                        </w:rPr>
                        <w:t>: Struktura projektu</w:t>
                      </w:r>
                    </w:p>
                  </w:txbxContent>
                </v:textbox>
                <w10:wrap type="square" side="largest"/>
              </v:rect>
            </w:pict>
          </mc:Fallback>
        </mc:AlternateContent>
      </w:r>
    </w:p>
    <w:p>
      <w:pPr>
        <w:pStyle w:val="ListParagraph"/>
        <w:widowControl/>
        <w:numPr>
          <w:ilvl w:val="0"/>
          <w:numId w:val="0"/>
        </w:numPr>
        <w:suppressAutoHyphens w:val="true"/>
        <w:bidi w:val="0"/>
        <w:spacing w:lineRule="auto" w:line="360" w:before="0" w:after="0"/>
        <w:ind w:left="1080" w:hanging="0"/>
        <w:contextualSpacing/>
        <w:jc w:val="both"/>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Normal"/>
        <w:numPr>
          <w:ilvl w:val="0"/>
          <w:numId w:val="17"/>
        </w:numPr>
        <w:spacing w:lineRule="auto" w:line="360"/>
        <w:jc w:val="both"/>
        <w:rPr>
          <w:rFonts w:ascii="Arial" w:hAnsi="Arial"/>
        </w:rPr>
      </w:pPr>
      <w:r>
        <w:rPr>
          <w:rFonts w:ascii="Arial" w:hAnsi="Arial"/>
        </w:rPr>
        <w:t xml:space="preserve">Folder „data” zawiera pliki z danymi testowymi: </w:t>
      </w:r>
      <w:r>
        <w:rPr>
          <w:rFonts w:ascii="Arial" w:hAnsi="Arial"/>
          <w:i/>
          <w:iCs/>
        </w:rPr>
        <w:t>test_login.json</w:t>
      </w:r>
      <w:r>
        <w:rPr>
          <w:rFonts w:ascii="Arial" w:hAnsi="Arial"/>
        </w:rPr>
        <w:t xml:space="preserve"> i </w:t>
      </w:r>
      <w:r>
        <w:rPr>
          <w:rFonts w:ascii="Arial" w:hAnsi="Arial"/>
          <w:i/>
          <w:iCs/>
        </w:rPr>
        <w:t>test_registration.json</w:t>
      </w:r>
      <w:r>
        <w:rPr>
          <w:rFonts w:ascii="Arial" w:hAnsi="Arial"/>
        </w:rPr>
        <w:t>.</w:t>
      </w:r>
    </w:p>
    <w:p>
      <w:pPr>
        <w:pStyle w:val="Normal"/>
        <w:numPr>
          <w:ilvl w:val="0"/>
          <w:numId w:val="17"/>
        </w:numPr>
        <w:spacing w:lineRule="auto" w:line="360"/>
        <w:jc w:val="both"/>
        <w:rPr>
          <w:rFonts w:ascii="Arial" w:hAnsi="Arial"/>
        </w:rPr>
      </w:pPr>
      <w:r>
        <w:rPr>
          <w:rFonts w:ascii="Arial" w:hAnsi="Arial"/>
        </w:rPr>
        <w:t>Folder „pages” zawiera klasę bazowej strony, klasę bazowych elementów oraz wszystkie klasy dla stron internetowych aplikacji My Store, które dziedziczą po stronie bazowej.</w:t>
      </w:r>
    </w:p>
    <w:p>
      <w:pPr>
        <w:pStyle w:val="Normal"/>
        <w:numPr>
          <w:ilvl w:val="0"/>
          <w:numId w:val="17"/>
        </w:numPr>
        <w:spacing w:lineRule="auto" w:line="360"/>
        <w:jc w:val="both"/>
        <w:rPr>
          <w:rFonts w:ascii="Arial" w:hAnsi="Arial"/>
        </w:rPr>
      </w:pPr>
      <w:r>
        <w:rPr>
          <w:rFonts w:ascii="Arial" w:hAnsi="Arial"/>
        </w:rPr>
        <w:t>Folder „tests” zawiera wszystkie klasy testów. Ich układ odpowiada klasom z folderu „pages”. Zapewnia to lepszą przejrzystość projektu, ponieważ każda klasa stron aplikacji ma odpowiadającą sobie klasę zawierającą testy.</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5">
                <wp:simplePos x="0" y="0"/>
                <wp:positionH relativeFrom="column">
                  <wp:posOffset>986155</wp:posOffset>
                </wp:positionH>
                <wp:positionV relativeFrom="paragraph">
                  <wp:posOffset>17145</wp:posOffset>
                </wp:positionV>
                <wp:extent cx="3059430" cy="6176010"/>
                <wp:effectExtent l="0" t="0" r="0" b="0"/>
                <wp:wrapSquare wrapText="largest"/>
                <wp:docPr id="55" name="Ramka6"/>
                <a:graphic xmlns:a="http://schemas.openxmlformats.org/drawingml/2006/main">
                  <a:graphicData uri="http://schemas.microsoft.com/office/word/2010/wordprocessingShape">
                    <wps:wsp>
                      <wps:cNvSpPr/>
                      <wps:spPr>
                        <a:xfrm>
                          <a:off x="0" y="0"/>
                          <a:ext cx="3058920" cy="61754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3055620" cy="5920740"/>
                                  <wp:effectExtent l="0" t="0" r="0" b="0"/>
                                  <wp:docPr id="57"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braz5" descr=""/>
                                          <pic:cNvPicPr>
                                            <a:picLocks noChangeAspect="1" noChangeArrowheads="1"/>
                                          </pic:cNvPicPr>
                                        </pic:nvPicPr>
                                        <pic:blipFill>
                                          <a:blip r:embed="rId42"/>
                                          <a:stretch>
                                            <a:fillRect/>
                                          </a:stretch>
                                        </pic:blipFill>
                                        <pic:spPr bwMode="auto">
                                          <a:xfrm>
                                            <a:off x="0" y="0"/>
                                            <a:ext cx="3055620" cy="59207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13</w:t>
                            </w:r>
                            <w:r>
                              <w:rPr>
                                <w:color w:val="000000"/>
                              </w:rPr>
                              <w:fldChar w:fldCharType="end"/>
                            </w:r>
                            <w:r>
                              <w:rPr>
                                <w:color w:val="000000"/>
                              </w:rPr>
                              <w:t>: Zawartość folderów "pages" i "tests"</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77.65pt;margin-top:1.35pt;width:240.8pt;height:486.2pt;mso-wrap-style:square;v-text-anchor:top">
                <v:fill o:detectmouseclick="t" type="solid" color2="black"/>
                <v:stroke color="#3465a4" joinstyle="round" endcap="flat"/>
                <v:textbox>
                  <w:txbxContent>
                    <w:p>
                      <w:pPr>
                        <w:pStyle w:val="TableofFigures"/>
                        <w:spacing w:before="120" w:after="120"/>
                        <w:rPr>
                          <w:color w:val="000000"/>
                        </w:rPr>
                      </w:pPr>
                      <w:r>
                        <w:rPr/>
                        <w:drawing>
                          <wp:inline distT="0" distB="0" distL="0" distR="0">
                            <wp:extent cx="3055620" cy="5920740"/>
                            <wp:effectExtent l="0" t="0" r="0" b="0"/>
                            <wp:docPr id="58"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Obraz5" descr=""/>
                                    <pic:cNvPicPr>
                                      <a:picLocks noChangeAspect="1" noChangeArrowheads="1"/>
                                    </pic:cNvPicPr>
                                  </pic:nvPicPr>
                                  <pic:blipFill>
                                    <a:blip r:embed="rId42"/>
                                    <a:stretch>
                                      <a:fillRect/>
                                    </a:stretch>
                                  </pic:blipFill>
                                  <pic:spPr bwMode="auto">
                                    <a:xfrm>
                                      <a:off x="0" y="0"/>
                                      <a:ext cx="3055620" cy="59207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13</w:t>
                      </w:r>
                      <w:r>
                        <w:rPr>
                          <w:color w:val="000000"/>
                        </w:rPr>
                        <w:fldChar w:fldCharType="end"/>
                      </w:r>
                      <w:r>
                        <w:rPr>
                          <w:color w:val="000000"/>
                        </w:rPr>
                        <w:t>: Zawartość folderów "pages" i "tests"</w:t>
                      </w:r>
                    </w:p>
                  </w:txbxContent>
                </v:textbox>
                <w10:wrap type="square" side="largest"/>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numPr>
          <w:ilvl w:val="0"/>
          <w:numId w:val="18"/>
        </w:numPr>
        <w:spacing w:lineRule="auto" w:line="360"/>
        <w:jc w:val="both"/>
        <w:rPr>
          <w:rFonts w:ascii="Arial" w:hAnsi="Arial" w:cs="Arial"/>
        </w:rPr>
      </w:pPr>
      <w:r>
        <w:rPr>
          <w:rFonts w:ascii="Arial" w:hAnsi="Arial"/>
        </w:rPr>
        <w:t xml:space="preserve">W folderze „tests” znajdują się również pliki konfiguracyjne dla środowiska uruchomieniowego testów: </w:t>
      </w:r>
      <w:r>
        <w:rPr>
          <w:rFonts w:ascii="Arial" w:hAnsi="Arial"/>
          <w:i/>
          <w:iCs/>
        </w:rPr>
        <w:t>config.py</w:t>
      </w:r>
      <w:r>
        <w:rPr>
          <w:rFonts w:ascii="Arial" w:hAnsi="Arial"/>
        </w:rPr>
        <w:t xml:space="preserve"> i </w:t>
      </w:r>
      <w:r>
        <w:rPr>
          <w:rFonts w:ascii="Arial" w:hAnsi="Arial"/>
          <w:i/>
          <w:iCs/>
        </w:rPr>
        <w:t>conftest.py</w:t>
      </w:r>
      <w:r>
        <w:rPr>
          <w:rFonts w:ascii="Arial" w:hAnsi="Arial"/>
        </w:rPr>
        <w:t>.</w:t>
      </w:r>
    </w:p>
    <w:p>
      <w:pPr>
        <w:pStyle w:val="Normal"/>
        <w:numPr>
          <w:ilvl w:val="0"/>
          <w:numId w:val="18"/>
        </w:numPr>
        <w:spacing w:lineRule="auto" w:line="360"/>
        <w:jc w:val="both"/>
        <w:rPr>
          <w:rFonts w:ascii="Arial" w:hAnsi="Arial" w:cs="Arial"/>
        </w:rPr>
      </w:pPr>
      <w:r>
        <w:rPr>
          <w:rFonts w:ascii="Arial" w:hAnsi="Arial"/>
        </w:rPr>
        <w:t xml:space="preserve">Plik pytest.ini jest jednym z plików konfiguracyjnych frameworka Pytest. Określam w nim sposób rozpoznawania i gromadzenia modułów, klas i funkcji testowych oraz jakie dekoratory testów są używane w projekcie. </w:t>
      </w:r>
      <w:r>
        <w:rPr>
          <w:rFonts w:cs="Arial" w:ascii="Arial" w:hAnsi="Arial"/>
        </w:rPr>
        <w:t xml:space="preserve">Zawartość pliku </w:t>
      </w:r>
      <w:r>
        <w:rPr>
          <w:rFonts w:cs="Arial" w:ascii="Arial" w:hAnsi="Arial"/>
          <w:i/>
          <w:iCs/>
        </w:rPr>
        <w:t>pytest.ini</w:t>
      </w:r>
      <w:r>
        <w:rPr>
          <w:rFonts w:cs="Arial" w:ascii="Arial" w:hAnsi="Arial"/>
        </w:rPr>
        <w:t xml:space="preserve">: </w:t>
      </w:r>
    </w:p>
    <w:p>
      <w:pPr>
        <w:pStyle w:val="Normal"/>
        <w:numPr>
          <w:ilvl w:val="0"/>
          <w:numId w:val="0"/>
        </w:numPr>
        <w:spacing w:lineRule="auto" w:line="360"/>
        <w:ind w:left="720" w:hanging="0"/>
        <w:jc w:val="both"/>
        <w:rPr>
          <w:rFonts w:ascii="Arial" w:hAnsi="Arial" w:cs="Arial"/>
        </w:rPr>
      </w:pPr>
      <w:r>
        <w:rPr>
          <w:rFonts w:cs="Arial" w:ascii="Arial" w:hAnsi="Arial"/>
        </w:rPr>
      </w:r>
    </w:p>
    <w:p>
      <w:pPr>
        <w:pStyle w:val="Normal"/>
        <w:spacing w:lineRule="auto" w:line="360"/>
        <w:jc w:val="left"/>
        <w:rPr>
          <w:rFonts w:ascii="Calibri" w:hAnsi="Calibri" w:cs="Arial"/>
        </w:rPr>
      </w:pPr>
      <w:r>
        <w:rPr>
          <w:rFonts w:cs="Arial" w:ascii="Calibri" w:hAnsi="Calibri"/>
          <w:b w:val="false"/>
          <w:i w:val="false"/>
          <w:color w:val="F97583"/>
          <w:sz w:val="24"/>
        </w:rPr>
        <w:tab/>
        <w:tab/>
      </w:r>
      <w:r>
        <w:rPr>
          <w:rFonts w:cs="Arial" w:ascii="Calibri" w:hAnsi="Calibri"/>
          <w:b w:val="false"/>
          <w:i w:val="false"/>
          <w:color w:val="auto"/>
          <w:sz w:val="24"/>
        </w:rPr>
        <w:t>[pytest]</w:t>
      </w:r>
    </w:p>
    <w:p>
      <w:pPr>
        <w:pStyle w:val="Normal"/>
        <w:spacing w:lineRule="auto" w:line="360"/>
        <w:jc w:val="left"/>
        <w:rPr>
          <w:rFonts w:ascii="Calibri" w:hAnsi="Calibri" w:cs="Arial"/>
          <w:color w:val="auto"/>
        </w:rPr>
      </w:pPr>
      <w:r>
        <w:rPr>
          <w:rFonts w:cs="Arial" w:ascii="Calibri" w:hAnsi="Calibri"/>
          <w:color w:val="auto"/>
          <w:sz w:val="24"/>
        </w:rPr>
        <w:tab/>
        <w:tab/>
        <w:t>python_files = test_*</w:t>
      </w:r>
    </w:p>
    <w:p>
      <w:pPr>
        <w:pStyle w:val="Normal"/>
        <w:spacing w:lineRule="auto" w:line="360"/>
        <w:jc w:val="left"/>
        <w:rPr>
          <w:rFonts w:ascii="Calibri" w:hAnsi="Calibri" w:cs="Arial"/>
          <w:color w:val="auto"/>
        </w:rPr>
      </w:pPr>
      <w:r>
        <w:rPr>
          <w:rFonts w:cs="Arial" w:ascii="Calibri" w:hAnsi="Calibri"/>
          <w:color w:val="auto"/>
          <w:sz w:val="24"/>
        </w:rPr>
        <w:tab/>
        <w:tab/>
        <w:t>python_classes = *Tests</w:t>
      </w:r>
    </w:p>
    <w:p>
      <w:pPr>
        <w:pStyle w:val="Normal"/>
        <w:spacing w:lineRule="auto" w:line="360"/>
        <w:jc w:val="left"/>
        <w:rPr>
          <w:rFonts w:ascii="Calibri" w:hAnsi="Calibri" w:cs="Arial"/>
          <w:color w:val="auto"/>
        </w:rPr>
      </w:pPr>
      <w:r>
        <w:rPr>
          <w:rFonts w:cs="Arial" w:ascii="Calibri" w:hAnsi="Calibri"/>
          <w:color w:val="auto"/>
          <w:sz w:val="24"/>
        </w:rPr>
        <w:tab/>
        <w:tab/>
        <w:t>python_functions = test_*</w:t>
      </w:r>
    </w:p>
    <w:p>
      <w:pPr>
        <w:pStyle w:val="Normal"/>
        <w:spacing w:lineRule="auto" w:line="360"/>
        <w:jc w:val="left"/>
        <w:rPr>
          <w:rFonts w:ascii="Calibri" w:hAnsi="Calibri" w:cs="Arial"/>
          <w:color w:val="auto"/>
        </w:rPr>
      </w:pPr>
      <w:r>
        <w:rPr>
          <w:rFonts w:cs="Arial" w:ascii="Calibri" w:hAnsi="Calibri"/>
          <w:color w:val="auto"/>
          <w:sz w:val="24"/>
        </w:rPr>
        <w:tab/>
        <w:tab/>
        <w:t xml:space="preserve">markers =    </w:t>
      </w:r>
    </w:p>
    <w:p>
      <w:pPr>
        <w:pStyle w:val="Normal"/>
        <w:spacing w:lineRule="auto" w:line="360"/>
        <w:jc w:val="left"/>
        <w:rPr>
          <w:rFonts w:ascii="Calibri" w:hAnsi="Calibri" w:cs="Arial"/>
          <w:color w:val="auto"/>
        </w:rPr>
      </w:pPr>
      <w:r>
        <w:rPr>
          <w:rFonts w:cs="Arial" w:ascii="Calibri" w:hAnsi="Calibri"/>
          <w:color w:val="auto"/>
          <w:sz w:val="24"/>
        </w:rPr>
        <w:tab/>
        <w:tab/>
        <w:tab/>
        <w:t xml:space="preserve">browsertest: Check environment    </w:t>
      </w:r>
    </w:p>
    <w:p>
      <w:pPr>
        <w:pStyle w:val="Normal"/>
        <w:spacing w:lineRule="auto" w:line="360"/>
        <w:jc w:val="left"/>
        <w:rPr>
          <w:rFonts w:ascii="Calibri" w:hAnsi="Calibri" w:cs="Arial"/>
          <w:color w:val="auto"/>
        </w:rPr>
      </w:pPr>
      <w:r>
        <w:rPr>
          <w:rFonts w:cs="Arial" w:ascii="Calibri" w:hAnsi="Calibri"/>
          <w:color w:val="auto"/>
          <w:sz w:val="24"/>
        </w:rPr>
        <w:tab/>
        <w:tab/>
        <w:tab/>
        <w:t xml:space="preserve">smoke: All critical functions tests    </w:t>
      </w:r>
    </w:p>
    <w:p>
      <w:pPr>
        <w:pStyle w:val="Normal"/>
        <w:spacing w:lineRule="auto" w:line="360"/>
        <w:jc w:val="left"/>
        <w:rPr>
          <w:rFonts w:ascii="Calibri" w:hAnsi="Calibri" w:cs="Arial"/>
          <w:color w:val="auto"/>
        </w:rPr>
      </w:pPr>
      <w:r>
        <w:rPr>
          <w:rFonts w:cs="Arial" w:ascii="Calibri" w:hAnsi="Calibri"/>
          <w:color w:val="auto"/>
          <w:sz w:val="24"/>
        </w:rPr>
        <w:tab/>
        <w:tab/>
        <w:tab/>
        <w:t xml:space="preserve">homepage: Tests for home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loginpage: Tests fot authentication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womenpage: Tests for women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contactpage: Tests for contact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registrationpage: Tests for account registration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 scenarios:    </w:t>
      </w:r>
    </w:p>
    <w:p>
      <w:pPr>
        <w:pStyle w:val="Normal"/>
        <w:spacing w:lineRule="auto" w:line="360"/>
        <w:jc w:val="left"/>
        <w:rPr>
          <w:rFonts w:ascii="Calibri" w:hAnsi="Calibri" w:cs="Arial"/>
          <w:color w:val="auto"/>
        </w:rPr>
      </w:pPr>
      <w:r>
        <w:rPr>
          <w:rFonts w:cs="Arial" w:ascii="Calibri" w:hAnsi="Calibri"/>
          <w:color w:val="auto"/>
          <w:sz w:val="24"/>
        </w:rPr>
        <w:tab/>
        <w:tab/>
        <w:tab/>
        <w:t xml:space="preserve">signin: Tests for sign in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signout: Test for sign out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cart: Tests for shopping cart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purchase_product: Tests for buying a product    </w:t>
      </w:r>
    </w:p>
    <w:p>
      <w:pPr>
        <w:pStyle w:val="Normal"/>
        <w:spacing w:lineRule="auto" w:line="360"/>
        <w:jc w:val="left"/>
        <w:rPr>
          <w:rFonts w:ascii="Calibri" w:hAnsi="Calibri" w:cs="Arial"/>
          <w:color w:val="auto"/>
        </w:rPr>
      </w:pPr>
      <w:r>
        <w:rPr>
          <w:rFonts w:cs="Arial" w:ascii="Calibri" w:hAnsi="Calibri"/>
          <w:color w:val="auto"/>
          <w:sz w:val="24"/>
        </w:rPr>
        <w:tab/>
        <w:tab/>
        <w:tab/>
        <w:t>remove_product: Tests for removing product from a cart</w:t>
      </w:r>
    </w:p>
    <w:p>
      <w:pPr>
        <w:pStyle w:val="Normal"/>
        <w:spacing w:lineRule="auto" w:line="360"/>
        <w:jc w:val="both"/>
        <w:rPr>
          <w:rFonts w:ascii="Arial" w:hAnsi="Arial" w:cs="Arial"/>
        </w:rPr>
      </w:pPr>
      <w:r>
        <w:rPr>
          <w:rFonts w:cs="Arial" w:ascii="Arial" w:hAnsi="Arial"/>
        </w:rPr>
      </w:r>
    </w:p>
    <w:p>
      <w:pPr>
        <w:pStyle w:val="Normal"/>
        <w:numPr>
          <w:ilvl w:val="0"/>
          <w:numId w:val="18"/>
        </w:numPr>
        <w:spacing w:lineRule="auto" w:line="360"/>
        <w:jc w:val="both"/>
        <w:rPr>
          <w:rFonts w:ascii="Arial" w:hAnsi="Arial" w:cs="Arial"/>
        </w:rPr>
      </w:pPr>
      <w:r>
        <w:rPr>
          <w:rFonts w:ascii="Arial" w:hAnsi="Arial"/>
        </w:rPr>
        <w:t xml:space="preserve">Plik </w:t>
      </w:r>
      <w:r>
        <w:rPr>
          <w:rFonts w:ascii="Arial" w:hAnsi="Arial"/>
          <w:i/>
          <w:iCs/>
        </w:rPr>
        <w:t xml:space="preserve">report.html </w:t>
      </w:r>
      <w:r>
        <w:rPr>
          <w:rFonts w:ascii="Arial" w:hAnsi="Arial"/>
        </w:rPr>
        <w:t xml:space="preserve">zawiera raport z przebiegu testów. Plik ten generuje się automatycznie przy każdym uruchomieniu testów i za każdym razem nadpisuje poprzednią wersję. </w:t>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4.3</w:t>
        <w:tab/>
        <w:t>Page Object Model</w:t>
      </w:r>
    </w:p>
    <w:p>
      <w:pPr>
        <w:pStyle w:val="Normal"/>
        <w:spacing w:lineRule="auto" w:line="360"/>
        <w:rPr>
          <w:rFonts w:ascii="Arial" w:hAnsi="Arial"/>
          <w:b/>
          <w:b/>
          <w:bCs/>
        </w:rPr>
      </w:pPr>
      <w:r>
        <w:rPr>
          <w:rFonts w:ascii="Arial" w:hAnsi="Arial"/>
          <w:b/>
          <w:bCs/>
        </w:rPr>
      </w:r>
    </w:p>
    <w:p>
      <w:pPr>
        <w:pStyle w:val="Normal"/>
        <w:spacing w:lineRule="auto" w:line="360"/>
        <w:jc w:val="both"/>
        <w:rPr>
          <w:rFonts w:ascii="Arial" w:hAnsi="Arial"/>
          <w:b w:val="false"/>
          <w:b w:val="false"/>
          <w:bCs w:val="false"/>
        </w:rPr>
      </w:pPr>
      <w:r>
        <w:rPr>
          <w:rFonts w:ascii="Arial" w:hAnsi="Arial"/>
          <w:b w:val="false"/>
          <w:bCs w:val="false"/>
        </w:rPr>
        <w:tab/>
        <w:t xml:space="preserve">Page Object Model (Page Object Pattern) jest wzorcem projektowym testowania aplikacji internetowych, w którym strony są reprezentowane jako klasy z atrybutami lokalizatora i wszelkimi metodami interakcji. Obiekty klasy zawierają elementy i zachowania związane z daną stroną. Zamiast wywoływać surowe metody WebDrivera testy odwołują się do metod obiektu strony. Dzięki takiemu oddzieleniu testów od danych bazowych łatwiej jest pisać poszczególne przypadki testowe, a także wystarczy zmodyfikować kod w jednym miejscu, by zaktualizować wszystkie testy. Samo modelowanie stron wymaga poświęcenia dodatkowego czasu, ale wysiłek ten zwraca się bardzo szybko, gdy tylko przechodzi się do pisania zestawu metod testowych. Ustrukturyzowanie pracy w ten sposób zwiększa czytelność, ponieważ jasno pokazuje które elementy będą testowane w danym zakresie. Z tego względu POM jest najprawdopodobniej najczęściej używanym podejściem do automatyzacji testów webowych UI (z ang. </w:t>
      </w:r>
      <w:r>
        <w:rPr>
          <w:rFonts w:ascii="Arial" w:hAnsi="Arial"/>
          <w:b w:val="false"/>
          <w:bCs w:val="false"/>
          <w:i/>
          <w:iCs/>
        </w:rPr>
        <w:t>User Interface</w:t>
      </w:r>
      <w:r>
        <w:rPr>
          <w:rFonts w:ascii="Arial" w:hAnsi="Arial"/>
          <w:b w:val="false"/>
          <w:bCs w:val="false"/>
        </w:rPr>
        <w:t>). Nie istnieje jeden konkretny sposób implementacji tego wzorca, ale większość z nich jest dość podobna. Aby zminimalizować ilość duplikującego się kodu oraz poprawić jego utrzymywanie rozdziela się implementacj</w:t>
      </w:r>
      <w:r>
        <w:rPr>
          <w:rFonts w:eastAsia="Times New Roman" w:cs="Times New Roman" w:ascii="Arial" w:hAnsi="Arial"/>
          <w:b w:val="false"/>
          <w:bCs w:val="false"/>
          <w:color w:val="auto"/>
          <w:kern w:val="0"/>
          <w:sz w:val="24"/>
          <w:szCs w:val="24"/>
          <w:lang w:val="pl-PL" w:eastAsia="pl-PL" w:bidi="ar-SA"/>
        </w:rPr>
        <w:t>ę</w:t>
      </w:r>
      <w:r>
        <w:rPr>
          <w:rFonts w:ascii="Arial" w:hAnsi="Arial"/>
          <w:b w:val="false"/>
          <w:bCs w:val="false"/>
        </w:rPr>
        <w:t xml:space="preserve"> na przynajmniej trzy sekcje: </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 xml:space="preserve">Lokalizatory </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Strony bazujące na testowanej aplikacji webowej</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Skrypty testowe odnoszące się do testowanej strony</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b/>
          <w:bCs/>
        </w:rPr>
      </w:pPr>
      <w:r>
        <w:rPr>
          <w:rFonts w:ascii="Arial" w:hAnsi="Arial"/>
          <w:b/>
          <w:bCs/>
        </w:rPr>
        <w:t>Base page</w:t>
      </w:r>
    </w:p>
    <w:p>
      <w:pPr>
        <w:pStyle w:val="Normal"/>
        <w:spacing w:lineRule="auto" w:line="360"/>
        <w:jc w:val="both"/>
        <w:rPr>
          <w:rFonts w:ascii="Arial" w:hAnsi="Arial"/>
          <w:b w:val="false"/>
          <w:b w:val="false"/>
          <w:bCs w:val="false"/>
        </w:rPr>
      </w:pPr>
      <w:r>
        <w:rPr>
          <w:rFonts w:ascii="Arial" w:hAnsi="Arial"/>
          <w:b w:val="false"/>
          <w:bCs w:val="false"/>
        </w:rPr>
        <w:tab/>
        <w:t xml:space="preserve">Wykorzystałam to podejście w tym projekcie i utworzyłam klasę strony bazowej zawierającą podstawowe atrybuty i metody, które podlegają dziedziczeniu przez konkretne strony odpowiadające stronom aplikacji My Store.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Calibri" w:hAnsi="Calibri"/>
        </w:rPr>
      </w:pPr>
      <w:r>
        <w:rPr>
          <w:rFonts w:ascii="Calibri" w:hAnsi="Calibri"/>
        </w:rPr>
        <w:t>class BasePage(object):</w:t>
      </w:r>
    </w:p>
    <w:p>
      <w:pPr>
        <w:pStyle w:val="Normal"/>
        <w:spacing w:lineRule="auto" w:line="360"/>
        <w:jc w:val="both"/>
        <w:rPr>
          <w:rFonts w:ascii="Calibri" w:hAnsi="Calibri"/>
        </w:rPr>
      </w:pPr>
      <w:r>
        <w:rPr>
          <w:rFonts w:ascii="Calibri" w:hAnsi="Calibri"/>
        </w:rPr>
        <w:t xml:space="preserve">    </w:t>
      </w:r>
      <w:r>
        <w:rPr>
          <w:rFonts w:ascii="Calibri" w:hAnsi="Calibri"/>
        </w:rPr>
        <w:tab/>
        <w:t>url =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ab/>
        <w:t>def __init__(self, driver):</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self.driver = driver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ab/>
        <w:t>def go(self):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self.driver.get(self.url)</w:t>
      </w:r>
    </w:p>
    <w:p>
      <w:pPr>
        <w:pStyle w:val="Normal"/>
        <w:spacing w:lineRule="auto" w:line="360"/>
        <w:jc w:val="both"/>
        <w:rPr>
          <w:rFonts w:ascii="Calibri" w:hAnsi="Calibri"/>
        </w:rPr>
      </w:pPr>
      <w:r>
        <w:rPr>
          <w:rFonts w:ascii="Calibri" w:hAnsi="Calibri"/>
        </w:rPr>
        <w:t xml:space="preserve">        </w:t>
      </w:r>
    </w:p>
    <w:p>
      <w:pPr>
        <w:pStyle w:val="Normal"/>
        <w:spacing w:lineRule="auto" w:line="360"/>
        <w:jc w:val="both"/>
        <w:rPr>
          <w:rFonts w:ascii="Calibri" w:hAnsi="Calibri"/>
        </w:rPr>
      </w:pPr>
      <w:r>
        <w:rPr>
          <w:rFonts w:ascii="Calibri" w:hAnsi="Calibri"/>
        </w:rPr>
        <w:t xml:space="preserve">    </w:t>
      </w:r>
      <w:r>
        <w:rPr>
          <w:rFonts w:ascii="Calibri" w:hAnsi="Calibri"/>
        </w:rPr>
        <w:tab/>
        <w:t>@property</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def title(self):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title = self.driver.title</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return title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lang w:val="en-GB" w:eastAsia="pl-PL" w:bidi="ar-SA"/>
        </w:rPr>
      </w:pPr>
      <w:r>
        <w:rPr>
          <w:rFonts w:ascii="Calibri" w:hAnsi="Calibri"/>
          <w:lang w:val="en-GB" w:eastAsia="pl-PL" w:bidi="ar-SA"/>
        </w:rPr>
        <w:t xml:space="preserve">    </w:t>
      </w:r>
      <w:r>
        <w:rPr>
          <w:rFonts w:ascii="Calibri" w:hAnsi="Calibri"/>
          <w:lang w:val="en-GB" w:eastAsia="pl-PL" w:bidi="ar-SA"/>
        </w:rPr>
        <w:tab/>
        <w:t>@property</w:t>
      </w:r>
    </w:p>
    <w:p>
      <w:pPr>
        <w:pStyle w:val="Normal"/>
        <w:spacing w:lineRule="auto" w:line="360"/>
        <w:jc w:val="both"/>
        <w:rPr>
          <w:rFonts w:ascii="Calibri" w:hAnsi="Calibri"/>
        </w:rPr>
      </w:pPr>
      <w:r>
        <w:rPr>
          <w:rFonts w:ascii="Calibri" w:hAnsi="Calibri"/>
        </w:rPr>
        <w:t xml:space="preserve">    </w:t>
      </w:r>
      <w:r>
        <w:rPr>
          <w:rFonts w:ascii="Calibri" w:hAnsi="Calibri"/>
        </w:rPr>
        <w:tab/>
        <w:t>def page_source(self):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page_source = self.driver.page_source</w:t>
      </w:r>
    </w:p>
    <w:p>
      <w:pPr>
        <w:pStyle w:val="Normal"/>
        <w:spacing w:lineRule="auto" w:line="360"/>
        <w:jc w:val="both"/>
        <w:rPr/>
      </w:pPr>
      <w:r>
        <w:rPr>
          <w:rFonts w:ascii="Calibri" w:hAnsi="Calibri"/>
        </w:rPr>
        <w:t xml:space="preserve">        </w:t>
      </w:r>
      <w:r>
        <w:rPr>
          <w:rFonts w:ascii="Calibri" w:hAnsi="Calibri"/>
        </w:rPr>
        <w:tab/>
        <w:t xml:space="preserve">    return page_source</w:t>
      </w:r>
    </w:p>
    <w:p>
      <w:pPr>
        <w:pStyle w:val="Normal"/>
        <w:spacing w:lineRule="auto" w:line="360"/>
        <w:jc w:val="both"/>
        <w:rPr>
          <w:rFonts w:ascii="Arial" w:hAnsi="Arial"/>
          <w:b w:val="false"/>
          <w:b w:val="false"/>
          <w:bCs w:val="false"/>
        </w:rPr>
      </w:pPr>
      <w:r>
        <w:rPr>
          <w:rFonts w:ascii="Arial" w:hAnsi="Arial"/>
          <w:b w:val="false"/>
          <w:bCs w:val="false"/>
        </w:rPr>
        <w:tab/>
        <w:t xml:space="preserve">Do atrybutów klasy  należy </w:t>
      </w:r>
      <w:r>
        <w:rPr>
          <w:rFonts w:ascii="Arial" w:hAnsi="Arial"/>
          <w:b w:val="false"/>
          <w:bCs w:val="false"/>
          <w:i/>
          <w:iCs/>
        </w:rPr>
        <w:t>url</w:t>
      </w:r>
      <w:r>
        <w:rPr>
          <w:rFonts w:ascii="Arial" w:hAnsi="Arial"/>
          <w:b w:val="false"/>
          <w:bCs w:val="false"/>
        </w:rPr>
        <w:t xml:space="preserve"> z początkową wartością ustawioną na </w:t>
      </w:r>
      <w:r>
        <w:rPr>
          <w:rFonts w:ascii="Arial" w:hAnsi="Arial"/>
          <w:b w:val="false"/>
          <w:bCs w:val="false"/>
          <w:i/>
          <w:iCs/>
        </w:rPr>
        <w:t xml:space="preserve">None. </w:t>
      </w:r>
      <w:r>
        <w:rPr>
          <w:rFonts w:ascii="Arial" w:hAnsi="Arial"/>
          <w:b w:val="false"/>
          <w:bCs w:val="false"/>
          <w:i w:val="false"/>
          <w:iCs w:val="false"/>
        </w:rPr>
        <w:t xml:space="preserve">Funkcja </w:t>
      </w:r>
      <w:r>
        <w:rPr>
          <w:rFonts w:ascii="Arial" w:hAnsi="Arial"/>
          <w:b w:val="false"/>
          <w:bCs w:val="false"/>
          <w:i/>
          <w:iCs/>
        </w:rPr>
        <w:t>def __init__(self)</w:t>
      </w:r>
      <w:r>
        <w:rPr>
          <w:rFonts w:ascii="Arial" w:hAnsi="Arial"/>
          <w:b w:val="false"/>
          <w:bCs w:val="false"/>
          <w:i w:val="false"/>
          <w:iCs w:val="false"/>
        </w:rPr>
        <w:t xml:space="preserve"> jest w Pythonie odpowiednikiem konstruktora z podejścia obiektowego w C++. </w:t>
      </w:r>
      <w:r>
        <w:rPr>
          <w:rFonts w:ascii="Arial" w:hAnsi="Arial"/>
          <w:b w:val="false"/>
          <w:bCs w:val="false"/>
          <w:i/>
          <w:iCs/>
        </w:rPr>
        <w:t>K</w:t>
      </w:r>
      <w:r>
        <w:rPr>
          <w:rFonts w:ascii="Arial" w:hAnsi="Arial"/>
          <w:b w:val="false"/>
          <w:bCs w:val="false"/>
          <w:i w:val="false"/>
          <w:iCs w:val="false"/>
        </w:rPr>
        <w:t xml:space="preserve">ażda nowo powstała instancja posiada atrybut </w:t>
      </w:r>
      <w:r>
        <w:rPr>
          <w:rFonts w:ascii="Arial" w:hAnsi="Arial"/>
          <w:b w:val="false"/>
          <w:bCs w:val="false"/>
          <w:i/>
          <w:iCs/>
        </w:rPr>
        <w:t xml:space="preserve">self.driver </w:t>
      </w:r>
      <w:r>
        <w:rPr>
          <w:rFonts w:ascii="Arial" w:hAnsi="Arial"/>
          <w:b w:val="false"/>
          <w:bCs w:val="false"/>
          <w:i w:val="false"/>
          <w:iCs w:val="false"/>
        </w:rPr>
        <w:t xml:space="preserve">odnoszący się do WebDrivera. Metoda </w:t>
      </w:r>
      <w:r>
        <w:rPr>
          <w:rFonts w:ascii="Arial" w:hAnsi="Arial"/>
          <w:b w:val="false"/>
          <w:bCs w:val="false"/>
          <w:i/>
          <w:iCs/>
        </w:rPr>
        <w:t>def go()</w:t>
      </w:r>
      <w:r>
        <w:rPr>
          <w:rFonts w:ascii="Arial" w:hAnsi="Arial"/>
          <w:b w:val="false"/>
          <w:bCs w:val="false"/>
          <w:i w:val="false"/>
          <w:iCs w:val="false"/>
        </w:rPr>
        <w:t xml:space="preserve"> oparta jest na wbudowanej metodzie Selenium </w:t>
      </w:r>
      <w:r>
        <w:rPr>
          <w:rFonts w:ascii="Arial" w:hAnsi="Arial"/>
          <w:b w:val="false"/>
          <w:bCs w:val="false"/>
          <w:i/>
          <w:iCs/>
        </w:rPr>
        <w:t xml:space="preserve">driver.get(url) i </w:t>
      </w:r>
      <w:r>
        <w:rPr>
          <w:rFonts w:ascii="Arial" w:hAnsi="Arial"/>
          <w:b w:val="false"/>
          <w:bCs w:val="false"/>
          <w:i w:val="false"/>
          <w:iCs w:val="false"/>
        </w:rPr>
        <w:t xml:space="preserve">pozwala na otwarcie strony w przeglądarce. Z kolei metody </w:t>
      </w:r>
      <w:r>
        <w:rPr>
          <w:rFonts w:ascii="Arial" w:hAnsi="Arial"/>
          <w:b w:val="false"/>
          <w:bCs w:val="false"/>
          <w:i/>
          <w:iCs/>
        </w:rPr>
        <w:t>def title()</w:t>
      </w:r>
      <w:r>
        <w:rPr>
          <w:rFonts w:ascii="Arial" w:hAnsi="Arial"/>
          <w:b w:val="false"/>
          <w:bCs w:val="false"/>
          <w:i w:val="false"/>
          <w:iCs w:val="false"/>
        </w:rPr>
        <w:t xml:space="preserve"> i </w:t>
      </w:r>
      <w:r>
        <w:rPr>
          <w:rFonts w:ascii="Arial" w:hAnsi="Arial"/>
          <w:b w:val="false"/>
          <w:bCs w:val="false"/>
          <w:i/>
          <w:iCs/>
        </w:rPr>
        <w:t>def page_source()</w:t>
      </w:r>
      <w:r>
        <w:rPr>
          <w:rFonts w:ascii="Arial" w:hAnsi="Arial"/>
          <w:b w:val="false"/>
          <w:bCs w:val="false"/>
          <w:i w:val="false"/>
          <w:iCs w:val="false"/>
        </w:rPr>
        <w:t xml:space="preserve"> opatrzone są dekoratorem </w:t>
      </w:r>
      <w:r>
        <w:rPr>
          <w:rFonts w:ascii="Arial" w:hAnsi="Arial"/>
          <w:b w:val="false"/>
          <w:bCs w:val="false"/>
          <w:i/>
          <w:iCs/>
        </w:rPr>
        <w:t>@property</w:t>
      </w:r>
      <w:r>
        <w:rPr>
          <w:rFonts w:ascii="Arial" w:hAnsi="Arial"/>
          <w:b w:val="false"/>
          <w:bCs w:val="false"/>
          <w:i w:val="false"/>
          <w:iCs w:val="false"/>
        </w:rPr>
        <w:t xml:space="preserve">. Dekorator ten odnosi się do wbudowanej pythonowej funkcji </w:t>
      </w:r>
      <w:r>
        <w:rPr>
          <w:rFonts w:ascii="Arial" w:hAnsi="Arial"/>
          <w:b w:val="false"/>
          <w:bCs w:val="false"/>
          <w:i/>
          <w:iCs/>
        </w:rPr>
        <w:t>property()</w:t>
      </w:r>
      <w:r>
        <w:rPr>
          <w:rFonts w:ascii="Arial" w:hAnsi="Arial"/>
          <w:b w:val="false"/>
          <w:bCs w:val="false"/>
          <w:i w:val="false"/>
          <w:iCs w:val="false"/>
        </w:rPr>
        <w:t xml:space="preserve">, która używana jest do definiowania właściwości w klasie. Metoda </w:t>
      </w:r>
      <w:r>
        <w:rPr>
          <w:rFonts w:ascii="Arial" w:hAnsi="Arial"/>
          <w:b w:val="false"/>
          <w:bCs w:val="false"/>
          <w:i/>
          <w:iCs/>
        </w:rPr>
        <w:t>property()</w:t>
      </w:r>
      <w:r>
        <w:rPr>
          <w:rFonts w:ascii="Arial" w:hAnsi="Arial"/>
          <w:b w:val="false"/>
          <w:bCs w:val="false"/>
          <w:i w:val="false"/>
          <w:iCs w:val="false"/>
        </w:rPr>
        <w:t xml:space="preserve"> zapewnia interfejs dla atrybutów instancji. Enkapsuluje je i udostępnia właściwość podobnie jak ma to miejsce w językach Java i C#. Metoda </w:t>
      </w:r>
      <w:r>
        <w:rPr>
          <w:rFonts w:ascii="Arial" w:hAnsi="Arial"/>
          <w:b w:val="false"/>
          <w:bCs w:val="false"/>
          <w:i/>
          <w:iCs/>
        </w:rPr>
        <w:t>property()</w:t>
      </w:r>
      <w:r>
        <w:rPr>
          <w:rFonts w:ascii="Arial" w:hAnsi="Arial"/>
          <w:b w:val="false"/>
          <w:bCs w:val="false"/>
          <w:i w:val="false"/>
          <w:iCs w:val="false"/>
        </w:rPr>
        <w:t xml:space="preserve"> przyjmuje jako argumenty metody get, set i delete i zwraca obiekt klasy property. Zamiast metody </w:t>
      </w:r>
      <w:r>
        <w:rPr>
          <w:rFonts w:ascii="Arial" w:hAnsi="Arial"/>
          <w:b w:val="false"/>
          <w:bCs w:val="false"/>
          <w:i/>
          <w:iCs/>
        </w:rPr>
        <w:t>property()</w:t>
      </w:r>
      <w:r>
        <w:rPr>
          <w:rFonts w:ascii="Arial" w:hAnsi="Arial"/>
          <w:b w:val="false"/>
          <w:bCs w:val="false"/>
          <w:i w:val="false"/>
          <w:iCs w:val="false"/>
        </w:rPr>
        <w:t xml:space="preserve"> zalecane jest używanie dekoratora. </w:t>
      </w:r>
    </w:p>
    <w:p>
      <w:pPr>
        <w:pStyle w:val="Normal"/>
        <w:spacing w:lineRule="auto" w:line="360"/>
        <w:jc w:val="both"/>
        <w:rPr>
          <w:rFonts w:ascii="Arial" w:hAnsi="Arial"/>
          <w:b w:val="false"/>
          <w:b w:val="false"/>
          <w:bCs w:val="false"/>
        </w:rPr>
      </w:pPr>
      <w:r>
        <w:rPr>
          <w:rFonts w:ascii="Arial" w:hAnsi="Arial"/>
          <w:b w:val="false"/>
          <w:bCs w:val="false"/>
          <w:i w:val="false"/>
          <w:iCs w:val="false"/>
        </w:rPr>
        <w:tab/>
        <w:t xml:space="preserve">W swoim kodzie używam </w:t>
      </w:r>
      <w:r>
        <w:rPr>
          <w:rFonts w:ascii="Arial" w:hAnsi="Arial"/>
          <w:b w:val="false"/>
          <w:bCs w:val="false"/>
          <w:i/>
          <w:iCs/>
        </w:rPr>
        <w:t>@property</w:t>
      </w:r>
      <w:r>
        <w:rPr>
          <w:rFonts w:ascii="Arial" w:hAnsi="Arial"/>
          <w:b w:val="false"/>
          <w:bCs w:val="false"/>
          <w:i w:val="false"/>
          <w:iCs w:val="false"/>
        </w:rPr>
        <w:t xml:space="preserve"> ponieważ dzięki niemu mogę odnosić się do właściwości jak do atrybutu instancji. </w:t>
      </w:r>
      <w:r>
        <w:rPr>
          <w:rFonts w:ascii="Arial" w:hAnsi="Arial"/>
          <w:b w:val="false"/>
          <w:bCs w:val="false"/>
        </w:rPr>
        <w:t>Przykład wykorzystania def title() dzięki użyciu @property:</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@mark.browsertest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test_browser(self, get_home_page):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home = get_home_page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assert home.title == 'My Store'</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val="false"/>
          <w:b w:val="false"/>
          <w:bCs w:val="false"/>
        </w:rPr>
      </w:pPr>
      <w:r>
        <w:rPr>
          <w:rFonts w:ascii="Arial" w:hAnsi="Arial"/>
          <w:b w:val="false"/>
          <w:bCs w:val="false"/>
        </w:rPr>
        <w:t xml:space="preserve">Jak widać na listingu powyżej instancja obiektu home_page (dziedziczącego po klasie bazowej) odwołuje się do własności </w:t>
      </w:r>
      <w:r>
        <w:rPr>
          <w:rFonts w:ascii="Arial" w:hAnsi="Arial"/>
          <w:b w:val="false"/>
          <w:bCs w:val="false"/>
          <w:i/>
          <w:iCs/>
        </w:rPr>
        <w:t>title</w:t>
      </w:r>
      <w:r>
        <w:rPr>
          <w:rFonts w:ascii="Arial" w:hAnsi="Arial"/>
          <w:b w:val="false"/>
          <w:bCs w:val="false"/>
        </w:rPr>
        <w:t xml:space="preserve"> jak do atrybutu, a nie jak do metody.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b/>
          <w:bCs/>
        </w:rPr>
      </w:pPr>
      <w:r>
        <w:rPr>
          <w:rFonts w:ascii="Arial" w:hAnsi="Arial"/>
          <w:b/>
          <w:bCs/>
        </w:rPr>
        <w:t>Base element</w:t>
      </w:r>
    </w:p>
    <w:p>
      <w:pPr>
        <w:pStyle w:val="Normal"/>
        <w:spacing w:lineRule="auto" w:line="360"/>
        <w:jc w:val="both"/>
        <w:rPr>
          <w:rFonts w:ascii="Arial" w:hAnsi="Arial"/>
          <w:b w:val="false"/>
          <w:b w:val="false"/>
          <w:bCs w:val="false"/>
        </w:rPr>
      </w:pPr>
      <w:r>
        <w:rPr>
          <w:rFonts w:ascii="Arial" w:hAnsi="Arial"/>
          <w:b w:val="false"/>
          <w:bCs w:val="false"/>
        </w:rPr>
        <w:tab/>
        <w:t xml:space="preserve">Oprócz klasy strony bazowej utworzyłam też klasę bazowego elementu będącą modelem podstawowego elementu webowego.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Calibri" w:hAnsi="Calibri"/>
        </w:rPr>
      </w:pPr>
      <w:r>
        <w:rPr>
          <w:rFonts w:ascii="Calibri" w:hAnsi="Calibri"/>
          <w:b w:val="false"/>
          <w:bCs w:val="false"/>
        </w:rPr>
        <w:tab/>
        <w:t>from selenium.webdriver.support.wait import WebDriverWait</w:t>
      </w:r>
    </w:p>
    <w:p>
      <w:pPr>
        <w:pStyle w:val="Normal"/>
        <w:spacing w:lineRule="auto" w:line="360"/>
        <w:jc w:val="both"/>
        <w:rPr>
          <w:rFonts w:ascii="Calibri" w:hAnsi="Calibri"/>
        </w:rPr>
      </w:pPr>
      <w:r>
        <w:rPr>
          <w:rFonts w:ascii="Calibri" w:hAnsi="Calibri"/>
          <w:b w:val="false"/>
          <w:bCs w:val="false"/>
        </w:rPr>
        <w:tab/>
        <w:t>from selenium.webdriver.support import expected_conditions as EC</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ab/>
        <w:t>class BaseElement(object):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__init__(self, driver, 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self.driver = driver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self.locator = 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self.web_element = None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self.find()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find(self):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Finding element on the page using visibility as expected conditions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 = WebDriverWait(self.driver, 10).until(</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ab/>
        <w:tab/>
        <w:t xml:space="preserve"> EC.visibility_of_element_located(locator=self.locator))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 = element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input_text(self, txt):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w:t>
      </w:r>
      <w:r>
        <w:rPr>
          <w:rFonts w:ascii="Calibri" w:hAnsi="Calibri"/>
          <w:b w:val="false"/>
          <w:bCs w:val="false"/>
          <w:i/>
          <w:iCs/>
        </w:rPr>
        <w:t>""" Function to enter text into input fields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self.web_element.clear()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self.web_element.send_keys(txt)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click(self):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click elements using expected conditions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 = WebDriverWait(self.driver, 10).until(</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ab/>
        <w:tab/>
        <w:t>EC.element_to_be_clickable(self.locator))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element.click()</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attribute(self, attr_name):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get the attribute of an element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attribute = self.web_element.get_attribute(attr_name)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attribute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@property</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text(self):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retrieve text from an element. Set as @property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text = self.web_element.text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text</w:t>
      </w:r>
    </w:p>
    <w:p>
      <w:pPr>
        <w:pStyle w:val="Normal"/>
        <w:spacing w:lineRule="auto" w:line="360"/>
        <w:jc w:val="both"/>
        <w:rPr>
          <w:rFonts w:ascii="Arial" w:hAnsi="Arial"/>
          <w:b w:val="false"/>
          <w:b w:val="false"/>
          <w:bCs w:val="false"/>
        </w:rPr>
      </w:pPr>
      <w:r>
        <w:rPr>
          <w:rFonts w:ascii="Arial" w:hAnsi="Arial"/>
          <w:b w:val="false"/>
          <w:bCs w:val="false"/>
        </w:rPr>
        <w:tab/>
      </w:r>
    </w:p>
    <w:p>
      <w:pPr>
        <w:pStyle w:val="Normal"/>
        <w:spacing w:lineRule="auto" w:line="360"/>
        <w:jc w:val="both"/>
        <w:rPr>
          <w:rFonts w:ascii="Arial" w:hAnsi="Arial"/>
          <w:b w:val="false"/>
          <w:b w:val="false"/>
          <w:bCs w:val="false"/>
        </w:rPr>
      </w:pPr>
      <w:r>
        <w:rPr>
          <w:rFonts w:ascii="Arial" w:hAnsi="Arial"/>
          <w:b w:val="false"/>
          <w:bCs w:val="false"/>
        </w:rPr>
        <w:t xml:space="preserve">Na powyższym listingu uwagę może przyciągać metoda </w:t>
      </w:r>
      <w:r>
        <w:rPr>
          <w:rFonts w:ascii="Arial" w:hAnsi="Arial"/>
          <w:b w:val="false"/>
          <w:bCs w:val="false"/>
          <w:i/>
          <w:iCs/>
        </w:rPr>
        <w:t>def find()</w:t>
      </w:r>
      <w:r>
        <w:rPr>
          <w:rFonts w:ascii="Arial" w:hAnsi="Arial"/>
          <w:b w:val="false"/>
          <w:bCs w:val="false"/>
        </w:rPr>
        <w:t xml:space="preserve">. Wywoływanie metod w konstruktorze nie należy do częstych praktyk. Zdecydowałam się na to ze względu na powszechny przy automatyzacji testowania stron internetowych problem związany z lokalizowaniem elementów webowych. Omawiam to szerzej w części 4.4 Napotkane problemy. </w:t>
      </w:r>
    </w:p>
    <w:p>
      <w:pPr>
        <w:pStyle w:val="Normal"/>
        <w:numPr>
          <w:ilvl w:val="0"/>
          <w:numId w:val="0"/>
        </w:numPr>
        <w:spacing w:lineRule="auto" w:line="360"/>
        <w:ind w:left="720" w:hanging="0"/>
        <w:jc w:val="both"/>
        <w:rPr>
          <w:rFonts w:ascii="Arial" w:hAnsi="Arial"/>
          <w:b w:val="false"/>
          <w:b w:val="false"/>
          <w:bCs w:val="false"/>
        </w:rPr>
      </w:pPr>
      <w:r>
        <w:rPr>
          <w:rFonts w:ascii="Arial" w:hAnsi="Arial"/>
          <w:b w:val="false"/>
          <w:bCs w:val="false"/>
        </w:rPr>
      </w:r>
    </w:p>
    <w:p>
      <w:pPr>
        <w:pStyle w:val="Normal"/>
        <w:numPr>
          <w:ilvl w:val="0"/>
          <w:numId w:val="0"/>
        </w:numPr>
        <w:spacing w:lineRule="auto" w:line="360"/>
        <w:ind w:left="0" w:hanging="0"/>
        <w:jc w:val="both"/>
        <w:rPr>
          <w:rFonts w:ascii="Arial" w:hAnsi="Arial"/>
          <w:b/>
          <w:b/>
          <w:bCs/>
        </w:rPr>
      </w:pPr>
      <w:r>
        <w:rPr>
          <w:rFonts w:ascii="Arial" w:hAnsi="Arial"/>
          <w:b/>
          <w:bCs/>
        </w:rPr>
        <w:t>Elements Locators i Locator</w:t>
      </w:r>
    </w:p>
    <w:p>
      <w:pPr>
        <w:pStyle w:val="Normal"/>
        <w:spacing w:lineRule="auto" w:line="360"/>
        <w:jc w:val="both"/>
        <w:rPr>
          <w:rFonts w:ascii="Arial" w:hAnsi="Arial"/>
        </w:rPr>
      </w:pPr>
      <w:r>
        <w:rPr>
          <w:rFonts w:ascii="Arial" w:hAnsi="Arial"/>
        </w:rPr>
        <w:t xml:space="preserve">Lokatory zamieściłam w pliku </w:t>
      </w:r>
      <w:r>
        <w:rPr>
          <w:rFonts w:ascii="Arial" w:hAnsi="Arial"/>
          <w:i/>
          <w:iCs/>
        </w:rPr>
        <w:t>elements_locators.py</w:t>
      </w:r>
      <w:r>
        <w:rPr>
          <w:rFonts w:ascii="Arial" w:hAnsi="Arial"/>
        </w:rPr>
        <w:t xml:space="preserve"> jako atrybuty klas, gdzie każda klasa odpowiada konkretnej stronie aplikacji My Store. </w:t>
      </w:r>
    </w:p>
    <w:p>
      <w:pPr>
        <w:pStyle w:val="Normal"/>
        <w:spacing w:lineRule="auto" w:line="360"/>
        <w:jc w:val="both"/>
        <w:rPr>
          <w:rFonts w:ascii="Arial" w:hAnsi="Arial"/>
        </w:rPr>
      </w:pPr>
      <w:r>
        <w:rPr>
          <w:rFonts w:ascii="Arial" w:hAnsi="Arial"/>
        </w:rPr>
      </w:r>
    </w:p>
    <w:p>
      <w:pPr>
        <w:pStyle w:val="Normal"/>
        <w:spacing w:lineRule="auto" w:line="360"/>
        <w:jc w:val="left"/>
        <w:rPr>
          <w:rFonts w:ascii="Calibri" w:hAnsi="Calibri"/>
        </w:rPr>
      </w:pPr>
      <w:r>
        <w:rPr>
          <w:rFonts w:ascii="Calibri" w:hAnsi="Calibri"/>
        </w:rPr>
        <w:t>from selenium.webdriver.common.by import By</w:t>
      </w:r>
    </w:p>
    <w:p>
      <w:pPr>
        <w:pStyle w:val="Normal"/>
        <w:spacing w:lineRule="auto" w:line="360"/>
        <w:jc w:val="left"/>
        <w:rPr>
          <w:rFonts w:ascii="Calibri" w:hAnsi="Calibri"/>
        </w:rPr>
      </w:pPr>
      <w:r>
        <w:rPr>
          <w:rFonts w:ascii="Calibri" w:hAnsi="Calibri"/>
        </w:rPr>
        <w:t>from .locator import Locator</w:t>
      </w:r>
    </w:p>
    <w:p>
      <w:pPr>
        <w:pStyle w:val="Normal"/>
        <w:spacing w:lineRule="auto" w:line="360"/>
        <w:jc w:val="left"/>
        <w:rPr>
          <w:rFonts w:ascii="Calibri" w:hAnsi="Calibri"/>
          <w:i w:val="false"/>
          <w:i w:val="false"/>
          <w:iCs w:val="false"/>
        </w:rPr>
      </w:pPr>
      <w:r>
        <w:rPr>
          <w:rFonts w:ascii="Calibri" w:hAnsi="Calibri"/>
          <w:i w:val="false"/>
          <w:iCs w:val="false"/>
        </w:rPr>
        <w:t># Locators for all key components used in testing</w:t>
      </w:r>
    </w:p>
    <w:p>
      <w:pPr>
        <w:pStyle w:val="Normal"/>
        <w:spacing w:lineRule="auto" w:line="360"/>
        <w:jc w:val="left"/>
        <w:rPr>
          <w:rFonts w:ascii="Calibri" w:hAnsi="Calibri"/>
        </w:rPr>
      </w:pPr>
      <w:r>
        <w:rPr>
          <w:rFonts w:ascii="Calibri" w:hAnsi="Calibri"/>
        </w:rPr>
      </w:r>
    </w:p>
    <w:p>
      <w:pPr>
        <w:pStyle w:val="Normal"/>
        <w:spacing w:lineRule="auto" w:line="360"/>
        <w:jc w:val="left"/>
        <w:rPr>
          <w:rFonts w:ascii="Calibri" w:hAnsi="Calibri"/>
        </w:rPr>
      </w:pPr>
      <w:r>
        <w:rPr>
          <w:rFonts w:ascii="Calibri" w:hAnsi="Calibri"/>
        </w:rPr>
        <w:t>class ContactPageLocators:</w:t>
      </w:r>
    </w:p>
    <w:p>
      <w:pPr>
        <w:pStyle w:val="Normal"/>
        <w:spacing w:lineRule="auto" w:line="360"/>
        <w:jc w:val="left"/>
        <w:rPr>
          <w:rFonts w:ascii="Calibri" w:hAnsi="Calibri"/>
        </w:rPr>
      </w:pPr>
      <w:r>
        <w:rPr>
          <w:rFonts w:ascii="Calibri" w:hAnsi="Calibri"/>
        </w:rPr>
      </w:r>
    </w:p>
    <w:p>
      <w:pPr>
        <w:pStyle w:val="Normal"/>
        <w:spacing w:lineRule="auto" w:line="360"/>
        <w:jc w:val="left"/>
        <w:rPr>
          <w:rFonts w:ascii="Calibri" w:hAnsi="Calibri"/>
        </w:rPr>
      </w:pPr>
      <w:r>
        <w:rPr>
          <w:rFonts w:ascii="Calibri" w:hAnsi="Calibri"/>
        </w:rPr>
        <w:t xml:space="preserve">    </w:t>
      </w:r>
      <w:r>
        <w:rPr>
          <w:rFonts w:ascii="Calibri" w:hAnsi="Calibri"/>
        </w:rPr>
        <w:t>NAVIGATION_TAB_CSS = Locator(by=By.CSS_SELECTOR, value='.navigation_page')</w:t>
      </w:r>
    </w:p>
    <w:p>
      <w:pPr>
        <w:pStyle w:val="Normal"/>
        <w:spacing w:lineRule="auto" w:line="360"/>
        <w:jc w:val="left"/>
        <w:rPr>
          <w:rFonts w:ascii="Calibri" w:hAnsi="Calibri"/>
        </w:rPr>
      </w:pPr>
      <w:r>
        <w:rPr>
          <w:rFonts w:ascii="Calibri" w:hAnsi="Calibri"/>
        </w:rPr>
        <w:t xml:space="preserve">    </w:t>
      </w:r>
      <w:r>
        <w:rPr>
          <w:rFonts w:ascii="Calibri" w:hAnsi="Calibri"/>
        </w:rPr>
        <w:t>NAVIGATION_PAGE_HEADING_CSS = Locator(by=By.CSS_SELECTOR, value='.page-</w:t>
        <w:tab/>
        <w:t xml:space="preserve">    </w:t>
        <w:tab/>
        <w:tab/>
        <w:tab/>
        <w:tab/>
        <w:tab/>
        <w:t>heading.bottom-indent')</w:t>
      </w:r>
    </w:p>
    <w:p>
      <w:pPr>
        <w:pStyle w:val="Normal"/>
        <w:spacing w:lineRule="auto" w:line="360"/>
        <w:jc w:val="left"/>
        <w:rPr>
          <w:rFonts w:ascii="Calibri" w:hAnsi="Calibri"/>
        </w:rPr>
      </w:pPr>
      <w:r>
        <w:rPr>
          <w:rFonts w:ascii="Calibri" w:hAnsi="Calibri"/>
        </w:rPr>
        <w:t xml:space="preserve">    </w:t>
      </w:r>
      <w:r>
        <w:rPr>
          <w:rFonts w:ascii="Calibri" w:hAnsi="Calibri"/>
        </w:rPr>
        <w:t>PAGE_SUBHEADING_TEXT = Locator(by=By.CSS_SELECTOR, value='.page-subheading')</w:t>
      </w:r>
    </w:p>
    <w:p>
      <w:pPr>
        <w:pStyle w:val="Normal"/>
        <w:spacing w:lineRule="auto" w:line="360"/>
        <w:jc w:val="left"/>
        <w:rPr>
          <w:rFonts w:ascii="Calibri" w:hAnsi="Calibri"/>
        </w:rPr>
      </w:pPr>
      <w:r>
        <w:rPr>
          <w:rFonts w:ascii="Calibri" w:hAnsi="Calibri"/>
        </w:rPr>
        <w:t xml:space="preserve">    </w:t>
      </w:r>
      <w:r>
        <w:rPr>
          <w:rFonts w:ascii="Calibri" w:hAnsi="Calibri"/>
        </w:rPr>
        <w:t># send message form :</w:t>
      </w:r>
    </w:p>
    <w:p>
      <w:pPr>
        <w:pStyle w:val="Normal"/>
        <w:spacing w:lineRule="auto" w:line="360"/>
        <w:jc w:val="left"/>
        <w:rPr>
          <w:rFonts w:ascii="Calibri" w:hAnsi="Calibri"/>
        </w:rPr>
      </w:pPr>
      <w:r>
        <w:rPr>
          <w:rFonts w:ascii="Calibri" w:hAnsi="Calibri"/>
        </w:rPr>
        <w:t xml:space="preserve">    </w:t>
      </w:r>
      <w:r>
        <w:rPr>
          <w:rFonts w:ascii="Calibri" w:hAnsi="Calibri"/>
        </w:rPr>
        <w:t>SELECT_SUBJECT_HEADING_ID = Locator(by=By.ID, value='id_contact')</w:t>
      </w:r>
    </w:p>
    <w:p>
      <w:pPr>
        <w:pStyle w:val="Normal"/>
        <w:spacing w:lineRule="auto" w:line="360"/>
        <w:jc w:val="left"/>
        <w:rPr>
          <w:rFonts w:ascii="Calibri" w:hAnsi="Calibri"/>
        </w:rPr>
      </w:pPr>
      <w:r>
        <w:rPr>
          <w:rFonts w:ascii="Calibri" w:hAnsi="Calibri"/>
        </w:rPr>
        <w:t xml:space="preserve">    </w:t>
      </w:r>
      <w:r>
        <w:rPr>
          <w:rFonts w:ascii="Calibri" w:hAnsi="Calibri"/>
        </w:rPr>
        <w:t>INPUT_EMAIL_ID = Locator(by=By.ID, value='email')</w:t>
      </w:r>
    </w:p>
    <w:p>
      <w:pPr>
        <w:pStyle w:val="Normal"/>
        <w:spacing w:lineRule="auto" w:line="360"/>
        <w:jc w:val="left"/>
        <w:rPr>
          <w:rFonts w:ascii="Calibri" w:hAnsi="Calibri"/>
        </w:rPr>
      </w:pPr>
      <w:r>
        <w:rPr>
          <w:rFonts w:ascii="Calibri" w:hAnsi="Calibri"/>
        </w:rPr>
        <w:t xml:space="preserve">    </w:t>
      </w:r>
      <w:r>
        <w:rPr>
          <w:rFonts w:ascii="Calibri" w:hAnsi="Calibri"/>
        </w:rPr>
        <w:t>INPUT_ORDER_REFERENCE_CSS = Locator(by=By.CSS_SELECTOR, value='#id_order')</w:t>
      </w:r>
    </w:p>
    <w:p>
      <w:pPr>
        <w:pStyle w:val="Normal"/>
        <w:spacing w:lineRule="auto" w:line="360"/>
        <w:jc w:val="left"/>
        <w:rPr>
          <w:rFonts w:ascii="Calibri" w:hAnsi="Calibri"/>
        </w:rPr>
      </w:pPr>
      <w:r>
        <w:rPr>
          <w:rFonts w:ascii="Calibri" w:hAnsi="Calibri"/>
        </w:rPr>
        <w:t xml:space="preserve">    </w:t>
      </w:r>
      <w:r>
        <w:rPr>
          <w:rFonts w:ascii="Calibri" w:hAnsi="Calibri"/>
        </w:rPr>
        <w:t>INPUT_FILE_XPATH = Locator(by=By.XPATH, value='//*[text()="No file selected"]')</w:t>
      </w:r>
    </w:p>
    <w:p>
      <w:pPr>
        <w:pStyle w:val="Normal"/>
        <w:spacing w:lineRule="auto" w:line="360"/>
        <w:jc w:val="left"/>
        <w:rPr>
          <w:rFonts w:ascii="Calibri" w:hAnsi="Calibri"/>
        </w:rPr>
      </w:pPr>
      <w:r>
        <w:rPr>
          <w:rFonts w:ascii="Calibri" w:hAnsi="Calibri"/>
        </w:rPr>
        <w:t xml:space="preserve">    </w:t>
      </w:r>
      <w:r>
        <w:rPr>
          <w:rFonts w:ascii="Calibri" w:hAnsi="Calibri"/>
        </w:rPr>
        <w:t>CHOOSE_FILE_BUTTON_XPATH = Locator(by=By.XPATH, value='//*[text()="Choose File"]')</w:t>
      </w:r>
    </w:p>
    <w:p>
      <w:pPr>
        <w:pStyle w:val="Normal"/>
        <w:spacing w:lineRule="auto" w:line="360"/>
        <w:jc w:val="left"/>
        <w:rPr>
          <w:rFonts w:ascii="Calibri" w:hAnsi="Calibri"/>
        </w:rPr>
      </w:pPr>
      <w:r>
        <w:rPr>
          <w:rFonts w:ascii="Calibri" w:hAnsi="Calibri"/>
        </w:rPr>
        <w:t xml:space="preserve">    </w:t>
      </w:r>
      <w:r>
        <w:rPr>
          <w:rFonts w:ascii="Calibri" w:hAnsi="Calibri"/>
        </w:rPr>
        <w:t>SEND_BUTTON_XPATH = Locator(by=By.XPATH, value='//*[text()="Send"]')</w:t>
      </w:r>
    </w:p>
    <w:p>
      <w:pPr>
        <w:pStyle w:val="Normal"/>
        <w:spacing w:lineRule="auto" w:line="360"/>
        <w:jc w:val="left"/>
        <w:rPr>
          <w:rFonts w:ascii="Calibri" w:hAnsi="Calibri"/>
        </w:rPr>
      </w:pPr>
      <w:r>
        <w:rPr>
          <w:rFonts w:ascii="Calibri" w:hAnsi="Calibri"/>
        </w:rPr>
        <w:t xml:space="preserve">    </w:t>
      </w:r>
      <w:r>
        <w:rPr>
          <w:rFonts w:ascii="Calibri" w:hAnsi="Calibri"/>
        </w:rPr>
        <w:t>MESSAGE_TEXTAREA_ID = Locator(by=By.ID, value='message')</w:t>
      </w:r>
    </w:p>
    <w:p>
      <w:pPr>
        <w:pStyle w:val="Normal"/>
        <w:spacing w:lineRule="auto" w:line="360"/>
        <w:jc w:val="left"/>
        <w:rPr>
          <w:rFonts w:ascii="Calibri" w:hAnsi="Calibri"/>
        </w:rPr>
      </w:pPr>
      <w:r>
        <w:rPr>
          <w:rFonts w:ascii="Calibri" w:hAnsi="Calibri"/>
        </w:rPr>
        <w:t xml:space="preserve">    </w:t>
      </w:r>
      <w:r>
        <w:rPr>
          <w:rFonts w:ascii="Calibri" w:hAnsi="Calibri"/>
        </w:rPr>
        <w:t># alert text:</w:t>
      </w:r>
    </w:p>
    <w:p>
      <w:pPr>
        <w:pStyle w:val="Normal"/>
        <w:spacing w:lineRule="auto" w:line="360"/>
        <w:jc w:val="left"/>
        <w:rPr>
          <w:rFonts w:ascii="Calibri" w:hAnsi="Calibri"/>
        </w:rPr>
      </w:pPr>
      <w:r>
        <w:rPr>
          <w:rFonts w:ascii="Calibri" w:hAnsi="Calibri"/>
        </w:rPr>
        <w:t xml:space="preserve">    </w:t>
      </w:r>
      <w:r>
        <w:rPr>
          <w:rFonts w:ascii="Calibri" w:hAnsi="Calibri"/>
        </w:rPr>
        <w:t>SUCCESS_MESSAGE_CSS = Locator(by=By.CSS_SELECTOR, value='.alert.alert-success')</w:t>
      </w:r>
    </w:p>
    <w:p>
      <w:pPr>
        <w:pStyle w:val="Normal"/>
        <w:spacing w:lineRule="auto" w:line="360"/>
        <w:jc w:val="left"/>
        <w:rPr>
          <w:rFonts w:ascii="Calibri" w:hAnsi="Calibri"/>
        </w:rPr>
      </w:pPr>
      <w:r>
        <w:rPr>
          <w:rFonts w:ascii="Calibri" w:hAnsi="Calibri"/>
        </w:rPr>
        <w:t xml:space="preserve"> </w:t>
      </w:r>
      <w:r>
        <w:rPr>
          <w:rFonts w:ascii="Calibri" w:hAnsi="Calibri"/>
        </w:rPr>
        <w:t>FAILURE_MESSAGE_CSS = Locator(by=By.CSS_SELECTOR, value='div[class="alert alert-</w:t>
        <w:tab/>
        <w:tab/>
        <w:tab/>
        <w:tab/>
        <w:tab/>
        <w:t>danger"] ol li')</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 xml:space="preserve">Przyjmują one formę obiektu Locatora. Locator jest utworzoną przeze mnie krotką nazwaną (z ang. </w:t>
      </w:r>
      <w:r>
        <w:rPr>
          <w:rFonts w:ascii="Arial" w:hAnsi="Arial"/>
          <w:i/>
          <w:iCs/>
        </w:rPr>
        <w:t>named tuple</w:t>
      </w:r>
      <w:r>
        <w:rPr>
          <w:rFonts w:ascii="Arial" w:hAnsi="Arial"/>
        </w:rPr>
        <w:t>). Jest to lekki typ obiektu zawierający kolekcję klucz-wartość z możliwością indeksowania i iteracji.</w:t>
      </w:r>
    </w:p>
    <w:p>
      <w:pPr>
        <w:pStyle w:val="Normal"/>
        <w:spacing w:lineRule="auto" w:line="360"/>
        <w:jc w:val="both"/>
        <w:rPr>
          <w:rFonts w:ascii="Arial" w:hAnsi="Arial"/>
        </w:rPr>
      </w:pPr>
      <w:r>
        <w:rPr>
          <w:rFonts w:ascii="Arial" w:hAnsi="Arial"/>
        </w:rPr>
        <w:t>Plik locator.py:</w:t>
      </w:r>
    </w:p>
    <w:p>
      <w:pPr>
        <w:pStyle w:val="Normal"/>
        <w:spacing w:lineRule="auto" w:line="360"/>
        <w:jc w:val="both"/>
        <w:rPr>
          <w:rFonts w:ascii="Calibri" w:hAnsi="Calibri"/>
        </w:rPr>
      </w:pPr>
      <w:r>
        <w:rPr>
          <w:rFonts w:ascii="Calibri" w:hAnsi="Calibri"/>
        </w:rPr>
        <w:tab/>
        <w:t>from collections import namedtuple</w:t>
      </w:r>
    </w:p>
    <w:p>
      <w:pPr>
        <w:pStyle w:val="Normal"/>
        <w:spacing w:lineRule="auto" w:line="360"/>
        <w:jc w:val="both"/>
        <w:rPr>
          <w:rFonts w:ascii="Calibri" w:hAnsi="Calibri"/>
        </w:rPr>
      </w:pPr>
      <w:r>
        <w:rPr>
          <w:rFonts w:ascii="Calibri" w:hAnsi="Calibri"/>
        </w:rPr>
        <w:tab/>
        <w:t xml:space="preserve"># setting namedtuple Locator with 'by' and 'value' used by BaseElement class to find </w:t>
        <w:tab/>
        <w:t>elements on the page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Locator = namedtuple('Locator', ['by', 'value'])</w:t>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Obiekt ten ma stanowić reprezentację lokatora Selenium, czyli sposobu w jaki WebDriver będzie szukał danego  WebElementu na stronie. Generalnie możemy to robić przy użyciu:</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Atrybutu id</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Atrybutu name</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XPath</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CSS Selector</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Class name</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Link Text</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PartialLink Text</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Tag name</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Do dobrych praktyk podczas tworzenia lokatora należy w pierwszej kolejności szukanie atrybutu id, ponieważ z założenia powinno być unikalne, atrybutu name lub class name (jeśli jest unikalna), a następnie XPath czy CSS. Większość użytych przeze mnie lokatorów opiera się na selektorze CSS, ścieżce XPath oraz Id. Dla zwiększenia czytelności można łączyć atrybut class z selektorem CSS, w przypadku użycia tego ostatniego. Przykładem będzie kilka poniższych lokatorów, gdzie kropka oznacza w składni CSS atrybut klasy:</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tab/>
        <w:t>class ContactPageLocators:</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t xml:space="preserve">   </w:t>
      </w:r>
      <w:r>
        <w:rPr>
          <w:rFonts w:cs="Arial"/>
          <w:b w:val="false"/>
          <w:bCs w:val="false"/>
          <w:sz w:val="24"/>
          <w:szCs w:val="24"/>
          <w:lang w:val="pl-PL" w:eastAsia="en-US" w:bidi="ar-SA"/>
        </w:rPr>
        <w:tab/>
        <w:t>NAVIGATION_TAB_CSS = Locator(by=By.CSS_SELECTOR, value='.navigation_page')</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t xml:space="preserve">    </w:t>
      </w:r>
      <w:r>
        <w:rPr>
          <w:rFonts w:cs="Arial"/>
          <w:b w:val="false"/>
          <w:bCs w:val="false"/>
          <w:sz w:val="24"/>
          <w:szCs w:val="24"/>
          <w:lang w:val="pl-PL" w:eastAsia="en-US" w:bidi="ar-SA"/>
        </w:rPr>
        <w:tab/>
        <w:t>NAVIGATION_PAGE_HEADING_CSS = Locator(by=By.CSS_SELECTOR, value='.page-</w:t>
        <w:tab/>
        <w:tab/>
        <w:tab/>
        <w:tab/>
        <w:tab/>
        <w:tab/>
        <w:t>heading.bottom-indent')</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t xml:space="preserve">    </w:t>
      </w:r>
      <w:r>
        <w:rPr>
          <w:rFonts w:cs="Arial"/>
          <w:b w:val="false"/>
          <w:bCs w:val="false"/>
          <w:sz w:val="24"/>
          <w:szCs w:val="24"/>
          <w:lang w:val="pl-PL" w:eastAsia="en-US" w:bidi="ar-SA"/>
        </w:rPr>
        <w:tab/>
        <w:t>PAGE_SUBHEADING_TEXT = Locator(by=By.CSS_SELECTOR, value='.page-</w:t>
        <w:tab/>
        <w:tab/>
        <w:tab/>
        <w:tab/>
        <w:tab/>
        <w:tab/>
        <w:t>subheading')</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4.4  Napotkane problemy</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Niezależność testów od siebie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b/>
        <w:t xml:space="preserve">Pierwszym z problemów na jaki natknęłam się podczas tworzenia tej pracy było uzyskanie pełnej niezależności testów od siebie. </w:t>
      </w:r>
      <w:r>
        <w:rPr>
          <w:rFonts w:cs="Arial" w:ascii="Arial" w:hAnsi="Arial"/>
          <w:b w:val="false"/>
          <w:bCs w:val="false"/>
          <w:sz w:val="24"/>
          <w:szCs w:val="24"/>
          <w:lang w:val="pl-PL" w:eastAsia="en-US" w:bidi="ar-SA"/>
        </w:rPr>
        <w:t>Przypadki</w:t>
      </w:r>
      <w:r>
        <w:rPr>
          <w:rFonts w:cs="Arial" w:ascii="Arial" w:hAnsi="Arial"/>
          <w:b w:val="false"/>
          <w:bCs w:val="false"/>
          <w:sz w:val="24"/>
          <w:szCs w:val="24"/>
          <w:lang w:val="pl-PL" w:eastAsia="en-US" w:bidi="ar-SA"/>
        </w:rPr>
        <w:t xml:space="preserve"> testowe </w:t>
      </w:r>
      <w:r>
        <w:rPr>
          <w:rFonts w:cs="Arial" w:ascii="Arial" w:hAnsi="Arial"/>
          <w:b w:val="false"/>
          <w:bCs w:val="false"/>
          <w:sz w:val="24"/>
          <w:szCs w:val="24"/>
          <w:lang w:val="pl-PL" w:eastAsia="en-US" w:bidi="ar-SA"/>
        </w:rPr>
        <w:t xml:space="preserve">zawarte w scenariuszach </w:t>
      </w:r>
      <w:r>
        <w:rPr>
          <w:rFonts w:cs="Arial" w:ascii="Arial" w:hAnsi="Arial"/>
          <w:b w:val="false"/>
          <w:bCs w:val="false"/>
          <w:sz w:val="24"/>
          <w:szCs w:val="24"/>
          <w:lang w:val="pl-PL" w:eastAsia="en-US" w:bidi="ar-SA"/>
        </w:rPr>
        <w:t xml:space="preserve">zostały ułożone w sposób możliwie od siebie niezależny.  </w:t>
      </w:r>
      <w:r>
        <w:rPr>
          <w:rFonts w:cs="Arial" w:ascii="Arial" w:hAnsi="Arial"/>
          <w:b w:val="false"/>
          <w:bCs w:val="false"/>
          <w:sz w:val="24"/>
          <w:szCs w:val="24"/>
          <w:lang w:val="pl-PL" w:eastAsia="en-US" w:bidi="ar-SA"/>
        </w:rPr>
        <w:t>T</w:t>
      </w:r>
      <w:r>
        <w:rPr>
          <w:rFonts w:cs="Arial" w:ascii="Arial" w:hAnsi="Arial"/>
          <w:b w:val="false"/>
          <w:bCs w:val="false"/>
          <w:sz w:val="24"/>
          <w:szCs w:val="24"/>
          <w:lang w:val="pl-PL" w:eastAsia="en-US" w:bidi="ar-SA"/>
        </w:rPr>
        <w:t xml:space="preserve">ak, by negatywny wynik jednego z nich nie </w:t>
      </w:r>
      <w:r>
        <w:rPr>
          <w:rFonts w:cs="Arial" w:ascii="Arial" w:hAnsi="Arial"/>
          <w:b w:val="false"/>
          <w:bCs w:val="false"/>
          <w:sz w:val="24"/>
          <w:szCs w:val="24"/>
          <w:lang w:val="pl-PL" w:eastAsia="en-US" w:bidi="ar-SA"/>
        </w:rPr>
        <w:t>blokował uruchomienia kolejnego lub nie wywoływał fałszywie negatywnego rezultatu.</w:t>
      </w:r>
      <w:r>
        <w:rPr>
          <w:rFonts w:cs="Arial" w:ascii="Arial" w:hAnsi="Arial"/>
          <w:b w:val="false"/>
          <w:bCs w:val="false"/>
          <w:sz w:val="24"/>
          <w:szCs w:val="24"/>
          <w:lang w:val="pl-PL" w:eastAsia="en-US" w:bidi="ar-SA"/>
        </w:rPr>
        <w:t xml:space="preserve"> </w:t>
      </w:r>
      <w:r>
        <w:rPr>
          <w:rFonts w:cs="Arial" w:ascii="Arial" w:hAnsi="Arial"/>
          <w:b w:val="false"/>
          <w:bCs w:val="false"/>
          <w:sz w:val="24"/>
          <w:szCs w:val="24"/>
          <w:lang w:val="pl-PL" w:eastAsia="en-US" w:bidi="ar-SA"/>
        </w:rPr>
        <w:t xml:space="preserve">Niestety </w:t>
      </w:r>
      <w:r>
        <w:rPr>
          <w:rFonts w:cs="Arial" w:ascii="Arial" w:hAnsi="Arial"/>
          <w:b w:val="false"/>
          <w:bCs w:val="false"/>
          <w:sz w:val="24"/>
          <w:szCs w:val="24"/>
          <w:lang w:val="pl-PL" w:eastAsia="en-US" w:bidi="ar-SA"/>
        </w:rPr>
        <w:t>tej złotej zasady nie udało mi się zastosować wszędzie i kilka</w:t>
      </w:r>
      <w:r>
        <w:rPr>
          <w:rFonts w:cs="Arial" w:ascii="Arial" w:hAnsi="Arial"/>
          <w:b w:val="false"/>
          <w:bCs w:val="false"/>
          <w:sz w:val="24"/>
          <w:szCs w:val="24"/>
          <w:lang w:val="pl-PL" w:eastAsia="en-US" w:bidi="ar-SA"/>
        </w:rPr>
        <w:t xml:space="preserve"> przypadków testowych tworz</w:t>
      </w:r>
      <w:r>
        <w:rPr>
          <w:rFonts w:cs="Arial" w:ascii="Arial" w:hAnsi="Arial"/>
          <w:b w:val="false"/>
          <w:bCs w:val="false"/>
          <w:sz w:val="24"/>
          <w:szCs w:val="24"/>
          <w:lang w:val="pl-PL" w:eastAsia="en-US" w:bidi="ar-SA"/>
        </w:rPr>
        <w:t>y</w:t>
      </w:r>
      <w:r>
        <w:rPr>
          <w:rFonts w:cs="Arial" w:ascii="Arial" w:hAnsi="Arial"/>
          <w:b w:val="false"/>
          <w:bCs w:val="false"/>
          <w:sz w:val="24"/>
          <w:szCs w:val="24"/>
          <w:lang w:val="pl-PL" w:eastAsia="en-US" w:bidi="ar-SA"/>
        </w:rPr>
        <w:t xml:space="preserve"> pary, gdzie pomyślne zakończenie pierwszego</w:t>
      </w:r>
      <w:r>
        <w:rPr>
          <w:rFonts w:cs="Arial" w:ascii="Arial" w:hAnsi="Arial"/>
          <w:b w:val="false"/>
          <w:bCs w:val="false"/>
          <w:sz w:val="24"/>
          <w:szCs w:val="24"/>
          <w:lang w:val="pl-PL" w:eastAsia="en-US" w:bidi="ar-SA"/>
        </w:rPr>
        <w:t xml:space="preserve"> </w:t>
      </w:r>
      <w:r>
        <w:rPr>
          <w:rFonts w:cs="Arial" w:ascii="Arial" w:hAnsi="Arial"/>
          <w:b w:val="false"/>
          <w:bCs w:val="false"/>
          <w:sz w:val="24"/>
          <w:szCs w:val="24"/>
          <w:lang w:val="pl-PL" w:eastAsia="en-US" w:bidi="ar-SA"/>
        </w:rPr>
        <w:t>stanowi warunek wstępny drugiego.</w:t>
      </w:r>
      <w:r>
        <w:rPr>
          <w:rFonts w:cs="Arial" w:ascii="Arial" w:hAnsi="Arial"/>
          <w:b w:val="false"/>
          <w:bCs w:val="false"/>
          <w:sz w:val="24"/>
          <w:szCs w:val="24"/>
          <w:lang w:val="pl-PL" w:eastAsia="en-US" w:bidi="ar-SA"/>
        </w:rPr>
        <w:t xml:space="preserve"> Mam tu na myśli  wylogowywanie się ze strony, czyli funkcjonalność która</w:t>
      </w:r>
      <w:r>
        <w:rPr>
          <w:rFonts w:cs="Arial" w:ascii="Arial" w:hAnsi="Arial"/>
          <w:b w:val="false"/>
          <w:bCs w:val="false"/>
          <w:sz w:val="24"/>
          <w:szCs w:val="24"/>
          <w:lang w:val="pl-PL" w:eastAsia="en-US" w:bidi="ar-SA"/>
        </w:rPr>
        <w:t xml:space="preserve"> wymaga uprzedniego zalogowania użytkownika </w:t>
      </w:r>
      <w:r>
        <w:rPr>
          <w:rFonts w:cs="Arial" w:ascii="Arial" w:hAnsi="Arial"/>
          <w:b w:val="false"/>
          <w:bCs w:val="false"/>
          <w:sz w:val="24"/>
          <w:szCs w:val="24"/>
          <w:lang w:val="pl-PL" w:eastAsia="en-US" w:bidi="ar-SA"/>
        </w:rPr>
        <w:t xml:space="preserve">oraz usunięcie bądź zakup produktu z koszyka, który na początku testu musi się tam już znajdować. </w:t>
      </w:r>
      <w:r>
        <w:rPr>
          <w:rFonts w:cs="Arial" w:ascii="Arial" w:hAnsi="Arial"/>
          <w:b w:val="false"/>
          <w:bCs w:val="false"/>
          <w:sz w:val="24"/>
          <w:szCs w:val="24"/>
          <w:lang w:val="pl-PL" w:eastAsia="en-US" w:bidi="ar-SA"/>
        </w:rPr>
        <w:t xml:space="preserve">Dodatkowo zakup produktu możliwy jest tylko dla zalogowanego użytkownika. </w:t>
      </w:r>
      <w:r>
        <w:rPr>
          <w:rFonts w:cs="Arial" w:ascii="Arial" w:hAnsi="Arial"/>
          <w:b w:val="false"/>
          <w:bCs w:val="false"/>
          <w:sz w:val="24"/>
          <w:szCs w:val="24"/>
          <w:lang w:val="pl-PL" w:eastAsia="en-US" w:bidi="ar-SA"/>
        </w:rPr>
        <w:t>Najszerszym możliwym do ustawienia zakresem fik</w:t>
      </w:r>
      <w:r>
        <w:rPr>
          <w:rFonts w:cs="Arial" w:ascii="Arial" w:hAnsi="Arial"/>
          <w:b w:val="false"/>
          <w:bCs w:val="false"/>
          <w:sz w:val="24"/>
          <w:szCs w:val="24"/>
          <w:lang w:val="pl-PL" w:eastAsia="en-US" w:bidi="ar-SA"/>
        </w:rPr>
        <w:t>s</w:t>
      </w:r>
      <w:r>
        <w:rPr>
          <w:rFonts w:cs="Arial" w:ascii="Arial" w:hAnsi="Arial"/>
          <w:b w:val="false"/>
          <w:bCs w:val="false"/>
          <w:sz w:val="24"/>
          <w:szCs w:val="24"/>
          <w:lang w:val="pl-PL" w:eastAsia="en-US" w:bidi="ar-SA"/>
        </w:rPr>
        <w:t xml:space="preserve">tury w pyteście, czyli funkcji przygotowującej środowisko testowe, wykonującej test i czyszczącej środowisko </w:t>
      </w:r>
      <w:r>
        <w:rPr>
          <w:rFonts w:cs="Arial" w:ascii="Arial" w:hAnsi="Arial"/>
          <w:b w:val="false"/>
          <w:bCs w:val="false"/>
          <w:sz w:val="24"/>
          <w:szCs w:val="24"/>
          <w:lang w:val="pl-PL" w:eastAsia="en-US" w:bidi="ar-SA"/>
        </w:rPr>
        <w:t>po wszystkim</w:t>
      </w:r>
      <w:r>
        <w:rPr>
          <w:rFonts w:cs="Arial" w:ascii="Arial" w:hAnsi="Arial"/>
          <w:b w:val="false"/>
          <w:bCs w:val="false"/>
          <w:sz w:val="24"/>
          <w:szCs w:val="24"/>
          <w:lang w:val="pl-PL" w:eastAsia="en-US" w:bidi="ar-SA"/>
        </w:rPr>
        <w:t xml:space="preserve"> jest </w:t>
      </w:r>
      <w:r>
        <w:rPr>
          <w:rFonts w:cs="Arial" w:ascii="Arial" w:hAnsi="Arial"/>
          <w:b w:val="false"/>
          <w:bCs w:val="false"/>
          <w:i/>
          <w:iCs/>
          <w:sz w:val="24"/>
          <w:szCs w:val="24"/>
          <w:lang w:val="pl-PL" w:eastAsia="en-US" w:bidi="ar-SA"/>
        </w:rPr>
        <w:t>session.</w:t>
      </w:r>
      <w:r>
        <w:rPr>
          <w:rFonts w:cs="Arial" w:ascii="Arial" w:hAnsi="Arial"/>
          <w:b w:val="false"/>
          <w:bCs w:val="false"/>
          <w:i w:val="false"/>
          <w:iCs w:val="false"/>
          <w:sz w:val="24"/>
          <w:szCs w:val="24"/>
          <w:lang w:val="pl-PL" w:eastAsia="en-US" w:bidi="ar-SA"/>
        </w:rPr>
        <w:t xml:space="preserve"> W tym projekcie odpowiada to pojedynczej sesji zautomatyzowanej przeglądarki internetowej. Nieosiągalnym więc stało się np. dodanie produktu do koszyka, a następnie wyczyszczenie przeglądarki, zamknięcie jej i uruchomienie ze stroną, która wciąż by ten produkt w koszyku zawierała. Dlatego te trzy przypadki testowe mogą zakończyć się z wynikiem fałszywie ujemnym. Dla testów wylogowywania jeśli nie powiedzie się logowanie użytkownika, a dla testów usuwania lub kupowania produktu, jeśli nie zostanie on w koszyku odnaleziony.</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 xml:space="preserve">Miejscem, gdzie udało mi się rozwiązać ten problem była zależność logowania użytkownika od rejestracji. Ponieważ istnienie zarejestrowanego użytkownika nie jest ściśle powiązane z pojedynczą sesją przeglądarki internetowej (a raczej z jakąś bazą danych aplikacji) mogłam sięgnąć po możliwość wstrzyknięcia do testu danych logowania wczytanych z pliku </w:t>
      </w:r>
      <w:r>
        <w:rPr>
          <w:rFonts w:cs="Arial" w:ascii="Arial" w:hAnsi="Arial"/>
          <w:b w:val="false"/>
          <w:bCs w:val="false"/>
          <w:i/>
          <w:iCs/>
          <w:sz w:val="24"/>
          <w:szCs w:val="24"/>
          <w:lang w:val="pl-PL" w:eastAsia="en-US" w:bidi="ar-SA"/>
        </w:rPr>
        <w:t xml:space="preserve">test_login.json. </w:t>
      </w:r>
      <w:r>
        <w:rPr>
          <w:rFonts w:cs="Arial" w:ascii="Arial" w:hAnsi="Arial"/>
          <w:b w:val="false"/>
          <w:bCs w:val="false"/>
          <w:i w:val="false"/>
          <w:iCs w:val="false"/>
          <w:sz w:val="24"/>
          <w:szCs w:val="24"/>
          <w:lang w:val="pl-PL" w:eastAsia="en-US" w:bidi="ar-SA"/>
        </w:rPr>
        <w:t xml:space="preserve">Jedynym warunkiem było stworzenie takiego użytkownika przed pierwszym uruchomieniem testów logowania. </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i w:val="false"/>
          <w:iCs w:val="false"/>
          <w:sz w:val="24"/>
          <w:szCs w:val="24"/>
          <w:lang w:val="pl-PL" w:eastAsia="en-US" w:bidi="ar-SA"/>
        </w:rPr>
        <w:tab/>
        <w:t xml:space="preserve">Plik </w:t>
      </w:r>
      <w:r>
        <w:rPr>
          <w:rFonts w:cs="Arial" w:ascii="Arial" w:hAnsi="Arial"/>
          <w:b w:val="false"/>
          <w:bCs w:val="false"/>
          <w:i/>
          <w:iCs/>
          <w:sz w:val="24"/>
          <w:szCs w:val="24"/>
          <w:lang w:val="pl-PL" w:eastAsia="en-US" w:bidi="ar-SA"/>
        </w:rPr>
        <w:t>test_login.json</w:t>
      </w:r>
      <w:r>
        <w:rPr>
          <w:rFonts w:cs="Arial" w:ascii="Arial" w:hAnsi="Arial"/>
          <w:b w:val="false"/>
          <w:bCs w:val="false"/>
          <w:i w:val="false"/>
          <w:iCs w:val="false"/>
          <w:sz w:val="24"/>
          <w:szCs w:val="24"/>
          <w:lang w:val="pl-PL" w:eastAsia="en-US" w:bidi="ar-SA"/>
        </w:rPr>
        <w:t xml:space="preserve"> przyjmuje formę:</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"valid_credentials": {</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"email": "kotytrzy@o2.pl",</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"password": "5fEb.5aBbmKN3RK",</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"expected_result": "Welcome to your account."},</w:t>
      </w:r>
    </w:p>
    <w:p>
      <w:pPr>
        <w:pStyle w:val="ListParagraph"/>
        <w:spacing w:lineRule="auto" w:line="360"/>
        <w:ind w:left="0" w:hanging="0"/>
        <w:jc w:val="both"/>
        <w:rPr>
          <w:i w:val="false"/>
          <w:i w:val="false"/>
          <w:iCs w:val="false"/>
        </w:rPr>
      </w:pPr>
      <w:r>
        <w:rPr>
          <w:rFonts w:cs="Arial" w:ascii="Calibri" w:hAnsi="Calibri"/>
          <w:b w:val="false"/>
          <w:bCs w:val="false"/>
          <w:sz w:val="24"/>
          <w:szCs w:val="24"/>
          <w:lang w:val="pl-PL" w:eastAsia="en-US" w:bidi="ar-SA"/>
        </w:rPr>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"invalid_email": {</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"email": "aaaa@bbb",</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"password": "5fEb.5aBbmKN3RK",</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"expected_result": "Invalid email address."</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w:t>
      </w:r>
    </w:p>
    <w:p>
      <w:pPr>
        <w:pStyle w:val="ListParagraph"/>
        <w:spacing w:lineRule="auto" w:line="360"/>
        <w:ind w:left="0" w:hanging="0"/>
        <w:jc w:val="both"/>
        <w:rPr>
          <w:i w:val="false"/>
          <w:i w:val="false"/>
          <w:iCs w:val="false"/>
        </w:rPr>
      </w:pPr>
      <w:r>
        <w:rPr>
          <w:rFonts w:cs="Arial" w:ascii="Calibri" w:hAnsi="Calibri"/>
          <w:b w:val="false"/>
          <w:bCs w:val="false"/>
          <w:sz w:val="24"/>
          <w:szCs w:val="24"/>
          <w:lang w:val="pl-PL" w:eastAsia="en-US" w:bidi="ar-SA"/>
        </w:rPr>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"invalid_password": {</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"email": "kotytrzy@o2.pl",</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"password": "4536hgbfd",</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"expected_result": "Authentication failed."</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w:t>
      </w:r>
    </w:p>
    <w:p>
      <w:pPr>
        <w:pStyle w:val="ListParagraph"/>
        <w:spacing w:lineRule="auto" w:line="360"/>
        <w:ind w:left="0" w:hanging="0"/>
        <w:jc w:val="both"/>
        <w:rPr>
          <w:i w:val="false"/>
          <w:i w:val="false"/>
          <w:iCs w:val="false"/>
        </w:rPr>
      </w:pPr>
      <w:r>
        <w:rPr>
          <w:rFonts w:cs="Arial" w:ascii="Calibri" w:hAnsi="Calibri"/>
          <w:b w:val="false"/>
          <w:bCs w:val="false"/>
          <w:sz w:val="24"/>
          <w:szCs w:val="24"/>
          <w:lang w:val="pl-PL" w:eastAsia="en-US" w:bidi="ar-SA"/>
        </w:rPr>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"restore_password": {</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"email": "kotytrzy@o2.pl",</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"confirmation": "A confirmation email has been sent to your address: "</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 xml:space="preserve">    </w:t>
      </w:r>
      <w:r>
        <w:rPr>
          <w:rFonts w:cs="Arial" w:ascii="Calibri" w:hAnsi="Calibri"/>
          <w:b w:val="false"/>
          <w:bCs w:val="false"/>
          <w:i w:val="false"/>
          <w:iCs w:val="false"/>
          <w:sz w:val="24"/>
          <w:szCs w:val="24"/>
          <w:lang w:val="pl-PL" w:eastAsia="en-US" w:bidi="ar-SA"/>
        </w:rPr>
        <w:t>}</w:t>
      </w:r>
    </w:p>
    <w:p>
      <w:pPr>
        <w:pStyle w:val="ListParagraph"/>
        <w:spacing w:lineRule="auto" w:line="360"/>
        <w:ind w:left="0" w:hanging="0"/>
        <w:jc w:val="both"/>
        <w:rPr>
          <w:rFonts w:ascii="Calibri" w:hAnsi="Calibri" w:cs="Arial"/>
          <w:b w:val="false"/>
          <w:b w:val="false"/>
          <w:bCs w:val="false"/>
          <w:sz w:val="24"/>
          <w:szCs w:val="24"/>
          <w:lang w:val="pl-PL" w:eastAsia="en-US" w:bidi="ar-SA"/>
        </w:rPr>
      </w:pPr>
      <w:r>
        <w:rPr>
          <w:rFonts w:cs="Arial" w:ascii="Calibri" w:hAnsi="Calibri"/>
          <w:b w:val="false"/>
          <w:bCs w:val="false"/>
          <w:i w:val="false"/>
          <w:iCs w:val="false"/>
          <w:sz w:val="24"/>
          <w:szCs w:val="24"/>
          <w:lang w:val="pl-PL" w:eastAsia="en-US" w:bidi="ar-SA"/>
        </w:rPr>
        <w:t>}</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b/>
      </w:r>
      <w:r>
        <w:rPr>
          <w:rFonts w:cs="Arial" w:ascii="Arial" w:hAnsi="Arial"/>
          <w:b w:val="false"/>
          <w:bCs w:val="false"/>
          <w:sz w:val="24"/>
          <w:szCs w:val="24"/>
          <w:lang w:val="pl-PL" w:eastAsia="en-US" w:bidi="ar-SA"/>
        </w:rPr>
        <w:t xml:space="preserve">Poza testem logowania z użyciem poprawnych danych istniejącego użytkownika (część „valid credentials”) wykorzystywany jest jeszcze w trzech pozostałych przypadkach testowych składających się na scenariusz sprawdzający poprawność funkcjonalności logowania. </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
    </w:p>
    <w:p>
      <w:pPr>
        <w:pStyle w:val="ListParagraph"/>
        <w:spacing w:lineRule="auto" w:line="360"/>
        <w:ind w:left="0" w:hanging="0"/>
        <w:jc w:val="left"/>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 xml:space="preserve">Kod testu logowania w pliku </w:t>
      </w:r>
      <w:r>
        <w:rPr>
          <w:rFonts w:cs="Arial" w:ascii="Arial" w:hAnsi="Arial"/>
          <w:b w:val="false"/>
          <w:bCs w:val="false"/>
          <w:i/>
          <w:iCs/>
          <w:sz w:val="24"/>
          <w:szCs w:val="24"/>
          <w:lang w:val="pl-PL" w:eastAsia="en-US" w:bidi="ar-SA"/>
        </w:rPr>
        <w:t xml:space="preserve">test_authentication_page.py </w:t>
      </w:r>
      <w:r>
        <w:rPr>
          <w:rFonts w:cs="Arial" w:ascii="Arial" w:hAnsi="Arial"/>
          <w:b w:val="false"/>
          <w:bCs w:val="false"/>
          <w:sz w:val="24"/>
          <w:szCs w:val="24"/>
          <w:lang w:val="pl-PL" w:eastAsia="en-US" w:bidi="ar-SA"/>
        </w:rPr>
        <w:t>wygląda następująco:</w:t>
        <w:br/>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@mark.smoke</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@mark.signin</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def test_sign_in_with_valid_credentials(self, get_authentication_page, user_test_data):</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authentication_page = get_authentication_page</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test_data = user_test_data</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authentication_page.login(email=test_data['valid_credentials']['email'],</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password=test_data['valid_credentials']['password'])</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expected_result = test_data['valid_credentials']['expected_result']</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result = re.search(expected_result, authentication_page.page_source)</w:t>
      </w:r>
    </w:p>
    <w:p>
      <w:pPr>
        <w:pStyle w:val="ListParagraph"/>
        <w:spacing w:lineRule="auto" w:line="360"/>
        <w:ind w:left="0" w:hanging="0"/>
        <w:jc w:val="both"/>
        <w:rPr>
          <w:rFonts w:ascii="Calibri" w:hAnsi="Calibri"/>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assert result is not None</w:t>
      </w:r>
    </w:p>
    <w:p>
      <w:pPr>
        <w:pStyle w:val="ListParagraph"/>
        <w:numPr>
          <w:ilvl w:val="0"/>
          <w:numId w:val="0"/>
        </w:numPr>
        <w:spacing w:lineRule="auto" w:line="360"/>
        <w:ind w:left="0" w:hanging="0"/>
        <w:jc w:val="both"/>
        <w:rPr>
          <w:rFonts w:ascii="Calibri" w:hAnsi="Calibri" w:cs="Arial"/>
          <w:b/>
          <w:b/>
          <w:sz w:val="24"/>
          <w:szCs w:val="24"/>
        </w:rPr>
      </w:pPr>
      <w:r>
        <w:rPr>
          <w:rFonts w:cs="Arial" w:ascii="Calibri" w:hAnsi="Calibri"/>
          <w:b/>
          <w:sz w:val="24"/>
          <w:szCs w:val="24"/>
        </w:rPr>
      </w:r>
    </w:p>
    <w:p>
      <w:pPr>
        <w:pStyle w:val="ListParagraph"/>
        <w:numPr>
          <w:ilvl w:val="0"/>
          <w:numId w:val="0"/>
        </w:numPr>
        <w:spacing w:lineRule="auto" w:line="360"/>
        <w:ind w:left="0" w:hanging="0"/>
        <w:jc w:val="both"/>
        <w:rPr>
          <w:rFonts w:ascii="Arial" w:hAnsi="Arial" w:cs="Arial"/>
          <w:b w:val="false"/>
          <w:b w:val="false"/>
          <w:bCs w:val="false"/>
          <w:sz w:val="24"/>
          <w:szCs w:val="24"/>
        </w:rPr>
      </w:pPr>
      <w:r>
        <w:rPr>
          <w:rFonts w:cs="Arial" w:ascii="Arial" w:hAnsi="Arial"/>
          <w:b w:val="false"/>
          <w:bCs w:val="false"/>
          <w:sz w:val="24"/>
          <w:szCs w:val="24"/>
        </w:rPr>
        <w:t xml:space="preserve">Natomiast wczytanie danych testowych następuje z pomocą fikstury zapisanej w pliku </w:t>
      </w:r>
      <w:r>
        <w:rPr>
          <w:rFonts w:cs="Arial" w:ascii="Arial" w:hAnsi="Arial"/>
          <w:b w:val="false"/>
          <w:bCs w:val="false"/>
          <w:i/>
          <w:iCs/>
          <w:sz w:val="24"/>
          <w:szCs w:val="24"/>
        </w:rPr>
        <w:t>conftest.py:</w:t>
      </w:r>
    </w:p>
    <w:p>
      <w:pPr>
        <w:pStyle w:val="ListParagraph"/>
        <w:numPr>
          <w:ilvl w:val="0"/>
          <w:numId w:val="0"/>
        </w:numPr>
        <w:spacing w:lineRule="auto" w:line="360"/>
        <w:ind w:left="0" w:hanging="0"/>
        <w:jc w:val="both"/>
        <w:rPr>
          <w:i/>
          <w:i/>
          <w:iCs/>
        </w:rPr>
      </w:pPr>
      <w:r>
        <w:rPr>
          <w:rFonts w:cs="Arial" w:ascii="Arial" w:hAnsi="Arial"/>
          <w:b w:val="false"/>
          <w:bCs w:val="false"/>
          <w:sz w:val="24"/>
          <w:szCs w:val="24"/>
        </w:rPr>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 data for login tests</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data_path2 = 'data/test_login.json'</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def load_test_data(path):</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 xml:space="preserve">    </w:t>
      </w:r>
      <w:r>
        <w:rPr>
          <w:rFonts w:cs="Arial" w:ascii="Calibri" w:hAnsi="Calibri"/>
          <w:b w:val="false"/>
          <w:bCs w:val="false"/>
          <w:i w:val="false"/>
          <w:iCs w:val="false"/>
          <w:sz w:val="24"/>
          <w:szCs w:val="24"/>
        </w:rPr>
        <w:t>""" Function to load test data from json file to dict. """</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 xml:space="preserve">    </w:t>
      </w:r>
      <w:r>
        <w:rPr>
          <w:rFonts w:cs="Arial" w:ascii="Calibri" w:hAnsi="Calibri"/>
          <w:b w:val="false"/>
          <w:bCs w:val="false"/>
          <w:i w:val="false"/>
          <w:iCs w:val="false"/>
          <w:sz w:val="24"/>
          <w:szCs w:val="24"/>
        </w:rPr>
        <w:t>with open(path) as test_data:</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 xml:space="preserve">        </w:t>
      </w:r>
      <w:r>
        <w:rPr>
          <w:rFonts w:cs="Arial" w:ascii="Calibri" w:hAnsi="Calibri"/>
          <w:b w:val="false"/>
          <w:bCs w:val="false"/>
          <w:i w:val="false"/>
          <w:iCs w:val="false"/>
          <w:sz w:val="24"/>
          <w:szCs w:val="24"/>
        </w:rPr>
        <w:t>data = json.load(test_data)</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 xml:space="preserve">        </w:t>
      </w:r>
      <w:r>
        <w:rPr>
          <w:rFonts w:cs="Arial" w:ascii="Calibri" w:hAnsi="Calibri"/>
          <w:b w:val="false"/>
          <w:bCs w:val="false"/>
          <w:i w:val="false"/>
          <w:iCs w:val="false"/>
          <w:sz w:val="24"/>
          <w:szCs w:val="24"/>
        </w:rPr>
        <w:t>yield data</w:t>
      </w:r>
    </w:p>
    <w:p>
      <w:pPr>
        <w:pStyle w:val="ListParagraph"/>
        <w:numPr>
          <w:ilvl w:val="0"/>
          <w:numId w:val="0"/>
        </w:numPr>
        <w:spacing w:lineRule="auto" w:line="360"/>
        <w:ind w:left="0" w:hanging="0"/>
        <w:jc w:val="both"/>
        <w:rPr>
          <w:i/>
          <w:i/>
          <w:iCs/>
        </w:rPr>
      </w:pPr>
      <w:r>
        <w:rPr>
          <w:rFonts w:cs="Arial" w:ascii="Arial" w:hAnsi="Arial"/>
          <w:b w:val="false"/>
          <w:bCs w:val="false"/>
          <w:sz w:val="24"/>
          <w:szCs w:val="24"/>
        </w:rPr>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@fixture(params=load_test_data(data_path2), scope='function')</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def user_test_data(request):</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 xml:space="preserve">    </w:t>
      </w:r>
      <w:r>
        <w:rPr>
          <w:rFonts w:cs="Arial" w:ascii="Calibri" w:hAnsi="Calibri"/>
          <w:b w:val="false"/>
          <w:bCs w:val="false"/>
          <w:i w:val="false"/>
          <w:iCs w:val="false"/>
          <w:sz w:val="24"/>
          <w:szCs w:val="24"/>
        </w:rPr>
        <w:t>data = request.param</w:t>
      </w:r>
    </w:p>
    <w:p>
      <w:pPr>
        <w:pStyle w:val="ListParagraph"/>
        <w:numPr>
          <w:ilvl w:val="0"/>
          <w:numId w:val="0"/>
        </w:numPr>
        <w:spacing w:lineRule="auto" w:line="360"/>
        <w:ind w:left="0" w:hanging="0"/>
        <w:jc w:val="both"/>
        <w:rPr>
          <w:rFonts w:ascii="Calibri" w:hAnsi="Calibri" w:cs="Arial"/>
          <w:b w:val="false"/>
          <w:b w:val="false"/>
          <w:bCs w:val="false"/>
          <w:i w:val="false"/>
          <w:i w:val="false"/>
          <w:iCs w:val="false"/>
          <w:sz w:val="24"/>
          <w:szCs w:val="24"/>
        </w:rPr>
      </w:pPr>
      <w:r>
        <w:rPr>
          <w:rFonts w:cs="Arial" w:ascii="Calibri" w:hAnsi="Calibri"/>
          <w:b w:val="false"/>
          <w:bCs w:val="false"/>
          <w:i w:val="false"/>
          <w:iCs w:val="false"/>
          <w:sz w:val="24"/>
          <w:szCs w:val="24"/>
        </w:rPr>
        <w:t xml:space="preserve">    </w:t>
      </w:r>
      <w:r>
        <w:rPr>
          <w:rFonts w:cs="Arial" w:ascii="Calibri" w:hAnsi="Calibri"/>
          <w:b w:val="false"/>
          <w:bCs w:val="false"/>
          <w:i w:val="false"/>
          <w:iCs w:val="false"/>
          <w:sz w:val="24"/>
          <w:szCs w:val="24"/>
        </w:rPr>
        <w:t>yield data</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Lokalizowanie WebElementów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ab/>
        <w:t xml:space="preserve">Automatyzacji czynności w przeglądarkach internetowych opiera się na właściwym lokalizowaniu elementów przez WebDrivera. W idealnej sytuacji każdy element znajdujący się na stronie jest dobrze opisany </w:t>
      </w:r>
      <w:r>
        <w:rPr>
          <w:rFonts w:ascii="Arial" w:hAnsi="Arial"/>
        </w:rPr>
        <w:t>i</w:t>
      </w:r>
      <w:r>
        <w:rPr>
          <w:rFonts w:ascii="Arial" w:hAnsi="Arial"/>
        </w:rPr>
        <w:t xml:space="preserve"> posiada unikalny atrybut id lub name. </w:t>
      </w:r>
      <w:r>
        <w:rPr>
          <w:rFonts w:ascii="Arial" w:hAnsi="Arial"/>
        </w:rPr>
        <w:t xml:space="preserve">W rzeczywistości często można natknąć się na trudne do jednoznacznego zlokalizowania elementy i twórcy aplikacji My Store postarali się odzwierciedlić również i ten problem. Dzięki temu mogłam wykorzystać w tej pracy różne formy tworzenia lokatorów. Do najłatwiejszych z nich należały lokatory oparte na id, selektorze css, ścieżce Xpath i tekście linku </w:t>
      </w:r>
      <w:r>
        <w:rPr>
          <w:rFonts w:ascii="Arial" w:hAnsi="Arial"/>
        </w:rPr>
        <w:t>np</w:t>
      </w:r>
      <w:r>
        <w:rPr>
          <w:rFonts w:ascii="Arial" w:hAnsi="Arial"/>
        </w:rPr>
        <w:t>:</w:t>
      </w:r>
    </w:p>
    <w:p>
      <w:pPr>
        <w:pStyle w:val="Normal"/>
        <w:spacing w:lineRule="auto" w:line="360"/>
        <w:jc w:val="left"/>
        <w:rPr>
          <w:rFonts w:ascii="Calibri" w:hAnsi="Calibri"/>
        </w:rPr>
      </w:pPr>
      <w:r>
        <w:rPr>
          <w:rFonts w:ascii="Calibri" w:hAnsi="Calibri"/>
        </w:rPr>
        <w:t>SELECT_SUBJECT_HEADING_ID = Locator(by=By.ID, value='id_contact')</w:t>
      </w:r>
    </w:p>
    <w:p>
      <w:pPr>
        <w:pStyle w:val="Normal"/>
        <w:spacing w:lineRule="auto" w:line="360"/>
        <w:jc w:val="left"/>
        <w:rPr>
          <w:rFonts w:ascii="Calibri" w:hAnsi="Calibri"/>
        </w:rPr>
      </w:pPr>
      <w:r>
        <w:rPr>
          <w:rFonts w:ascii="Calibri" w:hAnsi="Calibri"/>
        </w:rPr>
        <w:t>MENU_WOMEN_TAB_CSS = Locator(by=By.CSS_SELECTOR, value='a[title="Women"]')</w:t>
      </w:r>
    </w:p>
    <w:p>
      <w:pPr>
        <w:pStyle w:val="Normal"/>
        <w:spacing w:lineRule="auto" w:line="360"/>
        <w:jc w:val="left"/>
        <w:rPr>
          <w:rFonts w:ascii="Calibri" w:hAnsi="Calibri"/>
        </w:rPr>
      </w:pPr>
      <w:r>
        <w:rPr>
          <w:rFonts w:ascii="Calibri" w:hAnsi="Calibri"/>
        </w:rPr>
        <w:t xml:space="preserve">RETRIEVE_PASSWORD_BUTTON = Locator(by=By.XPATH, value='//span[normalize-           </w:t>
        <w:tab/>
        <w:tab/>
        <w:tab/>
        <w:tab/>
        <w:t>space()="Retrieve Password"]')</w:t>
      </w:r>
    </w:p>
    <w:p>
      <w:pPr>
        <w:pStyle w:val="Normal"/>
        <w:spacing w:lineRule="auto" w:line="360"/>
        <w:jc w:val="left"/>
        <w:rPr>
          <w:rFonts w:ascii="Calibri" w:hAnsi="Calibri"/>
        </w:rPr>
      </w:pPr>
      <w:r>
        <w:rPr>
          <w:rFonts w:ascii="Calibri" w:hAnsi="Calibri"/>
        </w:rPr>
        <w:t>SIGN_IN_BUTTON_CSS = Locator(by=By.LINK_TEXT, value='Sign in')</w:t>
      </w:r>
    </w:p>
    <w:p>
      <w:pPr>
        <w:pStyle w:val="Normal"/>
        <w:spacing w:lineRule="auto" w:line="360"/>
        <w:jc w:val="left"/>
        <w:rPr>
          <w:rFonts w:ascii="Calibri" w:hAnsi="Calibri"/>
        </w:rPr>
      </w:pPr>
      <w:r>
        <w:rPr>
          <w:rFonts w:ascii="Calibri" w:hAnsi="Calibri"/>
        </w:rPr>
      </w:r>
    </w:p>
    <w:p>
      <w:pPr>
        <w:pStyle w:val="Normal"/>
        <w:spacing w:lineRule="auto" w:line="360"/>
        <w:jc w:val="left"/>
        <w:rPr>
          <w:rFonts w:ascii="Arial" w:hAnsi="Arial"/>
        </w:rPr>
      </w:pPr>
      <w:r>
        <w:rPr>
          <w:rFonts w:ascii="Arial" w:hAnsi="Arial"/>
        </w:rPr>
        <w:t xml:space="preserve">Wyzwaniem okazało się stworzenie lokatora dla ikony kosza (przycisk „delete”) produktu znajdującego się w koszyku., ponieważ </w:t>
      </w:r>
      <w:r>
        <w:rPr>
          <w:rFonts w:ascii="Arial" w:hAnsi="Arial"/>
        </w:rPr>
        <w:t>nie posiada ona atrybutu name, class name dzieli z  innymi elementami, a jej id składa się z cyfr, z których tylko pierwsza jest unikalna i odpowiada id produktu.  Rozwiązaniem okazała się składnia CSS: „</w:t>
      </w:r>
      <w:r>
        <w:rPr>
          <w:rFonts w:ascii="Calibri" w:hAnsi="Calibri"/>
        </w:rPr>
        <w:t xml:space="preserve">id^="' + product_id + '"] </w:t>
      </w:r>
      <w:r>
        <w:rPr>
          <w:rFonts w:ascii="Arial" w:hAnsi="Arial"/>
        </w:rPr>
        <w:t>gdzie znak ^ oznacza w tym wypadku id zaczynające się od product_id</w:t>
      </w:r>
    </w:p>
    <w:p>
      <w:pPr>
        <w:pStyle w:val="Normal"/>
        <w:spacing w:lineRule="auto" w:line="360"/>
        <w:jc w:val="left"/>
        <w:rPr>
          <w:rFonts w:ascii="Arial" w:hAnsi="Arial"/>
        </w:rPr>
      </w:pPr>
      <w:r>
        <w:rPr>
          <w:rFonts w:ascii="Arial" w:hAnsi="Arial"/>
        </w:rPr>
      </w:r>
    </w:p>
    <w:p>
      <w:pPr>
        <w:pStyle w:val="Normal"/>
        <w:spacing w:lineRule="auto" w:line="360"/>
        <w:jc w:val="left"/>
        <w:rPr>
          <w:rFonts w:ascii="Calibri" w:hAnsi="Calibri"/>
        </w:rPr>
      </w:pPr>
      <w:r>
        <w:rPr>
          <w:rFonts w:ascii="Calibri" w:hAnsi="Calibri"/>
        </w:rPr>
        <w:t xml:space="preserve">    </w:t>
      </w:r>
      <w:r>
        <w:rPr>
          <w:rFonts w:ascii="Calibri" w:hAnsi="Calibri"/>
        </w:rPr>
        <w:t>def remove_product_from_cart(self, product_id):</w:t>
      </w:r>
    </w:p>
    <w:p>
      <w:pPr>
        <w:pStyle w:val="Normal"/>
        <w:spacing w:lineRule="auto" w:line="360"/>
        <w:jc w:val="left"/>
        <w:rPr>
          <w:rFonts w:ascii="Calibri" w:hAnsi="Calibri"/>
        </w:rPr>
      </w:pPr>
      <w:r>
        <w:rPr>
          <w:rFonts w:ascii="Calibri" w:hAnsi="Calibri"/>
        </w:rPr>
        <w:t xml:space="preserve">        </w:t>
      </w:r>
      <w:r>
        <w:rPr>
          <w:rFonts w:ascii="Calibri" w:hAnsi="Calibri"/>
        </w:rPr>
        <w:t>""" Function to remove a product from the cart by product id. """</w:t>
      </w:r>
    </w:p>
    <w:p>
      <w:pPr>
        <w:pStyle w:val="Normal"/>
        <w:spacing w:lineRule="auto" w:line="360"/>
        <w:jc w:val="left"/>
        <w:rPr>
          <w:rFonts w:ascii="Calibri" w:hAnsi="Calibri"/>
        </w:rPr>
      </w:pPr>
      <w:r>
        <w:rPr>
          <w:rFonts w:ascii="Calibri" w:hAnsi="Calibri"/>
        </w:rPr>
        <w:t xml:space="preserve">        </w:t>
      </w:r>
      <w:r>
        <w:rPr>
          <w:rFonts w:ascii="Calibri" w:hAnsi="Calibri"/>
        </w:rPr>
        <w:t>delete_button = self.driver.find_element(by=By.CSS_SELECTOR,</w:t>
      </w:r>
    </w:p>
    <w:p>
      <w:pPr>
        <w:pStyle w:val="Normal"/>
        <w:spacing w:lineRule="auto" w:line="360"/>
        <w:jc w:val="left"/>
        <w:rPr>
          <w:rFonts w:ascii="Calibri" w:hAnsi="Calibri"/>
        </w:rPr>
      </w:pPr>
      <w:r>
        <w:rPr>
          <w:rFonts w:ascii="Calibri" w:hAnsi="Calibri"/>
        </w:rPr>
        <w:t xml:space="preserve">                                                 </w:t>
      </w:r>
      <w:r>
        <w:rPr>
          <w:rFonts w:ascii="Calibri" w:hAnsi="Calibri"/>
        </w:rPr>
        <w:t>value='a[id^="' + product_id + '"]')</w:t>
      </w:r>
    </w:p>
    <w:p>
      <w:pPr>
        <w:pStyle w:val="Normal"/>
        <w:spacing w:lineRule="auto" w:line="360"/>
        <w:jc w:val="left"/>
        <w:rPr>
          <w:rFonts w:ascii="Calibri" w:hAnsi="Calibri"/>
        </w:rPr>
      </w:pPr>
      <w:r>
        <w:rPr>
          <w:rFonts w:ascii="Calibri" w:hAnsi="Calibri"/>
        </w:rPr>
        <w:t xml:space="preserve">        </w:t>
      </w:r>
      <w:r>
        <w:rPr>
          <w:rFonts w:ascii="Calibri" w:hAnsi="Calibri"/>
        </w:rPr>
        <w:t>delete_button.click()</w:t>
      </w:r>
    </w:p>
    <w:p>
      <w:pPr>
        <w:pStyle w:val="Normal"/>
        <w:spacing w:lineRule="auto" w:line="360"/>
        <w:jc w:val="left"/>
        <w:rPr>
          <w:rFonts w:ascii="Calibri" w:hAnsi="Calibri"/>
        </w:rPr>
      </w:pPr>
      <w:r>
        <w:rPr>
          <w:rFonts w:ascii="Calibri" w:hAnsi="Calibri"/>
        </w:rPr>
        <w:t xml:space="preserve">        </w:t>
      </w:r>
      <w:r>
        <w:rPr>
          <w:rFonts w:ascii="Calibri" w:hAnsi="Calibri"/>
        </w:rPr>
        <w:t>return None</w:t>
      </w:r>
    </w:p>
    <w:p>
      <w:pPr>
        <w:pStyle w:val="Normal"/>
        <w:spacing w:lineRule="auto" w:line="360"/>
        <w:jc w:val="left"/>
        <w:rPr>
          <w:rFonts w:ascii="Calibri" w:hAnsi="Calibri"/>
        </w:rPr>
      </w:pPr>
      <w:r>
        <w:rPr>
          <w:rFonts w:ascii="Calibri" w:hAnsi="Calibri"/>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5. Podsumowanie</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6. Bibliografia</w:t>
      </w:r>
    </w:p>
    <w:p>
      <w:pPr>
        <w:pStyle w:val="ListParagraph"/>
        <w:spacing w:lineRule="auto" w:line="360"/>
        <w:ind w:left="720" w:hanging="720"/>
        <w:jc w:val="both"/>
        <w:rPr>
          <w:b w:val="false"/>
          <w:b w:val="false"/>
          <w:bCs w:val="false"/>
        </w:rPr>
      </w:pPr>
      <w:r>
        <w:rPr>
          <w:b w:val="false"/>
          <w:bCs w:val="false"/>
        </w:rPr>
      </w:r>
    </w:p>
    <w:p>
      <w:pPr>
        <w:pStyle w:val="Normal"/>
        <w:numPr>
          <w:ilvl w:val="0"/>
          <w:numId w:val="16"/>
        </w:numPr>
        <w:spacing w:lineRule="auto" w:line="360"/>
        <w:rPr>
          <w:rFonts w:ascii="Arial" w:hAnsi="Arial"/>
        </w:rPr>
      </w:pPr>
      <w:r>
        <w:rPr>
          <w:rFonts w:ascii="Arial" w:hAnsi="Arial"/>
        </w:rPr>
        <w:t>Analiza rynku E-commerce w Polsce</w:t>
      </w:r>
    </w:p>
    <w:p>
      <w:pPr>
        <w:pStyle w:val="Normal"/>
        <w:numPr>
          <w:ilvl w:val="0"/>
          <w:numId w:val="16"/>
        </w:numPr>
        <w:spacing w:lineRule="auto" w:line="360"/>
        <w:rPr>
          <w:rFonts w:ascii="Arial" w:hAnsi="Arial"/>
        </w:rPr>
      </w:pPr>
      <w:r>
        <w:rPr>
          <w:rFonts w:ascii="Arial" w:hAnsi="Arial"/>
        </w:rPr>
        <w:t>„</w:t>
      </w:r>
      <w:r>
        <w:rPr>
          <w:rFonts w:ascii="Arial" w:hAnsi="Arial"/>
        </w:rPr>
        <w:t>Developer Nation” SlashData - https://slashdata-website-cms.s3.amazonaws.com/sample_reports/_TPqMJKJpsfPe7ph.pdf</w:t>
      </w:r>
    </w:p>
    <w:p>
      <w:pPr>
        <w:pStyle w:val="Normal"/>
        <w:numPr>
          <w:ilvl w:val="0"/>
          <w:numId w:val="16"/>
        </w:numPr>
        <w:spacing w:lineRule="auto" w:line="360"/>
        <w:rPr>
          <w:rFonts w:ascii="Arial" w:hAnsi="Arial"/>
        </w:rPr>
      </w:pPr>
      <w:r>
        <w:rPr>
          <w:rFonts w:ascii="Arial" w:hAnsi="Arial"/>
        </w:rPr>
        <w:t>Dokumentacja Pytest - https://docs.pytest.org/en/latest/contents.html</w:t>
      </w:r>
    </w:p>
    <w:p>
      <w:pPr>
        <w:pStyle w:val="Normal"/>
        <w:numPr>
          <w:ilvl w:val="0"/>
          <w:numId w:val="16"/>
        </w:numPr>
        <w:spacing w:lineRule="auto" w:line="360"/>
        <w:rPr>
          <w:rFonts w:ascii="Arial" w:hAnsi="Arial"/>
        </w:rPr>
      </w:pPr>
      <w:r>
        <w:rPr>
          <w:rFonts w:ascii="Arial" w:hAnsi="Arial"/>
        </w:rPr>
        <w:t>Dokumentacja Selenium – www.selenium.dev/documentation</w:t>
      </w:r>
    </w:p>
    <w:p>
      <w:pPr>
        <w:pStyle w:val="Normal"/>
        <w:numPr>
          <w:ilvl w:val="0"/>
          <w:numId w:val="16"/>
        </w:numPr>
        <w:spacing w:lineRule="auto" w:line="360"/>
        <w:rPr>
          <w:rFonts w:ascii="Arial" w:hAnsi="Arial"/>
        </w:rPr>
      </w:pPr>
      <w:r>
        <w:rPr>
          <w:rFonts w:ascii="Arial" w:hAnsi="Arial"/>
        </w:rPr>
        <w:t>„</w:t>
      </w:r>
      <w:r>
        <w:rPr>
          <w:rFonts w:ascii="Arial" w:hAnsi="Arial"/>
        </w:rPr>
        <w:t>Pytest – pierwsze kroki” – www.blog.qalabs.pl</w:t>
      </w:r>
    </w:p>
    <w:p>
      <w:pPr>
        <w:pStyle w:val="Normal"/>
        <w:numPr>
          <w:ilvl w:val="0"/>
          <w:numId w:val="16"/>
        </w:numPr>
        <w:spacing w:lineRule="auto" w:line="360"/>
        <w:rPr>
          <w:rFonts w:ascii="Arial" w:hAnsi="Arial"/>
        </w:rPr>
      </w:pPr>
      <w:r>
        <w:rPr>
          <w:rFonts w:ascii="Arial" w:hAnsi="Arial"/>
        </w:rPr>
        <w:t>„</w:t>
      </w:r>
      <w:r>
        <w:rPr>
          <w:rFonts w:ascii="Arial" w:hAnsi="Arial"/>
        </w:rPr>
        <w:t>Python dla każdego. Podstawy oprogramowania” Michael Dawson wyd.III</w:t>
      </w:r>
    </w:p>
    <w:p>
      <w:pPr>
        <w:pStyle w:val="Normal"/>
        <w:spacing w:lineRule="auto" w:line="360"/>
        <w:rPr>
          <w:rFonts w:ascii="Arial" w:hAnsi="Arial"/>
        </w:rPr>
      </w:pPr>
      <w:r>
        <w:rPr>
          <w:rFonts w:ascii="Arial" w:hAnsi="Arial"/>
        </w:rPr>
      </w:r>
    </w:p>
    <w:p>
      <w:pPr>
        <w:pStyle w:val="Normal"/>
        <w:numPr>
          <w:ilvl w:val="0"/>
          <w:numId w:val="16"/>
        </w:numPr>
        <w:spacing w:lineRule="auto" w:line="360"/>
        <w:rPr>
          <w:rFonts w:ascii="Arial" w:hAnsi="Arial"/>
        </w:rPr>
      </w:pPr>
      <w:r>
        <w:rPr>
          <w:rFonts w:ascii="Arial" w:hAnsi="Arial"/>
          <w:sz w:val="24"/>
          <w:szCs w:val="24"/>
        </w:rPr>
        <w:t>Słownik terminów testowych ISTQB</w:t>
      </w:r>
      <w:r>
        <w:rPr>
          <w:rFonts w:ascii="Arial" w:hAnsi="Arial"/>
        </w:rPr>
        <w:t>® wersja 3.4 (2020) International Software Testing Qualifications Board® oraz Stowarzyszenie Jakości Systemów Informatycznych</w:t>
      </w:r>
    </w:p>
    <w:p>
      <w:pPr>
        <w:pStyle w:val="Normal"/>
        <w:numPr>
          <w:ilvl w:val="0"/>
          <w:numId w:val="0"/>
        </w:numPr>
        <w:spacing w:lineRule="auto" w:line="360"/>
        <w:ind w:left="720" w:hanging="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rFonts w:ascii="Arial" w:hAnsi="Arial" w:cs="Arial"/>
        </w:rPr>
      </w:pPr>
      <w:r>
        <w:rPr/>
      </w:r>
    </w:p>
    <w:sectPr>
      <w:headerReference w:type="default" r:id="rId43"/>
      <w:footerReference w:type="default" r:id="rId44"/>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Calibri">
    <w:charset w:val="01"/>
    <w:family w:val="swiss"/>
    <w:pitch w:val="variable"/>
  </w:font>
  <w:font w:name="Arial">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8978976"/>
    </w:sdtPr>
    <w:sdtContent>
      <w:p>
        <w:pPr>
          <w:pStyle w:val="Stopka"/>
          <w:jc w:val="right"/>
          <w:rPr/>
        </w:pPr>
        <w:r>
          <w:rPr/>
          <w:fldChar w:fldCharType="begin"/>
        </w:r>
        <w:r>
          <w:rPr/>
          <w:instrText> PAGE </w:instrText>
        </w:r>
        <w:r>
          <w:rPr/>
          <w:fldChar w:fldCharType="separate"/>
        </w:r>
        <w:r>
          <w:rPr/>
          <w:t>9</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1835450"/>
    </w:sdtPr>
    <w:sdtContent>
      <w:p>
        <w:pPr>
          <w:pStyle w:val="Stopka"/>
          <w:jc w:val="right"/>
          <w:rPr/>
        </w:pPr>
        <w:r>
          <w:rPr/>
          <w:fldChar w:fldCharType="begin"/>
        </w:r>
        <w:r>
          <w:rPr/>
          <w:instrText> PAGE </w:instrText>
        </w:r>
        <w:r>
          <w:rPr/>
          <w:fldChar w:fldCharType="separate"/>
        </w:r>
        <w:r>
          <w:rPr/>
          <w:t>12</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574203"/>
    </w:sdtPr>
    <w:sdtContent>
      <w:p>
        <w:pPr>
          <w:pStyle w:val="Stopka"/>
          <w:jc w:val="right"/>
          <w:rPr/>
        </w:pPr>
        <w:r>
          <w:rPr/>
          <w:fldChar w:fldCharType="begin"/>
        </w:r>
        <w:r>
          <w:rPr/>
          <w:instrText> PAGE </w:instrText>
        </w:r>
        <w:r>
          <w:rPr/>
          <w:fldChar w:fldCharType="separate"/>
        </w:r>
        <w:r>
          <w:rPr/>
          <w:t>44</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Figura">
    <w:name w:val="Figura"/>
    <w:basedOn w:val="Podpis"/>
    <w:qFormat/>
    <w:pPr/>
    <w:rPr/>
  </w:style>
  <w:style w:type="paragraph" w:styleId="Tekst">
    <w:name w:val="Tekst"/>
    <w:basedOn w:val="Podpis"/>
    <w:qFormat/>
    <w:pPr/>
    <w:rPr/>
  </w:style>
  <w:style w:type="paragraph" w:styleId="Listing">
    <w:name w:val="Listing"/>
    <w:basedOn w:val="Podpis"/>
    <w:qFormat/>
    <w:pPr/>
    <w:rPr/>
  </w:style>
  <w:style w:type="paragraph" w:styleId="Rysunek">
    <w:name w:val="Table of Figures"/>
    <w:basedOn w:val="Podpi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yperlink" Target="http://automationpractice.com/index.php" TargetMode="External"/><Relationship Id="rId7" Type="http://schemas.openxmlformats.org/officeDocument/2006/relationships/hyperlink" Target="http://automationpractice.com/index.ph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automationpractice.com/index.php?controller=authentication" TargetMode="External"/><Relationship Id="rId11" Type="http://schemas.openxmlformats.org/officeDocument/2006/relationships/hyperlink" Target="http://automationpractice.com/index.php?controller=authentication" TargetMode="Externa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automationpractice.com/index.php?id_category=3&amp;controller=category" TargetMode="External"/><Relationship Id="rId19" Type="http://schemas.openxmlformats.org/officeDocument/2006/relationships/hyperlink" Target="http://automationpractice.com/index.phphttp://automationpractice.com/index.php?id_category=3&amp;controller=category" TargetMode="External"/><Relationship Id="rId20" Type="http://schemas.openxmlformats.org/officeDocument/2006/relationships/hyperlink" Target="http://automationpractice.com/index.php?controller=order" TargetMode="External"/><Relationship Id="rId21" Type="http://schemas.openxmlformats.org/officeDocument/2006/relationships/hyperlink" Target="http://automationpractice.com/index.php?controller=order"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 TargetMode="External"/><Relationship Id="rId24" Type="http://schemas.openxmlformats.org/officeDocument/2006/relationships/hyperlink" Target="http://automationpractice.com/index.php" TargetMode="External"/><Relationship Id="rId25" Type="http://schemas.openxmlformats.org/officeDocument/2006/relationships/hyperlink" Target="http://automationpractice.com/index.php?controller=contact" TargetMode="External"/><Relationship Id="rId26" Type="http://schemas.openxmlformats.org/officeDocument/2006/relationships/hyperlink" Target="http://automationpractice.com/index.php?controller=contact" TargetMode="External"/><Relationship Id="rId27" Type="http://schemas.openxmlformats.org/officeDocument/2006/relationships/hyperlink" Target="http://automationpractice.com/index.php?controller=contact" TargetMode="External"/><Relationship Id="rId28" Type="http://schemas.openxmlformats.org/officeDocument/2006/relationships/hyperlink" Target="http://automationpractice.com/index.php?controller=contact" TargetMode="External"/><Relationship Id="rId29" Type="http://schemas.openxmlformats.org/officeDocument/2006/relationships/image" Target="media/image1.jpeg"/><Relationship Id="rId30" Type="http://schemas.openxmlformats.org/officeDocument/2006/relationships/image" Target="media/image2.jpeg"/><Relationship Id="rId31" Type="http://schemas.openxmlformats.org/officeDocument/2006/relationships/image" Target="media/image3.jpeg"/><Relationship Id="rId32" Type="http://schemas.openxmlformats.org/officeDocument/2006/relationships/image" Target="media/image4.jpeg"/><Relationship Id="rId33" Type="http://schemas.openxmlformats.org/officeDocument/2006/relationships/image" Target="media/image5.jpeg"/><Relationship Id="rId34" Type="http://schemas.openxmlformats.org/officeDocument/2006/relationships/image" Target="media/image6.jpeg"/><Relationship Id="rId35" Type="http://schemas.openxmlformats.org/officeDocument/2006/relationships/image" Target="media/image7.jpeg"/><Relationship Id="rId36" Type="http://schemas.openxmlformats.org/officeDocument/2006/relationships/image" Target="media/image8.jpeg"/><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hyperlink" Target="https://www.python.org/downloads/" TargetMode="External"/><Relationship Id="rId41" Type="http://schemas.openxmlformats.org/officeDocument/2006/relationships/image" Target="media/image12.jpeg"/><Relationship Id="rId42" Type="http://schemas.openxmlformats.org/officeDocument/2006/relationships/image" Target="media/image13.jpeg"/><Relationship Id="rId43" Type="http://schemas.openxmlformats.org/officeDocument/2006/relationships/header" Target="header3.xml"/><Relationship Id="rId44" Type="http://schemas.openxmlformats.org/officeDocument/2006/relationships/footer" Target="footer3.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8566</TotalTime>
  <Application>LibreOffice/7.1.4.2$Windows_X86_64 LibreOffice_project/a529a4fab45b75fefc5b6226684193eb000654f6</Application>
  <AppVersion>15.0000</AppVersion>
  <Pages>46</Pages>
  <Words>5792</Words>
  <Characters>40619</Characters>
  <CharactersWithSpaces>46859</CharactersWithSpaces>
  <Paragraphs>661</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2022-01-05T13:12:51Z</cp:lastPrinted>
  <dcterms:modified xsi:type="dcterms:W3CDTF">2022-01-10T01:45:13Z</dcterms:modified>
  <cp:revision>945</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