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b w:val="false"/>
          <w:b w:val="false"/>
          <w:bCs w:val="false"/>
        </w:rPr>
      </w:pPr>
      <w:r>
        <w:rPr>
          <w:rFonts w:cs="Arial" w:ascii="Arial" w:hAnsi="Arial"/>
          <w:b w:val="false"/>
          <w:bCs w:val="false"/>
          <w:sz w:val="28"/>
          <w:szCs w:val="28"/>
        </w:rPr>
        <w:t xml:space="preserve">Poziom studiów: </w:t>
      </w:r>
      <w:r>
        <w:rPr>
          <w:rFonts w:cs="Arial" w:ascii="Arial" w:hAnsi="Arial"/>
          <w:b/>
          <w:bCs/>
          <w:sz w:val="28"/>
          <w:szCs w:val="28"/>
        </w:rPr>
        <w:t>Studia pierwszego stopnia - inżynierskie</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tab/>
      </w:r>
      <w:r>
        <w:rPr>
          <w:rFonts w:cs="Arial" w:ascii="Arial" w:hAnsi="Arial"/>
          <w:b w:val="false"/>
          <w:bCs w:val="false"/>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r>
      <w:r>
        <w:rPr>
          <w:rFonts w:cs="Arial" w:ascii="Arial" w:hAnsi="Arial"/>
          <w:b w:val="false"/>
          <w:bCs w:val="false"/>
          <w:sz w:val="24"/>
          <w:szCs w:val="24"/>
          <w:lang w:val="pl-PL"/>
        </w:rPr>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r>
      <w:r>
        <w:rPr>
          <w:rFonts w:cs="Arial" w:ascii="Arial" w:hAnsi="Arial"/>
          <w:b w:val="false"/>
          <w:bCs w:val="false"/>
          <w:sz w:val="24"/>
          <w:szCs w:val="24"/>
          <w:lang w:val="pl-PL"/>
        </w:rPr>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r>
      <w:r>
        <w:rPr>
          <w:rFonts w:cs="Arial" w:ascii="Arial" w:hAnsi="Arial"/>
          <w:b w:val="false"/>
          <w:bCs w:val="false"/>
          <w:sz w:val="24"/>
          <w:szCs w:val="24"/>
          <w:lang w:val="pl-PL"/>
        </w:rPr>
        <w:t>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w:t>
        <w:tab/>
        <w:t>34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54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t>56</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Zakończenie</w:t>
        <w:tab/>
      </w:r>
      <w:r>
        <w:rPr>
          <w:rFonts w:cs="Arial" w:ascii="Arial" w:hAnsi="Arial"/>
          <w:sz w:val="24"/>
          <w:szCs w:val="24"/>
          <w:lang w:val="pl-PL"/>
        </w:rPr>
        <w:t>58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Wnioski</w:t>
        <w:tab/>
        <w:t>58</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59</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bCs/>
          <w:sz w:val="24"/>
          <w:szCs w:val="24"/>
          <w:lang w:val="pl-PL"/>
        </w:rPr>
        <w:t>Dodatkowe elementy pracy</w:t>
        <w:tab/>
      </w:r>
      <w:r>
        <w:rPr>
          <w:rFonts w:cs="Arial" w:ascii="Arial" w:hAnsi="Arial"/>
          <w:b w:val="false"/>
          <w:bCs w:val="false"/>
          <w:sz w:val="24"/>
          <w:szCs w:val="24"/>
          <w:lang w:val="pl-PL"/>
        </w:rPr>
        <w:t>60</w:t>
      </w:r>
    </w:p>
    <w:p>
      <w:pPr>
        <w:pStyle w:val="Normal"/>
        <w:numPr>
          <w:ilvl w:val="0"/>
          <w:numId w:val="17"/>
        </w:numPr>
        <w:spacing w:lineRule="auto" w:line="360"/>
        <w:jc w:val="both"/>
        <w:rPr>
          <w:rFonts w:ascii="Arial" w:hAnsi="Arial" w:cs="Arial"/>
          <w:b/>
          <w:b/>
        </w:rPr>
      </w:pPr>
      <w:r>
        <w:rPr>
          <w:rFonts w:cs="Arial" w:ascii="Arial" w:hAnsi="Arial"/>
          <w:b/>
        </w:rPr>
        <w:t>Wstęp</w:t>
      </w:r>
    </w:p>
    <w:p>
      <w:pPr>
        <w:pStyle w:val="Normal"/>
        <w:numPr>
          <w:ilvl w:val="0"/>
          <w:numId w:val="0"/>
        </w:numPr>
        <w:spacing w:lineRule="auto" w:line="360"/>
        <w:ind w:left="360" w:hanging="0"/>
        <w:jc w:val="both"/>
        <w:rPr>
          <w:rFonts w:ascii="Arial" w:hAnsi="Arial" w:cs="Arial"/>
          <w:b/>
          <w:b/>
        </w:rPr>
      </w:pPr>
      <w:r>
        <w:rPr>
          <w:rFonts w:cs="Arial" w:ascii="Arial" w:hAnsi="Arial"/>
          <w:b/>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 xml:space="preserve">konsumenci wybierali internetowe wersje sklepów w miejsce ich stacjonarnych odpowiedników. Część z nich przełamała swoje obawy niejako z przymusu w czasie kiedy dostęp do sklepów stacjonarnych był mocno ograniczony, natomiast część miała okazję tylko ugruntować swoje pozytywne nastawienie do zakupów online. Wszystko to złożyło się na fakt, iż w 2020 roku światowy rynek e-commerce doświadczył ogromnej ekspansji. Według szacunków IBM pandemia przyspieszyła o ok.5 lat przechodzenie klientów ze strefy stacjonarnej do strefy online. Dla przykładu w Polsce sprzedaż dóbr online zwiększyła się o 35% w stosunku do roku poprzedniego (źródło: </w:t>
      </w:r>
      <w:r>
        <w:rPr>
          <w:rFonts w:cs="Arial" w:ascii="Arial" w:hAnsi="Arial"/>
          <w:b w:val="false"/>
          <w:bCs w:val="false"/>
          <w:i w:val="false"/>
          <w:caps w:val="false"/>
          <w:smallCaps w:val="false"/>
          <w:spacing w:val="0"/>
          <w:sz w:val="24"/>
          <w:szCs w:val="24"/>
          <w:lang w:val="pl-PL" w:eastAsia="pl-PL"/>
        </w:rPr>
        <w:t>PwC „Strategie, które wygrywają. Liderzy e-commerce o rozwoju handlu cyfrowego</w:t>
      </w:r>
      <w:r>
        <w:rPr>
          <w:rFonts w:cs="Arial" w:ascii="Arial" w:hAnsi="Arial"/>
          <w:b w:val="false"/>
          <w:bCs w:val="false"/>
          <w:sz w:val="24"/>
          <w:szCs w:val="24"/>
          <w:lang w:val="pl-PL" w:eastAsia="pl-PL"/>
        </w:rPr>
        <w:t>”). Dzięki temu polski rynek e-commerce jest jednym z najbardziej dynamicznie rozwijających się w Europie. Konsumenci cenią sobie wygodę oraz prędkość zakupów, łatwość uzyskania informacji o produktach, metody płatności pozwalające na użycie dowolnych mobilnych urządzeń oraz bezproblemowość dostaw. Składa się  to na rosnące zapotrzebowanie aplikacji webowych dla sklepów internetowych, a co za tym idzie również na projekty testów, oceniających poprawność działania takich aplikacji. Niniejsza praca skupia się na testowaniu ponieważ jest to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widowControl/>
        <w:suppressAutoHyphens w:val="true"/>
        <w:overflowPunct w:val="false"/>
        <w:bidi w:val="0"/>
        <w:spacing w:lineRule="auto" w:line="360" w:before="0" w:after="0"/>
        <w:ind w:left="113" w:right="0" w:hanging="0"/>
        <w:jc w:val="left"/>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1.Adres strony:</w:t>
            </w:r>
          </w:p>
          <w:p>
            <w:pPr>
              <w:pStyle w:val="Normal"/>
              <w:widowControl w:val="false"/>
              <w:rPr/>
            </w:pPr>
            <w:hyperlink r:id="rId6">
              <w:r>
                <w:rPr>
                  <w:rStyle w:val="Czeinternetowe"/>
                  <w:rFonts w:ascii="Arial" w:hAnsi="Arial"/>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7">
              <w:r>
                <w:rPr>
                  <w:rStyle w:val="Czeinternetowe"/>
                  <w:rFonts w:ascii="Arial" w:hAnsi="Arial"/>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w:t>
            </w:r>
          </w:p>
        </w:tc>
      </w:tr>
    </w:tbl>
    <w:p>
      <w:pPr>
        <w:sectPr>
          <w:headerReference w:type="default" r:id="rId8"/>
          <w:footerReference w:type="default" r:id="rId9"/>
          <w:type w:val="nextPage"/>
          <w:pgSz w:w="11906" w:h="16838"/>
          <w:pgMar w:left="1984"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984"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p>
      <w:pPr>
        <w:pStyle w:val="Normal"/>
        <w:rPr/>
      </w:pPr>
      <w:r>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Wybrać pierwszy produkt z listy i kliknąć.</w:t>
            </w:r>
          </w:p>
          <w:p>
            <w:pPr>
              <w:pStyle w:val="Zawartotabeli"/>
              <w:widowControl w:val="false"/>
              <w:rPr>
                <w:rFonts w:ascii="Arial" w:hAnsi="Arial"/>
              </w:rPr>
            </w:pPr>
            <w:r>
              <w:rPr>
                <w:rFonts w:ascii="Arial" w:hAnsi="Arial"/>
              </w:rPr>
              <w:t>3. Wybrać ilość – 1 szt. (default)</w:t>
            </w:r>
          </w:p>
          <w:p>
            <w:pPr>
              <w:pStyle w:val="Zawartotabeli"/>
              <w:widowControl w:val="false"/>
              <w:rPr>
                <w:rFonts w:ascii="Arial" w:hAnsi="Arial"/>
              </w:rPr>
            </w:pPr>
            <w:r>
              <w:rPr>
                <w:rFonts w:ascii="Arial" w:hAnsi="Arial"/>
              </w:rPr>
              <w:t>4. Wybrać rozmiar z listy – S (default).</w:t>
            </w:r>
          </w:p>
          <w:p>
            <w:pPr>
              <w:pStyle w:val="Zawartotabeli"/>
              <w:widowControl w:val="false"/>
              <w:rPr>
                <w:rFonts w:ascii="Arial" w:hAnsi="Arial"/>
              </w:rPr>
            </w:pPr>
            <w:r>
              <w:rPr>
                <w:rFonts w:ascii="Arial" w:hAnsi="Arial"/>
              </w:rPr>
              <w:t>5. Wybrać kolor – default.</w:t>
            </w:r>
          </w:p>
          <w:p>
            <w:pPr>
              <w:pStyle w:val="Zawartotabeli"/>
              <w:widowControl w:val="false"/>
              <w:rPr>
                <w:rFonts w:ascii="Arial" w:hAnsi="Arial"/>
              </w:rPr>
            </w:pPr>
            <w:r>
              <w:rPr>
                <w:rFonts w:ascii="Arial" w:hAnsi="Arial"/>
              </w:rPr>
              <w:t>6. Kliknąć przycisk „Add to cart”.</w:t>
            </w:r>
          </w:p>
          <w:p>
            <w:pPr>
              <w:pStyle w:val="Zawartotabeli"/>
              <w:widowControl w:val="false"/>
              <w:rPr>
                <w:rFonts w:ascii="Arial" w:hAnsi="Arial"/>
              </w:rPr>
            </w:pPr>
            <w:r>
              <w:rPr>
                <w:rFonts w:ascii="Arial" w:hAnsi="Arial"/>
              </w:rPr>
              <w:t>7. 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Wybrać drugi produkt z listy produktów i kliknąć.</w:t>
            </w:r>
          </w:p>
          <w:p>
            <w:pPr>
              <w:pStyle w:val="Zawartotabeli"/>
              <w:widowControl w:val="false"/>
              <w:rPr>
                <w:rFonts w:ascii="Arial" w:hAnsi="Arial"/>
              </w:rPr>
            </w:pPr>
            <w:r>
              <w:rPr>
                <w:rFonts w:ascii="Arial" w:hAnsi="Arial"/>
              </w:rPr>
              <w:t>3. Powtórzyć kroki 3-5 z przypadku nr 1.</w:t>
            </w:r>
          </w:p>
          <w:p>
            <w:pPr>
              <w:pStyle w:val="Zawartotabeli"/>
              <w:widowControl w:val="false"/>
              <w:rPr>
                <w:rFonts w:ascii="Arial" w:hAnsi="Arial"/>
              </w:rPr>
            </w:pPr>
            <w:r>
              <w:rPr>
                <w:rFonts w:ascii="Arial" w:hAnsi="Arial"/>
              </w:rPr>
              <w:t>4. Kliknąć przycisk „Add to cart”.</w:t>
            </w:r>
          </w:p>
          <w:p>
            <w:pPr>
              <w:pStyle w:val="Zawartotabeli"/>
              <w:widowControl w:val="false"/>
              <w:rPr>
                <w:rFonts w:ascii="Arial" w:hAnsi="Arial"/>
              </w:rPr>
            </w:pPr>
            <w:r>
              <w:rPr>
                <w:rFonts w:ascii="Arial" w:hAnsi="Arial"/>
              </w:rPr>
              <w:t>5. 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 koszyka.</w:t>
            </w:r>
          </w:p>
          <w:p>
            <w:pPr>
              <w:pStyle w:val="Zawartotabeli"/>
              <w:widowControl w:val="false"/>
              <w:rPr>
                <w:rFonts w:ascii="Arial" w:hAnsi="Arial"/>
              </w:rPr>
            </w:pPr>
            <w:r>
              <w:rPr>
                <w:rFonts w:ascii="Arial" w:hAnsi="Arial"/>
              </w:rPr>
              <w:t>2. 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 koszyka.</w:t>
            </w:r>
          </w:p>
          <w:p>
            <w:pPr>
              <w:pStyle w:val="Zawartotabeli"/>
              <w:widowControl w:val="false"/>
              <w:rPr>
                <w:rFonts w:ascii="Arial" w:hAnsi="Arial"/>
              </w:rPr>
            </w:pPr>
            <w:r>
              <w:rPr>
                <w:rFonts w:ascii="Arial" w:hAnsi="Arial"/>
              </w:rPr>
              <w:t>2. Kliknąć „Proceed checkout”.</w:t>
            </w:r>
          </w:p>
          <w:p>
            <w:pPr>
              <w:pStyle w:val="Zawartotabeli"/>
              <w:widowControl w:val="false"/>
              <w:rPr>
                <w:rFonts w:ascii="Arial" w:hAnsi="Arial"/>
              </w:rPr>
            </w:pPr>
            <w:r>
              <w:rPr>
                <w:rFonts w:ascii="Arial" w:hAnsi="Arial"/>
              </w:rPr>
              <w:t>3. Wpisać poprawne dane logowania.</w:t>
            </w:r>
          </w:p>
          <w:p>
            <w:pPr>
              <w:pStyle w:val="Zawartotabeli"/>
              <w:widowControl w:val="false"/>
              <w:rPr>
                <w:rFonts w:ascii="Arial" w:hAnsi="Arial"/>
              </w:rPr>
            </w:pPr>
            <w:r>
              <w:rPr>
                <w:rFonts w:ascii="Arial" w:hAnsi="Arial"/>
              </w:rPr>
              <w:t>4. Kliknąć „Sign in”</w:t>
            </w:r>
          </w:p>
          <w:p>
            <w:pPr>
              <w:pStyle w:val="Zawartotabeli"/>
              <w:widowControl w:val="false"/>
              <w:rPr>
                <w:rFonts w:ascii="Arial" w:hAnsi="Arial"/>
              </w:rPr>
            </w:pPr>
            <w:r>
              <w:rPr>
                <w:rFonts w:ascii="Arial" w:hAnsi="Arial"/>
              </w:rPr>
              <w:t>5. Zaznaczyć checkbox „Use the delivery address as the billing address.„</w:t>
            </w:r>
          </w:p>
          <w:p>
            <w:pPr>
              <w:pStyle w:val="Zawartotabeli"/>
              <w:widowControl w:val="false"/>
              <w:rPr>
                <w:rFonts w:ascii="Arial" w:hAnsi="Arial"/>
              </w:rPr>
            </w:pPr>
            <w:r>
              <w:rPr>
                <w:rFonts w:ascii="Arial" w:hAnsi="Arial"/>
              </w:rPr>
              <w:t>6. Kliknąć „Proceed to checkout”.</w:t>
            </w:r>
          </w:p>
          <w:p>
            <w:pPr>
              <w:pStyle w:val="Zawartotabeli"/>
              <w:widowControl w:val="false"/>
              <w:rPr>
                <w:rFonts w:ascii="Arial" w:hAnsi="Arial"/>
              </w:rPr>
            </w:pPr>
            <w:r>
              <w:rPr>
                <w:rFonts w:ascii="Arial" w:hAnsi="Arial"/>
              </w:rPr>
              <w:t>7. Zaznaczyć „Terms of service.”</w:t>
            </w:r>
          </w:p>
          <w:p>
            <w:pPr>
              <w:pStyle w:val="Zawartotabeli"/>
              <w:widowControl w:val="false"/>
              <w:rPr>
                <w:rFonts w:ascii="Arial" w:hAnsi="Arial"/>
              </w:rPr>
            </w:pPr>
            <w:r>
              <w:rPr>
                <w:rFonts w:ascii="Arial" w:hAnsi="Arial"/>
              </w:rPr>
              <w:t>8. Kliknąć: „Proceed to checkout”.</w:t>
            </w:r>
          </w:p>
          <w:p>
            <w:pPr>
              <w:pStyle w:val="Zawartotabeli"/>
              <w:widowControl w:val="false"/>
              <w:rPr>
                <w:rFonts w:ascii="Arial" w:hAnsi="Arial"/>
              </w:rPr>
            </w:pPr>
            <w:r>
              <w:rPr>
                <w:rFonts w:ascii="Arial" w:hAnsi="Arial"/>
              </w:rPr>
              <w:t>9. Wybrać „Pay by bank wire”</w:t>
            </w:r>
          </w:p>
          <w:p>
            <w:pPr>
              <w:pStyle w:val="Zawartotabeli"/>
              <w:widowControl w:val="false"/>
              <w:rPr>
                <w:rFonts w:ascii="Arial" w:hAnsi="Arial"/>
              </w:rPr>
            </w:pPr>
            <w:r>
              <w:rPr>
                <w:rFonts w:ascii="Arial" w:hAnsi="Arial"/>
              </w:rPr>
              <w:t>10. Kliknąć „I confirm my order”.</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email address,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email address,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email address, order reference.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70245" cy="4135120"/>
                <wp:effectExtent l="0" t="0" r="0" b="0"/>
                <wp:wrapSquare wrapText="largest"/>
                <wp:docPr id="1" name="Ramka13"/>
                <a:graphic xmlns:a="http://schemas.openxmlformats.org/drawingml/2006/main">
                  <a:graphicData uri="http://schemas.microsoft.com/office/word/2010/wordprocessingShape">
                    <wps:wsp>
                      <wps:cNvSpPr/>
                      <wps:spPr>
                        <a:xfrm>
                          <a:off x="0" y="0"/>
                          <a:ext cx="5769720" cy="4134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14.55pt;margin-top:0.05pt;width:454.25pt;height:325.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26735" cy="3896995"/>
                <wp:effectExtent l="0" t="0" r="0" b="0"/>
                <wp:wrapSquare wrapText="largest"/>
                <wp:docPr id="5" name="Ramka14"/>
                <a:graphic xmlns:a="http://schemas.openxmlformats.org/drawingml/2006/main">
                  <a:graphicData uri="http://schemas.microsoft.com/office/word/2010/wordprocessingShape">
                    <wps:wsp>
                      <wps:cNvSpPr/>
                      <wps:spPr>
                        <a:xfrm>
                          <a:off x="0" y="0"/>
                          <a:ext cx="5626080" cy="3896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8.9pt;margin-top:0.05pt;width:442.95pt;height:306.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6275" cy="4765675"/>
                <wp:effectExtent l="0" t="0" r="0" b="0"/>
                <wp:wrapSquare wrapText="largest"/>
                <wp:docPr id="9" name="Ramka16"/>
                <a:graphic xmlns:a="http://schemas.openxmlformats.org/drawingml/2006/main">
                  <a:graphicData uri="http://schemas.microsoft.com/office/word/2010/wordprocessingShape">
                    <wps:wsp>
                      <wps:cNvSpPr/>
                      <wps:spPr>
                        <a:xfrm>
                          <a:off x="0" y="0"/>
                          <a:ext cx="5755680" cy="47649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14pt;margin-top:0.05pt;width:453.15pt;height:375.1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25795" cy="5832475"/>
                <wp:effectExtent l="0" t="0" r="0" b="0"/>
                <wp:docPr id="13" name="Kształt4"/>
                <a:graphic xmlns:a="http://schemas.openxmlformats.org/drawingml/2006/main">
                  <a:graphicData uri="http://schemas.microsoft.com/office/word/2010/wordprocessingShape">
                    <wps:wsp>
                      <wps:cNvSpPr/>
                      <wps:spPr>
                        <a:xfrm>
                          <a:off x="0" y="0"/>
                          <a:ext cx="5725080" cy="5832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9.25pt;width:450.75pt;height:459.1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3415" cy="5695315"/>
                <wp:effectExtent l="0" t="0" r="0" b="0"/>
                <wp:wrapSquare wrapText="largest"/>
                <wp:docPr id="17" name="Ramka17"/>
                <a:graphic xmlns:a="http://schemas.openxmlformats.org/drawingml/2006/main">
                  <a:graphicData uri="http://schemas.microsoft.com/office/word/2010/wordprocessingShape">
                    <wps:wsp>
                      <wps:cNvSpPr/>
                      <wps:spPr>
                        <a:xfrm>
                          <a:off x="0" y="0"/>
                          <a:ext cx="5732640" cy="5694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3.1pt;margin-top:0.05pt;width:451.35pt;height:448.3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01665" cy="4810125"/>
                <wp:effectExtent l="0" t="0" r="0" b="0"/>
                <wp:wrapSquare wrapText="largest"/>
                <wp:docPr id="21" name="Ramka25"/>
                <a:graphic xmlns:a="http://schemas.openxmlformats.org/drawingml/2006/main">
                  <a:graphicData uri="http://schemas.microsoft.com/office/word/2010/wordprocessingShape">
                    <wps:wsp>
                      <wps:cNvSpPr/>
                      <wps:spPr>
                        <a:xfrm>
                          <a:off x="0" y="0"/>
                          <a:ext cx="5700960" cy="4809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11.85pt;margin-top:0.05pt;width:448.85pt;height:378.6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94045" cy="7218045"/>
                <wp:effectExtent l="0" t="0" r="0" b="0"/>
                <wp:wrapSquare wrapText="largest"/>
                <wp:docPr id="25" name="Ramka26"/>
                <a:graphic xmlns:a="http://schemas.openxmlformats.org/drawingml/2006/main">
                  <a:graphicData uri="http://schemas.microsoft.com/office/word/2010/wordprocessingShape">
                    <wps:wsp>
                      <wps:cNvSpPr/>
                      <wps:spPr>
                        <a:xfrm>
                          <a:off x="0" y="0"/>
                          <a:ext cx="5693400" cy="7217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11.55pt;margin-top:0.05pt;width:448.25pt;height:568.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803015" cy="6835775"/>
                <wp:effectExtent l="0" t="0" r="0" b="0"/>
                <wp:wrapSquare wrapText="largest"/>
                <wp:docPr id="29" name="Ramka17"/>
                <a:graphic xmlns:a="http://schemas.openxmlformats.org/drawingml/2006/main">
                  <a:graphicData uri="http://schemas.microsoft.com/office/word/2010/wordprocessingShape">
                    <wps:wsp>
                      <wps:cNvSpPr/>
                      <wps:spPr>
                        <a:xfrm>
                          <a:off x="0" y="0"/>
                          <a:ext cx="3802320" cy="6835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62.9pt;margin-top:0.05pt;width:299.35pt;height:538.1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Instalowane jest jako dodatek do przeglądarek i służy głównie do testowania aplikacji webowych. Jest prostym w obsłudze narzędziem i może stanowić wstęp do automatyzacji testów. Pozwala na nagranie poszczególnych kroków pracy ze stroną w oknie przeglądarki, a następnie odtwarzanie ich w ramach testu. Dzięki temu zwalnia testera ze znajomości języków programowania, a nawet składni HTML i CSS. </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74055" cy="3401060"/>
                <wp:effectExtent l="0" t="0" r="0" b="0"/>
                <wp:wrapSquare wrapText="largest"/>
                <wp:docPr id="33" name="Ramka2"/>
                <a:graphic xmlns:a="http://schemas.openxmlformats.org/drawingml/2006/main">
                  <a:graphicData uri="http://schemas.microsoft.com/office/word/2010/wordprocessingShape">
                    <wps:wsp>
                      <wps:cNvSpPr/>
                      <wps:spPr>
                        <a:xfrm>
                          <a:off x="0" y="0"/>
                          <a:ext cx="5773320" cy="3400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 oparciu o </w:t>
                            </w:r>
                            <w:r>
                              <w:rPr>
                                <w:rFonts w:eastAsia="Times New Roman" w:cs="Arial"/>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14.7pt;margin-top:0.05pt;width:454.55pt;height:267.7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 oparciu o </w:t>
                      </w:r>
                      <w:r>
                        <w:rPr>
                          <w:rFonts w:eastAsia="Times New Roman" w:cs="Arial"/>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ab/>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73420" cy="2516505"/>
                <wp:effectExtent l="0" t="0" r="0" b="0"/>
                <wp:wrapSquare wrapText="largest"/>
                <wp:docPr id="37" name="Ramka3"/>
                <a:graphic xmlns:a="http://schemas.openxmlformats.org/drawingml/2006/main">
                  <a:graphicData uri="http://schemas.microsoft.com/office/word/2010/wordprocessingShape">
                    <wps:wsp>
                      <wps:cNvSpPr/>
                      <wps:spPr>
                        <a:xfrm>
                          <a:off x="0" y="0"/>
                          <a:ext cx="5772960" cy="25160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Komunikacja WebDrivera z przeglądarką. W oparciu o www.selenium.dev</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14.7pt;margin-top:0.05pt;width:454.5pt;height:198.0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Komunikacja WebDrivera z przeglądarką. W oparciu o www.selenium.dev</w:t>
                      </w:r>
                    </w:p>
                  </w:txbxContent>
                </v:textbox>
                <w10:wrap type="square" side="largest"/>
              </v:rect>
            </w:pict>
          </mc:Fallback>
        </mc:AlternateConten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r.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73420" cy="5126355"/>
                <wp:effectExtent l="0" t="0" r="0" b="0"/>
                <wp:wrapSquare wrapText="largest"/>
                <wp:docPr id="41" name="Ramka4"/>
                <a:graphic xmlns:a="http://schemas.openxmlformats.org/drawingml/2006/main">
                  <a:graphicData uri="http://schemas.microsoft.com/office/word/2010/wordprocessingShape">
                    <wps:wsp>
                      <wps:cNvSpPr/>
                      <wps:spPr>
                        <a:xfrm>
                          <a:off x="0" y="0"/>
                          <a:ext cx="5772960" cy="51256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 oparciu o </w:t>
                            </w:r>
                            <w:r>
                              <w:rPr>
                                <w:rFonts w:eastAsia="Times New Roman" w:cs="Arial"/>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14.7pt;margin-top:0.05pt;width:454.5pt;height:403.5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 oparciu o </w:t>
                      </w:r>
                      <w:r>
                        <w:rPr>
                          <w:rFonts w:eastAsia="Times New Roman" w:cs="Arial"/>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xml:space="preserve">). W przeciwieństwie jednak do takich języków jak C# czy Java, obiektowość w Pythonie jest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i przenaszalne. Kod napisany w tym języku będzie działał na każdym komputerze, jedynym warunkiem jest instalacja Pythona. Bez znaczenia natomiast jest system operacyjny maszyny, na jakiej powstawał dany kod.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rozbudowaną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w:t>
      </w:r>
      <w:r>
        <w:rPr>
          <w:rFonts w:ascii="Arial" w:hAnsi="Arial"/>
        </w:rPr>
        <w:t>tej pracy została</w:t>
      </w:r>
      <w:r>
        <w:rPr>
          <w:rFonts w:ascii="Arial" w:hAnsi="Arial"/>
        </w:rPr>
        <w:t xml:space="preserve"> wykorzyst</w:t>
      </w:r>
      <w:r>
        <w:rPr>
          <w:rFonts w:ascii="Arial" w:hAnsi="Arial"/>
        </w:rPr>
        <w:t>ana</w:t>
      </w:r>
      <w:r>
        <w:rPr>
          <w:rFonts w:ascii="Arial" w:hAnsi="Arial"/>
        </w:rPr>
        <w:t xml:space="preserve"> darmow</w:t>
      </w:r>
      <w:r>
        <w:rPr>
          <w:rFonts w:ascii="Arial" w:hAnsi="Arial"/>
        </w:rPr>
        <w:t>a</w:t>
      </w:r>
      <w:r>
        <w:rPr>
          <w:rFonts w:ascii="Arial" w:hAnsi="Arial"/>
        </w:rPr>
        <w:t xml:space="preserve"> wersj</w:t>
      </w:r>
      <w:r>
        <w:rPr>
          <w:rFonts w:ascii="Arial" w:hAnsi="Arial"/>
        </w:rPr>
        <w:t>a</w:t>
      </w:r>
      <w:r>
        <w:rPr>
          <w:rFonts w:ascii="Arial" w:hAnsi="Arial"/>
        </w:rPr>
        <w:t xml:space="preserve">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t>
      </w:r>
      <w:r>
        <w:rPr>
          <w:rFonts w:ascii="Arial" w:hAnsi="Arial"/>
        </w:rPr>
        <w:t>Podczas tworzenia tej pracy w</w:t>
      </w:r>
      <w:r>
        <w:rPr>
          <w:rFonts w:ascii="Arial" w:hAnsi="Arial"/>
        </w:rPr>
        <w:t>ykorzysta</w:t>
      </w:r>
      <w:r>
        <w:rPr>
          <w:rFonts w:ascii="Arial" w:hAnsi="Arial"/>
        </w:rPr>
        <w:t>no</w:t>
      </w:r>
      <w:r>
        <w:rPr>
          <w:rFonts w:ascii="Arial" w:hAnsi="Arial"/>
        </w:rPr>
        <w:t xml:space="preserve"> go do śledzenia i kontrolowania zmian wprowadzanych do projektu testów automatycznych. Lokalne repozytorium powstało bezpośrednio na komputerze </w:t>
      </w:r>
      <w:r>
        <w:rPr>
          <w:rFonts w:ascii="Arial" w:hAnsi="Arial"/>
        </w:rPr>
        <w:t>z systemem operacyjnym Windows 10</w:t>
      </w:r>
      <w:r>
        <w:rPr>
          <w:rFonts w:ascii="Arial" w:hAnsi="Arial"/>
        </w:rPr>
        <w:t>,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w tej pracy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Wydaje się być zatem słusznym pogląd, że zapoznanie się z nim pomoże nie tylko rozwiązać problemy  mogące się pojawić podczas pisania kodu dla testów automatycznych, ale również w przyszłości </w:t>
      </w:r>
      <w:r>
        <w:rPr>
          <w:rFonts w:eastAsia="Times New Roman" w:cs="Times New Roman" w:ascii="Arial" w:hAnsi="Arial"/>
          <w:color w:val="auto"/>
          <w:kern w:val="0"/>
          <w:sz w:val="24"/>
          <w:szCs w:val="24"/>
          <w:lang w:val="pl-PL" w:eastAsia="pl-PL" w:bidi="ar-SA"/>
        </w:rPr>
        <w:t>będzie stanowić atut</w:t>
      </w:r>
      <w:r>
        <w:rPr>
          <w:rFonts w:ascii="Arial" w:hAnsi="Arial"/>
        </w:rPr>
        <w:t xml:space="preserve"> na rynku pracy. </w:t>
      </w:r>
    </w:p>
    <w:p>
      <w:pPr>
        <w:pStyle w:val="Normal"/>
        <w:spacing w:lineRule="auto" w:line="360"/>
        <w:jc w:val="both"/>
        <w:rPr>
          <w:rFonts w:ascii="Arial" w:hAnsi="Arial"/>
        </w:rPr>
      </w:pPr>
      <w:r>
        <w:rPr>
          <w:rFonts w:ascii="Arial" w:hAnsi="Arial"/>
        </w:rPr>
        <w:t xml:space="preserve">Jednymi z najbardziej interesujących cech pytestu są jego fikstury, możliwość dodania plików konfiguracyjnych, parametryzacja testów oraz możliwość oznaczania testów za pomocą własnych lub wbudowanych dekoratorów. Z kolei Selenium WebDriver stanowił dość oczywisty wybór dla testów aplikacji webowej, ponieważ komunikacja drivera z przeglądarką przebiega w sposób szybki. Jednocześnie nie dzieje się to niejako „pod spodem” tylko odzwierciedla sposób postępowania użytkownika.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11"/>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Najnowszą wersję Pythona można pobrać i zainstalować z oficjalnej  strony</w:t>
      </w:r>
      <w:r>
        <w:rPr>
          <w:rStyle w:val="Czeinternetowe"/>
          <w:rFonts w:ascii="Arial" w:hAnsi="Arial"/>
        </w:rPr>
        <w:t xml:space="preserve"> (https://www.python.org/downloads)</w:t>
      </w:r>
      <w:r>
        <w:rPr>
          <w:rFonts w:ascii="Arial" w:hAnsi="Arial"/>
        </w:rPr>
        <w:t xml:space="preserve">. Na potrzeby tej pracy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np.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95570" cy="601980"/>
                <wp:effectExtent l="0" t="0" r="0" b="0"/>
                <wp:wrapSquare wrapText="bothSides"/>
                <wp:docPr id="45" name="Kształt10"/>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9pt;height:47.3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95570" cy="601980"/>
                <wp:effectExtent l="0" t="0" r="0" b="0"/>
                <wp:wrapSquare wrapText="bothSides"/>
                <wp:docPr id="47" name="Kształt11"/>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9pt;height:47.3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95570" cy="601980"/>
                <wp:effectExtent l="0" t="0" r="0" b="0"/>
                <wp:wrapSquare wrapText="bothSides"/>
                <wp:docPr id="49" name="Kształt15"/>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9pt;height:47.3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95570" cy="601980"/>
                <wp:effectExtent l="0" t="0" r="0" b="0"/>
                <wp:wrapSquare wrapText="bothSides"/>
                <wp:docPr id="51" name="Kształt20"/>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9pt;height:47.3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r>
      <w:r>
        <w:rPr>
          <w:rFonts w:cs="Arial" w:ascii="Arial" w:hAnsi="Arial"/>
          <w:b/>
          <w:sz w:val="24"/>
          <w:szCs w:val="24"/>
          <w:lang w:val="pl-PL" w:eastAsia="en-US" w:bidi="ar-SA"/>
        </w:rPr>
        <w:t>Struktura</w:t>
      </w:r>
      <w:r>
        <w:rPr>
          <w:rFonts w:cs="Arial" w:ascii="Arial" w:hAnsi="Arial"/>
          <w:b/>
          <w:sz w:val="24"/>
          <w:szCs w:val="24"/>
        </w:rPr>
        <w:t xml:space="preserve"> </w:t>
      </w:r>
      <w:r>
        <w:rPr>
          <w:rFonts w:cs="Arial" w:ascii="Arial" w:hAnsi="Arial"/>
          <w:b/>
          <w:sz w:val="24"/>
          <w:szCs w:val="24"/>
          <w:lang w:val="pl-PL" w:eastAsia="en-US" w:bidi="ar-SA"/>
        </w:rPr>
        <w:t>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8015" cy="4417695"/>
                <wp:effectExtent l="0" t="0" r="0" b="0"/>
                <wp:wrapSquare wrapText="largest"/>
                <wp:docPr id="53" name="Ramka5"/>
                <a:graphic xmlns:a="http://schemas.openxmlformats.org/drawingml/2006/main">
                  <a:graphicData uri="http://schemas.microsoft.com/office/word/2010/wordprocessingShape">
                    <wps:wsp>
                      <wps:cNvSpPr/>
                      <wps:spPr>
                        <a:xfrm>
                          <a:off x="0" y="0"/>
                          <a:ext cx="3167280" cy="4417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87.9pt;margin-top:0.05pt;width:249.35pt;height:347.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7"/>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tab/>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8955" cy="6185535"/>
                <wp:effectExtent l="0" t="0" r="0" b="0"/>
                <wp:wrapSquare wrapText="largest"/>
                <wp:docPr id="57" name="Ramka6"/>
                <a:graphic xmlns:a="http://schemas.openxmlformats.org/drawingml/2006/main">
                  <a:graphicData uri="http://schemas.microsoft.com/office/word/2010/wordprocessingShape">
                    <wps:wsp>
                      <wps:cNvSpPr/>
                      <wps:spPr>
                        <a:xfrm>
                          <a:off x="0" y="0"/>
                          <a:ext cx="3068280" cy="6184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55pt;height:486.95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8"/>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8"/>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hd w:fill="FAFAFA"/>
        <w:spacing w:lineRule="auto" w:line="360"/>
        <w:jc w:val="left"/>
        <w:rPr>
          <w:rFonts w:ascii="Arial" w:hAnsi="Arial"/>
          <w:sz w:val="24"/>
          <w:szCs w:val="24"/>
        </w:rPr>
      </w:pPr>
      <w:r>
        <w:rPr>
          <w:rFonts w:cs="Arial" w:ascii="Arial" w:hAnsi="Arial"/>
          <w:b w:val="false"/>
          <w:i/>
          <w:color w:val="945EB8"/>
          <w:sz w:val="24"/>
          <w:szCs w:val="24"/>
        </w:rPr>
        <w:t>[pytest]</w:t>
      </w:r>
      <w:r>
        <w:rPr>
          <w:rFonts w:ascii="Arial" w:hAnsi="Arial"/>
          <w:sz w:val="24"/>
          <w:szCs w:val="24"/>
        </w:rPr>
        <w:br/>
      </w:r>
      <w:r>
        <w:rPr>
          <w:rFonts w:ascii="Arial" w:hAnsi="Arial"/>
          <w:b w:val="false"/>
          <w:i/>
          <w:color w:val="E2931D"/>
          <w:sz w:val="24"/>
          <w:szCs w:val="24"/>
        </w:rPr>
        <w:t xml:space="preserve">python_files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r>
      <w:r>
        <w:rPr>
          <w:rFonts w:ascii="Arial" w:hAnsi="Arial"/>
          <w:b w:val="false"/>
          <w:i/>
          <w:color w:val="E2931D"/>
          <w:sz w:val="24"/>
          <w:szCs w:val="24"/>
        </w:rPr>
        <w:t xml:space="preserve">python_classes </w:t>
      </w:r>
      <w:r>
        <w:rPr>
          <w:rFonts w:ascii="Arial" w:hAnsi="Arial"/>
          <w:b w:val="false"/>
          <w:i w:val="false"/>
          <w:color w:val="39ADB5"/>
          <w:sz w:val="24"/>
          <w:szCs w:val="24"/>
        </w:rPr>
        <w:t xml:space="preserve">= </w:t>
      </w:r>
      <w:r>
        <w:rPr>
          <w:rFonts w:ascii="Arial" w:hAnsi="Arial"/>
          <w:b w:val="false"/>
          <w:i w:val="false"/>
          <w:color w:val="91B859"/>
          <w:sz w:val="24"/>
          <w:szCs w:val="24"/>
        </w:rPr>
        <w:t>*Tests</w:t>
      </w:r>
      <w:r>
        <w:rPr>
          <w:rFonts w:ascii="Arial" w:hAnsi="Arial"/>
          <w:sz w:val="24"/>
          <w:szCs w:val="24"/>
        </w:rPr>
        <w:br/>
      </w:r>
      <w:r>
        <w:rPr>
          <w:rFonts w:ascii="Arial" w:hAnsi="Arial"/>
          <w:b w:val="false"/>
          <w:i/>
          <w:color w:val="E2931D"/>
          <w:sz w:val="24"/>
          <w:szCs w:val="24"/>
        </w:rPr>
        <w:t xml:space="preserve">python_functions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br/>
      </w:r>
      <w:r>
        <w:rPr>
          <w:rFonts w:ascii="Arial" w:hAnsi="Arial"/>
          <w:b w:val="false"/>
          <w:i/>
          <w:color w:val="E2931D"/>
          <w:sz w:val="24"/>
          <w:szCs w:val="24"/>
        </w:rPr>
        <w:t xml:space="preserve">markers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browsertest: Check environment</w:t>
      </w:r>
      <w:r>
        <w:rPr>
          <w:rFonts w:ascii="Arial" w:hAnsi="Arial"/>
          <w:sz w:val="24"/>
          <w:szCs w:val="24"/>
        </w:rPr>
        <w:br/>
      </w:r>
      <w:r>
        <w:rPr>
          <w:rFonts w:ascii="Arial" w:hAnsi="Arial"/>
          <w:b w:val="false"/>
          <w:i w:val="false"/>
          <w:color w:val="91B859"/>
          <w:sz w:val="24"/>
          <w:szCs w:val="24"/>
        </w:rPr>
        <w:t xml:space="preserve">    smoke: All critical functions tests</w:t>
      </w:r>
      <w:r>
        <w:rPr>
          <w:rFonts w:ascii="Arial" w:hAnsi="Arial"/>
          <w:sz w:val="24"/>
          <w:szCs w:val="24"/>
        </w:rPr>
        <w:br/>
      </w:r>
      <w:r>
        <w:rPr>
          <w:rFonts w:ascii="Arial" w:hAnsi="Arial"/>
          <w:b w:val="false"/>
          <w:i w:val="false"/>
          <w:color w:val="91B859"/>
          <w:sz w:val="24"/>
          <w:szCs w:val="24"/>
        </w:rPr>
        <w:t xml:space="preserve">    homepage: Tests for home page</w:t>
      </w:r>
      <w:r>
        <w:rPr>
          <w:rFonts w:ascii="Arial" w:hAnsi="Arial"/>
          <w:sz w:val="24"/>
          <w:szCs w:val="24"/>
        </w:rPr>
        <w:br/>
      </w:r>
      <w:r>
        <w:rPr>
          <w:rFonts w:ascii="Arial" w:hAnsi="Arial"/>
          <w:b w:val="false"/>
          <w:i w:val="false"/>
          <w:color w:val="91B859"/>
          <w:sz w:val="24"/>
          <w:szCs w:val="24"/>
        </w:rPr>
        <w:t xml:space="preserve">    loginpage: Tests fot authentication page</w:t>
      </w:r>
      <w:r>
        <w:rPr>
          <w:rFonts w:ascii="Arial" w:hAnsi="Arial"/>
          <w:sz w:val="24"/>
          <w:szCs w:val="24"/>
        </w:rPr>
        <w:br/>
      </w:r>
      <w:r>
        <w:rPr>
          <w:rFonts w:ascii="Arial" w:hAnsi="Arial"/>
          <w:b w:val="false"/>
          <w:i w:val="false"/>
          <w:color w:val="91B859"/>
          <w:sz w:val="24"/>
          <w:szCs w:val="24"/>
        </w:rPr>
        <w:t xml:space="preserve">    womenpage: Tests for women page</w:t>
      </w:r>
      <w:r>
        <w:rPr>
          <w:rFonts w:ascii="Arial" w:hAnsi="Arial"/>
          <w:sz w:val="24"/>
          <w:szCs w:val="24"/>
        </w:rPr>
        <w:br/>
      </w:r>
      <w:r>
        <w:rPr>
          <w:rFonts w:ascii="Arial" w:hAnsi="Arial"/>
          <w:b w:val="false"/>
          <w:i w:val="false"/>
          <w:color w:val="91B859"/>
          <w:sz w:val="24"/>
          <w:szCs w:val="24"/>
        </w:rPr>
        <w:t xml:space="preserve">    contactpage: Tests for contact page</w:t>
      </w:r>
      <w:r>
        <w:rPr>
          <w:rFonts w:ascii="Arial" w:hAnsi="Arial"/>
          <w:sz w:val="24"/>
          <w:szCs w:val="24"/>
        </w:rPr>
        <w:br/>
      </w:r>
      <w:r>
        <w:rPr>
          <w:rFonts w:ascii="Arial" w:hAnsi="Arial"/>
          <w:b w:val="false"/>
          <w:i w:val="false"/>
          <w:color w:val="91B859"/>
          <w:sz w:val="24"/>
          <w:szCs w:val="24"/>
        </w:rPr>
        <w:t xml:space="preserve">    registrationpage: Tests for account </w:t>
      </w:r>
      <w:r>
        <w:rPr>
          <w:rFonts w:ascii="Arial" w:hAnsi="Arial"/>
          <w:b w:val="false"/>
          <w:i w:val="false"/>
          <w:color w:val="91B859"/>
          <w:sz w:val="24"/>
          <w:szCs w:val="24"/>
          <w:lang w:val="en-GB" w:eastAsia="pl-PL" w:bidi="ar-SA"/>
        </w:rPr>
        <w:t>registration</w:t>
      </w:r>
      <w:r>
        <w:rPr>
          <w:rFonts w:ascii="Arial" w:hAnsi="Arial"/>
          <w:b w:val="false"/>
          <w:i w:val="false"/>
          <w:color w:val="91B859"/>
          <w:sz w:val="24"/>
          <w:szCs w:val="24"/>
        </w:rPr>
        <w:t xml:space="preserve"> page</w:t>
      </w:r>
      <w:r>
        <w:rPr>
          <w:rFonts w:ascii="Arial" w:hAnsi="Arial"/>
          <w:sz w:val="24"/>
          <w:szCs w:val="24"/>
        </w:rPr>
        <w:br/>
      </w:r>
      <w:r>
        <w:rPr>
          <w:rFonts w:ascii="Arial" w:hAnsi="Arial"/>
          <w:b w:val="false"/>
          <w:i w:val="false"/>
          <w:color w:val="91B859"/>
          <w:sz w:val="24"/>
          <w:szCs w:val="24"/>
        </w:rPr>
        <w:t xml:space="preserve">    </w:t>
      </w:r>
      <w:r>
        <w:rPr>
          <w:rFonts w:ascii="Arial" w:hAnsi="Arial"/>
          <w:b w:val="false"/>
          <w:i/>
          <w:color w:val="AABFC9"/>
          <w:sz w:val="24"/>
          <w:szCs w:val="24"/>
        </w:rPr>
        <w:t># scenarios:</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1B859"/>
          <w:sz w:val="24"/>
          <w:szCs w:val="24"/>
        </w:rPr>
        <w:t>signin: Tests for sign in functionality</w:t>
      </w:r>
      <w:r>
        <w:rPr>
          <w:rFonts w:ascii="Arial" w:hAnsi="Arial"/>
          <w:sz w:val="24"/>
          <w:szCs w:val="24"/>
        </w:rPr>
        <w:br/>
      </w:r>
      <w:r>
        <w:rPr>
          <w:rFonts w:ascii="Arial" w:hAnsi="Arial"/>
          <w:b w:val="false"/>
          <w:i w:val="false"/>
          <w:color w:val="91B859"/>
          <w:sz w:val="24"/>
          <w:szCs w:val="24"/>
        </w:rPr>
        <w:t xml:space="preserve">    signout: Test for sign out functionality</w:t>
      </w:r>
      <w:r>
        <w:rPr>
          <w:rFonts w:ascii="Arial" w:hAnsi="Arial"/>
          <w:sz w:val="24"/>
          <w:szCs w:val="24"/>
        </w:rPr>
        <w:br/>
      </w:r>
      <w:r>
        <w:rPr>
          <w:rFonts w:ascii="Arial" w:hAnsi="Arial"/>
          <w:b w:val="false"/>
          <w:i w:val="false"/>
          <w:color w:val="91B859"/>
          <w:sz w:val="24"/>
          <w:szCs w:val="24"/>
        </w:rPr>
        <w:t xml:space="preserve">    cart: Tests for shopping cart functionality</w:t>
      </w:r>
      <w:r>
        <w:rPr>
          <w:rFonts w:ascii="Arial" w:hAnsi="Arial"/>
          <w:sz w:val="24"/>
          <w:szCs w:val="24"/>
        </w:rPr>
        <w:br/>
      </w:r>
      <w:r>
        <w:rPr>
          <w:rFonts w:ascii="Arial" w:hAnsi="Arial"/>
          <w:b w:val="false"/>
          <w:i w:val="false"/>
          <w:color w:val="91B859"/>
          <w:sz w:val="24"/>
          <w:szCs w:val="24"/>
        </w:rPr>
        <w:t xml:space="preserve">    purchase_product: Tests for buying a product</w:t>
      </w:r>
      <w:r>
        <w:rPr>
          <w:rFonts w:ascii="Arial" w:hAnsi="Arial"/>
          <w:sz w:val="24"/>
          <w:szCs w:val="24"/>
        </w:rPr>
        <w:br/>
      </w:r>
      <w:r>
        <w:rPr>
          <w:rFonts w:ascii="Arial" w:hAnsi="Arial"/>
          <w:b w:val="false"/>
          <w:i w:val="false"/>
          <w:color w:val="91B859"/>
          <w:sz w:val="24"/>
          <w:szCs w:val="24"/>
        </w:rPr>
        <w:t xml:space="preserve">    remove_product: Tests for removing product from a cart</w:t>
      </w:r>
    </w:p>
    <w:p>
      <w:pPr>
        <w:pStyle w:val="Normal"/>
        <w:spacing w:lineRule="auto" w:line="360"/>
        <w:jc w:val="left"/>
        <w:rPr>
          <w:rFonts w:ascii="Calibri" w:hAnsi="Calibri" w:cs="Arial"/>
          <w:b w:val="false"/>
          <w:b w:val="false"/>
          <w:i w:val="false"/>
          <w:i w:val="false"/>
          <w:color w:val="auto"/>
          <w:sz w:val="24"/>
        </w:rPr>
      </w:pPr>
      <w:r>
        <w:rPr>
          <w:rFonts w:cs="Arial" w:ascii="Calibri" w:hAnsi="Calibri"/>
          <w:b w:val="false"/>
          <w:i w:val="false"/>
          <w:color w:val="auto"/>
          <w:sz w:val="24"/>
        </w:rPr>
      </w:r>
    </w:p>
    <w:p>
      <w:pPr>
        <w:pStyle w:val="Normal"/>
        <w:spacing w:lineRule="auto" w:line="360"/>
        <w:jc w:val="both"/>
        <w:rPr>
          <w:rFonts w:ascii="Arial" w:hAnsi="Arial" w:cs="Arial"/>
        </w:rPr>
      </w:pPr>
      <w:r>
        <w:rPr>
          <w:rFonts w:cs="Arial" w:ascii="Arial" w:hAnsi="Arial"/>
        </w:rPr>
      </w:r>
    </w:p>
    <w:p>
      <w:pPr>
        <w:pStyle w:val="Normal"/>
        <w:numPr>
          <w:ilvl w:val="0"/>
          <w:numId w:val="8"/>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Na potrzeby tej pracy wykorzystano podejście POM i utworzono klasę strony bazowej. Klasa ta zawiera podstawowe atrybuty i metody, które podlegają dziedziczeniu przez konkretne klasy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class </w:t>
      </w:r>
      <w:r>
        <w:rPr>
          <w:rFonts w:ascii="Arial" w:hAnsi="Arial"/>
          <w:b w:val="false"/>
          <w:i w:val="false"/>
          <w:color w:val="E2931D"/>
          <w:sz w:val="24"/>
          <w:szCs w:val="24"/>
        </w:rPr>
        <w:t>BasePage</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url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get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url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title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title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title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page_source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page_source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page_source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kodzie projektu użyto </w:t>
      </w:r>
      <w:r>
        <w:rPr>
          <w:rFonts w:ascii="Arial" w:hAnsi="Arial"/>
          <w:b w:val="false"/>
          <w:bCs w:val="false"/>
          <w:i/>
          <w:iCs/>
        </w:rPr>
        <w:t>@property</w:t>
      </w:r>
      <w:r>
        <w:rPr>
          <w:rFonts w:ascii="Arial" w:hAnsi="Arial"/>
          <w:b w:val="false"/>
          <w:bCs w:val="false"/>
          <w:i w:val="false"/>
          <w:iCs w:val="false"/>
        </w:rPr>
        <w:t xml:space="preserve"> ponieważ dzięki niemu można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utworzono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left"/>
        <w:rPr>
          <w:rFonts w:ascii="Arial" w:hAnsi="Arial"/>
          <w:sz w:val="24"/>
          <w:szCs w:val="24"/>
        </w:rPr>
      </w:pPr>
      <w:r>
        <w:rPr>
          <w:rFonts w:ascii="Arial" w:hAnsi="Arial"/>
          <w:b w:val="false"/>
          <w:bCs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BaseElement</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input_text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enter text into input fields """</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clear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send_keys</w:t>
      </w:r>
      <w:r>
        <w:rPr>
          <w:rFonts w:ascii="Arial" w:hAnsi="Arial"/>
          <w:b w:val="false"/>
          <w:i w:val="false"/>
          <w:color w:val="39ADB5"/>
          <w:sz w:val="24"/>
          <w:szCs w:val="24"/>
        </w:rPr>
        <w:t>(</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attribute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the attribute of an element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attribute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get_attribute</w:t>
      </w:r>
      <w:r>
        <w:rPr>
          <w:rFonts w:ascii="Arial" w:hAnsi="Arial"/>
          <w:b w:val="false"/>
          <w:i w:val="false"/>
          <w:color w:val="39ADB5"/>
          <w:sz w:val="24"/>
          <w:szCs w:val="24"/>
        </w:rPr>
        <w:t>(</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attribute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retrieve text from an element. Set as @property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text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W tym wypadku zostało użyte ze względu na powszechny przy automatyzacji testowania stron internetowych problem związany z lokalizowaniem elementów webowych. Zostanie to szerzej omówione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zamieszczone zostały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common</w:t>
      </w:r>
      <w:r>
        <w:rPr>
          <w:rFonts w:ascii="Arial" w:hAnsi="Arial"/>
          <w:b w:val="false"/>
          <w:i w:val="false"/>
          <w:color w:val="39ADB5"/>
          <w:sz w:val="24"/>
          <w:szCs w:val="24"/>
        </w:rPr>
        <w:t>.</w:t>
      </w:r>
      <w:r>
        <w:rPr>
          <w:rFonts w:ascii="Arial" w:hAnsi="Arial"/>
          <w:b w:val="false"/>
          <w:i w:val="false"/>
          <w:color w:val="90A4AE"/>
          <w:sz w:val="24"/>
          <w:szCs w:val="24"/>
        </w:rPr>
        <w:t xml:space="preserve">by </w:t>
      </w:r>
      <w:r>
        <w:rPr>
          <w:rFonts w:ascii="Arial" w:hAnsi="Arial"/>
          <w:b w:val="false"/>
          <w:i/>
          <w:color w:val="945EB8"/>
          <w:sz w:val="24"/>
          <w:szCs w:val="24"/>
        </w:rPr>
        <w:t xml:space="preserve">import </w:t>
      </w:r>
      <w:r>
        <w:rPr>
          <w:rFonts w:ascii="Arial" w:hAnsi="Arial"/>
          <w:b w:val="false"/>
          <w:i w:val="false"/>
          <w:color w:val="90A4AE"/>
          <w:sz w:val="24"/>
          <w:szCs w:val="24"/>
        </w:rPr>
        <w:t>By</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color w:val="945EB8"/>
          <w:sz w:val="24"/>
          <w:szCs w:val="24"/>
        </w:rPr>
        <w:t xml:space="preserve">import </w:t>
      </w:r>
      <w:r>
        <w:rPr>
          <w:rFonts w:ascii="Arial" w:hAnsi="Arial"/>
          <w:b w:val="false"/>
          <w:i w:val="false"/>
          <w:color w:val="90A4AE"/>
          <w:sz w:val="24"/>
          <w:szCs w:val="24"/>
        </w:rPr>
        <w:t>Locator</w:t>
      </w:r>
      <w:r>
        <w:rPr>
          <w:rFonts w:ascii="Arial" w:hAnsi="Arial"/>
          <w:sz w:val="24"/>
          <w:szCs w:val="24"/>
        </w:rPr>
        <w:br/>
      </w:r>
      <w:r>
        <w:rPr>
          <w:rFonts w:ascii="Arial" w:hAnsi="Arial"/>
          <w:b w:val="false"/>
          <w:i/>
          <w:color w:val="AABFC9"/>
          <w:sz w:val="24"/>
          <w:szCs w:val="24"/>
        </w:rPr>
        <w:t># Locators for all key components used in testing</w:t>
      </w:r>
    </w:p>
    <w:p>
      <w:pPr>
        <w:pStyle w:val="Normal"/>
        <w:shd w:fill="FAFAFA"/>
        <w:spacing w:lineRule="auto" w:line="360"/>
        <w:jc w:val="left"/>
        <w:rPr/>
      </w:pPr>
      <w:r>
        <w:rPr>
          <w:rFonts w:ascii="Arial" w:hAnsi="Arial"/>
          <w:sz w:val="24"/>
          <w:szCs w:val="24"/>
        </w:rPr>
        <w:br/>
        <w:br/>
      </w:r>
      <w:r>
        <w:rPr>
          <w:rFonts w:ascii="Arial" w:hAnsi="Arial"/>
          <w:b w:val="false"/>
          <w:i/>
          <w:color w:val="945EB8"/>
          <w:sz w:val="24"/>
          <w:szCs w:val="24"/>
        </w:rPr>
        <w:t xml:space="preserve">class </w:t>
      </w:r>
      <w:r>
        <w:rPr>
          <w:rFonts w:ascii="Arial" w:hAnsi="Arial"/>
          <w:b w:val="false"/>
          <w:i w:val="false"/>
          <w:color w:val="E2931D"/>
          <w:sz w:val="24"/>
          <w:szCs w:val="24"/>
        </w:rPr>
        <w:t>ContactPageLocators</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'.navigation_page'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NAVIGATION_PAGE_HEADING_CSS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'.page-heading.bottom-indent'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PAGE_SUBHEADING_TEXT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w:t>
        <w:tab/>
        <w:tab/>
        <w:tab/>
        <w:tab/>
        <w:tab/>
        <w:tab/>
        <w:tab/>
        <w:t>subheading'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send message form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INPUT_EMAIL_ID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INPUT_ORDER_REFERENCE_CSS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'#id_order'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INPUT_FILE_XPATH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'//*[text()="No file </w:t>
        <w:tab/>
        <w:tab/>
        <w:t xml:space="preserve">                                                                       selected"]'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CHOOSE_FILE_BUTTON_XPATH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'//*[text()="Choose File"]'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SEND_BUTTON_XPATH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'//*[text()="Send"]'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MESSAGE_TEXTAREA_ID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'message'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alert text:</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SUCCESS_MESSAGE_CSS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'.alert.alert-success'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FAILURE_MESSAGE_CSS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'div[class="alert alert-danger"] ol li'</w:t>
      </w:r>
      <w:r>
        <w:rPr>
          <w:rFonts w:ascii="Arial" w:hAnsi="Arial"/>
          <w:b w:val="false"/>
          <w:i w:val="false"/>
          <w:color w:val="39ADB5"/>
          <w:sz w:val="24"/>
          <w:szCs w:val="24"/>
        </w:rPr>
        <w:t>)</w:t>
      </w:r>
    </w:p>
    <w:p>
      <w:pPr>
        <w:pStyle w:val="Normal"/>
        <w:spacing w:lineRule="auto" w:line="360"/>
        <w:jc w:val="both"/>
        <w:rPr/>
      </w:pPr>
      <w:r>
        <w:rPr>
          <w:rFonts w:ascii="Arial" w:hAnsi="Arial"/>
        </w:rPr>
        <w:t xml:space="preserve">Przyjmują one formę obiektu Locatora. Locator jest utworzoną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collections </w:t>
      </w:r>
      <w:r>
        <w:rPr>
          <w:rFonts w:ascii="Arial" w:hAnsi="Arial"/>
          <w:b w:val="false"/>
          <w:i/>
          <w:color w:val="945EB8"/>
          <w:sz w:val="24"/>
          <w:szCs w:val="24"/>
        </w:rPr>
        <w:t xml:space="preserve">import </w:t>
      </w:r>
      <w:r>
        <w:rPr>
          <w:rFonts w:ascii="Arial" w:hAnsi="Arial"/>
          <w:b w:val="false"/>
          <w:i w:val="false"/>
          <w:color w:val="90A4AE"/>
          <w:sz w:val="24"/>
          <w:szCs w:val="24"/>
        </w:rPr>
        <w:t>namedtuple</w:t>
      </w:r>
      <w:r>
        <w:rPr>
          <w:rFonts w:ascii="Arial" w:hAnsi="Arial"/>
          <w:sz w:val="24"/>
          <w:szCs w:val="24"/>
        </w:rPr>
        <w:br/>
        <w:br/>
      </w:r>
      <w:r>
        <w:rPr>
          <w:rFonts w:ascii="Arial" w:hAnsi="Arial"/>
          <w:b w:val="false"/>
          <w:i/>
          <w:color w:val="AABFC9"/>
          <w:sz w:val="24"/>
          <w:szCs w:val="24"/>
        </w:rPr>
        <w:t># setting namedtuple Locator with 'by' and 'value' used by BaseElement class to find elements on the page</w:t>
      </w:r>
      <w:r>
        <w:rPr>
          <w:rFonts w:ascii="Arial" w:hAnsi="Arial"/>
          <w:sz w:val="24"/>
          <w:szCs w:val="24"/>
        </w:rPr>
        <w:br/>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6182B8"/>
          <w:sz w:val="24"/>
          <w:szCs w:val="24"/>
        </w:rPr>
        <w:t>namedtuple</w:t>
      </w:r>
      <w:r>
        <w:rPr>
          <w:rFonts w:ascii="Arial" w:hAnsi="Arial"/>
          <w:b w:val="false"/>
          <w:i w:val="false"/>
          <w:color w:val="39ADB5"/>
          <w:sz w:val="24"/>
          <w:szCs w:val="24"/>
        </w:rPr>
        <w:t>(</w:t>
      </w:r>
      <w:r>
        <w:rPr>
          <w:rFonts w:ascii="Arial" w:hAnsi="Arial"/>
          <w:b w:val="false"/>
          <w:i w:val="false"/>
          <w:color w:val="91B859"/>
          <w:sz w:val="24"/>
          <w:szCs w:val="24"/>
        </w:rPr>
        <w:t>'Locator'</w:t>
      </w:r>
      <w:r>
        <w:rPr>
          <w:rFonts w:ascii="Arial" w:hAnsi="Arial"/>
          <w:b w:val="false"/>
          <w:i w:val="false"/>
          <w:color w:val="39ADB5"/>
          <w:sz w:val="24"/>
          <w:szCs w:val="24"/>
        </w:rPr>
        <w:t>, [</w:t>
      </w:r>
      <w:r>
        <w:rPr>
          <w:rFonts w:ascii="Arial" w:hAnsi="Arial"/>
          <w:b w:val="false"/>
          <w:i w:val="false"/>
          <w:color w:val="91B859"/>
          <w:sz w:val="24"/>
          <w:szCs w:val="24"/>
        </w:rPr>
        <w:t>'by'</w:t>
      </w:r>
      <w:r>
        <w:rPr>
          <w:rFonts w:ascii="Arial" w:hAnsi="Arial"/>
          <w:b w:val="false"/>
          <w:i w:val="false"/>
          <w:color w:val="39ADB5"/>
          <w:sz w:val="24"/>
          <w:szCs w:val="24"/>
        </w:rPr>
        <w:t xml:space="preserve">, </w:t>
      </w:r>
      <w:r>
        <w:rPr>
          <w:rFonts w:ascii="Arial" w:hAnsi="Arial"/>
          <w:b w:val="false"/>
          <w:i w:val="false"/>
          <w:color w:val="91B859"/>
          <w:sz w:val="24"/>
          <w:szCs w:val="24"/>
        </w:rPr>
        <w:t>'value'</w:t>
      </w:r>
      <w:r>
        <w:rPr>
          <w:rFonts w:ascii="Arial" w:hAnsi="Arial"/>
          <w:b w:val="false"/>
          <w:i w:val="false"/>
          <w:color w:val="39ADB5"/>
          <w:sz w:val="24"/>
          <w:szCs w:val="24"/>
        </w:rPr>
        <w:t>])</w:t>
      </w:r>
    </w:p>
    <w:p>
      <w:pPr>
        <w:pStyle w:val="Normal"/>
        <w:spacing w:lineRule="auto" w:line="360"/>
        <w:jc w:val="both"/>
        <w:rPr>
          <w:rFonts w:ascii="Calibri" w:hAnsi="Calibri"/>
        </w:rPr>
      </w:pPr>
      <w:r>
        <w:rPr>
          <w:rFonts w:ascii="Calibri" w:hAnsi="Calibri"/>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color w:val="945EB8"/>
          <w:sz w:val="24"/>
          <w:szCs w:val="24"/>
          <w:lang w:val="pl-PL" w:eastAsia="en-US" w:bidi="ar-SA"/>
        </w:rPr>
        <w:t xml:space="preserve">class </w:t>
      </w:r>
      <w:r>
        <w:rPr>
          <w:rFonts w:cs="Arial" w:ascii="Arial" w:hAnsi="Arial"/>
          <w:b w:val="false"/>
          <w:bCs w:val="false"/>
          <w:i w:val="false"/>
          <w:color w:val="E2931D"/>
          <w:sz w:val="24"/>
          <w:szCs w:val="24"/>
          <w:lang w:val="pl-PL" w:eastAsia="en-US" w:bidi="ar-SA"/>
        </w:rPr>
        <w:t>ContactPageLocators</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NAVIGATION_TAB_CSS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ab/>
        <w:t xml:space="preserve"> </w:t>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'.navigation_page'</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NAVIGATION_PAGE_HEADING_CSS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'.page-heading.bottom-indent'</w:t>
      </w:r>
      <w:r>
        <w:rPr>
          <w:rFonts w:cs="Arial" w:ascii="Arial" w:hAnsi="Arial"/>
          <w:b w:val="false"/>
          <w:bCs w:val="false"/>
          <w:i w:val="false"/>
          <w:color w:val="39ADB5"/>
          <w:sz w:val="24"/>
          <w:szCs w:val="24"/>
          <w:lang w:val="pl-PL" w:eastAsia="en-US" w:bidi="ar-SA"/>
        </w:rPr>
        <w:t>)</w:t>
        <w:br/>
        <w:t xml:space="preserve">    </w:t>
      </w:r>
      <w:r>
        <w:rPr>
          <w:rFonts w:cs="Arial" w:ascii="Arial" w:hAnsi="Arial"/>
          <w:b w:val="false"/>
          <w:bCs w:val="false"/>
          <w:i w:val="false"/>
          <w:color w:val="90A4AE"/>
          <w:sz w:val="24"/>
          <w:szCs w:val="24"/>
          <w:lang w:val="pl-PL" w:eastAsia="en-US" w:bidi="ar-SA"/>
        </w:rPr>
        <w:t xml:space="preserve">PAGE_SUBHEADING_TEXT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w:t>
        <w:tab/>
        <w:tab/>
        <w:tab/>
        <w:tab/>
        <w:tab/>
        <w:tab/>
        <w:tab/>
        <w:t>subheading'</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jakie wyłoniły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się zastosować wszędzie i kilka przypadków testowych tworzy pary, gdzie pomyślne zakończenie pierwszego stanowi warunek wstępny drugiego. Dokładniej rzecz biorąc dotyczy to wylogowania się ze strony, czyli funkcjonalności która wymaga uprzedniego zalogowania użytkownika, a taże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Z kolei miejscem, gdzie udało się wspomniany problem rozwiązać była zależność logowania użytkownika od rejestracji. Ponieważ istnienie zarejestrowanego użytkownika nie jest ściśle powiązane z pojedynczą sesją przeglądarki internetowej (a raczej z jakąś bazą danych aplikacji) można było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Normal"/>
        <w:shd w:fill="FAFAFA"/>
        <w:spacing w:lineRule="auto" w:line="360"/>
        <w:ind w:left="0" w:right="0" w:hanging="0"/>
        <w:jc w:val="left"/>
        <w:rPr>
          <w:rFonts w:ascii="Arial" w:hAnsi="Arial"/>
          <w:sz w:val="24"/>
          <w:szCs w:val="24"/>
        </w:rPr>
      </w:pPr>
      <w:r>
        <w:rPr>
          <w:rFonts w:cs="Arial" w:ascii="Arial" w:hAnsi="Arial"/>
          <w:b w:val="false"/>
          <w:bCs w:val="false"/>
          <w:i w:val="false"/>
          <w:iCs w:val="false"/>
          <w:color w:val="39ADB5"/>
          <w:sz w:val="24"/>
          <w:szCs w:val="24"/>
          <w:lang w:val="pl-PL" w:eastAsia="en-US" w:bidi="ar-SA"/>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"valid_credentials"</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"Welcome to your account."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"invalid_email"</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"aaaa@bbb"</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"Invalid email address."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"4536hgbfd"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"Authentication failed."</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"restore_password"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"confirmation"</w:t>
      </w:r>
      <w:r>
        <w:rPr>
          <w:rFonts w:ascii="Arial" w:hAnsi="Arial"/>
          <w:b w:val="false"/>
          <w:i w:val="false"/>
          <w:color w:val="39ADB5"/>
          <w:sz w:val="24"/>
          <w:szCs w:val="24"/>
        </w:rPr>
        <w:t xml:space="preserve">: </w:t>
      </w:r>
      <w:r>
        <w:rPr>
          <w:rFonts w:ascii="Arial" w:hAnsi="Arial"/>
          <w:b w:val="false"/>
          <w:i w:val="false"/>
          <w:color w:val="91B859"/>
          <w:sz w:val="24"/>
          <w:szCs w:val="24"/>
        </w:rPr>
        <w:t>"A confirmation email has been sent to your address: "</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w:t>
      </w:r>
    </w:p>
    <w:p>
      <w:pPr>
        <w:pStyle w:val="Normal"/>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6182B8"/>
          <w:sz w:val="24"/>
          <w:szCs w:val="24"/>
          <w:lang w:val="pl-PL" w:eastAsia="en-US" w:bidi="ar-SA"/>
        </w:rPr>
        <w:t>@mark.smoke</w:t>
      </w:r>
      <w:r>
        <w:rPr/>
        <w:br/>
      </w:r>
      <w:r>
        <w:rPr>
          <w:rFonts w:ascii="Arial" w:hAnsi="Arial"/>
          <w:b w:val="false"/>
          <w:i w:val="false"/>
          <w:color w:val="6182B8"/>
          <w:sz w:val="24"/>
          <w:szCs w:val="24"/>
        </w:rPr>
        <w:t>@mark.signin</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test_sign_in_with_valid_credentials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authentication_page </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 xml:space="preserve">test_data </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6182B8"/>
          <w:sz w:val="24"/>
          <w:szCs w:val="24"/>
        </w:rPr>
        <w:t>login</w:t>
      </w:r>
      <w:r>
        <w:rPr>
          <w:rFonts w:ascii="Arial" w:hAnsi="Arial"/>
          <w:b w:val="false"/>
          <w:i w:val="false"/>
          <w:color w:val="39ADB5"/>
          <w:sz w:val="24"/>
          <w:szCs w:val="24"/>
        </w:rPr>
        <w:t>(</w:t>
      </w:r>
      <w:r>
        <w:rPr>
          <w:rFonts w:ascii="Arial" w:hAnsi="Arial"/>
          <w:b w:val="false"/>
          <w:i w:val="false"/>
          <w:color w:val="660099"/>
          <w:sz w:val="24"/>
          <w:szCs w:val="24"/>
        </w:rPr>
        <w:t>email</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password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'password'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expected_result </w:t>
      </w:r>
      <w:r>
        <w:rPr>
          <w:rFonts w:ascii="Arial" w:hAnsi="Arial"/>
          <w:b w:val="false"/>
          <w:i w:val="false"/>
          <w:color w:val="39ADB5"/>
          <w:sz w:val="24"/>
          <w:szCs w:val="24"/>
        </w:rPr>
        <w:t xml:space="preserve">=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'expected_result'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result </w:t>
      </w:r>
      <w:r>
        <w:rPr>
          <w:rFonts w:ascii="Arial" w:hAnsi="Arial"/>
          <w:b w:val="false"/>
          <w:i w:val="false"/>
          <w:color w:val="39ADB5"/>
          <w:sz w:val="24"/>
          <w:szCs w:val="24"/>
        </w:rPr>
        <w:t xml:space="preserve">= </w:t>
      </w:r>
      <w:r>
        <w:rPr>
          <w:rFonts w:ascii="Arial" w:hAnsi="Arial"/>
          <w:b w:val="false"/>
          <w:i w:val="false"/>
          <w:color w:val="90A4AE"/>
          <w:sz w:val="24"/>
          <w:szCs w:val="24"/>
        </w:rPr>
        <w:t>re</w:t>
      </w:r>
      <w:r>
        <w:rPr>
          <w:rFonts w:ascii="Arial" w:hAnsi="Arial"/>
          <w:b w:val="false"/>
          <w:i w:val="false"/>
          <w:color w:val="39ADB5"/>
          <w:sz w:val="24"/>
          <w:szCs w:val="24"/>
        </w:rPr>
        <w:t>.</w:t>
      </w:r>
      <w:r>
        <w:rPr>
          <w:rFonts w:ascii="Arial" w:hAnsi="Arial"/>
          <w:b w:val="false"/>
          <w:i w:val="false"/>
          <w:color w:val="6182B8"/>
          <w:sz w:val="24"/>
          <w:szCs w:val="24"/>
        </w:rPr>
        <w:t>search</w:t>
      </w:r>
      <w:r>
        <w:rPr>
          <w:rFonts w:ascii="Arial" w:hAnsi="Arial"/>
          <w:b w:val="false"/>
          <w:i w:val="false"/>
          <w:color w:val="39ADB5"/>
          <w:sz w:val="24"/>
          <w:szCs w:val="24"/>
        </w:rPr>
        <w:t>(</w:t>
      </w:r>
      <w:r>
        <w:rPr>
          <w:rFonts w:ascii="Arial" w:hAnsi="Arial"/>
          <w:b w:val="false"/>
          <w:i w:val="false"/>
          <w:color w:val="90A4AE"/>
          <w:sz w:val="24"/>
          <w:szCs w:val="24"/>
        </w:rPr>
        <w:t>expected_result</w:t>
      </w:r>
      <w:r>
        <w:rPr>
          <w:rFonts w:ascii="Arial" w:hAnsi="Arial"/>
          <w:b w:val="false"/>
          <w:i w:val="false"/>
          <w:color w:val="39ADB5"/>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 xml:space="preserve">result </w:t>
      </w:r>
      <w:r>
        <w:rPr>
          <w:rFonts w:ascii="Arial" w:hAnsi="Arial"/>
          <w:b w:val="false"/>
          <w:i/>
          <w:color w:val="945EB8"/>
          <w:sz w:val="24"/>
          <w:szCs w:val="24"/>
        </w:rPr>
        <w:t>is not None</w:t>
      </w:r>
      <w:r>
        <w:rPr/>
        <w:br/>
      </w:r>
    </w:p>
    <w:p>
      <w:pPr>
        <w:pStyle w:val="Normal"/>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Natomiast</w:t>
      </w:r>
      <w:r>
        <w:rPr>
          <w:rFonts w:cs="Arial" w:ascii="Arial" w:hAnsi="Arial"/>
          <w:b w:val="false"/>
          <w:bCs w:val="false"/>
          <w:sz w:val="24"/>
          <w:szCs w:val="24"/>
        </w:rPr>
        <w:t xml:space="preserve">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Normal"/>
        <w:shd w:fill="FAFAFA"/>
        <w:spacing w:lineRule="auto" w:line="360"/>
        <w:ind w:left="0" w:right="0" w:hanging="0"/>
        <w:jc w:val="left"/>
        <w:rPr>
          <w:rFonts w:ascii="Arial" w:hAnsi="Arial"/>
          <w:sz w:val="24"/>
          <w:szCs w:val="24"/>
        </w:rPr>
      </w:pPr>
      <w:r>
        <w:rPr>
          <w:rFonts w:cs="Arial" w:ascii="Arial" w:hAnsi="Arial"/>
          <w:b w:val="false"/>
          <w:bCs w:val="false"/>
          <w:i/>
          <w:iCs w:val="false"/>
          <w:color w:val="AABFC9"/>
          <w:sz w:val="24"/>
          <w:szCs w:val="24"/>
        </w:rPr>
        <w:t># data for login tests</w:t>
      </w:r>
      <w:r>
        <w:rPr>
          <w:rFonts w:ascii="Arial" w:hAnsi="Arial"/>
          <w:sz w:val="24"/>
          <w:szCs w:val="24"/>
        </w:rPr>
        <w:br/>
      </w:r>
      <w:r>
        <w:rPr>
          <w:rFonts w:ascii="Arial" w:hAnsi="Arial"/>
          <w:b w:val="false"/>
          <w:i w:val="false"/>
          <w:color w:val="90A4AE"/>
          <w:sz w:val="24"/>
          <w:szCs w:val="24"/>
        </w:rPr>
        <w:t xml:space="preserve">data_path2 </w:t>
      </w:r>
      <w:r>
        <w:rPr>
          <w:rFonts w:ascii="Arial" w:hAnsi="Arial"/>
          <w:b w:val="false"/>
          <w:i w:val="false"/>
          <w:color w:val="39ADB5"/>
          <w:sz w:val="24"/>
          <w:szCs w:val="24"/>
        </w:rPr>
        <w:t xml:space="preserve">= </w:t>
      </w:r>
      <w:r>
        <w:rPr>
          <w:rFonts w:ascii="Arial" w:hAnsi="Arial"/>
          <w:b w:val="false"/>
          <w:i w:val="false"/>
          <w:color w:val="91B859"/>
          <w:sz w:val="24"/>
          <w:szCs w:val="24"/>
        </w:rPr>
        <w:t>'data/test_login.json'</w:t>
      </w:r>
      <w:r>
        <w:rPr>
          <w:rFonts w:ascii="Arial" w:hAnsi="Arial"/>
          <w:sz w:val="24"/>
          <w:szCs w:val="24"/>
        </w:rPr>
        <w:br/>
        <w:br/>
        <w:br/>
      </w:r>
      <w:r>
        <w:rPr>
          <w:rFonts w:ascii="Arial" w:hAnsi="Arial"/>
          <w:b w:val="false"/>
          <w:i/>
          <w:color w:val="945EB8"/>
          <w:sz w:val="24"/>
          <w:szCs w:val="24"/>
        </w:rPr>
        <w:t xml:space="preserve">def </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load test data from json file to dict. """</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with </w:t>
      </w:r>
      <w:r>
        <w:rPr>
          <w:rFonts w:ascii="Arial" w:hAnsi="Arial"/>
          <w:b w:val="false"/>
          <w:i w:val="false"/>
          <w:color w:val="000080"/>
          <w:sz w:val="24"/>
          <w:szCs w:val="24"/>
        </w:rPr>
        <w:t>open</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 xml:space="preserve">) </w:t>
      </w:r>
      <w:r>
        <w:rPr>
          <w:rFonts w:ascii="Arial" w:hAnsi="Arial"/>
          <w:b w:val="false"/>
          <w:i/>
          <w:color w:val="945EB8"/>
          <w:sz w:val="24"/>
          <w:szCs w:val="24"/>
        </w:rPr>
        <w:t xml:space="preserve">as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90A4AE"/>
          <w:sz w:val="24"/>
          <w:szCs w:val="24"/>
        </w:rPr>
        <w:t>json</w:t>
      </w:r>
      <w:r>
        <w:rPr>
          <w:rFonts w:ascii="Arial" w:hAnsi="Arial"/>
          <w:b w:val="false"/>
          <w:i w:val="false"/>
          <w:color w:val="39ADB5"/>
          <w:sz w:val="24"/>
          <w:szCs w:val="24"/>
        </w:rPr>
        <w:t>.</w:t>
      </w:r>
      <w:r>
        <w:rPr>
          <w:rFonts w:ascii="Arial" w:hAnsi="Arial"/>
          <w:b w:val="false"/>
          <w:i w:val="false"/>
          <w:color w:val="6182B8"/>
          <w:sz w:val="24"/>
          <w:szCs w:val="24"/>
        </w:rPr>
        <w:t>load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Normal"/>
        <w:shd w:fill="FAFAFA"/>
        <w:spacing w:lineRule="auto" w:line="360"/>
        <w:ind w:left="0" w:right="0" w:hanging="0"/>
        <w:jc w:val="left"/>
        <w:rPr>
          <w:b w:val="false"/>
          <w:b w:val="false"/>
          <w:i w:val="false"/>
          <w:i w:val="false"/>
          <w:color w:val="90A4AE"/>
        </w:rPr>
      </w:pPr>
      <w:r>
        <w:rPr>
          <w:b w:val="false"/>
          <w:i w:val="false"/>
          <w:color w:val="90A4AE"/>
        </w:rPr>
      </w:r>
    </w:p>
    <w:p>
      <w:pPr>
        <w:pStyle w:val="Normal"/>
        <w:shd w:fill="FAFAFA"/>
        <w:spacing w:lineRule="auto" w:line="360"/>
        <w:ind w:left="0" w:right="0" w:hanging="0"/>
        <w:jc w:val="left"/>
        <w:rPr/>
      </w:pPr>
      <w:r>
        <w:rPr>
          <w:rFonts w:cs="Arial" w:ascii="Arial" w:hAnsi="Arial"/>
          <w:b w:val="false"/>
          <w:bCs w:val="false"/>
          <w:i w:val="false"/>
          <w:iCs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params</w:t>
      </w:r>
      <w:r>
        <w:rPr>
          <w:rFonts w:ascii="Arial" w:hAnsi="Arial"/>
          <w:b w:val="false"/>
          <w:i w:val="false"/>
          <w:color w:val="39ADB5"/>
          <w:sz w:val="24"/>
          <w:szCs w:val="24"/>
        </w:rPr>
        <w:t>=</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90A4AE"/>
          <w:sz w:val="24"/>
          <w:szCs w:val="24"/>
        </w:rPr>
        <w:t>data_path2</w:t>
      </w:r>
      <w:r>
        <w:rPr>
          <w:rFonts w:ascii="Arial" w:hAnsi="Arial"/>
          <w:b w:val="false"/>
          <w:i w:val="false"/>
          <w:color w:val="39ADB5"/>
          <w:sz w:val="24"/>
          <w:szCs w:val="24"/>
        </w:rPr>
        <w:t xml:space="preserve">), </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'function'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user_test_data</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param</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lang w:val="pl-PL" w:eastAsia="en-US" w:bidi="ar-SA"/>
        </w:rPr>
        <w:t>Lokalizowanie</w:t>
      </w:r>
      <w:r>
        <w:rPr>
          <w:rFonts w:cs="Arial" w:ascii="Arial" w:hAnsi="Arial"/>
          <w:b/>
          <w:sz w:val="24"/>
          <w:szCs w:val="24"/>
        </w:rPr>
        <w:t xml:space="preserv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niniejsza praca wykorzystuje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MENU_WOMEN_TAB_CSS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'a[title="Women"]'</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RETRIEVE_PASSWORD_BUTTON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'//span[normalize-space()="Retrieve Password"]'</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SIGN_IN_BUTTON_CSS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'button[id="SubmitLogin"] span'</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2625" cy="2983230"/>
                <wp:effectExtent l="0" t="0" r="0" b="0"/>
                <wp:wrapSquare wrapText="largest"/>
                <wp:docPr id="61" name="Ramka24"/>
                <a:graphic xmlns:a="http://schemas.openxmlformats.org/drawingml/2006/main">
                  <a:graphicData uri="http://schemas.microsoft.com/office/word/2010/wordprocessingShape">
                    <wps:wsp>
                      <wps:cNvSpPr/>
                      <wps:spPr>
                        <a:xfrm>
                          <a:off x="0" y="0"/>
                          <a:ext cx="5762160" cy="2982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652395"/>
                                  <wp:effectExtent l="0" t="0" r="0" b="0"/>
                                  <wp:docPr id="63"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14</w:t>
                            </w:r>
                            <w:r>
                              <w:rPr>
                                <w:color w:val="000000"/>
                              </w:rPr>
                              <w:fldChar w:fldCharType="end"/>
                            </w:r>
                            <w:r>
                              <w:rPr>
                                <w:color w:val="000000"/>
                              </w:rPr>
                              <w:t>: Kod HTML ikony kosza</w:t>
                            </w:r>
                          </w:p>
                        </w:txbxContent>
                      </wps:txbx>
                      <wps:bodyPr lIns="0" rIns="0" tIns="0" bIns="0">
                        <a:noAutofit/>
                      </wps:bodyPr>
                    </wps:wsp>
                  </a:graphicData>
                </a:graphic>
              </wp:anchor>
            </w:drawing>
          </mc:Choice>
          <mc:Fallback>
            <w:pict>
              <v:rect id="shape_0" ID="Ramka24" path="m0,0l-2147483645,0l-2147483645,-2147483646l0,-2147483646xe" fillcolor="white" stroked="f" style="position:absolute;margin-left:-14.25pt;margin-top:0.05pt;width:453.65pt;height:234.8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652395"/>
                            <wp:effectExtent l="0" t="0" r="0" b="0"/>
                            <wp:docPr id="64"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14</w:t>
                      </w:r>
                      <w:r>
                        <w:rPr>
                          <w:color w:val="000000"/>
                        </w:rPr>
                        <w:fldChar w:fldCharType="end"/>
                      </w:r>
                      <w:r>
                        <w:rPr>
                          <w:color w:val="000000"/>
                        </w:rPr>
                        <w:t>: Kod HTML ikony kosza</w:t>
                      </w:r>
                    </w:p>
                  </w:txbxContent>
                </v:textbox>
                <w10:wrap type="square" side="largest"/>
              </v:rect>
            </w:pict>
          </mc:Fallback>
        </mc:AlternateContent>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remove_product_from_cart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remove a product from the cart by product id.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delete_button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'a[id^="' </w:t>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delete_button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Projekt ten sięga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hd w:fill="FAFAFA"/>
        <w:spacing w:lineRule="auto" w:line="360"/>
        <w:jc w:val="left"/>
        <w:rPr>
          <w:rFonts w:ascii="Arial" w:hAnsi="Arial"/>
          <w:sz w:val="24"/>
          <w:szCs w:val="24"/>
        </w:rPr>
      </w:pPr>
      <w:r>
        <w:rPr>
          <w:rFonts w:cs="Arial" w:ascii="Arial" w:hAnsi="Arial"/>
          <w:b w:val="false"/>
          <w:bCs w:val="false"/>
          <w:i/>
          <w:iCs w:val="false"/>
          <w:color w:val="AABFC9"/>
          <w:sz w:val="24"/>
          <w:szCs w:val="24"/>
        </w:rPr>
        <w:t># redirect to contact us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click_contact_button</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for clicking the "Contact Us" button to redirect to the contact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contact_button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contact_page </w:t>
      </w:r>
      <w:r>
        <w:rPr>
          <w:rFonts w:ascii="Arial" w:hAnsi="Arial"/>
          <w:b w:val="false"/>
          <w:i w:val="false"/>
          <w:color w:val="39ADB5"/>
          <w:sz w:val="24"/>
          <w:szCs w:val="24"/>
        </w:rPr>
        <w:t xml:space="preserve">= </w:t>
      </w:r>
      <w:r>
        <w:rPr>
          <w:rFonts w:ascii="Arial" w:hAnsi="Arial"/>
          <w:b w:val="false"/>
          <w:i w:val="false"/>
          <w:color w:val="6182B8"/>
          <w:sz w:val="24"/>
          <w:szCs w:val="24"/>
        </w:rPr>
        <w:t>ContactPage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contact_page</w:t>
      </w:r>
    </w:p>
    <w:p>
      <w:pPr>
        <w:pStyle w:val="Normal"/>
        <w:spacing w:lineRule="auto" w:line="360"/>
        <w:jc w:val="left"/>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Taka konstrukcja występuje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p>
    <w:p>
      <w:pPr>
        <w:pStyle w:val="Normal"/>
        <w:shd w:fill="FAFAFA"/>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p>
    <w:p>
      <w:pPr>
        <w:pStyle w:val="Normal"/>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ListParagraph"/>
        <w:numPr>
          <w:ilvl w:val="0"/>
          <w:numId w:val="0"/>
        </w:numPr>
        <w:spacing w:lineRule="auto" w:line="360"/>
        <w:ind w:left="1440" w:right="0" w:hanging="0"/>
        <w:jc w:val="both"/>
        <w:rPr>
          <w:rFonts w:ascii="Arial" w:hAnsi="Arial" w:cs="Arial"/>
          <w:b/>
          <w:b/>
          <w:sz w:val="24"/>
          <w:szCs w:val="24"/>
          <w:shd w:fill="auto" w:val="clear"/>
        </w:rPr>
      </w:pPr>
      <w:r>
        <w:rPr>
          <w:rFonts w:cs="Arial" w:ascii="Arial" w:hAnsi="Arial"/>
          <w:b/>
          <w:sz w:val="24"/>
          <w:szCs w:val="24"/>
          <w:shd w:fill="auto" w:val="clear"/>
        </w:rPr>
      </w:r>
    </w:p>
    <w:p>
      <w:pPr>
        <w:pStyle w:val="ListParagraph"/>
        <w:numPr>
          <w:ilvl w:val="1"/>
          <w:numId w:val="13"/>
        </w:numPr>
        <w:spacing w:lineRule="auto" w:line="360"/>
        <w:ind w:left="0" w:right="0" w:hanging="0"/>
        <w:jc w:val="both"/>
        <w:rPr/>
      </w:pP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selenium </w:t>
      </w:r>
      <w:r>
        <w:rPr>
          <w:rFonts w:ascii="Arial" w:hAnsi="Arial"/>
          <w:b w:val="false"/>
          <w:i/>
          <w:color w:val="945EB8"/>
          <w:sz w:val="24"/>
          <w:szCs w:val="24"/>
        </w:rPr>
        <w:t xml:space="preserve">import </w:t>
      </w:r>
      <w:r>
        <w:rPr>
          <w:rFonts w:ascii="Arial" w:hAnsi="Arial"/>
          <w:b w:val="false"/>
          <w:i w:val="false"/>
          <w:color w:val="90A4AE"/>
          <w:sz w:val="24"/>
          <w:szCs w:val="24"/>
        </w:rPr>
        <w:t>webdriver</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Config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'firefox'</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Firefox</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'edge'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Edge</w:t>
      </w:r>
      <w:r>
        <w:rPr>
          <w:rFonts w:ascii="Arial" w:hAnsi="Arial"/>
          <w:sz w:val="24"/>
          <w:szCs w:val="24"/>
        </w:rPr>
        <w:br/>
      </w:r>
      <w:r>
        <w:rPr>
          <w:rFonts w:ascii="Arial" w:hAnsi="Arial"/>
          <w:b w:val="false"/>
          <w:i w:val="false"/>
          <w:color w:val="90A4AE"/>
          <w:sz w:val="24"/>
          <w:szCs w:val="24"/>
        </w:rPr>
        <w:t xml:space="preserve">        </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env </w:t>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ab/>
        <w:tab/>
        <w:tab/>
      </w:r>
      <w:r>
        <w:rPr>
          <w:rFonts w:ascii="Arial" w:hAnsi="Arial"/>
          <w:b w:val="false"/>
          <w:i w:val="false"/>
          <w:color w:val="660099"/>
          <w:sz w:val="24"/>
          <w:szCs w:val="24"/>
        </w:rPr>
        <w:t>options</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 xml:space="preserve">       </w:t>
        <w:tab/>
        <w:tab/>
        <w:tab/>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6182B8"/>
          <w:sz w:val="24"/>
          <w:szCs w:val="24"/>
        </w:rPr>
        <w:t>ChromeOptions</w:t>
      </w:r>
      <w:r>
        <w:rPr>
          <w:rFonts w:ascii="Arial" w:hAnsi="Arial"/>
          <w:b w:val="false"/>
          <w:i w:val="false"/>
          <w:color w:val="39ADB5"/>
          <w:sz w:val="24"/>
          <w:szCs w:val="24"/>
        </w:rPr>
        <w:t>().</w:t>
      </w:r>
      <w:r>
        <w:rPr>
          <w:rFonts w:ascii="Arial" w:hAnsi="Arial"/>
          <w:b w:val="false"/>
          <w:i w:val="false"/>
          <w:color w:val="6182B8"/>
          <w:sz w:val="24"/>
          <w:szCs w:val="24"/>
        </w:rPr>
        <w:t>add_experimental_option</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91B859"/>
          <w:sz w:val="24"/>
          <w:szCs w:val="24"/>
        </w:rPr>
        <w:tab/>
        <w:tab/>
        <w:tab/>
        <w:tab/>
        <w:tab/>
        <w:tab/>
        <w:tab/>
        <w:tab/>
        <w:tab/>
        <w:t>'excludeSwitches'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tab/>
        <w:tab/>
        <w:t>[</w:t>
      </w:r>
      <w:r>
        <w:rPr>
          <w:rFonts w:ascii="Arial" w:hAnsi="Arial"/>
          <w:b w:val="false"/>
          <w:i w:val="false"/>
          <w:color w:val="91B859"/>
          <w:sz w:val="24"/>
          <w:szCs w:val="24"/>
        </w:rPr>
        <w:t>'enable-logging'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else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b w:val="false"/>
          <w:b w:val="false"/>
          <w:bCs w:val="false"/>
          <w:sz w:val="24"/>
          <w:szCs w:val="24"/>
        </w:rPr>
      </w:pP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pytest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fixture</w:t>
      </w:r>
      <w:r>
        <w:rPr>
          <w:rFonts w:ascii="Arial" w:hAnsi="Arial"/>
          <w:b w:val="false"/>
          <w:bCs w:val="false"/>
          <w:sz w:val="24"/>
          <w:szCs w:val="24"/>
        </w:rPr>
        <w:br/>
      </w: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config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Config</w:t>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color w:val="945EB8"/>
          <w:sz w:val="24"/>
          <w:szCs w:val="24"/>
        </w:rPr>
        <w:t xml:space="preserve">def </w:t>
      </w:r>
      <w:r>
        <w:rPr>
          <w:rFonts w:ascii="Arial" w:hAnsi="Arial"/>
          <w:b w:val="false"/>
          <w:i w:val="false"/>
          <w:color w:val="6182B8"/>
          <w:sz w:val="24"/>
          <w:szCs w:val="24"/>
        </w:rPr>
        <w:t>pytest_addoption</w:t>
      </w:r>
      <w:r>
        <w:rPr>
          <w:rFonts w:ascii="Arial" w:hAnsi="Arial"/>
          <w:b w:val="false"/>
          <w:i w:val="false"/>
          <w:color w:val="39ADB5"/>
          <w:sz w:val="24"/>
          <w:szCs w:val="24"/>
        </w:rPr>
        <w:t>(</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add option from command line.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b w:val="false"/>
          <w:i w:val="false"/>
          <w:color w:val="6182B8"/>
          <w:sz w:val="24"/>
          <w:szCs w:val="24"/>
        </w:rPr>
        <w:t>addoption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action</w:t>
      </w:r>
      <w:r>
        <w:rPr>
          <w:rFonts w:ascii="Arial" w:hAnsi="Arial"/>
          <w:b w:val="false"/>
          <w:i w:val="false"/>
          <w:color w:val="39ADB5"/>
          <w:sz w:val="24"/>
          <w:szCs w:val="24"/>
        </w:rPr>
        <w:t>=</w:t>
      </w:r>
      <w:r>
        <w:rPr>
          <w:rFonts w:ascii="Arial" w:hAnsi="Arial"/>
          <w:b w:val="false"/>
          <w:i w:val="false"/>
          <w:color w:val="91B859"/>
          <w:sz w:val="24"/>
          <w:szCs w:val="24"/>
        </w:rPr>
        <w:t>"store"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help</w:t>
      </w:r>
      <w:r>
        <w:rPr>
          <w:rFonts w:ascii="Arial" w:hAnsi="Arial"/>
          <w:b w:val="false"/>
          <w:i w:val="false"/>
          <w:color w:val="39ADB5"/>
          <w:sz w:val="24"/>
          <w:szCs w:val="24"/>
        </w:rPr>
        <w:t>=</w:t>
      </w:r>
      <w:r>
        <w:rPr>
          <w:rFonts w:ascii="Arial" w:hAnsi="Arial"/>
          <w:b w:val="false"/>
          <w:i w:val="false"/>
          <w:color w:val="91B859"/>
          <w:sz w:val="24"/>
          <w:szCs w:val="24"/>
        </w:rPr>
        <w:t>"Browser to run tests"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br/>
      </w:r>
      <w:r>
        <w:rPr>
          <w:rFonts w:ascii="Arial" w:hAnsi="Arial"/>
          <w:b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env</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config</w:t>
      </w:r>
      <w:r>
        <w:rPr>
          <w:rFonts w:ascii="Arial" w:hAnsi="Arial"/>
          <w:b w:val="false"/>
          <w:i w:val="false"/>
          <w:color w:val="39ADB5"/>
          <w:sz w:val="24"/>
          <w:szCs w:val="24"/>
        </w:rPr>
        <w:t>.</w:t>
      </w:r>
      <w:r>
        <w:rPr>
          <w:rFonts w:ascii="Arial" w:hAnsi="Arial"/>
          <w:b w:val="false"/>
          <w:i w:val="false"/>
          <w:color w:val="6182B8"/>
          <w:sz w:val="24"/>
          <w:szCs w:val="24"/>
        </w:rPr>
        <w:t>getoption</w:t>
      </w:r>
      <w:r>
        <w:rPr>
          <w:rFonts w:ascii="Arial" w:hAnsi="Arial"/>
          <w:b w:val="false"/>
          <w:i w:val="false"/>
          <w:color w:val="39ADB5"/>
          <w:sz w:val="24"/>
          <w:szCs w:val="24"/>
        </w:rPr>
        <w:t>(</w:t>
      </w:r>
      <w:r>
        <w:rPr>
          <w:rFonts w:ascii="Arial" w:hAnsi="Arial"/>
          <w:b w:val="false"/>
          <w:i w:val="false"/>
          <w:color w:val="91B859"/>
          <w:sz w:val="24"/>
          <w:szCs w:val="24"/>
        </w:rPr>
        <w:t>'env'</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mc:AlternateContent>
          <mc:Choice Requires="wps">
            <w:drawing>
              <wp:anchor behindDoc="0" distT="0" distB="0" distL="0" distR="0" simplePos="0" locked="0" layoutInCell="0" allowOverlap="1" relativeHeight="21">
                <wp:simplePos x="0" y="0"/>
                <wp:positionH relativeFrom="column">
                  <wp:posOffset>450215</wp:posOffset>
                </wp:positionH>
                <wp:positionV relativeFrom="paragraph">
                  <wp:posOffset>525780</wp:posOffset>
                </wp:positionV>
                <wp:extent cx="5195570" cy="601980"/>
                <wp:effectExtent l="0" t="0" r="0" b="0"/>
                <wp:wrapSquare wrapText="largest"/>
                <wp:docPr id="65" name="Kształt10_0"/>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9pt;height:47.3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v:textbox>
                <w10:wrap type="square" side="largest"/>
              </v:rect>
            </w:pict>
          </mc:Fallback>
        </mc:AlternateConten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browser</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initialize the browser."""</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cfg </w:t>
      </w:r>
      <w:r>
        <w:rPr>
          <w:rFonts w:ascii="Arial" w:hAnsi="Arial"/>
          <w:b w:val="false"/>
          <w:i w:val="false"/>
          <w:color w:val="39ADB5"/>
          <w:sz w:val="24"/>
          <w:szCs w:val="24"/>
        </w:rPr>
        <w:t xml:space="preserve">= </w:t>
      </w:r>
      <w:r>
        <w:rPr>
          <w:rFonts w:ascii="Arial" w:hAnsi="Arial"/>
          <w:b w:val="false"/>
          <w:i w:val="false"/>
          <w:color w:val="6182B8"/>
          <w:sz w:val="24"/>
          <w:szCs w:val="24"/>
        </w:rPr>
        <w:t>Config</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90A4AE"/>
          <w:sz w:val="24"/>
          <w:szCs w:val="24"/>
        </w:rPr>
        <w:t>cfg</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maximize_window</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quit</w:t>
      </w:r>
      <w:r>
        <w:rPr>
          <w:rFonts w:ascii="Arial" w:hAnsi="Arial"/>
          <w:b w:val="false"/>
          <w:i w:val="false"/>
          <w:color w:val="39ADB5"/>
          <w:sz w:val="24"/>
          <w:szCs w:val="24"/>
        </w:rPr>
        <w:t>()</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'class'</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get_home_page</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home_page </w:t>
      </w:r>
      <w:r>
        <w:rPr>
          <w:rFonts w:ascii="Arial" w:hAnsi="Arial"/>
          <w:b w:val="false"/>
          <w:i w:val="false"/>
          <w:color w:val="39ADB5"/>
          <w:sz w:val="24"/>
          <w:szCs w:val="24"/>
        </w:rPr>
        <w:t xml:space="preserve">= </w:t>
      </w:r>
      <w:r>
        <w:rPr>
          <w:rFonts w:ascii="Arial" w:hAnsi="Arial"/>
          <w:b w:val="false"/>
          <w:i w:val="false"/>
          <w:color w:val="6182B8"/>
          <w:sz w:val="24"/>
          <w:szCs w:val="24"/>
        </w:rPr>
        <w:t>HomePage</w:t>
      </w:r>
      <w:r>
        <w:rPr>
          <w:rFonts w:ascii="Arial" w:hAnsi="Arial"/>
          <w:b w:val="false"/>
          <w:i w:val="false"/>
          <w:color w:val="39ADB5"/>
          <w:sz w:val="24"/>
          <w:szCs w:val="24"/>
        </w:rPr>
        <w:t>(</w:t>
      </w:r>
      <w:r>
        <w:rPr>
          <w:rFonts w:ascii="Arial" w:hAnsi="Arial"/>
          <w:b w:val="false"/>
          <w:i w:val="false"/>
          <w:color w:val="660099"/>
          <w:sz w:val="24"/>
          <w:szCs w:val="24"/>
        </w:rPr>
        <w:t>driver</w:t>
      </w:r>
      <w:r>
        <w:rPr>
          <w:rFonts w:ascii="Arial" w:hAnsi="Arial"/>
          <w:b w:val="false"/>
          <w:i w:val="false"/>
          <w:color w:val="39ADB5"/>
          <w:sz w:val="24"/>
          <w:szCs w:val="24"/>
        </w:rPr>
        <w:t>=</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home_page</w:t>
      </w:r>
      <w:r>
        <w:rPr>
          <w:rFonts w:ascii="Arial" w:hAnsi="Arial"/>
          <w:b w:val="false"/>
          <w:i w:val="false"/>
          <w:color w:val="39ADB5"/>
          <w:sz w:val="24"/>
          <w:szCs w:val="24"/>
        </w:rPr>
        <w:t>.</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home_page</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ActionChains</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klasy ActionChains wykorzystywanych do automatyzacji interakcji z witryną. Odzwierciedlają one ruchy myszy, akcje przyciśnięć myszy, interakcje menu kontekstowego (prawego przycisku myszy) oraz naciśnięć klawiszy. Bez nich nie byłoby możliwe wykonywanie takich działań jak drag and drop czy hover over. W celu ich użycia należy zainicjalizować obiekt klasy ActionChains z przekazaną jako parametr instancją WebDrivera. Wywoływane metody są 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shd w:fill="FAFAFA"/>
        <w:spacing w:lineRule="auto" w:line="360"/>
        <w:jc w:val="left"/>
        <w:rPr/>
      </w:pPr>
      <w:r>
        <w:rPr>
          <w:rFonts w:ascii="Arial" w:hAnsi="Arial"/>
          <w:b w:val="false"/>
          <w:bCs w:val="false"/>
          <w:i/>
          <w:color w:val="945EB8"/>
          <w:sz w:val="24"/>
          <w:szCs w:val="24"/>
        </w:rPr>
        <w:t xml:space="preserve">def </w:t>
      </w:r>
      <w:r>
        <w:rPr>
          <w:rFonts w:ascii="Arial" w:hAnsi="Arial"/>
          <w:b w:val="false"/>
          <w:i w:val="false"/>
          <w:color w:val="6182B8"/>
          <w:sz w:val="24"/>
          <w:szCs w:val="24"/>
        </w:rPr>
        <w:t>get_quick_view</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selected_product</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quick view of the selected product.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hover </w:t>
      </w:r>
      <w:r>
        <w:rPr>
          <w:rFonts w:ascii="Arial" w:hAnsi="Arial"/>
          <w:b w:val="false"/>
          <w:i w:val="false"/>
          <w:color w:val="39ADB5"/>
          <w:sz w:val="24"/>
          <w:szCs w:val="24"/>
        </w:rPr>
        <w:t xml:space="preserve">= </w:t>
      </w:r>
      <w:r>
        <w:rPr>
          <w:rFonts w:ascii="Arial" w:hAnsi="Arial"/>
          <w:b w:val="false"/>
          <w:i w:val="false"/>
          <w:color w:val="6182B8"/>
          <w:sz w:val="24"/>
          <w:szCs w:val="24"/>
        </w:rPr>
        <w:t>ActionChains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lang w:val="zxx" w:eastAsia="zxx" w:bidi="zxx"/>
        </w:rPr>
        <w:t>products</w:t>
      </w:r>
      <w:r>
        <w:rPr>
          <w:rFonts w:ascii="Arial" w:hAnsi="Arial"/>
          <w:b w:val="false"/>
          <w:i w:val="false"/>
          <w:color w:val="90A4AE"/>
          <w:sz w:val="24"/>
          <w:szCs w:val="24"/>
        </w:rPr>
        <w:t xml:space="preserv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find_elements</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'//div[@class="product-</w:t>
        <w:tab/>
        <w:tab/>
        <w:t>container"]'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for </w:t>
      </w:r>
      <w:r>
        <w:rPr>
          <w:rFonts w:ascii="Arial" w:hAnsi="Arial"/>
          <w:b w:val="false"/>
          <w:i w:val="false"/>
          <w:color w:val="90A4AE"/>
          <w:sz w:val="24"/>
          <w:szCs w:val="24"/>
        </w:rPr>
        <w:t xml:space="preserve">product </w:t>
      </w:r>
      <w:r>
        <w:rPr>
          <w:rFonts w:ascii="Arial" w:hAnsi="Arial"/>
          <w:b w:val="false"/>
          <w:i/>
          <w:color w:val="945EB8"/>
          <w:sz w:val="24"/>
          <w:szCs w:val="24"/>
        </w:rPr>
        <w:t xml:space="preserve">in </w:t>
      </w:r>
      <w:r>
        <w:rPr>
          <w:rFonts w:ascii="Arial" w:hAnsi="Arial"/>
          <w:b w:val="false"/>
          <w:i w:val="false"/>
          <w:color w:val="90A4AE"/>
          <w:sz w:val="24"/>
          <w:szCs w:val="24"/>
        </w:rPr>
        <w:t>products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selected_product </w:t>
      </w:r>
      <w:r>
        <w:rPr>
          <w:rFonts w:ascii="Arial" w:hAnsi="Arial"/>
          <w:b w:val="false"/>
          <w:i/>
          <w:color w:val="945EB8"/>
          <w:sz w:val="24"/>
          <w:szCs w:val="24"/>
        </w:rPr>
        <w:t xml:space="preserve">in </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quick_view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'//a[@class="quick-view"][@href="</w:t>
      </w:r>
      <w:r>
        <w:rPr>
          <w:rFonts w:ascii="Arial" w:hAnsi="Arial"/>
          <w:b w:val="false"/>
          <w:i w:val="false"/>
          <w:color w:val="808080"/>
          <w:sz w:val="24"/>
          <w:szCs w:val="24"/>
        </w:rPr>
        <w:t>http://automationpractice.com/i</w:t>
        <w:tab/>
        <w:tab/>
        <w:tab/>
        <w:t>ndex.php?id_product=</w:t>
      </w:r>
      <w:r>
        <w:rPr>
          <w:rFonts w:ascii="Arial" w:hAnsi="Arial"/>
          <w:b w:val="false"/>
          <w:i w:val="false"/>
          <w:color w:val="91B859"/>
          <w:sz w:val="24"/>
          <w:szCs w:val="24"/>
        </w:rPr>
        <w:t>'</w:t>
      </w:r>
      <w:r>
        <w:rPr>
          <w:rFonts w:ascii="Arial" w:hAnsi="Arial"/>
          <w:sz w:val="24"/>
          <w:szCs w:val="24"/>
        </w:rPr>
        <w:br/>
      </w:r>
      <w:r>
        <w:rPr>
          <w:rFonts w:ascii="Arial" w:hAnsi="Arial"/>
          <w:b w:val="false"/>
          <w:i w:val="false"/>
          <w:color w:val="91B859"/>
          <w:sz w:val="24"/>
          <w:szCs w:val="24"/>
        </w:rPr>
        <w:t xml:space="preserve">                    </w:t>
        <w:tab/>
        <w:tab/>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'&amp;controller=product"]/span'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quick_view</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break</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shd w:fill="FAFAFA"/>
        <w:spacing w:lineRule="auto" w:line="360"/>
        <w:jc w:val="left"/>
        <w:rPr>
          <w:rFonts w:ascii="Calibri" w:hAnsi="Calibri"/>
        </w:rPr>
      </w:pPr>
      <w:r>
        <w:rPr>
          <w:rFonts w:ascii="Arial" w:hAnsi="Arial"/>
          <w:b w:val="false"/>
          <w:bCs w:val="false"/>
          <w:i w:val="false"/>
          <w:color w:val="90A4AE"/>
          <w:sz w:val="24"/>
          <w:szCs w:val="24"/>
        </w:rPr>
        <w:t>hover</w:t>
      </w:r>
      <w:r>
        <w:rPr>
          <w:rFonts w:ascii="Arial" w:hAnsi="Arial"/>
          <w:b w:val="false"/>
          <w:bCs w:val="false"/>
          <w:i w:val="false"/>
          <w:color w:val="39ADB5"/>
          <w:sz w:val="24"/>
          <w:szCs w:val="24"/>
        </w:rPr>
        <w:t>.</w:t>
      </w:r>
      <w:r>
        <w:rPr>
          <w:rFonts w:ascii="Arial" w:hAnsi="Arial"/>
          <w:b w:val="false"/>
          <w:bCs w:val="false"/>
          <w:i w:val="false"/>
          <w:color w:val="6182B8"/>
          <w:sz w:val="24"/>
          <w:szCs w:val="24"/>
        </w:rPr>
        <w:t>move_to_element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r>
        <w:rPr>
          <w:rFonts w:ascii="Arial" w:hAnsi="Arial"/>
          <w:b w:val="false"/>
          <w:bCs w:val="false"/>
          <w:i w:val="false"/>
          <w:color w:val="6182B8"/>
          <w:sz w:val="24"/>
          <w:szCs w:val="24"/>
        </w:rPr>
        <w:t>click</w:t>
      </w:r>
      <w:r>
        <w:rPr>
          <w:rFonts w:ascii="Arial" w:hAnsi="Arial"/>
          <w:b w:val="false"/>
          <w:bCs w:val="false"/>
          <w:i w:val="false"/>
          <w:color w:val="39ADB5"/>
          <w:sz w:val="24"/>
          <w:szCs w:val="24"/>
        </w:rPr>
        <w:t>().</w:t>
      </w:r>
      <w:r>
        <w:rPr>
          <w:rFonts w:ascii="Arial" w:hAnsi="Arial"/>
          <w:b w:val="false"/>
          <w:bCs w:val="false"/>
          <w:i w:val="false"/>
          <w:color w:val="6182B8"/>
          <w:sz w:val="24"/>
          <w:szCs w:val="24"/>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Ewentualnie mogą przyjąć formę pojedynczych wywołań:</w:t>
        <w:br/>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move</w:t>
      </w:r>
      <w:r>
        <w:rPr>
          <w:rFonts w:ascii="Arial" w:hAnsi="Arial"/>
          <w:b w:val="false"/>
          <w:bCs w:val="false"/>
          <w:i w:val="false"/>
          <w:color w:val="6182B8"/>
          <w:sz w:val="24"/>
          <w:szCs w:val="24"/>
        </w:rPr>
        <w:t>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click</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 xml:space="preserve">Oba sposoby zapisu zostaną wykonane dokładnie w ten sam sposób. </w:t>
      </w:r>
    </w:p>
    <w:p>
      <w:pPr>
        <w:pStyle w:val="Normal"/>
        <w:spacing w:lineRule="auto" w:line="360"/>
        <w:jc w:val="both"/>
        <w:rPr>
          <w:b w:val="false"/>
          <w:b w:val="false"/>
          <w:bCs w:val="false"/>
        </w:rPr>
      </w:pPr>
      <w:r>
        <w:rPr>
          <w:b w:val="false"/>
          <w:bCs w:val="false"/>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Normal"/>
        <w:spacing w:lineRule="auto" w:line="360"/>
        <w:jc w:val="both"/>
        <w:rPr/>
      </w:pPr>
      <w:r>
        <w:rPr/>
        <w:tab/>
      </w:r>
      <w:r>
        <w:rPr>
          <w:rFonts w:ascii="Arial" w:hAnsi="Arial"/>
        </w:rPr>
        <w:t xml:space="preserve">Uruchamianie zestawu testów w pyteście realizowane jest za pomocą  prostej komendy </w:t>
      </w:r>
      <w:r>
        <w:rPr>
          <w:rFonts w:ascii="Arial" w:hAnsi="Arial"/>
          <w:i/>
          <w:iCs/>
        </w:rPr>
        <w:t>pytest</w:t>
      </w:r>
      <w:r>
        <w:rPr>
          <w:rFonts w:ascii="Arial" w:hAnsi="Arial"/>
        </w:rPr>
        <w:t xml:space="preserve"> wpisanej w konsoli. Aby została ona poprawnie wykonana należy znajdować się w katalogu zawierającym skrypty testowe. Pytest docelowo przeszuka  cały katalog oraz wszystkie znajdujące się w nim podkatalogi tworząc kolekcję testów do uruchomienia. Testy zostaną zgromadzone według klucza (najczęściej prefiksu) ustalonego w pliku </w:t>
      </w:r>
      <w:r>
        <w:rPr>
          <w:rFonts w:ascii="Arial" w:hAnsi="Arial"/>
          <w:i/>
          <w:iCs/>
        </w:rPr>
        <w:t xml:space="preserve">pytest.ini. </w:t>
      </w:r>
      <w:r>
        <w:rPr>
          <w:rFonts w:ascii="Arial" w:hAnsi="Arial"/>
          <w:i w:val="false"/>
          <w:iCs w:val="false"/>
        </w:rPr>
        <w:t>Kolekcję testów bez potrzeby uruchomiania można wyświetlić za pomocą opcji –</w:t>
      </w:r>
      <w:r>
        <w:rPr>
          <w:rFonts w:ascii="Arial" w:hAnsi="Arial"/>
          <w:i/>
          <w:iCs/>
        </w:rPr>
        <w:t xml:space="preserve">collect-only. </w:t>
      </w:r>
    </w:p>
    <w:p>
      <w:pPr>
        <w:pStyle w:val="Normal"/>
        <w:spacing w:lineRule="auto" w:line="360"/>
        <w:jc w:val="both"/>
        <w:rPr>
          <w:i w:val="false"/>
          <w:i w:val="false"/>
          <w:iCs w:val="false"/>
        </w:rPr>
      </w:pPr>
      <w:r>
        <w:rPr>
          <w:rFonts w:ascii="Arial" w:hAnsi="Arial"/>
          <w:i w:val="false"/>
          <w:iCs w:val="false"/>
        </w:rPr>
        <w:t xml:space="preserve">Sytuacja wygląda nieco inaczej jeśli struktura projektu rozdziela folder zawierający testy od folderu z klasami stron. W takim wypadku podanie komendy </w:t>
      </w:r>
      <w:r>
        <w:rPr>
          <w:rFonts w:ascii="Arial" w:hAnsi="Arial"/>
          <w:i/>
          <w:iCs/>
        </w:rPr>
        <w:t>pytest</w:t>
      </w:r>
      <w:r>
        <w:rPr>
          <w:rFonts w:ascii="Arial" w:hAnsi="Arial"/>
          <w:i w:val="false"/>
          <w:iCs w:val="false"/>
        </w:rPr>
        <w:t xml:space="preserve"> zwróci błąd.</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(automationpractice) C:\Projekty\AutomationPractice\automation_practice&gt;pytest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ImportError while loading conftest 'C:\Projekty\AutomationPractice\automation_practice\tests\conftest.py'.</w:t>
      </w:r>
    </w:p>
    <w:p>
      <w:pPr>
        <w:pStyle w:val="Normal"/>
        <w:spacing w:lineRule="auto" w:line="360"/>
        <w:jc w:val="both"/>
        <w:rPr>
          <w:rFonts w:ascii="Calibri" w:hAnsi="Calibri"/>
          <w:i w:val="false"/>
          <w:i w:val="false"/>
          <w:iCs w:val="false"/>
          <w:color w:val="C9211E"/>
        </w:rPr>
      </w:pPr>
      <w:r>
        <w:rPr>
          <w:rFonts w:ascii="Calibri" w:hAnsi="Calibri"/>
          <w:i w:val="false"/>
          <w:iCs w:val="false"/>
          <w:color w:val="729FCF"/>
          <w:u w:val="single"/>
        </w:rPr>
        <w:t>tests\conftest.py:4:</w:t>
      </w:r>
      <w:r>
        <w:rPr>
          <w:rFonts w:ascii="Calibri" w:hAnsi="Calibri"/>
          <w:i w:val="false"/>
          <w:iCs w:val="false"/>
          <w:color w:val="C9211E"/>
        </w:rPr>
        <w:t xml:space="preserve"> in &lt;module&gt;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 xml:space="preserve">    </w:t>
      </w:r>
      <w:r>
        <w:rPr>
          <w:rFonts w:ascii="Calibri" w:hAnsi="Calibri"/>
          <w:i w:val="false"/>
          <w:iCs w:val="false"/>
          <w:color w:val="C9211E"/>
        </w:rPr>
        <w:t>from pages.home_page import HomePage</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E   ModuleNotFoundError: No module named 'pages'</w:t>
      </w:r>
    </w:p>
    <w:p>
      <w:pPr>
        <w:pStyle w:val="Normal"/>
        <w:spacing w:lineRule="auto" w:line="360"/>
        <w:jc w:val="both"/>
        <w:rPr>
          <w:rFonts w:ascii="Arial" w:hAnsi="Arial"/>
          <w:i w:val="false"/>
          <w:i w:val="false"/>
          <w:iCs w:val="false"/>
          <w:color w:val="C9211E"/>
        </w:rPr>
      </w:pPr>
      <w:r>
        <w:rPr>
          <w:rFonts w:ascii="Arial" w:hAnsi="Arial"/>
          <w:i w:val="false"/>
          <w:iCs w:val="false"/>
          <w:color w:val="C9211E"/>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Wynika to z faktu, że foldery </w:t>
      </w:r>
      <w:r>
        <w:rPr>
          <w:rFonts w:ascii="Arial" w:hAnsi="Arial"/>
          <w:i/>
          <w:iCs/>
          <w:color w:val="000000"/>
        </w:rPr>
        <w:t>test</w:t>
      </w:r>
      <w:r>
        <w:rPr>
          <w:rFonts w:ascii="Arial" w:hAnsi="Arial"/>
          <w:i w:val="false"/>
          <w:iCs w:val="false"/>
          <w:color w:val="000000"/>
        </w:rPr>
        <w:t xml:space="preserve"> i </w:t>
      </w:r>
      <w:r>
        <w:rPr>
          <w:rFonts w:ascii="Arial" w:hAnsi="Arial"/>
          <w:i/>
          <w:iCs/>
          <w:color w:val="000000"/>
        </w:rPr>
        <w:t>pages</w:t>
      </w:r>
      <w:r>
        <w:rPr>
          <w:rFonts w:ascii="Arial" w:hAnsi="Arial"/>
          <w:i w:val="false"/>
          <w:iCs w:val="false"/>
          <w:color w:val="000000"/>
        </w:rPr>
        <w:t xml:space="preserve"> są sobie równorzędne. Rozwiązań tego problemu jest kilka. Najprostsze z nich, nie wymagające instalowania żadnych dodatkowych elementów to wywołanie pytestu jako modułu pythona. Z poziomu głównego katalogu projektu należy w konsoli wpisać komendę:</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2">
                <wp:simplePos x="0" y="0"/>
                <wp:positionH relativeFrom="column">
                  <wp:posOffset>409575</wp:posOffset>
                </wp:positionH>
                <wp:positionV relativeFrom="paragraph">
                  <wp:posOffset>-58420</wp:posOffset>
                </wp:positionV>
                <wp:extent cx="5195570" cy="601980"/>
                <wp:effectExtent l="0" t="0" r="0" b="0"/>
                <wp:wrapSquare wrapText="bothSides"/>
                <wp:docPr id="67" name="Kształt10_1"/>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w:t>
                            </w:r>
                          </w:p>
                        </w:txbxContent>
                      </wps:txbx>
                      <wps:bodyPr lIns="0" rIns="0" tIns="0" bIns="0">
                        <a:noAutofit/>
                      </wps:bodyPr>
                    </wps:wsp>
                  </a:graphicData>
                </a:graphic>
              </wp:anchor>
            </w:drawing>
          </mc:Choice>
          <mc:Fallback>
            <w:pict>
              <v:rect id="shape_0" ID="Kształt10_1" path="m0,0l-2147483645,0l-2147483645,-2147483646l0,-2147483646xe" stroked="f" style="position:absolute;margin-left:32.25pt;margin-top:-4.6pt;width:409pt;height:47.3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Możliwość podawania własnych opcji za pomocą komend zostało już przedstawione. Pozostaje jeszcze omówić kwestię wyboru konkretnego testu bądź zestawu testów do uruchomienia. Możliwe jest podanie nazwy wybranego pliku np. </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3">
                <wp:simplePos x="0" y="0"/>
                <wp:positionH relativeFrom="column">
                  <wp:posOffset>410845</wp:posOffset>
                </wp:positionH>
                <wp:positionV relativeFrom="paragraph">
                  <wp:posOffset>8890</wp:posOffset>
                </wp:positionV>
                <wp:extent cx="5195570" cy="601980"/>
                <wp:effectExtent l="0" t="0" r="0" b="0"/>
                <wp:wrapSquare wrapText="bothSides"/>
                <wp:docPr id="69" name="Kształt10_3"/>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tests/test_home_page.py </w:t>
                            </w:r>
                          </w:p>
                        </w:txbxContent>
                      </wps:txbx>
                      <wps:bodyPr lIns="0" rIns="0" tIns="0" bIns="0">
                        <a:noAutofit/>
                      </wps:bodyPr>
                    </wps:wsp>
                  </a:graphicData>
                </a:graphic>
              </wp:anchor>
            </w:drawing>
          </mc:Choice>
          <mc:Fallback>
            <w:pict>
              <v:rect id="shape_0" ID="Kształt10_3" path="m0,0l-2147483645,0l-2147483645,-2147483646l0,-2147483646xe" stroked="f" style="position:absolute;margin-left:32.35pt;margin-top:0.7pt;width:409pt;height:47.3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tests/test_home_page.py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rPr/>
      </w:pPr>
      <w:r>
        <w:rPr/>
      </w:r>
    </w:p>
    <w:p>
      <w:pPr>
        <w:pStyle w:val="Normal"/>
        <w:rPr/>
      </w:pPr>
      <w:r>
        <w:rPr/>
      </w:r>
    </w:p>
    <w:p>
      <w:pPr>
        <w:pStyle w:val="Normal"/>
        <w:spacing w:lineRule="auto" w:line="360"/>
        <w:jc w:val="both"/>
        <w:rPr>
          <w:rFonts w:ascii="Arial" w:hAnsi="Arial"/>
        </w:rPr>
      </w:pPr>
      <w:r>
        <w:rPr>
          <w:rFonts w:ascii="Arial" w:hAnsi="Arial"/>
        </w:rPr>
      </w:r>
    </w:p>
    <w:p>
      <w:pPr>
        <w:pStyle w:val="Normal"/>
        <w:rPr/>
      </w:pPr>
      <w:r>
        <w:rPr/>
      </w:r>
    </w:p>
    <w:p>
      <w:pPr>
        <w:pStyle w:val="Normal"/>
        <w:spacing w:lineRule="auto" w:line="360"/>
        <w:jc w:val="both"/>
        <w:rPr>
          <w:rFonts w:ascii="Arial" w:hAnsi="Arial"/>
        </w:rPr>
      </w:pPr>
      <w:r>
        <w:rPr>
          <w:rFonts w:ascii="Arial" w:hAnsi="Arial"/>
        </w:rPr>
        <w:t xml:space="preserve">Pytest pozwala też na użycie dekoratora z markerem wybranych testów. </w:t>
      </w:r>
      <w:r>
        <w:rPr>
          <w:rFonts w:eastAsia="Times New Roman" w:cs="Times New Roman" w:ascii="Arial" w:hAnsi="Arial"/>
          <w:color w:val="auto"/>
          <w:kern w:val="0"/>
          <w:sz w:val="24"/>
          <w:szCs w:val="24"/>
          <w:lang w:val="pl-PL" w:eastAsia="pl-PL" w:bidi="ar-SA"/>
        </w:rPr>
        <w:t xml:space="preserve">Odpowiada za to przełącznik </w:t>
      </w:r>
      <w:r>
        <w:rPr>
          <w:rFonts w:eastAsia="Times New Roman" w:cs="Times New Roman" w:ascii="Arial" w:hAnsi="Arial"/>
          <w:i/>
          <w:iCs/>
          <w:color w:val="auto"/>
          <w:kern w:val="0"/>
          <w:sz w:val="24"/>
          <w:szCs w:val="24"/>
          <w:lang w:val="pl-PL" w:eastAsia="pl-PL" w:bidi="ar-SA"/>
        </w:rPr>
        <w:t xml:space="preserve">-m &lt;nazwa_markera&gt; </w:t>
      </w:r>
      <w:r>
        <w:rPr>
          <w:rFonts w:eastAsia="Times New Roman" w:cs="Times New Roman" w:ascii="Arial" w:hAnsi="Arial"/>
          <w:i w:val="false"/>
          <w:iCs w:val="false"/>
          <w:color w:val="auto"/>
          <w:kern w:val="0"/>
          <w:sz w:val="24"/>
          <w:szCs w:val="24"/>
          <w:lang w:val="pl-PL" w:eastAsia="pl-PL" w:bidi="ar-SA"/>
        </w:rPr>
        <w:t>np.:</w:t>
      </w:r>
    </w:p>
    <w:p>
      <w:pPr>
        <w:pStyle w:val="Normal"/>
        <w:spacing w:lineRule="auto" w:line="360"/>
        <w:jc w:val="both"/>
        <w:rPr>
          <w:rFonts w:ascii="Arial" w:hAnsi="Arial"/>
        </w:rPr>
      </w:pPr>
      <w:r>
        <w:rPr>
          <w:rFonts w:ascii="Arial" w:hAnsi="Arial"/>
        </w:rPr>
        <mc:AlternateContent>
          <mc:Choice Requires="wps">
            <w:drawing>
              <wp:anchor behindDoc="0" distT="0" distB="0" distL="0" distR="0" simplePos="0" locked="0" layoutInCell="0" allowOverlap="1" relativeHeight="24">
                <wp:simplePos x="0" y="0"/>
                <wp:positionH relativeFrom="column">
                  <wp:posOffset>410845</wp:posOffset>
                </wp:positionH>
                <wp:positionV relativeFrom="paragraph">
                  <wp:posOffset>8890</wp:posOffset>
                </wp:positionV>
                <wp:extent cx="5195570" cy="601980"/>
                <wp:effectExtent l="0" t="0" r="0" b="0"/>
                <wp:wrapSquare wrapText="bothSides"/>
                <wp:docPr id="71" name="Kształt10_2"/>
                <a:graphic xmlns:a="http://schemas.openxmlformats.org/drawingml/2006/main">
                  <a:graphicData uri="http://schemas.microsoft.com/office/word/2010/wordprocessingShape">
                    <wps:wsp>
                      <wps:cNvSpPr/>
                      <wps:spPr>
                        <a:xfrm>
                          <a:off x="0" y="0"/>
                          <a:ext cx="5194800" cy="60120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w:t>
                            </w:r>
                          </w:p>
                        </w:txbxContent>
                      </wps:txbx>
                      <wps:bodyPr lIns="0" rIns="0" tIns="0" bIns="0">
                        <a:noAutofit/>
                      </wps:bodyPr>
                    </wps:wsp>
                  </a:graphicData>
                </a:graphic>
              </wp:anchor>
            </w:drawing>
          </mc:Choice>
          <mc:Fallback>
            <w:pict>
              <v:rect id="shape_0" ID="Kształt10_2" path="m0,0l-2147483645,0l-2147483645,-2147483646l0,-2147483646xe" stroked="f" style="position:absolute;margin-left:32.35pt;margin-top:0.7pt;width:409pt;height:47.3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Arial" w:hAnsi="Arial"/>
        </w:rPr>
      </w:pPr>
      <w:r>
        <w:rPr>
          <w:rFonts w:ascii="Arial" w:hAnsi="Arial"/>
        </w:rPr>
        <w:t xml:space="preserve">Marker przed klasą odnosi się do wszystkich testów zawartych w klasie. </w:t>
      </w:r>
      <w:r>
        <w:rPr>
          <w:rFonts w:eastAsia="Times New Roman" w:cs="Times New Roman" w:ascii="Arial" w:hAnsi="Arial"/>
          <w:color w:val="auto"/>
          <w:kern w:val="0"/>
          <w:sz w:val="24"/>
          <w:szCs w:val="24"/>
          <w:lang w:val="pl-PL" w:eastAsia="pl-PL" w:bidi="ar-SA"/>
        </w:rPr>
        <w:t>Poniżej przedstawiono odpowiadający za to fragment kodu klasy HomePageTests:</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hd w:fill="FAFAFA"/>
        <w:spacing w:lineRule="auto" w:line="360"/>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pytest </w:t>
      </w:r>
      <w:r>
        <w:rPr>
          <w:rFonts w:ascii="Arial" w:hAnsi="Arial"/>
          <w:b w:val="false"/>
          <w:i/>
          <w:color w:val="945EB8"/>
          <w:sz w:val="24"/>
          <w:szCs w:val="24"/>
        </w:rPr>
        <w:t xml:space="preserve">import </w:t>
      </w:r>
      <w:r>
        <w:rPr>
          <w:rFonts w:ascii="Arial" w:hAnsi="Arial"/>
          <w:b w:val="false"/>
          <w:i w:val="false"/>
          <w:color w:val="90A4AE"/>
          <w:sz w:val="24"/>
          <w:szCs w:val="24"/>
        </w:rPr>
        <w:t>mark</w:t>
      </w:r>
      <w:r>
        <w:rPr>
          <w:rFonts w:ascii="Arial" w:hAnsi="Arial"/>
          <w:sz w:val="24"/>
          <w:szCs w:val="24"/>
        </w:rPr>
        <w:br/>
        <w:br/>
      </w:r>
      <w:r>
        <w:rPr>
          <w:rFonts w:ascii="Arial" w:hAnsi="Arial"/>
          <w:b w:val="false"/>
          <w:i w:val="false"/>
          <w:color w:val="6182B8"/>
          <w:sz w:val="24"/>
          <w:szCs w:val="24"/>
        </w:rPr>
        <w:t>@mark.homepage</w:t>
      </w:r>
      <w:r>
        <w:rPr>
          <w:rFonts w:ascii="Arial" w:hAnsi="Arial"/>
          <w:sz w:val="24"/>
          <w:szCs w:val="24"/>
        </w:rPr>
        <w:br/>
      </w:r>
      <w:r>
        <w:rPr>
          <w:rFonts w:ascii="Arial" w:hAnsi="Arial"/>
          <w:b w:val="false"/>
          <w:i/>
          <w:color w:val="945EB8"/>
          <w:sz w:val="24"/>
          <w:szCs w:val="24"/>
        </w:rPr>
        <w:t xml:space="preserve">class </w:t>
      </w:r>
      <w:r>
        <w:rPr>
          <w:rFonts w:ascii="Arial" w:hAnsi="Arial"/>
          <w:b w:val="false"/>
          <w:i w:val="false"/>
          <w:color w:val="E2931D"/>
          <w:sz w:val="24"/>
          <w:szCs w:val="24"/>
        </w:rPr>
        <w:t>HomePageTests</w:t>
      </w:r>
      <w:r>
        <w:rPr>
          <w:rFonts w:ascii="Arial" w:hAnsi="Arial"/>
          <w:b w:val="false"/>
          <w:i w:val="false"/>
          <w:color w:val="39ADB5"/>
          <w:sz w:val="24"/>
          <w:szCs w:val="24"/>
        </w:rPr>
        <w:t>:</w:t>
      </w:r>
    </w:p>
    <w:p>
      <w:pPr>
        <w:pStyle w:val="Normal"/>
        <w:spacing w:lineRule="auto" w:line="360"/>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Normal"/>
        <w:spacing w:lineRule="auto" w:line="360"/>
        <w:jc w:val="both"/>
        <w:rPr>
          <w:rFonts w:ascii="Arial" w:hAnsi="Arial"/>
        </w:rPr>
      </w:pPr>
      <w:r>
        <w:rPr>
          <w:rFonts w:ascii="Arial" w:hAnsi="Arial"/>
        </w:rPr>
        <w:tab/>
        <w:t xml:space="preserve">Samo wykonanie zestawu testów nie niosłoby ze sobą żadnych korzyści informacyjnych, gdyby po zakończeniu nie został wyświetlony raport z ich przebiegu. </w:t>
      </w:r>
    </w:p>
    <w:p>
      <w:pPr>
        <w:pStyle w:val="Normal"/>
        <w:spacing w:lineRule="auto" w:line="360"/>
        <w:jc w:val="both"/>
        <w:rPr>
          <w:rFonts w:ascii="Arial" w:hAnsi="Arial"/>
        </w:rPr>
      </w:pPr>
      <w:r>
        <w:rPr>
          <w:rFonts w:ascii="Arial" w:hAnsi="Arial"/>
        </w:rPr>
        <w:t xml:space="preserve">Do tego celu służy </w:t>
      </w:r>
      <w:r>
        <w:rPr>
          <w:rFonts w:eastAsia="Times New Roman" w:cs="Times New Roman" w:ascii="Arial" w:hAnsi="Arial"/>
          <w:color w:val="auto"/>
          <w:kern w:val="0"/>
          <w:sz w:val="24"/>
          <w:szCs w:val="24"/>
          <w:lang w:val="pl-PL" w:eastAsia="pl-PL" w:bidi="ar-SA"/>
        </w:rPr>
        <w:t>flaga</w:t>
      </w:r>
      <w:r>
        <w:rPr>
          <w:rFonts w:ascii="Arial" w:hAnsi="Arial"/>
        </w:rPr>
        <w:t xml:space="preserve"> </w:t>
      </w:r>
      <w:r>
        <w:rPr>
          <w:rFonts w:ascii="Arial" w:hAnsi="Arial"/>
          <w:i/>
          <w:iCs/>
        </w:rPr>
        <w:t>-r</w:t>
      </w:r>
      <w:r>
        <w:rPr>
          <w:rFonts w:ascii="Arial" w:hAnsi="Arial"/>
        </w:rPr>
        <w:t xml:space="preserve"> przyjmująca argumenty z listy:</w:t>
      </w:r>
    </w:p>
    <w:p>
      <w:pPr>
        <w:pStyle w:val="Normal"/>
        <w:numPr>
          <w:ilvl w:val="0"/>
          <w:numId w:val="14"/>
        </w:numPr>
        <w:spacing w:lineRule="auto" w:line="360"/>
        <w:jc w:val="both"/>
        <w:rPr>
          <w:rFonts w:ascii="Arial" w:hAnsi="Arial"/>
        </w:rPr>
      </w:pPr>
      <w:r>
        <w:rPr>
          <w:rFonts w:ascii="Arial" w:hAnsi="Arial"/>
        </w:rPr>
        <w:t>f – zakończone porażką</w:t>
      </w:r>
    </w:p>
    <w:p>
      <w:pPr>
        <w:pStyle w:val="Normal"/>
        <w:numPr>
          <w:ilvl w:val="0"/>
          <w:numId w:val="14"/>
        </w:numPr>
        <w:spacing w:lineRule="auto" w:line="360"/>
        <w:jc w:val="both"/>
        <w:rPr>
          <w:rFonts w:ascii="Arial" w:hAnsi="Arial"/>
        </w:rPr>
      </w:pPr>
      <w:r>
        <w:rPr>
          <w:rFonts w:ascii="Arial" w:hAnsi="Arial"/>
        </w:rPr>
        <w:t>E – zakończone błędem</w:t>
      </w:r>
    </w:p>
    <w:p>
      <w:pPr>
        <w:pStyle w:val="Normal"/>
        <w:numPr>
          <w:ilvl w:val="0"/>
          <w:numId w:val="14"/>
        </w:numPr>
        <w:spacing w:lineRule="auto" w:line="360"/>
        <w:jc w:val="both"/>
        <w:rPr>
          <w:rFonts w:ascii="Arial" w:hAnsi="Arial"/>
        </w:rPr>
      </w:pPr>
      <w:r>
        <w:rPr>
          <w:rFonts w:ascii="Arial" w:hAnsi="Arial"/>
        </w:rPr>
        <w:t>s – pominięte</w:t>
      </w:r>
    </w:p>
    <w:p>
      <w:pPr>
        <w:pStyle w:val="Normal"/>
        <w:numPr>
          <w:ilvl w:val="0"/>
          <w:numId w:val="14"/>
        </w:numPr>
        <w:spacing w:lineRule="auto" w:line="360"/>
        <w:jc w:val="both"/>
        <w:rPr>
          <w:rFonts w:ascii="Arial" w:hAnsi="Arial"/>
        </w:rPr>
      </w:pPr>
      <w:r>
        <w:rPr>
          <w:rFonts w:ascii="Arial" w:hAnsi="Arial"/>
        </w:rPr>
        <w:t>x – zakończone spodziewaną porażką</w:t>
      </w:r>
    </w:p>
    <w:p>
      <w:pPr>
        <w:pStyle w:val="Normal"/>
        <w:numPr>
          <w:ilvl w:val="0"/>
          <w:numId w:val="14"/>
        </w:numPr>
        <w:spacing w:lineRule="auto" w:line="360"/>
        <w:jc w:val="both"/>
        <w:rPr>
          <w:rFonts w:ascii="Arial" w:hAnsi="Arial"/>
        </w:rPr>
      </w:pPr>
      <w:r>
        <w:rPr>
          <w:rFonts w:ascii="Arial" w:hAnsi="Arial"/>
        </w:rPr>
        <w:t>X – zakończone spodziewanym sukcesem</w:t>
      </w:r>
    </w:p>
    <w:p>
      <w:pPr>
        <w:pStyle w:val="Normal"/>
        <w:numPr>
          <w:ilvl w:val="0"/>
          <w:numId w:val="14"/>
        </w:numPr>
        <w:spacing w:lineRule="auto" w:line="360"/>
        <w:jc w:val="both"/>
        <w:rPr>
          <w:rFonts w:ascii="Arial" w:hAnsi="Arial"/>
        </w:rPr>
      </w:pPr>
      <w:r>
        <w:rPr>
          <w:rFonts w:ascii="Arial" w:hAnsi="Arial"/>
        </w:rPr>
        <w:t>p – zakończone sukcesem</w:t>
      </w:r>
    </w:p>
    <w:p>
      <w:pPr>
        <w:pStyle w:val="Normal"/>
        <w:numPr>
          <w:ilvl w:val="0"/>
          <w:numId w:val="14"/>
        </w:numPr>
        <w:spacing w:lineRule="auto" w:line="360"/>
        <w:jc w:val="both"/>
        <w:rPr>
          <w:rFonts w:ascii="Arial" w:hAnsi="Arial"/>
        </w:rPr>
      </w:pPr>
      <w:r>
        <w:rPr>
          <w:rFonts w:ascii="Arial" w:hAnsi="Arial"/>
        </w:rPr>
        <w:t>P – zakończone sukcesem z outputem</w:t>
      </w:r>
    </w:p>
    <w:p>
      <w:pPr>
        <w:pStyle w:val="Normal"/>
        <w:spacing w:lineRule="auto" w:line="360"/>
        <w:jc w:val="both"/>
        <w:rPr/>
      </w:pPr>
      <w:r>
        <w:rPr>
          <w:rFonts w:ascii="Arial" w:hAnsi="Arial"/>
        </w:rPr>
        <w:t>Ponadto możliwe jest oznaczenie grup testów:</w:t>
      </w:r>
    </w:p>
    <w:p>
      <w:pPr>
        <w:pStyle w:val="Normal"/>
        <w:numPr>
          <w:ilvl w:val="0"/>
          <w:numId w:val="15"/>
        </w:numPr>
        <w:spacing w:lineRule="auto" w:line="360"/>
        <w:jc w:val="left"/>
        <w:rPr/>
      </w:pPr>
      <w:r>
        <w:rPr>
          <w:rFonts w:ascii="Arial" w:hAnsi="Arial"/>
        </w:rPr>
        <w:t>a  - wszystkie testy z wyjątkiem pP</w:t>
      </w:r>
    </w:p>
    <w:p>
      <w:pPr>
        <w:pStyle w:val="Normal"/>
        <w:numPr>
          <w:ilvl w:val="0"/>
          <w:numId w:val="15"/>
        </w:numPr>
        <w:spacing w:lineRule="auto" w:line="360"/>
        <w:jc w:val="left"/>
        <w:rPr/>
      </w:pPr>
      <w:r>
        <w:rPr>
          <w:rFonts w:ascii="Arial" w:hAnsi="Arial"/>
        </w:rPr>
        <w:t>A – wszystkie</w:t>
      </w:r>
    </w:p>
    <w:p>
      <w:pPr>
        <w:pStyle w:val="Normal"/>
        <w:numPr>
          <w:ilvl w:val="0"/>
          <w:numId w:val="15"/>
        </w:numPr>
        <w:spacing w:lineRule="auto" w:line="360"/>
        <w:jc w:val="left"/>
        <w:rPr/>
      </w:pPr>
      <w:r>
        <w:rPr>
          <w:rFonts w:ascii="Arial" w:hAnsi="Arial"/>
        </w:rPr>
        <w:t>N – żadne</w:t>
      </w:r>
    </w:p>
    <w:p>
      <w:pPr>
        <w:pStyle w:val="Normal"/>
        <w:spacing w:lineRule="auto" w:line="360"/>
        <w:jc w:val="left"/>
        <w:rPr/>
      </w:pPr>
      <w:r>
        <w:rPr>
          <w:rFonts w:ascii="Arial" w:hAnsi="Arial"/>
        </w:rPr>
        <w:t xml:space="preserve">Poniżej znajduje się przykład uruchomienia testów z dekoratorem </w:t>
      </w:r>
      <w:r>
        <w:rPr>
          <w:rFonts w:ascii="Arial" w:hAnsi="Arial"/>
          <w:i/>
          <w:iCs/>
        </w:rPr>
        <w:t>@mark.contactpage</w:t>
      </w:r>
      <w:r>
        <w:rPr>
          <w:rFonts w:ascii="Arial" w:hAnsi="Arial"/>
        </w:rPr>
        <w:t xml:space="preserve"> w przeglądarce chrome z flagą </w:t>
      </w:r>
      <w:r>
        <w:rPr>
          <w:rFonts w:ascii="Arial" w:hAnsi="Arial"/>
          <w:i/>
          <w:iCs/>
        </w:rPr>
        <w:t>-rA</w:t>
      </w:r>
      <w:r>
        <w:rPr>
          <w:rFonts w:ascii="Arial" w:hAnsi="Arial"/>
        </w:rPr>
        <w:t>:</w:t>
      </w:r>
    </w:p>
    <w:p>
      <w:pPr>
        <w:pStyle w:val="Normal"/>
        <w:spacing w:lineRule="auto" w:line="360"/>
        <w:jc w:val="left"/>
        <w:rPr>
          <w:rFonts w:ascii="Arial" w:hAnsi="Arial"/>
        </w:rPr>
      </w:pPr>
      <w:r>
        <w:rPr>
          <w:rFonts w:ascii="Arial" w:hAnsi="Arial"/>
        </w:rPr>
      </w:r>
    </w:p>
    <w:p>
      <w:pPr>
        <w:pStyle w:val="Normal"/>
        <w:spacing w:lineRule="auto" w:line="360"/>
        <w:jc w:val="left"/>
        <w:rPr>
          <w:rFonts w:ascii="Arial" w:hAnsi="Arial"/>
        </w:rPr>
      </w:pPr>
      <w:r>
        <w:rPr>
          <w:rFonts w:ascii="Arial" w:hAnsi="Arial"/>
        </w:rPr>
      </w:r>
    </w:p>
    <w:p>
      <w:pPr>
        <w:pStyle w:val="Normal"/>
        <w:spacing w:lineRule="auto" w:line="360"/>
        <w:jc w:val="left"/>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4530" cy="2595245"/>
                <wp:effectExtent l="0" t="0" r="0" b="0"/>
                <wp:wrapSquare wrapText="largest"/>
                <wp:docPr id="73" name="Ramka22"/>
                <a:graphic xmlns:a="http://schemas.openxmlformats.org/drawingml/2006/main">
                  <a:graphicData uri="http://schemas.microsoft.com/office/word/2010/wordprocessingShape">
                    <wps:wsp>
                      <wps:cNvSpPr/>
                      <wps:spPr>
                        <a:xfrm>
                          <a:off x="0" y="0"/>
                          <a:ext cx="5763960" cy="2594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262505"/>
                                  <wp:effectExtent l="0" t="0" r="0" b="0"/>
                                  <wp:docPr id="7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wps:txbx>
                      <wps:bodyPr lIns="0" rIns="0" tIns="0" bIns="0">
                        <a:noAutofit/>
                      </wps:bodyPr>
                    </wps:wsp>
                  </a:graphicData>
                </a:graphic>
              </wp:anchor>
            </w:drawing>
          </mc:Choice>
          <mc:Fallback>
            <w:pict>
              <v:rect id="shape_0" ID="Ramka22" path="m0,0l-2147483645,0l-2147483645,-2147483646l0,-2147483646xe" fillcolor="white" stroked="f" style="position:absolute;margin-left:-14.35pt;margin-top:0.05pt;width:453.8pt;height:204.2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262505"/>
                            <wp:effectExtent l="0" t="0" r="0" b="0"/>
                            <wp:docPr id="7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v:textbox>
                <w10:wrap type="square" side="largest"/>
              </v:rect>
            </w:pict>
          </mc:Fallback>
        </mc:AlternateContent>
      </w:r>
    </w:p>
    <w:p>
      <w:pPr>
        <w:pStyle w:val="Normal"/>
        <w:spacing w:lineRule="auto" w:line="360"/>
        <w:jc w:val="both"/>
        <w:rPr>
          <w:rFonts w:ascii="Arial" w:hAnsi="Arial"/>
        </w:rPr>
      </w:pPr>
      <w:r>
        <w:rPr>
          <w:rFonts w:ascii="Arial" w:hAnsi="Arial"/>
        </w:rPr>
        <w:t xml:space="preserve">Raportowanie przebiegu testów w oknie konsoli sprawdza się tylko jeśli tester monitoruje sytuację na bieżąco. Inną możliwością jest wykorzystanie wbudowanego modułu i komendy </w:t>
      </w:r>
      <w:r>
        <w:rPr>
          <w:rFonts w:ascii="Arial" w:hAnsi="Arial"/>
          <w:i/>
          <w:iCs/>
        </w:rPr>
        <w:t>pytest –junitxml report.xml</w:t>
      </w:r>
      <w:r>
        <w:rPr>
          <w:rFonts w:ascii="Arial" w:hAnsi="Arial"/>
        </w:rPr>
        <w:t xml:space="preserve">, która utworzy plik xml domyślnie w głównym katalogu projektu (lub we wskazanej ścieżce). Pytest pozwala również na doinstalowanie dodatkowych pluginów np. </w:t>
      </w:r>
      <w:r>
        <w:rPr>
          <w:rFonts w:ascii="Arial" w:hAnsi="Arial"/>
          <w:i/>
          <w:iCs/>
        </w:rPr>
        <w:t>pytest-exel</w:t>
      </w:r>
      <w:r>
        <w:rPr>
          <w:rFonts w:ascii="Arial" w:hAnsi="Arial"/>
        </w:rPr>
        <w:t xml:space="preserve"> i </w:t>
      </w:r>
      <w:r>
        <w:rPr>
          <w:rFonts w:ascii="Arial" w:hAnsi="Arial"/>
          <w:i/>
          <w:iCs/>
        </w:rPr>
        <w:t>pytest-html</w:t>
      </w:r>
      <w:r>
        <w:rPr>
          <w:rFonts w:ascii="Arial" w:hAnsi="Arial"/>
        </w:rPr>
        <w:t xml:space="preserve">, których zadaniem jest generowanie pliku zawierającego raport odpowiednio w formacie xls lub html. W tym projekcie został wykorzystany </w:t>
      </w:r>
      <w:r>
        <w:rPr>
          <w:rFonts w:ascii="Arial" w:hAnsi="Arial"/>
          <w:i/>
          <w:iCs/>
        </w:rPr>
        <w:t>pytest-html</w:t>
      </w:r>
      <w:r>
        <w:rPr>
          <w:rFonts w:ascii="Arial" w:hAnsi="Arial"/>
        </w:rPr>
        <w:t xml:space="preserve"> z uwagi na czytelność dokumentu internetowego. </w:t>
      </w:r>
    </w:p>
    <w:p>
      <w:pPr>
        <w:pStyle w:val="Normal"/>
        <w:spacing w:lineRule="auto" w:line="360"/>
        <w:jc w:val="both"/>
        <w:rPr>
          <w:rFonts w:ascii="Arial" w:hAnsi="Arial"/>
        </w:rPr>
      </w:pPr>
      <w:r>
        <w:rPr>
          <w:rFonts w:ascii="Arial" w:hAnsi="Arial"/>
        </w:rPr>
        <w:t>Dla porównania report.html dla tych samych testów @mark.contactpage wygląda następująco: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4530" cy="2680970"/>
                <wp:effectExtent l="0" t="0" r="0" b="0"/>
                <wp:wrapSquare wrapText="largest"/>
                <wp:docPr id="77" name="Ramka23"/>
                <a:graphic xmlns:a="http://schemas.openxmlformats.org/drawingml/2006/main">
                  <a:graphicData uri="http://schemas.microsoft.com/office/word/2010/wordprocessingShape">
                    <wps:wsp>
                      <wps:cNvSpPr/>
                      <wps:spPr>
                        <a:xfrm>
                          <a:off x="0" y="0"/>
                          <a:ext cx="5763960" cy="2680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348230"/>
                                  <wp:effectExtent l="0" t="0" r="0" b="0"/>
                                  <wp:docPr id="7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wps:txbx>
                      <wps:bodyPr lIns="0" rIns="0" tIns="0" bIns="0">
                        <a:noAutofit/>
                      </wps:bodyPr>
                    </wps:wsp>
                  </a:graphicData>
                </a:graphic>
              </wp:anchor>
            </w:drawing>
          </mc:Choice>
          <mc:Fallback>
            <w:pict>
              <v:rect id="shape_0" ID="Ramka23" path="m0,0l-2147483645,0l-2147483645,-2147483646l0,-2147483646xe" fillcolor="white" stroked="f" style="position:absolute;margin-left:-14.35pt;margin-top:0.05pt;width:453.8pt;height:211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348230"/>
                            <wp:effectExtent l="0" t="0" r="0" b="0"/>
                            <wp:docPr id="80"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v:textbox>
                <w10:wrap type="square" side="largest"/>
              </v:rect>
            </w:pict>
          </mc:Fallback>
        </mc:AlternateContent>
      </w:r>
      <w:r>
        <w:rPr>
          <w:rFonts w:ascii="Arial" w:hAnsi="Arial"/>
        </w:rPr>
        <w:tab/>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Zakończenie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right="0" w:hanging="0"/>
        <w:jc w:val="both"/>
        <w:rPr/>
      </w:pPr>
      <w:r>
        <w:rPr>
          <w:rFonts w:cs="Arial" w:ascii="Arial" w:hAnsi="Arial"/>
          <w:b/>
          <w:sz w:val="24"/>
          <w:szCs w:val="24"/>
        </w:rPr>
        <w:t>5.1</w:t>
        <w:tab/>
      </w:r>
      <w:r>
        <w:rPr>
          <w:rFonts w:cs="Arial" w:ascii="Arial" w:hAnsi="Arial"/>
          <w:b/>
          <w:sz w:val="24"/>
          <w:szCs w:val="24"/>
          <w:lang w:val="pl-PL" w:eastAsia="en-US" w:bidi="ar-SA"/>
        </w:rPr>
        <w:t>Rozwój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tab/>
      </w:r>
      <w:r>
        <w:rPr>
          <w:rFonts w:ascii="Arial" w:hAnsi="Arial"/>
        </w:rPr>
        <w:t xml:space="preserve">W przyszłości prace nad rozwojem testów dla aplikacji My Store mogłyby być związane z pokryciem większej ilość przypadków użycia. Obecne testy najbardziej podstawowych funkcji stanowią dobry punkt wyjścia. Projekt został stworzony w oparciu o Page Object Model, więc dokładanie kolejnych stron i testów, a następnie integracja z już istniejącymi nie powinna stanowić żadnego problemu. Można by też pomyśleć o metodach uruchamiania testów w równoległych procesach z pomocą pluginu </w:t>
      </w:r>
      <w:r>
        <w:rPr>
          <w:rFonts w:ascii="Arial" w:hAnsi="Arial"/>
          <w:i/>
          <w:iCs/>
        </w:rPr>
        <w:t xml:space="preserve">pytest-xdist. </w:t>
      </w:r>
      <w:r>
        <w:rPr>
          <w:rFonts w:ascii="Arial" w:hAnsi="Arial"/>
          <w:i w:val="false"/>
          <w:iCs w:val="false"/>
        </w:rPr>
        <w:t xml:space="preserve">Ewentualnie zdalnie </w:t>
      </w:r>
      <w:r>
        <w:rPr>
          <w:rFonts w:ascii="Arial" w:hAnsi="Arial"/>
        </w:rPr>
        <w:t xml:space="preserve">na kilku przeglądarkach jednocześnie. W tym celu należałoby wzbogacić środowisko testowe o Selenium Grid bądź Server Selenium. Pozwoliłoby to znacznie przyspieszyć realizację procesu testowego. Kolejną możliwością rozwoju projektu jest rozszerzenie go o współpracę z przeglądarkami na urządzeniach mobilnych. Ten ostatni kierunek, z uwagi na popularność i dostępność mobilnych urządzeń wydaje się szczególnie interesujący. </w:t>
      </w:r>
    </w:p>
    <w:p>
      <w:pPr>
        <w:pStyle w:val="Normal"/>
        <w:spacing w:lineRule="auto" w:line="360"/>
        <w:jc w:val="both"/>
        <w:rPr>
          <w:rFonts w:ascii="Arial" w:hAnsi="Arial"/>
        </w:rPr>
      </w:pPr>
      <w:r>
        <w:rPr>
          <w:rFonts w:ascii="Arial" w:hAnsi="Arial"/>
        </w:rPr>
        <w:tab/>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5.2</w:t>
        <w:tab/>
        <w:t>Wnioski</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Stworzenie projektu testów automatycznych z użyciem Selenium WebDriver, języka Python oraz frameworku PyTest okazało się bardzo satysfakcjonującym zadaniem. Te trzy elementy bardzo dobrze ze sobą współpracują pozwalając na stworzenie prostego i czytelnego kodu. Mnogość dostępnych bibliotek i modułów pozwala uporać się z trudnościami, z jakimi wiąże się automatyzacja przeglądarki oraz obsługa aplikacji webowej. Poruszone w pracy zagadnienia zaledwie dotykają powierzchni niezwykle interesującego tematu jakim jest tworzenie testów automatycznych. Zarówno jeśli chodzi o kwestie czysto teoretyczne, opierające się na wytycznych  </w:t>
      </w:r>
      <w:r>
        <w:rPr>
          <w:rFonts w:cs="Arial" w:ascii="Arial" w:hAnsi="Arial"/>
          <w:b w:val="false"/>
          <w:bCs w:val="false"/>
          <w:sz w:val="24"/>
          <w:szCs w:val="24"/>
          <w:lang w:val="pl-PL" w:eastAsia="en-US" w:bidi="ar-SA"/>
        </w:rPr>
        <w:t xml:space="preserve">ISTQB®, jak i kwestie programistyczne związane z konkretnym językiem czy narzędziem. </w:t>
      </w:r>
      <w:r>
        <w:rPr>
          <w:rFonts w:eastAsia="Times New Roman" w:cs="Arial" w:ascii="Arial" w:hAnsi="Arial"/>
          <w:b w:val="false"/>
          <w:bCs w:val="false"/>
          <w:color w:val="auto"/>
          <w:kern w:val="0"/>
          <w:sz w:val="24"/>
          <w:szCs w:val="24"/>
          <w:lang w:val="pl-PL" w:eastAsia="en-US" w:bidi="ar-SA"/>
        </w:rPr>
        <w:t>Z</w:t>
      </w:r>
      <w:r>
        <w:rPr>
          <w:rFonts w:cs="Arial" w:ascii="Arial" w:hAnsi="Arial"/>
          <w:b w:val="false"/>
          <w:bCs w:val="false"/>
          <w:sz w:val="24"/>
          <w:szCs w:val="24"/>
          <w:lang w:val="pl-PL" w:eastAsia="en-US" w:bidi="ar-SA"/>
        </w:rPr>
        <w:t xml:space="preserve">achęcają za to do sięgnięcia głębiej, uruchomienia kolejnych zapasów dociekliwości i sprawdzenia, jakie jeszcze możliwości niesie ze sobą Selenium WebDriver. Czas spędzony nad tym projektem z pewnością przyniesie wymierne korzyści w postaci zdobytej wiedzy oraz doświadczenia niezbędnego na rynku pracy. Kolejnym etapem będzie zatem ugruntowanie tych umiejętności. </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Bibliografia</w:t>
      </w:r>
    </w:p>
    <w:p>
      <w:pPr>
        <w:pStyle w:val="ListParagraph"/>
        <w:numPr>
          <w:ilvl w:val="0"/>
          <w:numId w:val="0"/>
        </w:numPr>
        <w:spacing w:lineRule="auto" w:line="36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Normal"/>
        <w:spacing w:lineRule="auto" w:line="360"/>
        <w:rPr>
          <w:rFonts w:ascii="Arial" w:hAnsi="Arial"/>
        </w:rPr>
      </w:pPr>
      <w:r>
        <w:rPr>
          <w:rFonts w:ascii="Arial" w:hAnsi="Arial"/>
          <w:b w:val="false"/>
          <w:bCs w:val="false"/>
          <w:sz w:val="24"/>
          <w:szCs w:val="24"/>
        </w:rPr>
        <w:t xml:space="preserve">[1] Dawson M. </w:t>
      </w:r>
      <w:r>
        <w:rPr>
          <w:rFonts w:ascii="Arial" w:hAnsi="Arial"/>
          <w:b w:val="false"/>
          <w:bCs w:val="false"/>
          <w:i/>
          <w:iCs/>
          <w:sz w:val="24"/>
          <w:szCs w:val="24"/>
        </w:rPr>
        <w:t>„Python dla każdego. Podstawy oprogramowania”</w:t>
      </w:r>
      <w:r>
        <w:rPr>
          <w:rFonts w:ascii="Arial" w:hAnsi="Arial"/>
          <w:b w:val="false"/>
          <w:bCs w:val="false"/>
          <w:sz w:val="24"/>
          <w:szCs w:val="24"/>
        </w:rPr>
        <w:t xml:space="preserve"> wyd.III</w:t>
      </w:r>
    </w:p>
    <w:p>
      <w:pPr>
        <w:pStyle w:val="Normal"/>
        <w:spacing w:lineRule="auto" w:line="360"/>
        <w:rPr/>
      </w:pPr>
      <w:r>
        <w:rPr>
          <w:rFonts w:cs="Arial" w:ascii="Arial" w:hAnsi="Arial"/>
          <w:b w:val="false"/>
          <w:bCs w:val="false"/>
          <w:sz w:val="24"/>
          <w:szCs w:val="24"/>
          <w:lang w:eastAsia="pl-PL"/>
        </w:rPr>
        <w:t xml:space="preserve">[2] </w:t>
      </w:r>
      <w:hyperlink r:id="rId46">
        <w:r>
          <w:rPr>
            <w:rStyle w:val="Czeinternetowe"/>
            <w:rFonts w:ascii="Arial" w:hAnsi="Arial"/>
            <w:b w:val="false"/>
            <w:bCs w:val="false"/>
            <w:sz w:val="24"/>
            <w:szCs w:val="24"/>
          </w:rPr>
          <w:t>https://blog.qalabs.pl/</w:t>
        </w:r>
      </w:hyperlink>
      <w:r>
        <w:rPr>
          <w:rFonts w:ascii="Arial" w:hAnsi="Arial"/>
          <w:b w:val="false"/>
          <w:bCs w:val="false"/>
          <w:sz w:val="24"/>
          <w:szCs w:val="24"/>
        </w:rPr>
        <w:t xml:space="preserve"> </w:t>
      </w:r>
      <w:r>
        <w:rPr>
          <w:rFonts w:ascii="Arial" w:hAnsi="Arial"/>
          <w:b w:val="false"/>
          <w:bCs w:val="false"/>
          <w:i/>
          <w:iCs/>
          <w:sz w:val="24"/>
          <w:szCs w:val="24"/>
        </w:rPr>
        <w:t>„Pytest – pierwsze kroki”</w:t>
      </w:r>
      <w:r>
        <w:rPr>
          <w:rFonts w:ascii="Arial" w:hAnsi="Arial"/>
          <w:b w:val="false"/>
          <w:bCs w:val="false"/>
          <w:sz w:val="24"/>
          <w:szCs w:val="24"/>
        </w:rPr>
        <w:t xml:space="preserve"> </w:t>
      </w:r>
    </w:p>
    <w:p>
      <w:pPr>
        <w:pStyle w:val="Normal"/>
        <w:spacing w:lineRule="auto" w:line="360"/>
        <w:rPr/>
      </w:pPr>
      <w:r>
        <w:rPr>
          <w:rFonts w:ascii="Arial" w:hAnsi="Arial"/>
          <w:b w:val="false"/>
          <w:bCs w:val="false"/>
          <w:sz w:val="24"/>
          <w:szCs w:val="24"/>
        </w:rPr>
        <w:t xml:space="preserve">[3] </w:t>
      </w:r>
      <w:hyperlink r:id="rId47">
        <w:r>
          <w:rPr>
            <w:rStyle w:val="Czeinternetowe"/>
            <w:rFonts w:ascii="Arial" w:hAnsi="Arial"/>
            <w:b w:val="false"/>
            <w:bCs w:val="false"/>
            <w:sz w:val="24"/>
            <w:szCs w:val="24"/>
          </w:rPr>
          <w:t>https://docs.pytest.org/en/latest/contents.html/</w:t>
        </w:r>
      </w:hyperlink>
    </w:p>
    <w:p>
      <w:pPr>
        <w:pStyle w:val="Normal"/>
        <w:spacing w:lineRule="auto" w:line="360"/>
        <w:rPr/>
      </w:pPr>
      <w:r>
        <w:rPr>
          <w:rFonts w:ascii="Arial" w:hAnsi="Arial"/>
          <w:sz w:val="24"/>
          <w:szCs w:val="24"/>
        </w:rPr>
        <w:t xml:space="preserve">[4] </w:t>
      </w:r>
      <w:hyperlink r:id="rId48">
        <w:r>
          <w:rPr>
            <w:rStyle w:val="Czeinternetowe"/>
            <w:rFonts w:ascii="Arial" w:hAnsi="Arial"/>
            <w:sz w:val="24"/>
            <w:szCs w:val="24"/>
          </w:rPr>
          <w:t>https://www.gemius.pl/wszystkie-artykuly-aktualnosci/e-commerce-w-polsce-2020.html/</w:t>
        </w:r>
      </w:hyperlink>
      <w:r>
        <w:rPr>
          <w:rFonts w:ascii="Arial" w:hAnsi="Arial"/>
          <w:sz w:val="24"/>
          <w:szCs w:val="24"/>
        </w:rPr>
        <w:t xml:space="preserve"> </w:t>
      </w:r>
      <w:r>
        <w:rPr>
          <w:rFonts w:ascii="Arial" w:hAnsi="Arial"/>
          <w:i/>
          <w:iCs/>
          <w:sz w:val="24"/>
          <w:szCs w:val="24"/>
        </w:rPr>
        <w:t>“E-commerce w Polsce 2020. Gemius dla e-commerce w Polsce”</w:t>
      </w:r>
      <w:r>
        <w:rPr>
          <w:rFonts w:ascii="Arial" w:hAnsi="Arial"/>
          <w:sz w:val="24"/>
          <w:szCs w:val="24"/>
        </w:rPr>
        <w:t xml:space="preserve"> </w:t>
      </w:r>
    </w:p>
    <w:p>
      <w:pPr>
        <w:pStyle w:val="Normal"/>
        <w:spacing w:lineRule="auto" w:line="360"/>
        <w:rPr/>
      </w:pPr>
      <w:r>
        <w:rPr>
          <w:rFonts w:cs="Arial" w:ascii="Arial" w:hAnsi="Arial"/>
          <w:b w:val="false"/>
          <w:bCs w:val="false"/>
          <w:i w:val="false"/>
          <w:caps w:val="false"/>
          <w:smallCaps w:val="false"/>
          <w:spacing w:val="0"/>
          <w:sz w:val="24"/>
          <w:szCs w:val="24"/>
          <w:lang w:eastAsia="pl-PL"/>
        </w:rPr>
        <w:t xml:space="preserve">[5] </w:t>
      </w:r>
      <w:hyperlink r:id="rId49">
        <w:r>
          <w:rPr>
            <w:rStyle w:val="Czeinternetowe"/>
            <w:rFonts w:cs="Arial" w:ascii="Arial" w:hAnsi="Arial"/>
            <w:b w:val="false"/>
            <w:bCs w:val="false"/>
            <w:i w:val="false"/>
            <w:caps w:val="false"/>
            <w:smallCaps w:val="false"/>
            <w:spacing w:val="0"/>
            <w:sz w:val="24"/>
            <w:szCs w:val="24"/>
            <w:lang w:eastAsia="pl-PL"/>
          </w:rPr>
          <w:t>https://www.pwc.pl/pl/publikacje/liderzy-e-commerce-o-rozwoju-handlu-cyfrowego.html</w:t>
        </w:r>
      </w:hyperlink>
      <w:r>
        <w:rPr>
          <w:rFonts w:cs="Arial" w:ascii="Arial" w:hAnsi="Arial"/>
          <w:b w:val="false"/>
          <w:bCs w:val="false"/>
          <w:i w:val="false"/>
          <w:caps w:val="false"/>
          <w:smallCaps w:val="false"/>
          <w:spacing w:val="0"/>
          <w:sz w:val="24"/>
          <w:szCs w:val="24"/>
          <w:lang w:eastAsia="pl-PL"/>
        </w:rPr>
        <w:t xml:space="preserve"> </w:t>
      </w:r>
      <w:r>
        <w:rPr>
          <w:rFonts w:cs="Arial" w:ascii="Arial" w:hAnsi="Arial"/>
          <w:b w:val="false"/>
          <w:bCs w:val="false"/>
          <w:i/>
          <w:iCs/>
          <w:caps w:val="false"/>
          <w:smallCaps w:val="false"/>
          <w:spacing w:val="0"/>
          <w:sz w:val="24"/>
          <w:szCs w:val="24"/>
          <w:lang w:eastAsia="pl-PL"/>
        </w:rPr>
        <w:t>„Strategie, które wygrywają. Liderzy e-commerce o rozwoju handlu cyfrowego</w:t>
      </w:r>
      <w:r>
        <w:rPr>
          <w:rFonts w:cs="Arial" w:ascii="Arial" w:hAnsi="Arial"/>
          <w:b w:val="false"/>
          <w:bCs w:val="false"/>
          <w:i/>
          <w:iCs/>
          <w:sz w:val="24"/>
          <w:szCs w:val="24"/>
          <w:lang w:eastAsia="pl-PL"/>
        </w:rPr>
        <w:t xml:space="preserve">” © 2015 - 2022 </w:t>
      </w:r>
      <w:r>
        <w:rPr>
          <w:rFonts w:cs="Arial" w:ascii="Arial" w:hAnsi="Arial"/>
          <w:b w:val="false"/>
          <w:bCs w:val="false"/>
          <w:i w:val="false"/>
          <w:iCs/>
          <w:caps w:val="false"/>
          <w:smallCaps w:val="false"/>
          <w:spacing w:val="0"/>
          <w:sz w:val="24"/>
          <w:szCs w:val="24"/>
          <w:lang w:eastAsia="pl-PL"/>
        </w:rPr>
        <w:t xml:space="preserve">PwC </w:t>
      </w:r>
    </w:p>
    <w:p>
      <w:pPr>
        <w:pStyle w:val="Normal"/>
        <w:spacing w:lineRule="auto" w:line="360"/>
        <w:rPr/>
      </w:pPr>
      <w:r>
        <w:rPr>
          <w:rFonts w:ascii="Arial" w:hAnsi="Arial"/>
          <w:sz w:val="24"/>
          <w:szCs w:val="24"/>
        </w:rPr>
        <w:t xml:space="preserve">[6] </w:t>
      </w:r>
      <w:hyperlink r:id="rId50">
        <w:r>
          <w:rPr>
            <w:rStyle w:val="Czeinternetowe"/>
            <w:rFonts w:ascii="Arial" w:hAnsi="Arial"/>
            <w:sz w:val="24"/>
            <w:szCs w:val="24"/>
          </w:rPr>
          <w:t>http://www.selenium.dev/documentation/</w:t>
        </w:r>
      </w:hyperlink>
      <w:r>
        <w:rPr>
          <w:rFonts w:ascii="Arial" w:hAnsi="Arial"/>
          <w:sz w:val="24"/>
          <w:szCs w:val="24"/>
        </w:rPr>
        <w:t xml:space="preserve"> </w:t>
      </w:r>
    </w:p>
    <w:p>
      <w:pPr>
        <w:pStyle w:val="Normal"/>
        <w:spacing w:lineRule="auto" w:line="360"/>
        <w:rPr/>
      </w:pPr>
      <w:r>
        <w:rPr>
          <w:rFonts w:ascii="Arial" w:hAnsi="Arial"/>
          <w:sz w:val="24"/>
          <w:szCs w:val="24"/>
        </w:rPr>
        <w:t xml:space="preserve">[7] </w:t>
      </w:r>
      <w:hyperlink r:id="rId51">
        <w:r>
          <w:rPr>
            <w:rStyle w:val="Czeinternetowe"/>
            <w:rFonts w:ascii="Arial" w:hAnsi="Arial"/>
            <w:sz w:val="24"/>
            <w:szCs w:val="24"/>
          </w:rPr>
          <w:t>https://selenium-python.readthedocs.io/</w:t>
        </w:r>
      </w:hyperlink>
    </w:p>
    <w:p>
      <w:pPr>
        <w:pStyle w:val="Normal"/>
        <w:spacing w:lineRule="auto" w:line="360"/>
        <w:rPr/>
      </w:pPr>
      <w:r>
        <w:rPr>
          <w:rFonts w:ascii="Arial" w:hAnsi="Arial"/>
          <w:b w:val="false"/>
          <w:bCs w:val="false"/>
          <w:sz w:val="24"/>
          <w:szCs w:val="24"/>
        </w:rPr>
        <w:t xml:space="preserve">[8] </w:t>
      </w:r>
      <w:hyperlink r:id="rId52">
        <w:r>
          <w:rPr>
            <w:rStyle w:val="Czeinternetowe"/>
            <w:rFonts w:ascii="Arial" w:hAnsi="Arial"/>
            <w:b w:val="false"/>
            <w:bCs w:val="false"/>
            <w:sz w:val="24"/>
            <w:szCs w:val="24"/>
            <w:u w:val="none"/>
          </w:rPr>
          <w:t>https://slashdata-website-cms.s3.amazonaws.com/</w:t>
        </w:r>
      </w:hyperlink>
    </w:p>
    <w:p>
      <w:pPr>
        <w:pStyle w:val="Normal"/>
        <w:spacing w:lineRule="auto" w:line="360"/>
        <w:rPr/>
      </w:pPr>
      <w:hyperlink r:id="rId53">
        <w:r>
          <w:rPr>
            <w:rStyle w:val="Czeinternetowe"/>
            <w:rFonts w:ascii="Arial" w:hAnsi="Arial"/>
            <w:b w:val="false"/>
            <w:bCs w:val="false"/>
            <w:sz w:val="24"/>
            <w:szCs w:val="24"/>
            <w:u w:val="none"/>
          </w:rPr>
          <w:t xml:space="preserve">sample_reports/_TPqMJKJpsfPe7ph.pdf/ </w:t>
        </w:r>
      </w:hyperlink>
      <w:r>
        <w:rPr>
          <w:rStyle w:val="Czeinternetowe"/>
          <w:rFonts w:ascii="Arial" w:hAnsi="Arial"/>
          <w:color w:val="auto"/>
          <w:sz w:val="24"/>
          <w:szCs w:val="24"/>
          <w:u w:val="none"/>
        </w:rPr>
        <w:t>„Developer Nation” SlashData</w:t>
      </w:r>
    </w:p>
    <w:p>
      <w:pPr>
        <w:pStyle w:val="Normal"/>
        <w:spacing w:lineRule="auto" w:line="360"/>
        <w:rPr/>
      </w:pPr>
      <w:r>
        <w:rPr>
          <w:rStyle w:val="Czeinternetowe"/>
          <w:rFonts w:ascii="Arial" w:hAnsi="Arial"/>
          <w:color w:val="auto"/>
          <w:sz w:val="24"/>
          <w:szCs w:val="24"/>
          <w:u w:val="none"/>
          <w:lang w:val="pl-PL" w:eastAsia="en-US" w:bidi="ar-SA"/>
        </w:rPr>
        <w:t xml:space="preserve">[9] Słownik terminów testowych </w:t>
      </w:r>
      <w:r>
        <w:rPr>
          <w:rStyle w:val="Czeinternetowe"/>
          <w:rFonts w:cs="Arial" w:ascii="Arial" w:hAnsi="Arial"/>
          <w:b w:val="false"/>
          <w:bCs w:val="false"/>
          <w:color w:val="auto"/>
          <w:sz w:val="24"/>
          <w:szCs w:val="24"/>
          <w:u w:val="none"/>
          <w:lang w:val="pl-PL" w:eastAsia="en-US" w:bidi="ar-SA"/>
        </w:rPr>
        <w:t>ISTQB® wersja 3.4 (2020) International Software Testing Qualifications Board® oraz Stowarzyszenie Jakości Systemów Informatycznych</w:t>
      </w:r>
    </w:p>
    <w:p>
      <w:pPr>
        <w:pStyle w:val="Normal"/>
        <w:spacing w:lineRule="auto" w:line="360"/>
        <w:rPr>
          <w:rFonts w:ascii="Arial" w:hAnsi="Arial" w:cs="Arial"/>
          <w:b w:val="false"/>
          <w:b w:val="false"/>
          <w:bCs w:val="false"/>
          <w:i w:val="false"/>
          <w:i w:val="false"/>
          <w:iCs/>
          <w:caps w:val="false"/>
          <w:smallCaps w:val="false"/>
          <w:spacing w:val="0"/>
          <w:sz w:val="24"/>
          <w:szCs w:val="24"/>
          <w:lang w:eastAsia="pl-PL"/>
        </w:rPr>
      </w:pPr>
      <w:r>
        <w:rPr>
          <w:rFonts w:cs="Arial" w:ascii="Arial" w:hAnsi="Arial"/>
          <w:b w:val="false"/>
          <w:bCs w:val="false"/>
          <w:i w:val="false"/>
          <w:iCs/>
          <w:caps w:val="false"/>
          <w:smallCaps w:val="false"/>
          <w:spacing w:val="0"/>
          <w:sz w:val="24"/>
          <w:szCs w:val="24"/>
          <w:lang w:eastAsia="pl-PL"/>
        </w:rPr>
      </w:r>
    </w:p>
    <w:p>
      <w:pPr>
        <w:pStyle w:val="ListParagraph"/>
        <w:numPr>
          <w:ilvl w:val="0"/>
          <w:numId w:val="0"/>
        </w:numPr>
        <w:spacing w:lineRule="auto" w:line="360"/>
        <w:ind w:left="0" w:right="0" w:hanging="0"/>
        <w:jc w:val="left"/>
        <w:rPr>
          <w:rStyle w:val="Czeinternetowe"/>
          <w:rFonts w:ascii="Arial" w:hAnsi="Arial"/>
          <w:sz w:val="24"/>
          <w:szCs w:val="24"/>
        </w:rPr>
      </w:pPr>
      <w:r>
        <w:rPr>
          <w:rFonts w:ascii="Arial" w:hAnsi="Arial"/>
          <w:sz w:val="24"/>
          <w:szCs w:val="24"/>
        </w:rPr>
      </w:r>
    </w:p>
    <w:p>
      <w:pPr>
        <w:pStyle w:val="ListParagraph"/>
        <w:numPr>
          <w:ilvl w:val="0"/>
          <w:numId w:val="0"/>
        </w:numPr>
        <w:spacing w:lineRule="auto" w:line="360"/>
        <w:ind w:left="0" w:right="0" w:hanging="0"/>
        <w:jc w:val="left"/>
        <w:rPr>
          <w:rFonts w:ascii="Arial" w:hAnsi="Arial"/>
          <w:sz w:val="24"/>
          <w:szCs w:val="24"/>
        </w:rPr>
      </w:pPr>
      <w:r>
        <w:rPr>
          <w:rFonts w:ascii="Arial" w:hAnsi="Arial"/>
          <w:sz w:val="24"/>
          <w:szCs w:val="24"/>
        </w:rPr>
      </w:r>
    </w:p>
    <w:p>
      <w:pPr>
        <w:pStyle w:val="ListParagraph"/>
        <w:numPr>
          <w:ilvl w:val="0"/>
          <w:numId w:val="0"/>
        </w:numPr>
        <w:spacing w:lineRule="auto" w:line="360"/>
        <w:ind w:left="0" w:right="0" w:hanging="0"/>
        <w:jc w:val="left"/>
        <w:rPr>
          <w:rStyle w:val="Czeinternetowe"/>
          <w:rFonts w:ascii="Arial" w:hAnsi="Arial"/>
          <w:sz w:val="24"/>
          <w:szCs w:val="24"/>
        </w:rPr>
      </w:pPr>
      <w:r>
        <w:rPr>
          <w:rFonts w:ascii="Arial" w:hAnsi="Arial"/>
          <w:sz w:val="24"/>
          <w:szCs w:val="24"/>
        </w:rPr>
      </w:r>
    </w:p>
    <w:p>
      <w:pPr>
        <w:pStyle w:val="ListParagraph"/>
        <w:numPr>
          <w:ilvl w:val="0"/>
          <w:numId w:val="0"/>
        </w:numPr>
        <w:spacing w:lineRule="auto" w:line="360"/>
        <w:ind w:left="0" w:right="0" w:hanging="0"/>
        <w:jc w:val="left"/>
        <w:rPr>
          <w:rFonts w:ascii="Arial" w:hAnsi="Arial" w:cs="Arial"/>
          <w:b w:val="false"/>
          <w:b w:val="false"/>
          <w:bCs w:val="false"/>
          <w:sz w:val="24"/>
          <w:szCs w:val="24"/>
        </w:rPr>
      </w:pPr>
      <w:r>
        <w:rPr>
          <w:rFonts w:cs="Arial" w:ascii="Arial" w:hAnsi="Arial"/>
          <w:b w:val="false"/>
          <w:bCs w:val="false"/>
          <w:sz w:val="24"/>
          <w:szCs w:val="24"/>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Dodatkowe elementy pracy</w:t>
      </w:r>
    </w:p>
    <w:p>
      <w:pPr>
        <w:pStyle w:val="ListParagraph"/>
        <w:numPr>
          <w:ilvl w:val="0"/>
          <w:numId w:val="0"/>
        </w:numPr>
        <w:spacing w:lineRule="auto" w:line="360"/>
        <w:ind w:left="720" w:right="0" w:hanging="0"/>
        <w:jc w:val="both"/>
        <w:rPr>
          <w:lang w:val="pl-PL" w:eastAsia="en-US" w:bidi="ar-SA"/>
        </w:rPr>
      </w:pPr>
      <w:r>
        <w:rPr>
          <w:lang w:val="pl-PL" w:eastAsia="en-US" w:bidi="ar-SA"/>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Spis tabel</w:t>
      </w:r>
    </w:p>
    <w:p>
      <w:pPr>
        <w:pStyle w:val="Normal"/>
        <w:spacing w:lineRule="auto" w:line="360"/>
        <w:jc w:val="both"/>
        <w:rPr>
          <w:rFonts w:ascii="Arial" w:hAnsi="Arial"/>
        </w:rPr>
      </w:pPr>
      <w:r>
        <w:rPr>
          <w:rFonts w:ascii="Arial" w:hAnsi="Arial"/>
        </w:rPr>
        <w:t>Tabela 1. Przypadki testowe dla scenariusza nr 1….…..….…..………………….8</w:t>
      </w:r>
    </w:p>
    <w:p>
      <w:pPr>
        <w:pStyle w:val="Normal"/>
        <w:spacing w:lineRule="auto" w:line="360"/>
        <w:jc w:val="both"/>
        <w:rPr>
          <w:rFonts w:ascii="Arial" w:hAnsi="Arial"/>
        </w:rPr>
      </w:pPr>
      <w:r>
        <w:rPr>
          <w:rFonts w:ascii="Arial" w:hAnsi="Arial"/>
        </w:rPr>
        <w:t>Tabela 2. Przypadki testowe dla scenariusza nr 2….…....……….……………….9</w:t>
      </w:r>
    </w:p>
    <w:p>
      <w:pPr>
        <w:pStyle w:val="Normal"/>
        <w:spacing w:lineRule="auto" w:line="360"/>
        <w:jc w:val="both"/>
        <w:rPr>
          <w:rFonts w:ascii="Arial" w:hAnsi="Arial"/>
        </w:rPr>
      </w:pPr>
      <w:r>
        <w:rPr>
          <w:rFonts w:ascii="Arial" w:hAnsi="Arial"/>
        </w:rPr>
        <w:t>Tabela 3. Przypadki testowe dla scenariusza nr 3….…………….……………...10</w:t>
      </w:r>
    </w:p>
    <w:p>
      <w:pPr>
        <w:pStyle w:val="Normal"/>
        <w:spacing w:lineRule="auto" w:line="360"/>
        <w:jc w:val="both"/>
        <w:rPr>
          <w:rFonts w:ascii="Arial" w:hAnsi="Arial"/>
        </w:rPr>
      </w:pPr>
      <w:r>
        <w:rPr>
          <w:rFonts w:ascii="Arial" w:hAnsi="Arial"/>
        </w:rPr>
        <w:t>Tabela 4. Przypadki testowe dla scenariusza nr 4….…………….……………...12</w:t>
      </w:r>
    </w:p>
    <w:p>
      <w:pPr>
        <w:pStyle w:val="Normal"/>
        <w:spacing w:lineRule="auto" w:line="360"/>
        <w:jc w:val="both"/>
        <w:rPr>
          <w:rFonts w:ascii="Arial" w:hAnsi="Arial"/>
        </w:rPr>
      </w:pPr>
      <w:r>
        <w:rPr>
          <w:rFonts w:ascii="Arial" w:hAnsi="Arial"/>
        </w:rPr>
        <w:t>Tabela 5. Przypadki testowe dla scenariusza nr 5….…..…..…….……………...13</w:t>
      </w:r>
    </w:p>
    <w:p>
      <w:pPr>
        <w:pStyle w:val="Normal"/>
        <w:spacing w:lineRule="auto" w:line="360"/>
        <w:jc w:val="both"/>
        <w:rPr>
          <w:rFonts w:ascii="Arial" w:hAnsi="Arial"/>
        </w:rPr>
      </w:pPr>
      <w:r>
        <w:rPr>
          <w:rFonts w:ascii="Arial" w:hAnsi="Arial"/>
        </w:rPr>
        <w:t>Tabela 6. Przypadki testowe dla scenariusza nr 6….…..….…….……………....14</w:t>
      </w:r>
    </w:p>
    <w:p>
      <w:pPr>
        <w:pStyle w:val="Normal"/>
        <w:spacing w:lineRule="auto" w:line="360"/>
        <w:jc w:val="both"/>
        <w:rPr>
          <w:rFonts w:ascii="Arial" w:hAnsi="Arial"/>
        </w:rPr>
      </w:pPr>
      <w:r>
        <w:rPr>
          <w:rFonts w:ascii="Arial" w:hAnsi="Arial"/>
        </w:rPr>
        <w:t>Tabela 7. Przypadki testowe dla scenariusza nr 7….…..…..…….……………...15</w:t>
      </w:r>
    </w:p>
    <w:p>
      <w:pPr>
        <w:pStyle w:val="Normal"/>
        <w:spacing w:lineRule="auto" w:line="360"/>
        <w:jc w:val="both"/>
        <w:rPr>
          <w:rFonts w:ascii="Arial" w:hAnsi="Arial"/>
        </w:rPr>
      </w:pPr>
      <w:r>
        <w:rPr>
          <w:rFonts w:ascii="Arial" w:hAnsi="Arial"/>
        </w:rPr>
        <w:t>Tabela 8. Przypadki testowe dla scenariusza nr 8….…………….……………...16</w:t>
      </w:r>
    </w:p>
    <w:p>
      <w:pPr>
        <w:pStyle w:val="Normal"/>
        <w:spacing w:lineRule="auto" w:line="360"/>
        <w:jc w:val="left"/>
        <w:rPr>
          <w:rFonts w:ascii="Arial" w:hAnsi="Arial"/>
        </w:rPr>
      </w:pPr>
      <w:r>
        <w:rPr>
          <w:rFonts w:ascii="Arial" w:hAnsi="Arial"/>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Spis rysunków</w:t>
      </w:r>
    </w:p>
    <w:p>
      <w:pPr>
        <w:pStyle w:val="Normal"/>
        <w:spacing w:lineRule="auto" w:line="360"/>
        <w:jc w:val="both"/>
        <w:rPr>
          <w:rFonts w:ascii="Arial" w:hAnsi="Arial"/>
        </w:rPr>
      </w:pPr>
      <w:r>
        <w:rPr>
          <w:rFonts w:ascii="Arial" w:hAnsi="Arial"/>
        </w:rPr>
        <w:t>Rysunek 1. Strona główna…………………………...….…….……….…………...18</w:t>
      </w:r>
    </w:p>
    <w:p>
      <w:pPr>
        <w:pStyle w:val="Normal"/>
        <w:spacing w:lineRule="auto" w:line="360"/>
        <w:jc w:val="both"/>
        <w:rPr>
          <w:rFonts w:ascii="Arial" w:hAnsi="Arial"/>
        </w:rPr>
      </w:pPr>
      <w:r>
        <w:rPr>
          <w:rFonts w:ascii="Arial" w:hAnsi="Arial"/>
        </w:rPr>
        <w:t>Rysunek 2. Strona pustego koszyka………………..….…..…...…….…………...18</w:t>
      </w:r>
    </w:p>
    <w:p>
      <w:pPr>
        <w:pStyle w:val="Normal"/>
        <w:spacing w:lineRule="auto" w:line="360"/>
        <w:jc w:val="both"/>
        <w:rPr>
          <w:rFonts w:ascii="Arial" w:hAnsi="Arial"/>
        </w:rPr>
      </w:pPr>
      <w:r>
        <w:rPr>
          <w:rFonts w:ascii="Arial" w:hAnsi="Arial"/>
        </w:rPr>
        <w:t xml:space="preserve">Rysunek 3. </w:t>
      </w:r>
      <w:r>
        <w:rPr>
          <w:rFonts w:eastAsia="Times New Roman" w:cs="Times New Roman" w:ascii="Arial" w:hAnsi="Arial"/>
          <w:color w:val="auto"/>
          <w:kern w:val="0"/>
          <w:sz w:val="24"/>
          <w:szCs w:val="24"/>
          <w:lang w:val="pl-PL" w:eastAsia="pl-PL" w:bidi="ar-SA"/>
        </w:rPr>
        <w:t>Strona z formularzem kontaktowym…..</w:t>
      </w:r>
      <w:r>
        <w:rPr>
          <w:rFonts w:ascii="Arial" w:hAnsi="Arial"/>
        </w:rPr>
        <w:t>….…..…...…….…………...19</w:t>
      </w:r>
    </w:p>
    <w:p>
      <w:pPr>
        <w:pStyle w:val="Normal"/>
        <w:spacing w:lineRule="auto" w:line="360"/>
        <w:jc w:val="both"/>
        <w:rPr>
          <w:rFonts w:ascii="Arial" w:hAnsi="Arial"/>
        </w:rPr>
      </w:pPr>
      <w:r>
        <w:rPr>
          <w:rFonts w:ascii="Arial" w:hAnsi="Arial"/>
        </w:rPr>
        <w:t>Rysunek 4. Strona koszyka zawierającego produkt….…..…..…….……………20</w:t>
      </w:r>
    </w:p>
    <w:p>
      <w:pPr>
        <w:pStyle w:val="Normal"/>
        <w:spacing w:lineRule="auto" w:line="360"/>
        <w:jc w:val="both"/>
        <w:rPr>
          <w:rFonts w:ascii="Arial" w:hAnsi="Arial"/>
        </w:rPr>
      </w:pPr>
      <w:r>
        <w:rPr>
          <w:rFonts w:ascii="Arial" w:hAnsi="Arial"/>
        </w:rPr>
        <w:t xml:space="preserve">Rysunek 5. </w:t>
      </w:r>
      <w:r>
        <w:rPr>
          <w:rFonts w:eastAsia="Times New Roman" w:cs="Times New Roman" w:ascii="Arial" w:hAnsi="Arial"/>
          <w:color w:val="auto"/>
          <w:kern w:val="0"/>
          <w:sz w:val="24"/>
          <w:szCs w:val="24"/>
          <w:lang w:val="pl-PL" w:eastAsia="pl-PL" w:bidi="ar-SA"/>
        </w:rPr>
        <w:t>Szybki podgląd produktu….…..….….….……………………………</w:t>
      </w:r>
      <w:r>
        <w:rPr>
          <w:rFonts w:ascii="Arial" w:hAnsi="Arial"/>
        </w:rPr>
        <w:t>.21</w:t>
      </w:r>
    </w:p>
    <w:p>
      <w:pPr>
        <w:pStyle w:val="Normal"/>
        <w:spacing w:lineRule="auto" w:line="360"/>
        <w:jc w:val="both"/>
        <w:rPr>
          <w:rFonts w:ascii="Arial" w:hAnsi="Arial"/>
        </w:rPr>
      </w:pPr>
      <w:r>
        <w:rPr>
          <w:rFonts w:ascii="Arial" w:hAnsi="Arial"/>
        </w:rPr>
        <w:t xml:space="preserve">Rysunek 6. </w:t>
      </w:r>
      <w:r>
        <w:rPr>
          <w:rFonts w:eastAsia="Times New Roman" w:cs="Times New Roman" w:ascii="Arial" w:hAnsi="Arial"/>
          <w:color w:val="auto"/>
          <w:kern w:val="0"/>
          <w:sz w:val="24"/>
          <w:szCs w:val="24"/>
          <w:lang w:val="pl-PL" w:eastAsia="pl-PL" w:bidi="ar-SA"/>
        </w:rPr>
        <w:t>Strona logowania i tworzenia konta.....….……</w:t>
      </w:r>
      <w:r>
        <w:rPr>
          <w:rFonts w:ascii="Arial" w:hAnsi="Arial"/>
        </w:rPr>
        <w:t>.……….…………….22</w:t>
      </w:r>
    </w:p>
    <w:p>
      <w:pPr>
        <w:pStyle w:val="Normal"/>
        <w:spacing w:lineRule="auto" w:line="360"/>
        <w:jc w:val="both"/>
        <w:rPr>
          <w:rFonts w:ascii="Arial" w:hAnsi="Arial"/>
        </w:rPr>
      </w:pPr>
      <w:r>
        <w:rPr>
          <w:rFonts w:ascii="Arial" w:hAnsi="Arial"/>
        </w:rPr>
        <w:t xml:space="preserve">Rysunek 7. </w:t>
      </w:r>
      <w:r>
        <w:rPr>
          <w:rFonts w:eastAsia="Times New Roman" w:cs="Times New Roman" w:ascii="Arial" w:hAnsi="Arial"/>
          <w:color w:val="auto"/>
          <w:kern w:val="0"/>
          <w:sz w:val="24"/>
          <w:szCs w:val="24"/>
          <w:lang w:val="pl-PL" w:eastAsia="pl-PL" w:bidi="ar-SA"/>
        </w:rPr>
        <w:t>Strona kategorii Women….…..….…..……..………</w:t>
      </w:r>
      <w:r>
        <w:rPr>
          <w:rFonts w:ascii="Arial" w:hAnsi="Arial"/>
        </w:rPr>
        <w:t>….……………..23</w:t>
      </w:r>
    </w:p>
    <w:p>
      <w:pPr>
        <w:pStyle w:val="Normal"/>
        <w:spacing w:lineRule="auto" w:line="360"/>
        <w:jc w:val="both"/>
        <w:rPr>
          <w:rFonts w:ascii="Arial" w:hAnsi="Arial"/>
        </w:rPr>
      </w:pPr>
      <w:r>
        <w:rPr>
          <w:rFonts w:ascii="Arial" w:hAnsi="Arial"/>
        </w:rPr>
        <w:t xml:space="preserve">Rysunek 8. </w:t>
      </w:r>
      <w:r>
        <w:rPr>
          <w:rFonts w:eastAsia="Times New Roman" w:cs="Times New Roman" w:ascii="Arial" w:hAnsi="Arial"/>
          <w:color w:val="auto"/>
          <w:kern w:val="0"/>
          <w:sz w:val="24"/>
          <w:szCs w:val="24"/>
          <w:lang w:val="pl-PL" w:eastAsia="pl-PL" w:bidi="ar-SA"/>
        </w:rPr>
        <w:t>Strona rejestracji konta…...…..……….………………………………</w:t>
      </w:r>
      <w:r>
        <w:rPr>
          <w:rFonts w:ascii="Arial" w:hAnsi="Arial"/>
        </w:rPr>
        <w:t>24</w:t>
      </w:r>
    </w:p>
    <w:p>
      <w:pPr>
        <w:pStyle w:val="Normal"/>
        <w:spacing w:lineRule="auto" w:line="360"/>
        <w:jc w:val="both"/>
        <w:rPr>
          <w:rFonts w:ascii="Arial" w:hAnsi="Arial"/>
        </w:rPr>
      </w:pPr>
      <w:r>
        <w:rPr>
          <w:rFonts w:ascii="Arial" w:hAnsi="Arial"/>
        </w:rPr>
        <w:t xml:space="preserve">Rysunek 9. </w:t>
      </w:r>
      <w:r>
        <w:rPr>
          <w:rFonts w:eastAsia="Times New Roman" w:cs="Times New Roman" w:ascii="Arial" w:hAnsi="Arial"/>
          <w:color w:val="auto"/>
          <w:kern w:val="0"/>
          <w:sz w:val="24"/>
          <w:szCs w:val="24"/>
          <w:lang w:val="pl-PL" w:eastAsia="pl-PL" w:bidi="ar-SA"/>
        </w:rPr>
        <w:t>Architektura Selenium Webdriver…...…..……….…………………..</w:t>
      </w:r>
      <w:r>
        <w:rPr>
          <w:rFonts w:ascii="Arial" w:hAnsi="Arial"/>
        </w:rPr>
        <w:t>27</w:t>
      </w:r>
    </w:p>
    <w:p>
      <w:pPr>
        <w:pStyle w:val="Normal"/>
        <w:spacing w:lineRule="auto" w:line="360"/>
        <w:jc w:val="both"/>
        <w:rPr>
          <w:rFonts w:ascii="Arial" w:hAnsi="Arial"/>
        </w:rPr>
      </w:pPr>
      <w:r>
        <w:rPr>
          <w:rFonts w:ascii="Arial" w:hAnsi="Arial"/>
        </w:rPr>
        <w:t>Rysunek 10. Komunikacja Webdrivera z przeglądarką....……….………………27</w:t>
      </w:r>
    </w:p>
    <w:p>
      <w:pPr>
        <w:pStyle w:val="Normal"/>
        <w:spacing w:lineRule="auto" w:line="360"/>
        <w:jc w:val="both"/>
        <w:rPr>
          <w:rFonts w:ascii="Arial" w:hAnsi="Arial"/>
        </w:rPr>
      </w:pPr>
      <w:r>
        <w:rPr>
          <w:rFonts w:ascii="Arial" w:hAnsi="Arial"/>
        </w:rPr>
        <w:t xml:space="preserve">Rysunek 11. </w:t>
      </w:r>
      <w:r>
        <w:rPr>
          <w:rFonts w:eastAsia="Times New Roman" w:cs="Times New Roman" w:ascii="Arial" w:hAnsi="Arial"/>
          <w:color w:val="auto"/>
          <w:kern w:val="0"/>
          <w:sz w:val="24"/>
          <w:szCs w:val="24"/>
          <w:lang w:val="pl-PL" w:eastAsia="pl-PL" w:bidi="ar-SA"/>
        </w:rPr>
        <w:t>Metody Selenium WebDriver….…………….………………………</w:t>
      </w:r>
      <w:r>
        <w:rPr>
          <w:rFonts w:ascii="Arial" w:hAnsi="Arial"/>
        </w:rPr>
        <w:t>29</w:t>
      </w:r>
    </w:p>
    <w:p>
      <w:pPr>
        <w:pStyle w:val="Normal"/>
        <w:spacing w:lineRule="auto" w:line="360"/>
        <w:jc w:val="both"/>
        <w:rPr>
          <w:rFonts w:ascii="Arial" w:hAnsi="Arial"/>
        </w:rPr>
      </w:pPr>
      <w:r>
        <w:rPr>
          <w:rFonts w:ascii="Arial" w:hAnsi="Arial"/>
        </w:rPr>
        <w:t xml:space="preserve">Rysunek 12. </w:t>
      </w:r>
      <w:r>
        <w:rPr>
          <w:rFonts w:eastAsia="Times New Roman" w:cs="Times New Roman" w:ascii="Arial" w:hAnsi="Arial"/>
          <w:color w:val="auto"/>
          <w:kern w:val="0"/>
          <w:sz w:val="24"/>
          <w:szCs w:val="24"/>
          <w:lang w:val="pl-PL" w:eastAsia="pl-PL" w:bidi="ar-SA"/>
        </w:rPr>
        <w:t>Struktura projektu….…..….…..………………….…………………</w:t>
      </w:r>
      <w:r>
        <w:rPr>
          <w:rFonts w:ascii="Arial" w:hAnsi="Arial"/>
        </w:rPr>
        <w:t>..34</w:t>
      </w:r>
    </w:p>
    <w:p>
      <w:pPr>
        <w:pStyle w:val="Normal"/>
        <w:spacing w:lineRule="auto" w:line="360"/>
        <w:jc w:val="both"/>
        <w:rPr>
          <w:rFonts w:ascii="Arial" w:hAnsi="Arial"/>
        </w:rPr>
      </w:pPr>
      <w:r>
        <w:rPr>
          <w:rFonts w:ascii="Arial" w:hAnsi="Arial"/>
        </w:rPr>
        <w:t xml:space="preserve">Rysunek 13. </w:t>
      </w:r>
      <w:r>
        <w:rPr>
          <w:rFonts w:eastAsia="Times New Roman" w:cs="Times New Roman" w:ascii="Arial" w:hAnsi="Arial"/>
          <w:color w:val="auto"/>
          <w:kern w:val="0"/>
          <w:sz w:val="24"/>
          <w:szCs w:val="24"/>
          <w:lang w:val="pl-PL" w:eastAsia="pl-PL" w:bidi="ar-SA"/>
        </w:rPr>
        <w:t>Zawartość folderów „pages” i „tests”….….……</w:t>
      </w:r>
      <w:r>
        <w:rPr>
          <w:rFonts w:ascii="Arial" w:hAnsi="Arial"/>
        </w:rPr>
        <w:t>……….…………..35</w:t>
      </w:r>
    </w:p>
    <w:p>
      <w:pPr>
        <w:pStyle w:val="Normal"/>
        <w:spacing w:lineRule="auto" w:line="360"/>
        <w:jc w:val="both"/>
        <w:rPr>
          <w:rFonts w:ascii="Arial" w:hAnsi="Arial"/>
        </w:rPr>
      </w:pPr>
      <w:r>
        <w:rPr>
          <w:rFonts w:ascii="Arial" w:hAnsi="Arial"/>
        </w:rPr>
        <w:t xml:space="preserve">Rysunek 14. </w:t>
      </w:r>
      <w:r>
        <w:rPr>
          <w:rFonts w:eastAsia="Times New Roman" w:cs="Times New Roman" w:ascii="Arial" w:hAnsi="Arial"/>
          <w:color w:val="auto"/>
          <w:kern w:val="0"/>
          <w:sz w:val="24"/>
          <w:szCs w:val="24"/>
          <w:lang w:val="pl-PL" w:eastAsia="pl-PL" w:bidi="ar-SA"/>
        </w:rPr>
        <w:t>Kod HTML ikony kosza….…..….…..…..…………….……………</w:t>
      </w:r>
      <w:r>
        <w:rPr>
          <w:rFonts w:ascii="Arial" w:hAnsi="Arial"/>
        </w:rPr>
        <w:t>.46</w:t>
      </w:r>
    </w:p>
    <w:p>
      <w:pPr>
        <w:pStyle w:val="Normal"/>
        <w:spacing w:lineRule="auto" w:line="360"/>
        <w:jc w:val="both"/>
        <w:rPr>
          <w:rFonts w:ascii="Arial" w:hAnsi="Arial"/>
        </w:rPr>
      </w:pPr>
      <w:r>
        <w:rPr>
          <w:rFonts w:ascii="Arial" w:hAnsi="Arial"/>
        </w:rPr>
        <w:t>Rysunek 15. Przy</w:t>
      </w:r>
      <w:r>
        <w:rPr>
          <w:rFonts w:eastAsia="Times New Roman" w:cs="Times New Roman" w:ascii="Arial" w:hAnsi="Arial"/>
          <w:color w:val="auto"/>
          <w:kern w:val="0"/>
          <w:sz w:val="24"/>
          <w:szCs w:val="24"/>
          <w:lang w:val="pl-PL" w:eastAsia="pl-PL" w:bidi="ar-SA"/>
        </w:rPr>
        <w:t>kład raportu z testów wyświetlony w konsoli.</w:t>
      </w:r>
      <w:r>
        <w:rPr>
          <w:rFonts w:ascii="Arial" w:hAnsi="Arial"/>
        </w:rPr>
        <w:t>….…..………...55</w:t>
      </w:r>
    </w:p>
    <w:p>
      <w:pPr>
        <w:pStyle w:val="Normal"/>
        <w:spacing w:lineRule="auto" w:line="360"/>
        <w:jc w:val="both"/>
        <w:rPr>
          <w:rFonts w:ascii="Arial" w:hAnsi="Arial"/>
        </w:rPr>
      </w:pPr>
      <w:r>
        <w:rPr>
          <w:rFonts w:ascii="Arial" w:hAnsi="Arial"/>
        </w:rPr>
        <w:t>Rysunek 16. Przykładowy plik report.html….….…….……………………………56</w:t>
      </w:r>
    </w:p>
    <w:p>
      <w:pPr>
        <w:pStyle w:val="Normal"/>
        <w:spacing w:lineRule="auto" w:line="360"/>
        <w:jc w:val="both"/>
        <w:rPr>
          <w:rFonts w:ascii="Arial" w:hAnsi="Arial"/>
        </w:rPr>
      </w:pPr>
      <w:r>
        <w:rPr>
          <w:rFonts w:ascii="Arial" w:hAnsi="Arial"/>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Załączniki</w:t>
      </w:r>
    </w:p>
    <w:p>
      <w:pPr>
        <w:pStyle w:val="Normal"/>
        <w:spacing w:lineRule="auto" w:line="360"/>
        <w:jc w:val="both"/>
        <w:rPr>
          <w:rFonts w:ascii="Arial" w:hAnsi="Arial"/>
        </w:rPr>
      </w:pPr>
      <w:r>
        <w:rPr>
          <w:rFonts w:ascii="Arial" w:hAnsi="Arial"/>
        </w:rPr>
        <w:t xml:space="preserve">Płyta CD z kodem źródłowym projektu. </w:t>
      </w:r>
    </w:p>
    <w:p>
      <w:pPr>
        <w:pStyle w:val="Normal"/>
        <w:spacing w:lineRule="auto" w:line="360"/>
        <w:ind w:left="720" w:right="0" w:hanging="0"/>
        <w:rPr>
          <w:rFonts w:ascii="Arial" w:hAnsi="Arial"/>
        </w:rPr>
      </w:pPr>
      <w:r>
        <w:rPr>
          <w:rFonts w:ascii="Arial" w:hAnsi="Arial"/>
        </w:rPr>
      </w:r>
    </w:p>
    <w:p>
      <w:pPr>
        <w:pStyle w:val="Normal"/>
        <w:jc w:val="right"/>
        <w:rPr>
          <w:sz w:val="20"/>
        </w:rPr>
      </w:pPr>
      <w:r>
        <w:rPr>
          <w:sz w:val="20"/>
        </w:rPr>
      </w:r>
    </w:p>
    <w:p>
      <w:pPr>
        <w:pStyle w:val="Normal"/>
        <w:jc w:val="right"/>
        <w:rPr/>
      </w:pPr>
      <w:r>
        <w:rPr/>
        <w:t>Wrocław, dnia …….................</w:t>
      </w:r>
    </w:p>
    <w:p>
      <w:pPr>
        <w:pStyle w:val="Normal"/>
        <w:jc w:val="right"/>
        <w:rPr>
          <w:szCs w:val="24"/>
        </w:rPr>
      </w:pPr>
      <w:r>
        <w:rPr>
          <w:szCs w:val="24"/>
        </w:rPr>
      </w:r>
    </w:p>
    <w:tbl>
      <w:tblPr>
        <w:tblW w:w="5668" w:type="dxa"/>
        <w:jc w:val="left"/>
        <w:tblInd w:w="110" w:type="dxa"/>
        <w:tblLayout w:type="fixed"/>
        <w:tblCellMar>
          <w:top w:w="0" w:type="dxa"/>
          <w:left w:w="108" w:type="dxa"/>
          <w:bottom w:w="0" w:type="dxa"/>
          <w:right w:w="108" w:type="dxa"/>
        </w:tblCellMar>
      </w:tblPr>
      <w:tblGrid>
        <w:gridCol w:w="5668"/>
      </w:tblGrid>
      <w:tr>
        <w:trPr/>
        <w:tc>
          <w:tcPr>
            <w:tcW w:w="5668" w:type="dxa"/>
            <w:tcBorders/>
          </w:tcPr>
          <w:p>
            <w:pPr>
              <w:pStyle w:val="Normal"/>
              <w:widowControl w:val="false"/>
              <w:rPr>
                <w:b/>
                <w:b/>
              </w:rPr>
            </w:pPr>
            <w:r>
              <w:rPr>
                <w:b/>
              </w:rPr>
              <w:t>Wydział Informatyki</w:t>
            </w:r>
          </w:p>
          <w:p>
            <w:pPr>
              <w:pStyle w:val="Normal"/>
              <w:widowControl w:val="false"/>
              <w:rPr>
                <w:b/>
                <w:b/>
                <w:szCs w:val="24"/>
              </w:rPr>
            </w:pPr>
            <w:r>
              <w:rPr>
                <w:b/>
                <w:szCs w:val="24"/>
              </w:rPr>
            </w:r>
          </w:p>
          <w:p>
            <w:pPr>
              <w:pStyle w:val="Normal"/>
              <w:widowControl w:val="false"/>
              <w:rPr/>
            </w:pPr>
            <w:r>
              <w:rPr/>
              <w:t>Kierunek studiów:</w:t>
            </w:r>
            <w:r>
              <w:rPr>
                <w:b/>
              </w:rPr>
              <w:t xml:space="preserve"> Informatyka</w:t>
            </w:r>
          </w:p>
          <w:p>
            <w:pPr>
              <w:pStyle w:val="Normal"/>
              <w:widowControl w:val="false"/>
              <w:rPr>
                <w:b/>
                <w:b/>
              </w:rPr>
            </w:pPr>
            <w:r>
              <w:rPr>
                <w:b/>
              </w:rPr>
            </w:r>
          </w:p>
          <w:p>
            <w:pPr>
              <w:pStyle w:val="Normal"/>
              <w:widowControl w:val="false"/>
              <w:rPr>
                <w:b/>
                <w:b/>
              </w:rPr>
            </w:pPr>
            <w:r>
              <w:rPr>
                <w:b/>
              </w:rPr>
            </w:r>
          </w:p>
          <w:p>
            <w:pPr>
              <w:pStyle w:val="Normal"/>
              <w:widowControl w:val="false"/>
              <w:rPr/>
            </w:pPr>
            <w:r>
              <w:rPr/>
              <w:t>…………………………………………………</w:t>
            </w:r>
          </w:p>
          <w:p>
            <w:pPr>
              <w:pStyle w:val="Normal"/>
              <w:widowControl w:val="false"/>
              <w:rPr>
                <w:sz w:val="20"/>
              </w:rPr>
            </w:pPr>
            <w:r>
              <w:rPr>
                <w:sz w:val="20"/>
              </w:rPr>
              <w:t>(imię i nazwisko studenta)</w:t>
            </w:r>
          </w:p>
          <w:p>
            <w:pPr>
              <w:pStyle w:val="Normal"/>
              <w:widowControl w:val="false"/>
              <w:rPr>
                <w:sz w:val="20"/>
              </w:rPr>
            </w:pPr>
            <w:r>
              <w:rPr>
                <w:sz w:val="20"/>
              </w:rPr>
            </w:r>
          </w:p>
          <w:p>
            <w:pPr>
              <w:pStyle w:val="Normal"/>
              <w:widowControl w:val="false"/>
              <w:rPr/>
            </w:pPr>
            <w:r>
              <w:rPr/>
              <w:t>…</w:t>
            </w:r>
            <w:r>
              <w:rPr/>
              <w:t>............................................</w:t>
            </w:r>
          </w:p>
          <w:p>
            <w:pPr>
              <w:pStyle w:val="Normal"/>
              <w:widowControl w:val="false"/>
              <w:rPr/>
            </w:pPr>
            <w:r>
              <w:rPr>
                <w:sz w:val="20"/>
              </w:rPr>
              <w:t>(Nr albumu)</w:t>
            </w:r>
          </w:p>
        </w:tc>
      </w:tr>
    </w:tbl>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rPr/>
      </w:pPr>
      <w:r>
        <w:rPr/>
      </w:r>
    </w:p>
    <w:p>
      <w:pPr>
        <w:pStyle w:val="Normal"/>
        <w:jc w:val="center"/>
        <w:rPr>
          <w:b/>
          <w:b/>
          <w:sz w:val="28"/>
          <w:szCs w:val="28"/>
        </w:rPr>
      </w:pPr>
      <w:r>
        <w:rPr>
          <w:b/>
          <w:sz w:val="28"/>
          <w:szCs w:val="28"/>
        </w:rPr>
        <w:t>OŚWIADCZENIE O UDOSTĘPNIANIU PRACY DYPLOMOWEJ</w:t>
      </w:r>
    </w:p>
    <w:p>
      <w:pPr>
        <w:pStyle w:val="Normal"/>
        <w:ind w:left="708" w:firstLine="708"/>
        <w:rPr>
          <w:b/>
          <w:b/>
          <w:sz w:val="28"/>
          <w:szCs w:val="24"/>
        </w:rPr>
      </w:pPr>
      <w:r>
        <w:rPr>
          <w:b/>
          <w:sz w:val="28"/>
          <w:szCs w:val="24"/>
        </w:rPr>
      </w:r>
    </w:p>
    <w:p>
      <w:pPr>
        <w:pStyle w:val="Normal"/>
        <w:ind w:left="708" w:firstLine="708"/>
        <w:rPr>
          <w:szCs w:val="24"/>
        </w:rPr>
      </w:pPr>
      <w:r>
        <w:rPr>
          <w:szCs w:val="24"/>
        </w:rPr>
      </w:r>
    </w:p>
    <w:tbl>
      <w:tblPr>
        <w:tblW w:w="7302" w:type="dxa"/>
        <w:jc w:val="left"/>
        <w:tblInd w:w="1908" w:type="dxa"/>
        <w:tblLayout w:type="fixed"/>
        <w:tblCellMar>
          <w:top w:w="0" w:type="dxa"/>
          <w:left w:w="108" w:type="dxa"/>
          <w:bottom w:w="0" w:type="dxa"/>
          <w:right w:w="108" w:type="dxa"/>
        </w:tblCellMar>
      </w:tblPr>
      <w:tblGrid>
        <w:gridCol w:w="7302"/>
      </w:tblGrid>
      <w:tr>
        <w:trPr/>
        <w:tc>
          <w:tcPr>
            <w:tcW w:w="7302" w:type="dxa"/>
            <w:tcBorders/>
          </w:tcPr>
          <w:p>
            <w:pPr>
              <w:pStyle w:val="Normal"/>
              <w:widowControl w:val="false"/>
              <w:snapToGrid w:val="false"/>
              <w:spacing w:lineRule="auto" w:line="360"/>
              <w:rPr/>
            </w:pPr>
            <w:r>
              <w:rPr/>
              <w:t>Tytuł pracy dyplomowej:………………………………………………..</w:t>
            </w:r>
          </w:p>
          <w:p>
            <w:pPr>
              <w:pStyle w:val="Normal"/>
              <w:widowControl w:val="false"/>
              <w:spacing w:lineRule="auto" w:line="360"/>
              <w:rPr/>
            </w:pPr>
            <w:r>
              <w:rPr/>
              <w:t>……………………………………………………………………………</w:t>
            </w:r>
            <w:r>
              <w:rPr/>
              <w:t>.</w:t>
            </w:r>
          </w:p>
          <w:p>
            <w:pPr>
              <w:pStyle w:val="Normal"/>
              <w:widowControl w:val="false"/>
              <w:spacing w:lineRule="auto" w:line="360"/>
              <w:rPr/>
            </w:pPr>
            <w:r>
              <w:rPr/>
              <w:t>……………………………………………………………………………</w:t>
            </w:r>
            <w:r>
              <w:rPr/>
              <w:t>.</w:t>
            </w:r>
          </w:p>
          <w:p>
            <w:pPr>
              <w:pStyle w:val="Normal"/>
              <w:widowControl w:val="false"/>
              <w:spacing w:lineRule="auto" w:line="360"/>
              <w:rPr/>
            </w:pPr>
            <w:r>
              <w:rPr/>
              <w:t>……………………………………………………………………………</w:t>
            </w:r>
            <w:r>
              <w:rPr/>
              <w:t>.</w:t>
            </w:r>
          </w:p>
          <w:p>
            <w:pPr>
              <w:pStyle w:val="Normal"/>
              <w:widowControl w:val="false"/>
              <w:spacing w:lineRule="auto" w:line="360"/>
              <w:rPr/>
            </w:pPr>
            <w:r>
              <w:rPr/>
              <w:t>……………………………………………………………………………</w:t>
            </w:r>
            <w:r>
              <w:rPr/>
              <w:t>.</w:t>
            </w:r>
          </w:p>
        </w:tc>
      </w:tr>
    </w:tbl>
    <w:p>
      <w:pPr>
        <w:pStyle w:val="Normal"/>
        <w:ind w:left="708" w:firstLine="708"/>
        <w:jc w:val="center"/>
        <w:rPr/>
      </w:pPr>
      <w:r>
        <w:rPr/>
      </w:r>
    </w:p>
    <w:p>
      <w:pPr>
        <w:pStyle w:val="Normal"/>
        <w:spacing w:before="120" w:after="120"/>
        <w:rPr/>
      </w:pPr>
      <w:r>
        <w:rPr/>
        <w:tab/>
        <w:t>Wyrażam zgodę (nie wyrażam zgody)</w:t>
      </w:r>
      <w:r>
        <w:rPr>
          <w:rStyle w:val="Zakotwiczenieprzypisudolnego"/>
        </w:rPr>
        <w:footnoteReference w:id="2"/>
      </w:r>
      <w:r>
        <w:rPr/>
        <w:t xml:space="preserve"> na udostępnianie mojej pracy dyplomowej.</w:t>
      </w:r>
    </w:p>
    <w:p>
      <w:pPr>
        <w:pStyle w:val="Normal"/>
        <w:rPr/>
      </w:pPr>
      <w:r>
        <w:rPr/>
      </w:r>
    </w:p>
    <w:p>
      <w:pPr>
        <w:pStyle w:val="Normal"/>
        <w:rPr/>
      </w:pPr>
      <w:r>
        <w:rPr/>
      </w:r>
    </w:p>
    <w:p>
      <w:pPr>
        <w:pStyle w:val="Normal"/>
        <w:rPr/>
      </w:pPr>
      <w:r>
        <w:rPr/>
      </w:r>
    </w:p>
    <w:p>
      <w:pPr>
        <w:pStyle w:val="Normal"/>
        <w:rPr/>
      </w:pPr>
      <w:r>
        <w:rPr/>
      </w:r>
    </w:p>
    <w:p>
      <w:pPr>
        <w:pStyle w:val="Normal"/>
        <w:tabs>
          <w:tab w:val="clear" w:pos="709"/>
          <w:tab w:val="center" w:pos="7560" w:leader="none"/>
        </w:tabs>
        <w:rPr/>
      </w:pPr>
      <w:r>
        <w:rPr/>
        <w:tab/>
        <w:t>…..............................................</w:t>
      </w:r>
    </w:p>
    <w:p>
      <w:pPr>
        <w:pStyle w:val="Normal"/>
        <w:tabs>
          <w:tab w:val="clear" w:pos="709"/>
          <w:tab w:val="center" w:pos="7560" w:leader="none"/>
        </w:tabs>
        <w:rPr/>
      </w:pPr>
      <w:r>
        <w:rPr/>
        <w:tab/>
      </w:r>
      <w:r>
        <w:rPr>
          <w:sz w:val="20"/>
        </w:rPr>
        <w:t>(podpis studenta)</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jc w:val="right"/>
        <w:rPr>
          <w:sz w:val="20"/>
          <w:szCs w:val="24"/>
        </w:rPr>
      </w:pPr>
      <w:r>
        <w:rPr>
          <w:sz w:val="20"/>
          <w:szCs w:val="24"/>
        </w:rPr>
      </w:r>
    </w:p>
    <w:p>
      <w:pPr>
        <w:pStyle w:val="Normal"/>
        <w:jc w:val="right"/>
        <w:rPr/>
      </w:pPr>
      <w:r>
        <w:rPr/>
        <w:t>Wrocław, dnia.......................</w:t>
      </w:r>
    </w:p>
    <w:p>
      <w:pPr>
        <w:pStyle w:val="Normal"/>
        <w:jc w:val="right"/>
        <w:rPr/>
      </w:pPr>
      <w:r>
        <w:rPr/>
      </w:r>
    </w:p>
    <w:tbl>
      <w:tblPr>
        <w:tblW w:w="5808" w:type="dxa"/>
        <w:jc w:val="left"/>
        <w:tblInd w:w="108" w:type="dxa"/>
        <w:tblLayout w:type="fixed"/>
        <w:tblCellMar>
          <w:top w:w="0" w:type="dxa"/>
          <w:left w:w="108" w:type="dxa"/>
          <w:bottom w:w="0" w:type="dxa"/>
          <w:right w:w="108" w:type="dxa"/>
        </w:tblCellMar>
      </w:tblPr>
      <w:tblGrid>
        <w:gridCol w:w="5808"/>
      </w:tblGrid>
      <w:tr>
        <w:trPr/>
        <w:tc>
          <w:tcPr>
            <w:tcW w:w="5808" w:type="dxa"/>
            <w:tcBorders/>
          </w:tcPr>
          <w:p>
            <w:pPr>
              <w:pStyle w:val="Normal"/>
              <w:widowControl w:val="false"/>
              <w:snapToGrid w:val="false"/>
              <w:jc w:val="center"/>
              <w:rPr>
                <w:b/>
                <w:b/>
                <w:szCs w:val="24"/>
              </w:rPr>
            </w:pPr>
            <w:r>
              <w:rPr>
                <w:b/>
                <w:szCs w:val="24"/>
              </w:rPr>
            </w:r>
          </w:p>
          <w:p>
            <w:pPr>
              <w:pStyle w:val="Normal"/>
              <w:widowControl w:val="false"/>
              <w:rPr>
                <w:b/>
                <w:b/>
              </w:rPr>
            </w:pPr>
            <w:r>
              <w:rPr>
                <w:b/>
              </w:rPr>
              <w:t>Wydział Informatyki</w:t>
            </w:r>
          </w:p>
          <w:p>
            <w:pPr>
              <w:pStyle w:val="Normal"/>
              <w:widowControl w:val="false"/>
              <w:rPr>
                <w:b/>
                <w:b/>
              </w:rPr>
            </w:pPr>
            <w:r>
              <w:rPr>
                <w:b/>
              </w:rPr>
            </w:r>
          </w:p>
          <w:p>
            <w:pPr>
              <w:pStyle w:val="Normal"/>
              <w:widowControl w:val="false"/>
              <w:rPr/>
            </w:pPr>
            <w:r>
              <w:rPr/>
              <w:t xml:space="preserve">Kierunek studiów: </w:t>
            </w:r>
            <w:r>
              <w:rPr>
                <w:b/>
              </w:rPr>
              <w:t>Informatyka</w:t>
            </w:r>
          </w:p>
          <w:p>
            <w:pPr>
              <w:pStyle w:val="Normal"/>
              <w:widowControl w:val="false"/>
              <w:jc w:val="center"/>
              <w:rPr>
                <w:b/>
                <w:b/>
              </w:rPr>
            </w:pPr>
            <w:r>
              <w:rPr>
                <w:b/>
              </w:rPr>
            </w:r>
          </w:p>
          <w:p>
            <w:pPr>
              <w:pStyle w:val="Normal"/>
              <w:widowControl w:val="false"/>
              <w:jc w:val="center"/>
              <w:rPr>
                <w:b/>
                <w:b/>
              </w:rPr>
            </w:pPr>
            <w:r>
              <w:rPr>
                <w:b/>
              </w:rPr>
            </w:r>
          </w:p>
          <w:p>
            <w:pPr>
              <w:pStyle w:val="Normal"/>
              <w:widowControl w:val="false"/>
              <w:rPr/>
            </w:pPr>
            <w:r>
              <w:rPr/>
              <w:t>…………………………………………………</w:t>
            </w:r>
          </w:p>
          <w:p>
            <w:pPr>
              <w:pStyle w:val="Normal"/>
              <w:widowControl w:val="false"/>
              <w:rPr>
                <w:sz w:val="20"/>
              </w:rPr>
            </w:pPr>
            <w:r>
              <w:rPr>
                <w:sz w:val="20"/>
              </w:rPr>
              <w:t>(imię i nazwisko studenta)</w:t>
            </w:r>
          </w:p>
          <w:p>
            <w:pPr>
              <w:pStyle w:val="Normal"/>
              <w:widowControl w:val="false"/>
              <w:rPr>
                <w:sz w:val="20"/>
              </w:rPr>
            </w:pPr>
            <w:r>
              <w:rPr>
                <w:sz w:val="20"/>
              </w:rPr>
            </w:r>
          </w:p>
          <w:p>
            <w:pPr>
              <w:pStyle w:val="Normal"/>
              <w:widowControl w:val="false"/>
              <w:rPr/>
            </w:pPr>
            <w:r>
              <w:rPr/>
              <w:t>...............................................</w:t>
            </w:r>
          </w:p>
          <w:p>
            <w:pPr>
              <w:pStyle w:val="Normal"/>
              <w:widowControl w:val="false"/>
              <w:rPr/>
            </w:pPr>
            <w:r>
              <w:rPr>
                <w:sz w:val="20"/>
              </w:rPr>
              <w:t>(Nr albumu)</w:t>
            </w:r>
          </w:p>
        </w:tc>
      </w:tr>
    </w:tbl>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jc w:val="center"/>
        <w:rPr>
          <w:b/>
          <w:b/>
          <w:sz w:val="28"/>
          <w:szCs w:val="28"/>
        </w:rPr>
      </w:pPr>
      <w:r>
        <w:rPr>
          <w:b/>
          <w:sz w:val="28"/>
          <w:szCs w:val="28"/>
        </w:rPr>
        <w:t>OŚWIADCZENIE AUTORSKIE</w:t>
      </w:r>
    </w:p>
    <w:p>
      <w:pPr>
        <w:pStyle w:val="Normal"/>
        <w:ind w:left="708" w:firstLine="708"/>
        <w:jc w:val="center"/>
        <w:rPr>
          <w:b/>
          <w:b/>
          <w:sz w:val="28"/>
          <w:szCs w:val="24"/>
        </w:rPr>
      </w:pPr>
      <w:r>
        <w:rPr>
          <w:b/>
          <w:sz w:val="28"/>
          <w:szCs w:val="24"/>
        </w:rPr>
      </w:r>
    </w:p>
    <w:p>
      <w:pPr>
        <w:pStyle w:val="Normal"/>
        <w:spacing w:before="120" w:after="120"/>
        <w:rPr/>
      </w:pPr>
      <w:r>
        <w:rPr/>
        <w:t>Oświadczam, że niniejszą prace dyplomową pod tytułem:</w:t>
      </w:r>
    </w:p>
    <w:p>
      <w:pPr>
        <w:pStyle w:val="Normal"/>
        <w:spacing w:before="120" w:after="120"/>
        <w:rPr/>
      </w:pPr>
      <w:r>
        <w:rPr/>
        <w:t>…………………………………………………………………………………………………………</w:t>
      </w:r>
    </w:p>
    <w:p>
      <w:pPr>
        <w:pStyle w:val="Normal"/>
        <w:spacing w:before="120" w:after="120"/>
        <w:rPr/>
      </w:pPr>
      <w:r>
        <w:rPr/>
        <w:t>…………………………………………………………………………………………………………</w:t>
      </w:r>
    </w:p>
    <w:p>
      <w:pPr>
        <w:pStyle w:val="Normal"/>
        <w:spacing w:before="120" w:after="120"/>
        <w:rPr/>
      </w:pPr>
      <w:r>
        <w:rPr/>
        <w:t>…………………………………………………………………………………………………………</w:t>
      </w:r>
    </w:p>
    <w:p>
      <w:pPr>
        <w:pStyle w:val="Normal"/>
        <w:spacing w:before="120" w:after="120"/>
        <w:rPr/>
      </w:pPr>
      <w:r>
        <w:rPr/>
        <w:t>…………………………………………………………………………………………………………</w:t>
      </w:r>
    </w:p>
    <w:p>
      <w:pPr>
        <w:pStyle w:val="Normal"/>
        <w:spacing w:before="120" w:after="120"/>
        <w:rPr/>
      </w:pPr>
      <w:r>
        <w:rPr/>
        <w:t>napisałem/am samodzielnie. Nie korzystałem/am z pomocy osób trzecich, jak również nie dokonałem/am zapożyczeń z innych prac.</w:t>
      </w:r>
    </w:p>
    <w:p>
      <w:pPr>
        <w:pStyle w:val="Normal"/>
        <w:ind w:firstLine="708"/>
        <w:rPr/>
      </w:pPr>
      <w:r>
        <w:rPr/>
        <w:t>Wszystkie fragmenty pracy takie jak cytaty, ryciny, tabele, programy itp., które nie są mojego autorstwa, zostały odpowiednio zaznaczone i zamieszczono w pracy źródła ich pochodzenia. Treść wydrukowanej pracy dyplomowej jest identyczna z wersją pracy zapisaną na przekazywanym nośniku elektronicznym.</w:t>
      </w:r>
    </w:p>
    <w:p>
      <w:pPr>
        <w:pStyle w:val="Normal"/>
        <w:spacing w:before="120" w:after="120"/>
        <w:ind w:firstLine="708"/>
        <w:rPr/>
      </w:pPr>
      <w:r>
        <w:rPr/>
        <w:t xml:space="preserve">Jednocześnie przyjmuję do wiadomości, że jeżeli w wyniku postępowania wyjaśniającego zebrany materiał potwierdzi popełnienie przeze mnie plagiatu, skutkować to będzie niedopuszczeniem do dalszych czynności w sprawie nadania mi tytułu zawodowego do czasu wydania orzeczenia przez komisję dyscyplinarną oraz złożenie zawiadomienia o podejrzeniu popełnienia przestępstwa. </w:t>
      </w:r>
    </w:p>
    <w:p>
      <w:pPr>
        <w:pStyle w:val="Normal"/>
        <w:spacing w:before="120" w:after="120"/>
        <w:rPr/>
      </w:pPr>
      <w:r>
        <w:rPr/>
      </w:r>
    </w:p>
    <w:p>
      <w:pPr>
        <w:pStyle w:val="Normal"/>
        <w:rPr/>
      </w:pPr>
      <w:r>
        <w:rPr/>
      </w:r>
    </w:p>
    <w:p>
      <w:pPr>
        <w:pStyle w:val="Normal"/>
        <w:rPr/>
      </w:pPr>
      <w:r>
        <w:rPr/>
      </w:r>
    </w:p>
    <w:p>
      <w:pPr>
        <w:pStyle w:val="Normal"/>
        <w:tabs>
          <w:tab w:val="clear" w:pos="709"/>
          <w:tab w:val="center" w:pos="7560" w:leader="none"/>
        </w:tabs>
        <w:rPr/>
      </w:pPr>
      <w:r>
        <w:rPr/>
        <w:tab/>
        <w:t>.................................................</w:t>
      </w:r>
    </w:p>
    <w:p>
      <w:pPr>
        <w:pStyle w:val="Normal"/>
        <w:tabs>
          <w:tab w:val="clear" w:pos="709"/>
          <w:tab w:val="center" w:pos="7560" w:leader="none"/>
        </w:tabs>
        <w:rPr/>
      </w:pPr>
      <w:r>
        <w:rPr/>
        <w:tab/>
      </w:r>
      <w:r>
        <w:rPr>
          <w:sz w:val="20"/>
        </w:rPr>
        <w:t>(podpis studenta)</w:t>
      </w:r>
    </w:p>
    <w:p>
      <w:pPr>
        <w:pStyle w:val="Normal"/>
        <w:rPr>
          <w:sz w:val="20"/>
          <w:szCs w:val="24"/>
        </w:rPr>
      </w:pPr>
      <w:r>
        <w:rPr>
          <w:sz w:val="20"/>
          <w:szCs w:val="24"/>
        </w:rPr>
      </w:r>
    </w:p>
    <w:p>
      <w:pPr>
        <w:pStyle w:val="Normal"/>
        <w:spacing w:lineRule="auto" w:line="360"/>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spacing w:lineRule="auto" w:line="360"/>
        <w:jc w:val="right"/>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54"/>
      <w:footerReference w:type="default" r:id="rId55"/>
      <w:footnotePr>
        <w:numFmt w:val="decimal"/>
      </w:footnotePr>
      <w:type w:val="nextPage"/>
      <w:pgSz w:w="11906" w:h="16838"/>
      <w:pgMar w:left="1984"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Liberation Serif">
    <w:altName w:val="Times New Roman"/>
    <w:charset w:val="ee"/>
    <w:family w:val="swiss"/>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29</w:t>
    </w:r>
    <w:r>
      <w:rPr/>
      <w:fldChar w:fldCharType="end"/>
    </w:r>
  </w:p>
  <w:p>
    <w:pPr>
      <w:pStyle w:val="Stopka"/>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Przypisdolny"/>
        <w:rPr/>
      </w:pPr>
      <w:r>
        <w:rPr>
          <w:rStyle w:val="Znakiprzypiswdolnych"/>
        </w:rPr>
        <w:footnoteRef/>
      </w:r>
      <w:r>
        <w:rPr/>
        <w:tab/>
        <w:t>Niepotrzebne skreślić.</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numPr>
        <w:ilvl w:val="0"/>
        <w:numId w:val="0"/>
      </w:numPr>
      <w:tabs>
        <w:tab w:val="clear" w:pos="9072"/>
        <w:tab w:val="center" w:pos="4536" w:leader="none"/>
        <w:tab w:val="right" w:pos="9360" w:leader="none"/>
      </w:tabs>
      <w:ind w:left="720" w:hanging="0"/>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Nagwek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sz w:val="24"/>
        <w:b/>
        <w:szCs w:val="24"/>
        <w:bCs/>
        <w:rFonts w:ascii="Arial" w:hAnsi="Arial"/>
      </w:r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rPr>
        <w:sz w:val="24"/>
        <w:b/>
        <w:szCs w:val="24"/>
        <w:bCs/>
        <w:rFonts w:ascii="Arial" w:hAnsi="Arial"/>
      </w:r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2">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Pr>
    </w:lvl>
    <w:lvl w:ilvl="2">
      <w:start w:val="1"/>
      <w:numFmt w:val="decimal"/>
      <w:lvlText w:val="%3."/>
      <w:lvlJc w:val="left"/>
      <w:pPr>
        <w:tabs>
          <w:tab w:val="num" w:pos="1440"/>
        </w:tabs>
        <w:ind w:left="1440" w:hanging="360"/>
      </w:pPr>
      <w:rPr>
        <w:sz w:val="24"/>
        <w:b/>
        <w:szCs w:val="24"/>
        <w:bCs/>
        <w:rFonts w:ascii="Arial" w:hAnsi="Arial"/>
      </w:rPr>
    </w:lvl>
    <w:lvl w:ilvl="3">
      <w:start w:val="5"/>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3">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0"/>
        </w:tabs>
        <w:ind w:left="360" w:hanging="360"/>
      </w:pPr>
      <w:rPr>
        <w:sz w:val="24"/>
        <w:b/>
        <w:szCs w:val="24"/>
        <w:bCs/>
        <w:rFonts w:ascii="Arial" w:hAnsi="Arial"/>
      </w:r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3"/>
    <w:lvlOverride w:ilvl="0">
      <w:startOverride w:val="1"/>
    </w:lvlOverride>
  </w:num>
</w:numbering>
</file>

<file path=word/settings.xml><?xml version="1.0" encoding="utf-8"?>
<w:settings xmlns:w="http://schemas.openxmlformats.org/wordprocessingml/2006/main">
  <w:zoom w:percent="75"/>
  <w:defaultTabStop w:val="709"/>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2">
    <w:name w:val="Heading 2"/>
    <w:basedOn w:val="Nagwek"/>
    <w:next w:val="Tretekstu"/>
    <w:qFormat/>
    <w:pPr>
      <w:numPr>
        <w:ilvl w:val="1"/>
        <w:numId w:val="1"/>
      </w:numPr>
      <w:spacing w:before="200" w:after="120"/>
      <w:outlineLvl w:val="1"/>
    </w:pPr>
    <w:rPr>
      <w:rFonts w:ascii="Liberation Serif" w:hAnsi="Liberation Serif" w:eastAsia="Segoe UI" w:cs="Tahoma"/>
      <w:b/>
      <w:bCs/>
      <w:sz w:val="36"/>
      <w:szCs w:val="36"/>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character" w:styleId="Domylnaczcionkaakapitu">
    <w:name w:val="Domyślna czcionka akapitu"/>
    <w:qFormat/>
    <w:rPr/>
  </w:style>
  <w:style w:type="character" w:styleId="FootnoteCharacters">
    <w:name w:val="Footnote Characters"/>
    <w:basedOn w:val="Domylnaczcionkaakapitu"/>
    <w:qFormat/>
    <w:rPr>
      <w:vertAlign w:val="superscript"/>
    </w:rPr>
  </w:style>
  <w:style w:type="character" w:styleId="Znakiprzypiswdolnych">
    <w:name w:val="Znaki przypisów dolnych"/>
    <w:qFormat/>
    <w:rPr/>
  </w:style>
  <w:style w:type="character" w:styleId="Zakotwiczenieprzypisudolnego">
    <w:name w:val="Zakotwiczenie przypisu dolnego"/>
    <w:rPr>
      <w:vertAlign w:val="superscript"/>
    </w:rPr>
  </w:style>
  <w:style w:type="character" w:styleId="Znakiprzypiswkocowych">
    <w:name w:val="Znaki przypisów końcowych"/>
    <w:qFormat/>
    <w:rPr/>
  </w:style>
  <w:style w:type="character" w:styleId="Czeindeksu">
    <w:name w:val="Łącze indeksu"/>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fals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paragraph" w:styleId="Nagwekindeksu">
    <w:name w:val="Index Heading"/>
    <w:basedOn w:val="Nagwek"/>
    <w:pPr>
      <w:suppressLineNumbers/>
      <w:ind w:left="0" w:hanging="0"/>
    </w:pPr>
    <w:rPr>
      <w:b/>
      <w:bCs/>
      <w:sz w:val="32"/>
      <w:szCs w:val="32"/>
    </w:rPr>
  </w:style>
  <w:style w:type="paragraph" w:styleId="TableofAuthorities">
    <w:name w:val="Table of Authorities"/>
    <w:basedOn w:val="Nagwekindeksu"/>
    <w:qFormat/>
    <w:pPr>
      <w:suppressLineNumbers/>
      <w:ind w:left="0" w:hanging="0"/>
    </w:pPr>
    <w:rPr>
      <w:b/>
      <w:bCs/>
      <w:sz w:val="32"/>
      <w:szCs w:val="32"/>
    </w:rPr>
  </w:style>
  <w:style w:type="paragraph" w:styleId="Przypisdolny">
    <w:name w:val="Footnote Text"/>
    <w:basedOn w:val="Normal"/>
    <w:pPr>
      <w:suppressLineNumbers/>
      <w:ind w:left="339" w:hanging="339"/>
    </w:pPr>
    <w:rPr>
      <w:sz w:val="20"/>
      <w:szCs w:val="20"/>
    </w:rPr>
  </w:style>
  <w:style w:type="paragraph" w:styleId="TOAHeading">
    <w:name w:val="TOA Heading"/>
    <w:basedOn w:val="Nagwekindeksu"/>
    <w:qFormat/>
    <w:pPr>
      <w:suppressLineNumbers/>
      <w:ind w:left="0" w:hanging="0"/>
    </w:pPr>
    <w:rPr>
      <w:b/>
      <w:bCs/>
      <w:sz w:val="32"/>
      <w:szCs w:val="32"/>
    </w:rPr>
  </w:style>
  <w:style w:type="paragraph" w:styleId="Spistreci1">
    <w:name w:val="TOC 1"/>
    <w:basedOn w:val="Indeks"/>
    <w:pPr>
      <w:tabs>
        <w:tab w:val="clear" w:pos="709"/>
        <w:tab w:val="right" w:pos="9070" w:leader="dot"/>
      </w:tabs>
      <w:ind w:left="0"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hyperlink" Target="https://blog.qalabs.pl/" TargetMode="External"/><Relationship Id="rId47" Type="http://schemas.openxmlformats.org/officeDocument/2006/relationships/hyperlink" Target="https://docs.pytest.org/en/latest/contents.html/" TargetMode="External"/><Relationship Id="rId48" Type="http://schemas.openxmlformats.org/officeDocument/2006/relationships/hyperlink" Target="https://www.gemius.pl/wszystkie-artykuly-aktualnosci/e-commerce-w-polsce-2020.html/" TargetMode="External"/><Relationship Id="rId49" Type="http://schemas.openxmlformats.org/officeDocument/2006/relationships/hyperlink" Target="https://www.pwc.pl/pl/publikacje/liderzy-e-commerce-o-rozwoju-handlu-cyfrowego.html" TargetMode="External"/><Relationship Id="rId50" Type="http://schemas.openxmlformats.org/officeDocument/2006/relationships/hyperlink" Target="http://www.selenium.dev/documentation/" TargetMode="External"/><Relationship Id="rId51" Type="http://schemas.openxmlformats.org/officeDocument/2006/relationships/hyperlink" Target="https://selenium-python.readthedocs.io/" TargetMode="External"/><Relationship Id="rId52" Type="http://schemas.openxmlformats.org/officeDocument/2006/relationships/hyperlink" Target="https://slashdata-website-cms.s3.amazonaws.com/" TargetMode="External"/><Relationship Id="rId53" Type="http://schemas.openxmlformats.org/officeDocument/2006/relationships/hyperlink" Target="https://slashdata-website-cms.s3.amazonaws.com/sample_reports/_TPqMJKJpsfPe7ph.pdf/ &#8222;Developer Nation&#8221; SlashData/" TargetMode="External"/><Relationship Id="rId54" Type="http://schemas.openxmlformats.org/officeDocument/2006/relationships/header" Target="header3.xml"/><Relationship Id="rId55" Type="http://schemas.openxmlformats.org/officeDocument/2006/relationships/footer" Target="footer3.xml"/><Relationship Id="rId56" Type="http://schemas.openxmlformats.org/officeDocument/2006/relationships/footnotes" Target="footnotes.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12474</TotalTime>
  <Application>LibreOffice/7.1.4.2$Windows_X86_64 LibreOffice_project/a529a4fab45b75fefc5b6226684193eb000654f6</Application>
  <AppVersion>15.0000</AppVersion>
  <Pages>63</Pages>
  <Words>7955</Words>
  <Characters>56717</Characters>
  <CharactersWithSpaces>66274</CharactersWithSpaces>
  <Paragraphs>691</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2022-01-30T07:19:03Z</dcterms:modified>
  <cp:revision>1137</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