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3CA8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0"/>
          <w:lang w:val="ru-RU"/>
          <w14:ligatures w14:val="none"/>
        </w:rPr>
      </w:pPr>
      <w:r w:rsidRPr="00B24DEB">
        <w:rPr>
          <w:rFonts w:ascii="Arial" w:eastAsia="Times New Roman" w:hAnsi="Arial" w:cs="Arial"/>
          <w:noProof/>
          <w:kern w:val="0"/>
          <w:sz w:val="28"/>
          <w:szCs w:val="28"/>
          <w:lang w:val="bg-BG" w:eastAsia="bg-BG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307C0" wp14:editId="189D47AA">
                <wp:simplePos x="0" y="0"/>
                <wp:positionH relativeFrom="column">
                  <wp:posOffset>-1763395</wp:posOffset>
                </wp:positionH>
                <wp:positionV relativeFrom="paragraph">
                  <wp:posOffset>100965</wp:posOffset>
                </wp:positionV>
                <wp:extent cx="114300" cy="1143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E9F6425" w14:textId="77777777" w:rsidR="0021508E" w:rsidRDefault="0021508E" w:rsidP="0021508E"/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307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8.85pt;margin-top:7.9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">
                <v:path arrowok="t"/>
                <v:textbox>
                  <w:txbxContent>
                    <w:p w14:paraId="4E9F6425" w14:textId="77777777" w:rsidR="0021508E" w:rsidRDefault="0021508E" w:rsidP="0021508E"/>
                  </w:txbxContent>
                </v:textbox>
              </v:shape>
            </w:pict>
          </mc:Fallback>
        </mc:AlternateContent>
      </w: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СОФИЙСКИ УНИВЕРСИТЕТ „СВ. КЛИМЕНТ ОХРИДСКИ“</w:t>
      </w:r>
    </w:p>
    <w:p w14:paraId="52E9B559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ГЕОЛОГО-ГЕОГРАФСКИ ФАКУЛТЕТ</w:t>
      </w:r>
    </w:p>
    <w:p w14:paraId="6ADEF9A3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caps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caps/>
          <w:kern w:val="0"/>
          <w:sz w:val="28"/>
          <w:szCs w:val="28"/>
          <w:lang w:val="bg-BG"/>
          <w14:ligatures w14:val="none"/>
        </w:rPr>
        <w:t>Катедра „Картография и ГИС“</w:t>
      </w:r>
    </w:p>
    <w:p w14:paraId="071BC80C" w14:textId="77777777" w:rsidR="0021508E" w:rsidRPr="002F780B" w:rsidRDefault="0021508E" w:rsidP="0021508E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kern w:val="0"/>
          <w:sz w:val="32"/>
          <w:szCs w:val="32"/>
          <w:lang w:val="ru-RU"/>
          <w14:ligatures w14:val="none"/>
        </w:rPr>
      </w:pPr>
      <w:r w:rsidRPr="002F780B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bg-BG" w:eastAsia="bg-BG"/>
          <w14:ligatures w14:val="non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4D3026C" wp14:editId="0E10D5E2">
                <wp:simplePos x="0" y="0"/>
                <wp:positionH relativeFrom="column">
                  <wp:posOffset>1243965</wp:posOffset>
                </wp:positionH>
                <wp:positionV relativeFrom="paragraph">
                  <wp:posOffset>144780</wp:posOffset>
                </wp:positionV>
                <wp:extent cx="3467100" cy="0"/>
                <wp:effectExtent l="0" t="1905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C3967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7.95pt,11.4pt" to="370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" strokeweight="4.5pt">
                <v:stroke linestyle="thickThin"/>
                <o:lock v:ext="edit" shapetype="f"/>
              </v:line>
            </w:pict>
          </mc:Fallback>
        </mc:AlternateContent>
      </w:r>
    </w:p>
    <w:p w14:paraId="4FD62224" w14:textId="77777777" w:rsidR="0021508E" w:rsidRPr="002F780B" w:rsidRDefault="0021508E" w:rsidP="0021508E">
      <w:pPr>
        <w:spacing w:after="0" w:line="240" w:lineRule="auto"/>
        <w:rPr>
          <w:rFonts w:ascii="Bookman Old Style" w:eastAsia="Times New Roman" w:hAnsi="Bookman Old Style" w:cs="Times New Roman"/>
          <w:b/>
          <w:kern w:val="0"/>
          <w:sz w:val="32"/>
          <w:szCs w:val="32"/>
          <w:lang w:val="bg-BG"/>
          <w14:ligatures w14:val="none"/>
        </w:rPr>
      </w:pPr>
    </w:p>
    <w:p w14:paraId="64E8983E" w14:textId="77777777" w:rsidR="0021508E" w:rsidRPr="002F780B" w:rsidRDefault="0021508E" w:rsidP="002150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36"/>
          <w:szCs w:val="36"/>
          <w:lang w:val="bg-BG"/>
          <w14:ligatures w14:val="none"/>
        </w:rPr>
      </w:pPr>
      <w:r w:rsidRPr="002F780B">
        <w:rPr>
          <w:rFonts w:ascii="Times New Roman" w:eastAsia="Times New Roman" w:hAnsi="Times New Roman" w:cs="Times New Roman"/>
          <w:b/>
          <w:caps/>
          <w:noProof/>
          <w:kern w:val="0"/>
          <w:sz w:val="36"/>
          <w:szCs w:val="36"/>
          <w:lang w:val="bg-BG" w:eastAsia="bg-BG"/>
          <w14:ligatures w14:val="none"/>
        </w:rPr>
        <w:drawing>
          <wp:inline distT="0" distB="0" distL="0" distR="0" wp14:anchorId="36EA011D" wp14:editId="4A399059">
            <wp:extent cx="5362575" cy="1381125"/>
            <wp:effectExtent l="0" t="0" r="9525" b="952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6235" w14:textId="77777777" w:rsidR="0021508E" w:rsidRPr="002F780B" w:rsidRDefault="0021508E" w:rsidP="002150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36"/>
          <w:szCs w:val="36"/>
          <w:lang w:val="bg-BG"/>
          <w14:ligatures w14:val="none"/>
        </w:rPr>
      </w:pPr>
    </w:p>
    <w:p w14:paraId="76F8213B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36"/>
          <w:szCs w:val="36"/>
          <w:lang w:val="bg-BG"/>
          <w14:ligatures w14:val="none"/>
        </w:rPr>
      </w:pPr>
    </w:p>
    <w:p w14:paraId="61C60689" w14:textId="6FE3DC3A" w:rsidR="0021508E" w:rsidRDefault="0021508E" w:rsidP="0021508E">
      <w:pPr>
        <w:spacing w:after="0" w:line="240" w:lineRule="auto"/>
        <w:jc w:val="center"/>
        <w:rPr>
          <w:rFonts w:ascii="Arial" w:eastAsia="Calibri" w:hAnsi="Arial" w:cs="Arial"/>
          <w:kern w:val="0"/>
          <w:sz w:val="44"/>
          <w:szCs w:val="44"/>
          <w:lang w:val="bg-BG"/>
          <w14:ligatures w14:val="none"/>
        </w:rPr>
      </w:pPr>
      <w:bookmarkStart w:id="0" w:name="_Hlk188700909"/>
      <w:r>
        <w:rPr>
          <w:rFonts w:ascii="Arial" w:eastAsia="Calibri" w:hAnsi="Arial" w:cs="Arial"/>
          <w:kern w:val="0"/>
          <w:sz w:val="44"/>
          <w:szCs w:val="44"/>
          <w:lang w:val="bg-BG"/>
          <w14:ligatures w14:val="none"/>
        </w:rPr>
        <w:t>Документация</w:t>
      </w:r>
      <w:bookmarkEnd w:id="0"/>
      <w:r>
        <w:rPr>
          <w:rFonts w:ascii="Arial" w:eastAsia="Calibri" w:hAnsi="Arial" w:cs="Arial"/>
          <w:kern w:val="0"/>
          <w:sz w:val="44"/>
          <w:szCs w:val="44"/>
          <w:lang w:val="bg-BG"/>
          <w14:ligatures w14:val="none"/>
        </w:rPr>
        <w:t xml:space="preserve"> към уеб приложението </w:t>
      </w:r>
    </w:p>
    <w:p w14:paraId="60672DBB" w14:textId="77777777" w:rsidR="0021508E" w:rsidRDefault="0021508E" w:rsidP="0021508E">
      <w:pPr>
        <w:spacing w:after="0" w:line="240" w:lineRule="auto"/>
        <w:jc w:val="center"/>
        <w:rPr>
          <w:rFonts w:ascii="Arial" w:eastAsia="Calibri" w:hAnsi="Arial" w:cs="Arial"/>
          <w:kern w:val="0"/>
          <w:sz w:val="44"/>
          <w:szCs w:val="44"/>
          <w:lang w:val="bg-BG"/>
          <w14:ligatures w14:val="none"/>
        </w:rPr>
      </w:pPr>
      <w:r>
        <w:rPr>
          <w:rFonts w:ascii="Arial" w:eastAsia="Calibri" w:hAnsi="Arial" w:cs="Arial"/>
          <w:kern w:val="0"/>
          <w:sz w:val="44"/>
          <w:szCs w:val="44"/>
          <w:lang w:val="bg-BG"/>
          <w14:ligatures w14:val="none"/>
        </w:rPr>
        <w:t xml:space="preserve">на тема </w:t>
      </w:r>
    </w:p>
    <w:p w14:paraId="281FC08F" w14:textId="04F5AFD5" w:rsidR="0021508E" w:rsidRPr="0021508E" w:rsidRDefault="0021508E" w:rsidP="0021508E">
      <w:pPr>
        <w:spacing w:after="0" w:line="240" w:lineRule="auto"/>
        <w:jc w:val="center"/>
        <w:rPr>
          <w:rFonts w:ascii="Arial" w:eastAsia="Calibri" w:hAnsi="Arial" w:cs="Arial"/>
          <w:kern w:val="0"/>
          <w:sz w:val="44"/>
          <w:szCs w:val="44"/>
          <w:lang w:val="bg-BG"/>
          <w14:ligatures w14:val="none"/>
        </w:rPr>
      </w:pPr>
      <w:r>
        <w:rPr>
          <w:rFonts w:ascii="Arial" w:eastAsia="Calibri" w:hAnsi="Arial" w:cs="Arial"/>
          <w:kern w:val="0"/>
          <w:sz w:val="44"/>
          <w:szCs w:val="44"/>
          <w:lang w:val="bg-BG"/>
          <w14:ligatures w14:val="none"/>
        </w:rPr>
        <w:t>„Религиозни храмове в Бутан“</w:t>
      </w:r>
    </w:p>
    <w:p w14:paraId="652AE59E" w14:textId="77777777" w:rsidR="0021508E" w:rsidRPr="007C1789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val="bg-BG"/>
          <w14:ligatures w14:val="none"/>
        </w:rPr>
      </w:pPr>
    </w:p>
    <w:p w14:paraId="39B7DD07" w14:textId="77777777" w:rsidR="0021508E" w:rsidRPr="007C1789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val="bg-BG"/>
          <w14:ligatures w14:val="none"/>
        </w:rPr>
      </w:pPr>
    </w:p>
    <w:p w14:paraId="5DA72E55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32"/>
          <w:szCs w:val="32"/>
          <w:lang w:val="bg-BG"/>
          <w14:ligatures w14:val="none"/>
        </w:rPr>
        <w:t xml:space="preserve">по дисциплината </w:t>
      </w:r>
    </w:p>
    <w:p w14:paraId="71A95615" w14:textId="277D7766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32"/>
          <w:szCs w:val="32"/>
          <w:lang w:val="bg-BG"/>
          <w14:ligatures w14:val="none"/>
        </w:rPr>
        <w:t>„</w:t>
      </w:r>
      <w:r w:rsidRPr="0021508E">
        <w:rPr>
          <w:rFonts w:ascii="Arial" w:eastAsia="Times New Roman" w:hAnsi="Arial" w:cs="Arial"/>
          <w:kern w:val="0"/>
          <w:sz w:val="32"/>
          <w:szCs w:val="32"/>
          <w:lang w:val="bg-BG"/>
          <w14:ligatures w14:val="none"/>
        </w:rPr>
        <w:t>Практическо обучение и работа с Java script</w:t>
      </w:r>
      <w:r w:rsidRPr="00B24DEB">
        <w:rPr>
          <w:rFonts w:ascii="Arial" w:eastAsia="Times New Roman" w:hAnsi="Arial" w:cs="Arial"/>
          <w:kern w:val="0"/>
          <w:sz w:val="32"/>
          <w:szCs w:val="32"/>
          <w:lang w:val="bg-BG"/>
          <w14:ligatures w14:val="none"/>
        </w:rPr>
        <w:t>“</w:t>
      </w:r>
    </w:p>
    <w:p w14:paraId="0858505B" w14:textId="77777777" w:rsidR="0021508E" w:rsidRPr="00B24DEB" w:rsidRDefault="0021508E" w:rsidP="0021508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3F0F55C0" w14:textId="77777777" w:rsidR="0021508E" w:rsidRPr="00B24DEB" w:rsidRDefault="0021508E" w:rsidP="0021508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4A598469" w14:textId="77777777" w:rsidR="0021508E" w:rsidRPr="007C1789" w:rsidRDefault="0021508E" w:rsidP="0021508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67398BEE" w14:textId="77777777" w:rsidR="0021508E" w:rsidRPr="007C1789" w:rsidRDefault="0021508E" w:rsidP="0021508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25BA16DC" w14:textId="77777777" w:rsidR="0021508E" w:rsidRPr="007C1789" w:rsidRDefault="0021508E" w:rsidP="0021508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6F0BB0E3" w14:textId="38AB1F90" w:rsidR="0021508E" w:rsidRPr="00B24DEB" w:rsidRDefault="0021508E" w:rsidP="0021508E">
      <w:pPr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Изготвил/Разработил:</w:t>
      </w:r>
    </w:p>
    <w:p w14:paraId="2E8DF2CC" w14:textId="17E6ABC2" w:rsidR="0021508E" w:rsidRPr="003E0FCA" w:rsidRDefault="0021508E" w:rsidP="0021508E">
      <w:pPr>
        <w:tabs>
          <w:tab w:val="right" w:pos="8504"/>
        </w:tabs>
        <w:spacing w:before="120"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Михаил Стоянов Ковачевски</w:t>
      </w:r>
    </w:p>
    <w:p w14:paraId="16A8392E" w14:textId="07580028" w:rsidR="0021508E" w:rsidRPr="007C1789" w:rsidRDefault="0021508E" w:rsidP="0021508E">
      <w:pPr>
        <w:keepNext/>
        <w:tabs>
          <w:tab w:val="left" w:pos="5529"/>
        </w:tabs>
        <w:spacing w:after="0" w:line="240" w:lineRule="auto"/>
        <w:jc w:val="both"/>
        <w:outlineLvl w:val="7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Фак . № 0GG0800004</w:t>
      </w:r>
    </w:p>
    <w:p w14:paraId="4EA64E9C" w14:textId="560AA75E" w:rsidR="0021508E" w:rsidRPr="00B24DEB" w:rsidRDefault="0021508E" w:rsidP="0021508E">
      <w:pPr>
        <w:keepNext/>
        <w:tabs>
          <w:tab w:val="left" w:pos="5529"/>
        </w:tabs>
        <w:spacing w:after="0" w:line="240" w:lineRule="auto"/>
        <w:jc w:val="both"/>
        <w:outlineLvl w:val="7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Курс: 4</w:t>
      </w:r>
    </w:p>
    <w:p w14:paraId="5D2299A7" w14:textId="71C39AC3" w:rsidR="0021508E" w:rsidRPr="00437C20" w:rsidRDefault="0021508E" w:rsidP="0021508E">
      <w:pPr>
        <w:keepNext/>
        <w:tabs>
          <w:tab w:val="left" w:pos="5529"/>
        </w:tabs>
        <w:spacing w:after="0" w:line="240" w:lineRule="auto"/>
        <w:jc w:val="both"/>
        <w:outlineLvl w:val="7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Сп. „ГПСТ“</w:t>
      </w:r>
    </w:p>
    <w:p w14:paraId="136D737D" w14:textId="77777777" w:rsidR="0021508E" w:rsidRPr="00B24DEB" w:rsidRDefault="0021508E" w:rsidP="0021508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68F43163" w14:textId="77777777" w:rsidR="0021508E" w:rsidRPr="007C1789" w:rsidRDefault="0021508E" w:rsidP="0021508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7B179EE5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</w:p>
    <w:p w14:paraId="5437A1AA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гр. София</w:t>
      </w:r>
    </w:p>
    <w:p w14:paraId="7541D4F1" w14:textId="77777777" w:rsidR="0021508E" w:rsidRPr="00B24DEB" w:rsidRDefault="0021508E" w:rsidP="0021508E">
      <w:pPr>
        <w:spacing w:after="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</w:pPr>
      <w:r w:rsidRPr="00B24DEB">
        <w:rPr>
          <w:rFonts w:ascii="Arial" w:eastAsia="Times New Roman" w:hAnsi="Arial" w:cs="Arial"/>
          <w:kern w:val="0"/>
          <w:sz w:val="28"/>
          <w:szCs w:val="28"/>
          <w:lang w:val="bg-BG"/>
          <w14:ligatures w14:val="none"/>
        </w:rPr>
        <w:t>2025 г.</w:t>
      </w:r>
    </w:p>
    <w:p w14:paraId="28C20889" w14:textId="77777777" w:rsidR="00D37635" w:rsidRDefault="00D37635">
      <w:pPr>
        <w:rPr>
          <w:lang w:val="bg-BG"/>
        </w:rPr>
      </w:pPr>
    </w:p>
    <w:p w14:paraId="7B272B25" w14:textId="3FAAEDD2" w:rsidR="0021508E" w:rsidRPr="00EB71B4" w:rsidRDefault="00271CF6" w:rsidP="00271CF6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71CF6">
        <w:rPr>
          <w:rFonts w:ascii="Times New Roman" w:hAnsi="Times New Roman" w:cs="Times New Roman"/>
          <w:sz w:val="28"/>
          <w:szCs w:val="28"/>
          <w:lang w:val="bg-BG"/>
        </w:rPr>
        <w:lastRenderedPageBreak/>
        <w:tab/>
        <w:t xml:space="preserve">Приложението е интерактивна уеб карта, създадена с помощта на JavaScript и ArcGIS Maps SDK, която визуализира местоположението на храмове от четири различни религии 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Pr="00271CF6">
        <w:rPr>
          <w:rFonts w:ascii="Times New Roman" w:hAnsi="Times New Roman" w:cs="Times New Roman"/>
          <w:sz w:val="28"/>
          <w:szCs w:val="28"/>
          <w:lang w:val="bg-BG"/>
        </w:rPr>
        <w:t xml:space="preserve"> територията на Бутан. Основната </w:t>
      </w:r>
      <w:r>
        <w:rPr>
          <w:rFonts w:ascii="Times New Roman" w:hAnsi="Times New Roman" w:cs="Times New Roman"/>
          <w:sz w:val="28"/>
          <w:szCs w:val="28"/>
          <w:lang w:val="bg-BG"/>
        </w:rPr>
        <w:t>му</w:t>
      </w:r>
      <w:r w:rsidRPr="00271CF6">
        <w:rPr>
          <w:rFonts w:ascii="Times New Roman" w:hAnsi="Times New Roman" w:cs="Times New Roman"/>
          <w:sz w:val="28"/>
          <w:szCs w:val="28"/>
          <w:lang w:val="bg-BG"/>
        </w:rPr>
        <w:t xml:space="preserve"> цел е да представи пространственото разпределение на религиозните обекти и да даде възможност на потребителите да изследват и анализират културното и духовно многообразие в страната.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Данните са 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 xml:space="preserve">локални и са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обработени в </w:t>
      </w:r>
      <w:r>
        <w:rPr>
          <w:rFonts w:ascii="Times New Roman" w:hAnsi="Times New Roman" w:cs="Times New Roman"/>
          <w:sz w:val="28"/>
          <w:szCs w:val="28"/>
          <w:lang w:val="en-US"/>
        </w:rPr>
        <w:t>ArcGIS</w:t>
      </w:r>
      <w:r w:rsidRPr="00271CF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 xml:space="preserve">, след което трансформирани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>GeoJSON</w:t>
      </w:r>
      <w:r w:rsidRPr="00271CF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ф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>ормат, за да може да се интегрират в кода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 xml:space="preserve"> От гледна точка на самите файлове, които </w:t>
      </w:r>
      <w:r w:rsidR="001B5707">
        <w:rPr>
          <w:rFonts w:ascii="Times New Roman" w:hAnsi="Times New Roman" w:cs="Times New Roman"/>
          <w:sz w:val="28"/>
          <w:szCs w:val="28"/>
          <w:lang w:val="bg-BG"/>
        </w:rPr>
        <w:t xml:space="preserve">изграждат 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приложението </w:t>
      </w:r>
      <w:r w:rsidR="001B5707">
        <w:rPr>
          <w:rFonts w:ascii="Times New Roman" w:hAnsi="Times New Roman" w:cs="Times New Roman"/>
          <w:sz w:val="28"/>
          <w:szCs w:val="28"/>
          <w:lang w:val="bg-BG"/>
        </w:rPr>
        <w:t>са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r w:rsidR="00A141AB">
        <w:rPr>
          <w:rFonts w:ascii="Times New Roman" w:hAnsi="Times New Roman" w:cs="Times New Roman"/>
          <w:sz w:val="28"/>
          <w:szCs w:val="28"/>
          <w:lang w:val="en-US"/>
        </w:rPr>
        <w:t>GeoJSON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41A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141AB" w:rsidRPr="00A141A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41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141AB" w:rsidRPr="00A141A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141A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 xml:space="preserve">, както и 5 </w:t>
      </w:r>
      <w:r w:rsidR="00A141AB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A141AB" w:rsidRPr="00A141A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141AB">
        <w:rPr>
          <w:rFonts w:ascii="Times New Roman" w:hAnsi="Times New Roman" w:cs="Times New Roman"/>
          <w:sz w:val="28"/>
          <w:szCs w:val="28"/>
          <w:lang w:val="bg-BG"/>
        </w:rPr>
        <w:t>файла, които отговарят за иконите на храмовете от различните религии (един, от които е базов цвят ако потребителят иска да добавя храм)</w:t>
      </w:r>
      <w:r w:rsidR="001B570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5796C2A" w14:textId="77777777" w:rsidR="000C46C9" w:rsidRDefault="00EB71B4" w:rsidP="000C46C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B71B4"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Първият</w:t>
      </w:r>
      <w:r w:rsidRPr="00EB71B4">
        <w:rPr>
          <w:rFonts w:ascii="Times New Roman" w:hAnsi="Times New Roman" w:cs="Times New Roman"/>
          <w:sz w:val="28"/>
          <w:szCs w:val="28"/>
          <w:lang w:val="bg-BG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галерия с базови карти (</w:t>
      </w:r>
      <w:r w:rsidRPr="00EB71B4">
        <w:rPr>
          <w:rFonts w:ascii="Times New Roman" w:hAnsi="Times New Roman" w:cs="Times New Roman"/>
          <w:sz w:val="28"/>
          <w:szCs w:val="28"/>
          <w:lang w:val="bg-BG"/>
        </w:rPr>
        <w:t>Basemap Gallery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0C46C9">
        <w:rPr>
          <w:rFonts w:ascii="Times New Roman" w:hAnsi="Times New Roman" w:cs="Times New Roman"/>
          <w:sz w:val="28"/>
          <w:szCs w:val="28"/>
          <w:lang w:val="bg-BG"/>
        </w:rPr>
        <w:t>, който</w:t>
      </w:r>
      <w:r w:rsidRPr="00EB71B4">
        <w:rPr>
          <w:rFonts w:ascii="Times New Roman" w:hAnsi="Times New Roman" w:cs="Times New Roman"/>
          <w:sz w:val="28"/>
          <w:szCs w:val="28"/>
          <w:lang w:val="bg-BG"/>
        </w:rPr>
        <w:t xml:space="preserve"> позволява на потребителя да избира между различни видове фонови карти, които променят визуалното представяне на основната карта и </w:t>
      </w:r>
      <w:r w:rsidR="000C46C9">
        <w:rPr>
          <w:rFonts w:ascii="Times New Roman" w:hAnsi="Times New Roman" w:cs="Times New Roman"/>
          <w:sz w:val="28"/>
          <w:szCs w:val="28"/>
          <w:lang w:val="bg-BG"/>
        </w:rPr>
        <w:t>допринасят</w:t>
      </w:r>
      <w:r w:rsidRPr="00EB71B4">
        <w:rPr>
          <w:rFonts w:ascii="Times New Roman" w:hAnsi="Times New Roman" w:cs="Times New Roman"/>
          <w:sz w:val="28"/>
          <w:szCs w:val="28"/>
          <w:lang w:val="bg-BG"/>
        </w:rPr>
        <w:t xml:space="preserve"> за по-добро разбиране на географския контекст.</w:t>
      </w:r>
      <w:r w:rsidR="000C46C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0A2C1DF" w14:textId="05EA8B24" w:rsidR="000C46C9" w:rsidRDefault="000C46C9" w:rsidP="000C46C9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0C46C9">
        <w:rPr>
          <w:rFonts w:ascii="Times New Roman" w:hAnsi="Times New Roman" w:cs="Times New Roman"/>
          <w:sz w:val="28"/>
          <w:szCs w:val="28"/>
          <w:lang w:val="bg-BG"/>
        </w:rPr>
        <w:t>Основният слой, съдържащ данни за храмовете</w:t>
      </w:r>
      <w:r>
        <w:rPr>
          <w:rFonts w:ascii="Times New Roman" w:hAnsi="Times New Roman" w:cs="Times New Roman"/>
          <w:sz w:val="28"/>
          <w:szCs w:val="28"/>
          <w:lang w:val="bg-BG"/>
        </w:rPr>
        <w:t>, се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 заре</w:t>
      </w:r>
      <w:r>
        <w:rPr>
          <w:rFonts w:ascii="Times New Roman" w:hAnsi="Times New Roman" w:cs="Times New Roman"/>
          <w:sz w:val="28"/>
          <w:szCs w:val="28"/>
          <w:lang w:val="bg-BG"/>
        </w:rPr>
        <w:t>жда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 от GeoJSON файл</w:t>
      </w:r>
      <w:r>
        <w:rPr>
          <w:rFonts w:ascii="Times New Roman" w:hAnsi="Times New Roman" w:cs="Times New Roman"/>
          <w:sz w:val="28"/>
          <w:szCs w:val="28"/>
          <w:lang w:val="bg-BG"/>
        </w:rPr>
        <w:t>а като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секи храм е символизиран с уникална икона в зависимост от религията, към която принадлежи. При клик върху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някой от 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>храм</w:t>
      </w:r>
      <w:r>
        <w:rPr>
          <w:rFonts w:ascii="Times New Roman" w:hAnsi="Times New Roman" w:cs="Times New Roman"/>
          <w:sz w:val="28"/>
          <w:szCs w:val="28"/>
          <w:lang w:val="bg-BG"/>
        </w:rPr>
        <w:t>овете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 се показва информационен прозорец с името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(ако има такова)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 и религията.</w:t>
      </w:r>
    </w:p>
    <w:p w14:paraId="23869A32" w14:textId="4FC374E6" w:rsidR="000C46C9" w:rsidRDefault="000C46C9" w:rsidP="000C46C9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Има д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>опълнителен слой, който използва метод за визуализация на плътност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>eatmap), за да покаже концентрацията на храмове в различни региони. Това помага да се идентифицират области с висока или ниска гъстота на религиозни обекти</w:t>
      </w:r>
      <w:r>
        <w:rPr>
          <w:rFonts w:ascii="Times New Roman" w:hAnsi="Times New Roman" w:cs="Times New Roman"/>
          <w:sz w:val="28"/>
          <w:szCs w:val="28"/>
          <w:lang w:val="bg-BG"/>
        </w:rPr>
        <w:t>, като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Pr="000C46C9">
        <w:rPr>
          <w:rFonts w:ascii="Times New Roman" w:hAnsi="Times New Roman" w:cs="Times New Roman"/>
          <w:sz w:val="28"/>
          <w:szCs w:val="28"/>
          <w:lang w:val="bg-BG"/>
        </w:rPr>
        <w:t xml:space="preserve">лоят може да се включва и изключва чрез </w:t>
      </w:r>
      <w:r>
        <w:rPr>
          <w:rFonts w:ascii="Times New Roman" w:hAnsi="Times New Roman" w:cs="Times New Roman"/>
          <w:sz w:val="28"/>
          <w:szCs w:val="28"/>
          <w:lang w:val="bg-BG"/>
        </w:rPr>
        <w:t>бутон</w:t>
      </w:r>
      <w:r w:rsidR="00EA0190"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 xml:space="preserve">горния десен ъгъл на </w:t>
      </w:r>
      <w:r w:rsidR="00EA0190">
        <w:rPr>
          <w:rFonts w:ascii="Times New Roman" w:hAnsi="Times New Roman" w:cs="Times New Roman"/>
          <w:sz w:val="28"/>
          <w:szCs w:val="28"/>
          <w:lang w:val="bg-BG"/>
        </w:rPr>
        <w:t>уеб картата.</w:t>
      </w:r>
    </w:p>
    <w:p w14:paraId="07013631" w14:textId="3EDCF370" w:rsidR="00EA0190" w:rsidRDefault="00EA0190" w:rsidP="000C46C9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Следващият компонент е филтър използващ „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dropdown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 xml:space="preserve"> меню, който позволява на потребителя да филтрира храмовете на картата според избраната религия. Филтърът се отразява както на точковия слой, така и на </w:t>
      </w:r>
      <w:r>
        <w:rPr>
          <w:rFonts w:ascii="Times New Roman" w:hAnsi="Times New Roman" w:cs="Times New Roman"/>
          <w:sz w:val="28"/>
          <w:szCs w:val="28"/>
          <w:lang w:val="bg-BG"/>
        </w:rPr>
        <w:t>слоя с визуализацията на плътността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2ACE198" w14:textId="23A637EC" w:rsidR="00EA0190" w:rsidRDefault="00EA0190" w:rsidP="00EA0190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Уеб картата има и т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аблица с атрибути (Feature Table)</w:t>
      </w:r>
      <w:r w:rsidRPr="00EA0190">
        <w:rPr>
          <w:lang w:val="bg-BG"/>
        </w:rPr>
        <w:t xml:space="preserve"> 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показващ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 за всеки храм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Потребителите могат директно да редактират стойности в таблицата, което е синхронизирано с картата. Таблицата е достъпна чрез бутон в долния ляв ъгъл на интерфейса.</w:t>
      </w:r>
    </w:p>
    <w:p w14:paraId="607A083F" w14:textId="7BCD0730" w:rsidR="00EA0190" w:rsidRDefault="00EA0190" w:rsidP="00FC00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EA0190">
        <w:rPr>
          <w:rFonts w:ascii="Times New Roman" w:hAnsi="Times New Roman" w:cs="Times New Roman"/>
          <w:sz w:val="28"/>
          <w:szCs w:val="28"/>
          <w:lang w:val="bg-BG"/>
        </w:rPr>
        <w:t>Интегриран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 xml:space="preserve"> е и 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редактор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C0075" w:rsidRPr="00FC0075">
        <w:rPr>
          <w:rFonts w:ascii="Times New Roman" w:hAnsi="Times New Roman" w:cs="Times New Roman"/>
          <w:sz w:val="28"/>
          <w:szCs w:val="28"/>
          <w:lang w:val="bg-BG"/>
        </w:rPr>
        <w:t>(Editor Widget)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>, който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 xml:space="preserve"> дава възможност за добавяне, редактиране и изтриване на обекти от три типа слоеве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 xml:space="preserve"> - х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 xml:space="preserve">рамове 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lastRenderedPageBreak/>
        <w:t>(точки)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>, п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ътища (линии)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 xml:space="preserve"> и о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бласти (полигони)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 xml:space="preserve"> като п</w:t>
      </w:r>
      <w:r w:rsidRPr="00EA0190">
        <w:rPr>
          <w:rFonts w:ascii="Times New Roman" w:hAnsi="Times New Roman" w:cs="Times New Roman"/>
          <w:sz w:val="28"/>
          <w:szCs w:val="28"/>
          <w:lang w:val="bg-BG"/>
        </w:rPr>
        <w:t>отребителите могат интерактивно да рисуват нови обекти върху картата и да въвеждат атрибутивна информация.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 xml:space="preserve"> За тази цел са вградени още два слоя - л</w:t>
      </w:r>
      <w:r w:rsidR="00FC0075" w:rsidRPr="00FC0075">
        <w:rPr>
          <w:rFonts w:ascii="Times New Roman" w:hAnsi="Times New Roman" w:cs="Times New Roman"/>
          <w:sz w:val="28"/>
          <w:szCs w:val="28"/>
          <w:lang w:val="bg-BG"/>
        </w:rPr>
        <w:t>ин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FC0075" w:rsidRPr="00FC0075">
        <w:rPr>
          <w:rFonts w:ascii="Times New Roman" w:hAnsi="Times New Roman" w:cs="Times New Roman"/>
          <w:sz w:val="28"/>
          <w:szCs w:val="28"/>
          <w:lang w:val="bg-BG"/>
        </w:rPr>
        <w:t>ен слой, който може да се използва за добавяне на символични или реални пътища между обекти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 xml:space="preserve"> (например пътища/пътеки свързващи два храма), в</w:t>
      </w:r>
      <w:r w:rsidR="00FC0075" w:rsidRPr="00FC0075">
        <w:rPr>
          <w:rFonts w:ascii="Times New Roman" w:hAnsi="Times New Roman" w:cs="Times New Roman"/>
          <w:sz w:val="28"/>
          <w:szCs w:val="28"/>
          <w:lang w:val="bg-BG"/>
        </w:rPr>
        <w:t>изуализиран е с червена прекъсната линия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>, както и п</w:t>
      </w:r>
      <w:r w:rsidR="00FC0075" w:rsidRPr="00FC0075">
        <w:rPr>
          <w:rFonts w:ascii="Times New Roman" w:hAnsi="Times New Roman" w:cs="Times New Roman"/>
          <w:sz w:val="28"/>
          <w:szCs w:val="28"/>
          <w:lang w:val="bg-BG"/>
        </w:rPr>
        <w:t>олигонов слой, който позволява създаване и визуализиране на географски области (напр</w:t>
      </w:r>
      <w:r w:rsidR="00FC0075">
        <w:rPr>
          <w:rFonts w:ascii="Times New Roman" w:hAnsi="Times New Roman" w:cs="Times New Roman"/>
          <w:sz w:val="28"/>
          <w:szCs w:val="28"/>
          <w:lang w:val="bg-BG"/>
        </w:rPr>
        <w:t>имер зони обхващащи определен брой храмове).</w:t>
      </w:r>
      <w:r w:rsidR="007645EB" w:rsidRPr="007645EB">
        <w:rPr>
          <w:lang w:val="bg-BG"/>
        </w:rPr>
        <w:t xml:space="preserve"> 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>Към момента т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 xml:space="preserve">зи 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 xml:space="preserve">два 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>сло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>я са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 xml:space="preserve"> праз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>ни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 xml:space="preserve">идеята им е да се 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>използва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 xml:space="preserve"> основно </w:t>
      </w:r>
      <w:r w:rsidR="007645EB">
        <w:rPr>
          <w:rFonts w:ascii="Times New Roman" w:hAnsi="Times New Roman" w:cs="Times New Roman"/>
          <w:sz w:val="28"/>
          <w:szCs w:val="28"/>
          <w:lang w:val="bg-BG"/>
        </w:rPr>
        <w:t xml:space="preserve">от потребителите </w:t>
      </w:r>
      <w:r w:rsidR="007645EB" w:rsidRPr="007645EB">
        <w:rPr>
          <w:rFonts w:ascii="Times New Roman" w:hAnsi="Times New Roman" w:cs="Times New Roman"/>
          <w:sz w:val="28"/>
          <w:szCs w:val="28"/>
          <w:lang w:val="bg-BG"/>
        </w:rPr>
        <w:t>чрез редактора.</w:t>
      </w:r>
    </w:p>
    <w:p w14:paraId="2D923861" w14:textId="5F53475B" w:rsidR="00FC0075" w:rsidRPr="007645EB" w:rsidRDefault="00FC0075" w:rsidP="00FC00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Естествено уеб картата включва и </w:t>
      </w:r>
      <w:r w:rsidRPr="00FC0075">
        <w:rPr>
          <w:rFonts w:ascii="Times New Roman" w:hAnsi="Times New Roman" w:cs="Times New Roman"/>
          <w:sz w:val="28"/>
          <w:szCs w:val="28"/>
          <w:lang w:val="bg-BG"/>
        </w:rPr>
        <w:t>стандартни инструменти за навигация като бутоните за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приближаване и </w:t>
      </w:r>
      <w:r w:rsidRPr="00FC0075">
        <w:rPr>
          <w:rFonts w:ascii="Times New Roman" w:hAnsi="Times New Roman" w:cs="Times New Roman"/>
          <w:sz w:val="28"/>
          <w:szCs w:val="28"/>
          <w:lang w:val="bg-BG"/>
        </w:rPr>
        <w:t>намал</w:t>
      </w:r>
      <w:r>
        <w:rPr>
          <w:rFonts w:ascii="Times New Roman" w:hAnsi="Times New Roman" w:cs="Times New Roman"/>
          <w:sz w:val="28"/>
          <w:szCs w:val="28"/>
          <w:lang w:val="bg-BG"/>
        </w:rPr>
        <w:t>яване.</w:t>
      </w:r>
    </w:p>
    <w:p w14:paraId="2BAB92DB" w14:textId="77777777" w:rsidR="00EA0190" w:rsidRPr="00EA0190" w:rsidRDefault="00EA0190" w:rsidP="00EA0190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201DF0E2" w14:textId="0D5748B5" w:rsidR="00EA0190" w:rsidRDefault="00EA0190" w:rsidP="000C46C9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0C83BA0B" w14:textId="77777777" w:rsidR="000C46C9" w:rsidRPr="000C46C9" w:rsidRDefault="000C46C9" w:rsidP="000C46C9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1DCED665" w14:textId="7EF43F4E" w:rsidR="00EB71B4" w:rsidRPr="00EB71B4" w:rsidRDefault="00EB71B4" w:rsidP="00271CF6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885D87" w14:textId="45790392" w:rsidR="001B5707" w:rsidRPr="00EB71B4" w:rsidRDefault="001B5707" w:rsidP="00271CF6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</w:p>
    <w:p w14:paraId="5326BDFC" w14:textId="049738CE" w:rsidR="0021508E" w:rsidRPr="0021508E" w:rsidRDefault="0021508E" w:rsidP="0021508E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21508E" w:rsidRPr="0021508E" w:rsidSect="006F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6FFF"/>
    <w:multiLevelType w:val="hybridMultilevel"/>
    <w:tmpl w:val="B3681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1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8E"/>
    <w:rsid w:val="000C46C9"/>
    <w:rsid w:val="001B5707"/>
    <w:rsid w:val="0021508E"/>
    <w:rsid w:val="00271CF6"/>
    <w:rsid w:val="0048719C"/>
    <w:rsid w:val="005C2288"/>
    <w:rsid w:val="006F45EE"/>
    <w:rsid w:val="00763ED4"/>
    <w:rsid w:val="007645EB"/>
    <w:rsid w:val="0089604F"/>
    <w:rsid w:val="00A141AB"/>
    <w:rsid w:val="00D37635"/>
    <w:rsid w:val="00DF28C6"/>
    <w:rsid w:val="00EA0190"/>
    <w:rsid w:val="00EB71B4"/>
    <w:rsid w:val="00F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14AA"/>
  <w15:chartTrackingRefBased/>
  <w15:docId w15:val="{3745A9E5-AC8A-46BC-B10A-F18D8F81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08E"/>
  </w:style>
  <w:style w:type="paragraph" w:styleId="Heading1">
    <w:name w:val="heading 1"/>
    <w:basedOn w:val="Normal"/>
    <w:next w:val="Normal"/>
    <w:link w:val="Heading1Char"/>
    <w:uiPriority w:val="9"/>
    <w:qFormat/>
    <w:rsid w:val="0021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Kovatchevsky</dc:creator>
  <cp:keywords/>
  <dc:description/>
  <cp:lastModifiedBy>Mihail Kovatchevsky</cp:lastModifiedBy>
  <cp:revision>2</cp:revision>
  <dcterms:created xsi:type="dcterms:W3CDTF">2025-05-22T22:28:00Z</dcterms:created>
  <dcterms:modified xsi:type="dcterms:W3CDTF">2025-05-23T12:29:00Z</dcterms:modified>
</cp:coreProperties>
</file>