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Ideation Phase</w:t>
      </w:r>
    </w:p>
    <w:p>
      <w:pPr>
        <w:jc w:val="center"/>
      </w:pPr>
      <w:r>
        <w:rPr>
          <w:b/>
          <w:sz w:val="28"/>
        </w:rPr>
        <w:t>Brainstorm &amp; Idea Prioritization Template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Date</w:t>
            </w:r>
          </w:p>
        </w:tc>
        <w:tc>
          <w:tcPr>
            <w:tcW w:type="dxa" w:w="5112"/>
          </w:tcPr>
          <w:p>
            <w:r>
              <w:t>________________________</w:t>
            </w:r>
          </w:p>
        </w:tc>
      </w:tr>
      <w:tr>
        <w:tc>
          <w:tcPr>
            <w:tcW w:type="dxa" w:w="5112"/>
          </w:tcPr>
          <w:p>
            <w:r>
              <w:rPr>
                <w:b/>
              </w:rPr>
              <w:t>Team ID</w:t>
            </w:r>
          </w:p>
        </w:tc>
        <w:tc>
          <w:tcPr>
            <w:tcW w:type="dxa" w:w="5112"/>
          </w:tcPr>
          <w:p>
            <w:r>
              <w:t>________________________</w:t>
            </w:r>
          </w:p>
        </w:tc>
      </w:tr>
      <w:tr>
        <w:tc>
          <w:tcPr>
            <w:tcW w:type="dxa" w:w="5112"/>
          </w:tcPr>
          <w:p>
            <w:r>
              <w:rPr>
                <w:b/>
              </w:rPr>
              <w:t>Project Name</w:t>
            </w:r>
          </w:p>
        </w:tc>
        <w:tc>
          <w:tcPr>
            <w:tcW w:type="dxa" w:w="5112"/>
          </w:tcPr>
          <w:p>
            <w:r>
              <w:t>Import Data using Transform Maps (Spreadsheet)</w:t>
            </w:r>
          </w:p>
        </w:tc>
      </w:tr>
      <w:tr>
        <w:tc>
          <w:tcPr>
            <w:tcW w:type="dxa" w:w="5112"/>
          </w:tcPr>
          <w:p>
            <w:r>
              <w:rPr>
                <w:b/>
              </w:rPr>
              <w:t>Maximum Marks</w:t>
            </w:r>
          </w:p>
        </w:tc>
        <w:tc>
          <w:tcPr>
            <w:tcW w:type="dxa" w:w="5112"/>
          </w:tcPr>
          <w:p>
            <w:r>
              <w:t>4 Marks</w:t>
            </w:r>
          </w:p>
        </w:tc>
      </w:tr>
    </w:tbl>
    <w:p/>
    <w:p>
      <w:r>
        <w:rPr>
          <w:b/>
          <w:sz w:val="28"/>
        </w:rPr>
        <w:t>Brainstorm &amp; Idea Prioritization</w:t>
      </w:r>
    </w:p>
    <w:p>
      <w:r>
        <w:t>The project focuses on importing structured employee data from an external spreadsheet into the ServiceNow platform. The spreadsheet data is first loaded into an Import Set table, which acts as a staging area. A Transform Map is then configured to map source fields to the appropriate target table fields. The transformation is executed to create records in the target table, followed by validation to ensure data accuracy and integrity.</w:t>
      </w:r>
    </w:p>
    <w:p>
      <w:r>
        <w:rPr>
          <w:b/>
          <w:sz w:val="26"/>
        </w:rPr>
        <w:t>Step-1: Team Gathering, Collaboration and Select the Problem Statement</w:t>
      </w:r>
    </w:p>
    <w:p>
      <w:r>
        <w:rPr>
          <w:b/>
        </w:rPr>
        <w:t xml:space="preserve">Problem Statement: </w:t>
      </w:r>
      <w:r>
        <w:t>Bulk employee data is received in spreadsheet format and needs to be imported into ServiceNow accurately and efficiently. Manual data entry can be time-consuming and may lead to errors.</w:t>
      </w:r>
    </w:p>
    <w:p>
      <w:r>
        <w:rPr>
          <w:b/>
        </w:rPr>
        <w:t xml:space="preserve">Proposed Solution: </w:t>
      </w:r>
      <w:r>
        <w:t>Use ServiceNow Import Sets and Transform Maps to load spreadsheet data, map source fields to target fields, execute the transformation, and verify the imported employee records.</w:t>
      </w:r>
    </w:p>
    <w:p>
      <w:r>
        <w:br w:type="page"/>
      </w:r>
    </w:p>
    <w:p>
      <w:r>
        <w:rPr>
          <w:b/>
          <w:sz w:val="28"/>
        </w:rPr>
        <w:t>Step-2: Brainstorm, Idea Listing and Grouping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Idea</w:t>
            </w:r>
          </w:p>
        </w:tc>
        <w:tc>
          <w:tcPr>
            <w:tcW w:type="dxa" w:w="5112"/>
          </w:tcPr>
          <w:p>
            <w:r>
              <w:rPr>
                <w:b/>
              </w:rPr>
              <w:t>Group</w:t>
            </w:r>
          </w:p>
        </w:tc>
      </w:tr>
      <w:tr>
        <w:tc>
          <w:tcPr>
            <w:tcW w:type="dxa" w:w="5112"/>
          </w:tcPr>
          <w:p>
            <w:r>
              <w:t>Import employee data from Excel</w:t>
            </w:r>
          </w:p>
        </w:tc>
        <w:tc>
          <w:tcPr>
            <w:tcW w:type="dxa" w:w="5112"/>
          </w:tcPr>
          <w:p>
            <w:r>
              <w:t>Data Import</w:t>
            </w:r>
          </w:p>
        </w:tc>
      </w:tr>
      <w:tr>
        <w:tc>
          <w:tcPr>
            <w:tcW w:type="dxa" w:w="5112"/>
          </w:tcPr>
          <w:p>
            <w:r>
              <w:t>Create Import Set table</w:t>
            </w:r>
          </w:p>
        </w:tc>
        <w:tc>
          <w:tcPr>
            <w:tcW w:type="dxa" w:w="5112"/>
          </w:tcPr>
          <w:p>
            <w:r>
              <w:t>Data Loading</w:t>
            </w:r>
          </w:p>
        </w:tc>
      </w:tr>
      <w:tr>
        <w:tc>
          <w:tcPr>
            <w:tcW w:type="dxa" w:w="5112"/>
          </w:tcPr>
          <w:p>
            <w:r>
              <w:t>Map spreadsheet fields to target fields</w:t>
            </w:r>
          </w:p>
        </w:tc>
        <w:tc>
          <w:tcPr>
            <w:tcW w:type="dxa" w:w="5112"/>
          </w:tcPr>
          <w:p>
            <w:r>
              <w:t>Field Mapping</w:t>
            </w:r>
          </w:p>
        </w:tc>
      </w:tr>
      <w:tr>
        <w:tc>
          <w:tcPr>
            <w:tcW w:type="dxa" w:w="5112"/>
          </w:tcPr>
          <w:p>
            <w:r>
              <w:t>Configure Transform Map</w:t>
            </w:r>
          </w:p>
        </w:tc>
        <w:tc>
          <w:tcPr>
            <w:tcW w:type="dxa" w:w="5112"/>
          </w:tcPr>
          <w:p>
            <w:r>
              <w:t>Transformation</w:t>
            </w:r>
          </w:p>
        </w:tc>
      </w:tr>
      <w:tr>
        <w:tc>
          <w:tcPr>
            <w:tcW w:type="dxa" w:w="5112"/>
          </w:tcPr>
          <w:p>
            <w:r>
              <w:t>Execute data transformation</w:t>
            </w:r>
          </w:p>
        </w:tc>
        <w:tc>
          <w:tcPr>
            <w:tcW w:type="dxa" w:w="5112"/>
          </w:tcPr>
          <w:p>
            <w:r>
              <w:t>Processing</w:t>
            </w:r>
          </w:p>
        </w:tc>
      </w:tr>
      <w:tr>
        <w:tc>
          <w:tcPr>
            <w:tcW w:type="dxa" w:w="5112"/>
          </w:tcPr>
          <w:p>
            <w:r>
              <w:t>Verify imported employee records</w:t>
            </w:r>
          </w:p>
        </w:tc>
        <w:tc>
          <w:tcPr>
            <w:tcW w:type="dxa" w:w="5112"/>
          </w:tcPr>
          <w:p>
            <w:r>
              <w:t>Validation</w:t>
            </w:r>
          </w:p>
        </w:tc>
      </w:tr>
      <w:tr>
        <w:tc>
          <w:tcPr>
            <w:tcW w:type="dxa" w:w="5112"/>
          </w:tcPr>
          <w:p>
            <w:r>
              <w:t>Check data accuracy and integrity</w:t>
            </w:r>
          </w:p>
        </w:tc>
        <w:tc>
          <w:tcPr>
            <w:tcW w:type="dxa" w:w="5112"/>
          </w:tcPr>
          <w:p>
            <w:r>
              <w:t>Testing</w:t>
            </w:r>
          </w:p>
        </w:tc>
      </w:tr>
    </w:tbl>
    <w:p/>
    <w:p>
      <w:r>
        <w:rPr>
          <w:b/>
          <w:sz w:val="28"/>
        </w:rPr>
        <w:t>Step-3: Idea Prioritization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Priority</w:t>
            </w:r>
          </w:p>
        </w:tc>
        <w:tc>
          <w:tcPr>
            <w:tcW w:type="dxa" w:w="3408"/>
          </w:tcPr>
          <w:p>
            <w:r>
              <w:rPr>
                <w:b/>
              </w:rPr>
              <w:t>Idea</w:t>
            </w:r>
          </w:p>
        </w:tc>
        <w:tc>
          <w:tcPr>
            <w:tcW w:type="dxa" w:w="3408"/>
          </w:tcPr>
          <w:p>
            <w:r>
              <w:rPr>
                <w:b/>
              </w:rPr>
              <w:t>Reason</w:t>
            </w:r>
          </w:p>
        </w:tc>
      </w:tr>
      <w:tr>
        <w:tc>
          <w:tcPr>
            <w:tcW w:type="dxa" w:w="3408"/>
          </w:tcPr>
          <w:p>
            <w:r>
              <w:t>1</w:t>
            </w:r>
          </w:p>
        </w:tc>
        <w:tc>
          <w:tcPr>
            <w:tcW w:type="dxa" w:w="3408"/>
          </w:tcPr>
          <w:p>
            <w:r>
              <w:t>Create Import Set</w:t>
            </w:r>
          </w:p>
        </w:tc>
        <w:tc>
          <w:tcPr>
            <w:tcW w:type="dxa" w:w="3408"/>
          </w:tcPr>
          <w:p>
            <w:r>
              <w:t>Required to load spreadsheet data into ServiceNow.</w:t>
            </w:r>
          </w:p>
        </w:tc>
      </w:tr>
      <w:tr>
        <w:tc>
          <w:tcPr>
            <w:tcW w:type="dxa" w:w="3408"/>
          </w:tcPr>
          <w:p>
            <w:r>
              <w:t>2</w:t>
            </w:r>
          </w:p>
        </w:tc>
        <w:tc>
          <w:tcPr>
            <w:tcW w:type="dxa" w:w="3408"/>
          </w:tcPr>
          <w:p>
            <w:r>
              <w:t>Configure Transform Map</w:t>
            </w:r>
          </w:p>
        </w:tc>
        <w:tc>
          <w:tcPr>
            <w:tcW w:type="dxa" w:w="3408"/>
          </w:tcPr>
          <w:p>
            <w:r>
              <w:t>Connects source fields with the target table fields.</w:t>
            </w:r>
          </w:p>
        </w:tc>
      </w:tr>
      <w:tr>
        <w:tc>
          <w:tcPr>
            <w:tcW w:type="dxa" w:w="3408"/>
          </w:tcPr>
          <w:p>
            <w:r>
              <w:t>3</w:t>
            </w:r>
          </w:p>
        </w:tc>
        <w:tc>
          <w:tcPr>
            <w:tcW w:type="dxa" w:w="3408"/>
          </w:tcPr>
          <w:p>
            <w:r>
              <w:t>Field Mapping</w:t>
            </w:r>
          </w:p>
        </w:tc>
        <w:tc>
          <w:tcPr>
            <w:tcW w:type="dxa" w:w="3408"/>
          </w:tcPr>
          <w:p>
            <w:r>
              <w:t>Ensures correct transfer of employee data.</w:t>
            </w:r>
          </w:p>
        </w:tc>
      </w:tr>
      <w:tr>
        <w:tc>
          <w:tcPr>
            <w:tcW w:type="dxa" w:w="3408"/>
          </w:tcPr>
          <w:p>
            <w:r>
              <w:t>4</w:t>
            </w:r>
          </w:p>
        </w:tc>
        <w:tc>
          <w:tcPr>
            <w:tcW w:type="dxa" w:w="3408"/>
          </w:tcPr>
          <w:p>
            <w:r>
              <w:t>Execute Transformation</w:t>
            </w:r>
          </w:p>
        </w:tc>
        <w:tc>
          <w:tcPr>
            <w:tcW w:type="dxa" w:w="3408"/>
          </w:tcPr>
          <w:p>
            <w:r>
              <w:t>Creates records in the target table.</w:t>
            </w:r>
          </w:p>
        </w:tc>
      </w:tr>
      <w:tr>
        <w:tc>
          <w:tcPr>
            <w:tcW w:type="dxa" w:w="3408"/>
          </w:tcPr>
          <w:p>
            <w:r>
              <w:t>5</w:t>
            </w:r>
          </w:p>
        </w:tc>
        <w:tc>
          <w:tcPr>
            <w:tcW w:type="dxa" w:w="3408"/>
          </w:tcPr>
          <w:p>
            <w:r>
              <w:t>Validate Records</w:t>
            </w:r>
          </w:p>
        </w:tc>
        <w:tc>
          <w:tcPr>
            <w:tcW w:type="dxa" w:w="3408"/>
          </w:tcPr>
          <w:p>
            <w:r>
              <w:t>Confirms data accuracy and integrity.</w:t>
            </w:r>
          </w:p>
        </w:tc>
      </w:tr>
    </w:tbl>
    <w:p>
      <w:r>
        <w:rPr>
          <w:b/>
        </w:rPr>
        <w:t xml:space="preserve">Final Outcome: </w:t>
      </w:r>
      <w:r>
        <w:t>Spreadsheet → Import Set → Transform Map → Target Table → Validation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