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4E7A00"/>
          <w:sz w:val="40"/>
          <w:szCs w:val="40"/>
        </w:rPr>
        <w:t xml:space="preserve">Calolean</w:t>
      </w:r>
    </w:p>
    <w:p>
      <w:pPr>
        <w:spacing w:after="40"/>
      </w:pPr>
      <w:r>
        <w:rPr>
          <w:b/>
          <w:bCs/>
          <w:color w:val="1A1D21"/>
          <w:sz w:val="30"/>
          <w:szCs w:val="30"/>
        </w:rPr>
        <w:t xml:space="preserve">Free Food &amp; Exercise Data Sources</w:t>
      </w:r>
    </w:p>
    <w:p>
      <w:pPr>
        <w:spacing w:after="120" w:before="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A researched catalog of free / low-cost data sources for food macros and exercises we can bulk-download or pull via API and store in our own Cloud SQL (Postgres) database — to expand coverage beyond what we already have.</w:t>
      </w:r>
    </w:p>
    <w:p>
      <w:pPr>
        <w:spacing w:after="120" w:before="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Already in use (excluded from this list): 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Food — USDA FoodData Central, Open Food Facts. Exercise — yuhonas/free-exercise-db (~800 exercises, 2 still photos each).</w:t>
      </w:r>
    </w:p>
    <w:p>
      <w:pPr>
        <w:spacing w:after="120" w:before="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Legend:  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⚠️ = a licensing / commercial-use / storage caveat to check before production.   ⭐ = top recommendation.</w:t>
      </w:r>
    </w:p>
    <w:p>
      <w:pPr>
        <w:pStyle w:val="Heading1"/>
        <w:spacing w:after="160" w:before="320"/>
      </w:pPr>
      <w:r>
        <w:rPr>
          <w:b/>
          <w:bCs/>
          <w:color w:val="4E7A00"/>
          <w:sz w:val="30"/>
          <w:szCs w:val="30"/>
        </w:rPr>
        <w:t xml:space="preserve">1. How new data maps to our schema</w:t>
      </w:r>
    </w:p>
    <w:p>
      <w:pPr>
        <w:spacing w:after="120" w:before="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Food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table </w:t>
      </w:r>
      <w:r>
        <w:rPr>
          <w:b/>
          <w:bCs/>
          <w:i w:val="false"/>
          <w:iCs w:val="false"/>
          <w:color w:val="1A1D21"/>
          <w:sz w:val="20"/>
          <w:szCs w:val="20"/>
        </w:rPr>
        <w:t xml:space="preserve">foods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(db/migrations/002_foods.sql), values per 100 g:</w:t>
      </w:r>
    </w:p>
    <w:p>
      <w:pPr>
        <w:spacing w:after="120" w:before="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source, external_id, canonical_name, brand, barcode, serving_desc, calories_kcal, protein_g, carbs_g, fat_g, fiber_g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Ingestion flow (same as USDA/OFF):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Write scripts/dataprep/&lt;source&gt;_to_csv.py emitting the 11-column CSV with a new source tag (e.g. INDB, COFID, CIQUAL).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Load the CSV into stg_foods (db/load/staging.sql).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Add the new tag to the source IN (...) whitelist in db/load/transform.sql (~line 42) and run the transform.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Optional: add the tag to labelFor() in lib/server/food-db.ts for distinct attribution (today every DB hit shows "Calolean Database").</w:t>
      </w:r>
    </w:p>
    <w:p>
      <w:pPr>
        <w:spacing w:after="120" w:before="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Exercise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table </w:t>
      </w:r>
      <w:r>
        <w:rPr>
          <w:b/>
          <w:bCs/>
          <w:i w:val="false"/>
          <w:iCs w:val="false"/>
          <w:color w:val="1A1D21"/>
          <w:sz w:val="20"/>
          <w:szCs w:val="20"/>
        </w:rPr>
        <w:t xml:space="preserve">exercises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(db/migrations/001_exercises.sql): id, name, muscle_group, body_part, equipment, gif_url, secondary_muscles[], instructions (jsonb), form_reference (jsonb).</w:t>
      </w:r>
    </w:p>
    <w:p>
      <w:pPr>
        <w:spacing w:after="120" w:before="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⚠️ Two schema caveats for new exercise sources: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No difficulty column — sources with difficulty/level or MET need a small ALTER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Only a single gif_url is stored; multi-frame animation is fetched live by exercise id in lib/server/exercise-db.ts. A source reusing free-exercise-db ids integrates most cleanly; a source with its own ids + real GIFs needs an images/frames column or our own CDN.</w:t>
      </w:r>
    </w:p>
    <w:p>
      <w:pPr>
        <w:pStyle w:val="Heading1"/>
        <w:spacing w:after="160" w:before="320"/>
      </w:pPr>
      <w:r>
        <w:rPr>
          <w:b/>
          <w:bCs/>
          <w:color w:val="4E7A00"/>
          <w:sz w:val="30"/>
          <w:szCs w:val="30"/>
        </w:rPr>
        <w:t xml:space="preserve">2. Recommended shortlist (commercial-safe, budget-aware, India-first)</w:t>
      </w:r>
    </w:p>
    <w:p>
      <w:pPr>
        <w:pStyle w:val="Heading3"/>
        <w:spacing w:after="100" w:before="200"/>
      </w:pPr>
      <w:r>
        <w:rPr>
          <w:b/>
          <w:bCs/>
          <w:color w:val="1A1D21"/>
          <w:sz w:val="21"/>
          <w:szCs w:val="21"/>
        </w:rPr>
        <w:t xml:space="preserve">Food — download-and-own, commercial-friendly, real per-serving macros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INDB (Indian Nutrient Databank) ⭐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CC BY 4.0; foods + 1,014 Indian recipes with serving-size macros. Best India fit.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IFCT 2017 (structured nodef/ifct2017)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India generic ingredients; emits ready SQL INSERTs.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UK CoFID (OGL), France CIQUAL (Etalab), Canada CNF (OGL), Norway Matvaretabellen (open + free JSON API)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clean licenses, full macros incl. fiber, relational-friendly.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Open Food Repo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(CC BY 4.0) — barcoded packaged products via free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MenuStat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free US restaurant-chain per-serving macros.</w:t>
      </w:r>
    </w:p>
    <w:p>
      <w:pPr>
        <w:pStyle w:val="Heading3"/>
        <w:spacing w:after="100" w:before="200"/>
      </w:pPr>
      <w:r>
        <w:rPr>
          <w:b/>
          <w:bCs/>
          <w:color w:val="1A1D21"/>
          <w:sz w:val="21"/>
          <w:szCs w:val="21"/>
        </w:rPr>
        <w:t xml:space="preserve">Exercise — free &amp; hostable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wger + Everkinetic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(both CC-BY-SA, commercial + image hosting OK) for breadth with still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RepDB free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for difficulty + MET values (useful for calorie math).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If animated GIFs are a hard requirement: </w:t>
      </w:r>
      <w:r>
        <w:rPr>
          <w:b/>
          <w:bCs/>
          <w:i w:val="false"/>
          <w:iCs w:val="false"/>
          <w:color w:val="1A1D21"/>
          <w:sz w:val="20"/>
          <w:szCs w:val="20"/>
        </w:rPr>
        <w:t xml:space="preserve">budget for the one-time ExerciseDB.io / Gym Visual dataset license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the only clean way to host exercise GIFs commercially (see §4.A).</w:t>
      </w:r>
    </w:p>
    <w:p>
      <w:pPr>
        <w:pStyle w:val="Heading1"/>
        <w:spacing w:after="160" w:before="320"/>
      </w:pPr>
      <w:r>
        <w:rPr>
          <w:b/>
          <w:bCs/>
          <w:color w:val="4E7A00"/>
          <w:sz w:val="30"/>
          <w:szCs w:val="30"/>
        </w:rPr>
        <w:t xml:space="preserve">3. Food / nutrition macro sources</w:t>
      </w:r>
    </w:p>
    <w:p>
      <w:pPr>
        <w:pStyle w:val="Heading2"/>
        <w:spacing w:after="120" w:before="240"/>
      </w:pPr>
      <w:r>
        <w:rPr>
          <w:b/>
          <w:bCs/>
          <w:color w:val="4E7A00"/>
          <w:sz w:val="24"/>
          <w:szCs w:val="24"/>
        </w:rPr>
        <w:t xml:space="preserve">A. Government / national food-composition tables</w:t>
      </w:r>
    </w:p>
    <w:p>
      <w:pPr>
        <w:spacing w:after="120" w:before="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Bulk downloads of analytically-measured generic foods with full macros (incl. fiber) per 100 g — the strongest fit for "store in our own DB."</w:t>
      </w:r>
    </w:p>
    <w:tbl>
      <w:tblPr>
        <w:tblW w:type="dxa" w:w="13824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520"/>
        <w:gridCol w:w="1900"/>
        <w:gridCol w:w="1650"/>
        <w:gridCol w:w="1450"/>
        <w:gridCol w:w="2250"/>
        <w:gridCol w:w="1650"/>
        <w:gridCol w:w="2404"/>
        <w:gridCol w:w="2000"/>
      </w:tblGrid>
      <w:tr>
        <w:trPr>
          <w:tblHeader/>
        </w:trPr>
        <w:tc>
          <w:tcPr>
            <w:tcW w:type="dxa" w:w="52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#</w:t>
            </w:r>
          </w:p>
        </w:tc>
        <w:tc>
          <w:tcPr>
            <w:tcW w:type="dxa" w:w="19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Source</w:t>
            </w:r>
          </w:p>
        </w:tc>
        <w:tc>
          <w:tcPr>
            <w:tcW w:type="dxa" w:w="16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Link</w:t>
            </w:r>
          </w:p>
        </w:tc>
        <w:tc>
          <w:tcPr>
            <w:tcW w:type="dxa" w:w="14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Access</w:t>
            </w:r>
          </w:p>
        </w:tc>
        <w:tc>
          <w:tcPr>
            <w:tcW w:type="dxa" w:w="22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License (commercial / storage)</w:t>
            </w:r>
          </w:p>
        </w:tc>
        <w:tc>
          <w:tcPr>
            <w:tcW w:type="dxa" w:w="16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Coverage</w:t>
            </w:r>
          </w:p>
        </w:tc>
        <w:tc>
          <w:tcPr>
            <w:tcW w:type="dxa" w:w="2404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Fields</w:t>
            </w:r>
          </w:p>
        </w:tc>
        <w:tc>
          <w:tcPr>
            <w:tcW w:type="dxa" w:w="20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Ingestion note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INDB – Indian Nutrient Databank ⭐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zrswf43240apvhv7r4puz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anuvaad.org.in</w:t>
              </w:r>
            </w:hyperlink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(Excel)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CC BY 4.0 — commercial + storage OK, attribute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1,095 foods + 1,014 Indian recipes</w:t>
            </w:r>
          </w:p>
        </w:tc>
        <w:tc>
          <w:tcPr>
            <w:tcW w:type="dxa" w:w="24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Macros incl. fiber, per 100 g and per serving; recipe amounts + serving sizes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Parse Excel → foods + recipes tables. Best India source (cooked-dish macros)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IFCT 2017 (structured)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0yew6orklnac_aca2mfey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github.com/ifct2017</w:t>
              </w:r>
            </w:hyperlink>
          </w:p>
        </w:tc>
        <w:tc>
          <w:tcPr>
            <w:tcW w:type="dxa" w:w="14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(CSV/JSON) + SQL generator</w:t>
            </w:r>
          </w:p>
        </w:tc>
        <w:tc>
          <w:tcPr>
            <w:tcW w:type="dxa" w:w="22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ICMR-NIN gov data; attribute "ICMR-NIN, IFCT 2017"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528–542 Indian generic foods, 151 components</w:t>
            </w:r>
          </w:p>
        </w:tc>
        <w:tc>
          <w:tcPr>
            <w:tcW w:type="dxa" w:w="24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kcal, protein, carbs, fat, fiber + amino/fatty acids, vitamins, minerals; per 100 g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compositions.sql() emits INSERTs → drops into Postgres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UK CoFID (McCance &amp; Widdowson)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afehcadskwqnmba0kotpb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gov.uk</w:t>
              </w:r>
            </w:hyperlink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(Excel + CSV)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Open Government Licence — commercial + redistribution OK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~2,900 foods, 185 nutrients</w:t>
            </w:r>
          </w:p>
        </w:tc>
        <w:tc>
          <w:tcPr>
            <w:tcW w:type="dxa" w:w="24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kcal, protein, carbs, fat, fiber (AOAC &amp; Englyst), micros; per 100 g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Clean Excel/CSV → Postgres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France CIQUAL (ANSES) ⭐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wpqbbrgakuddc9ohegut7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ciqual.anses.fr</w:t>
              </w:r>
            </w:hyperlink>
          </w:p>
        </w:tc>
        <w:tc>
          <w:tcPr>
            <w:tcW w:type="dxa" w:w="14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(Excel/XML) + webservice</w:t>
            </w:r>
          </w:p>
        </w:tc>
        <w:tc>
          <w:tcPr>
            <w:tcW w:type="dxa" w:w="22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Etalab Ouverte 2.0 — commercial OK worldwide, attribute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~3,200 foods, 74 components</w:t>
            </w:r>
          </w:p>
        </w:tc>
        <w:tc>
          <w:tcPr>
            <w:tcW w:type="dxa" w:w="24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kcal, protein, carbs, fat, fiber, sugars, salt, vitamins, minerals; per 100 g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Excel/XML → Postgres; parse "&lt; X"/trace ranges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Canada — Canadian Nutrient File (CNF)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1ai7cdivg4oxjzs_mquvy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canada.ca</w:t>
              </w:r>
            </w:hyperlink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(relational CSV zip)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Open Government Licence – Canada — commercial OK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~5,690 foods, 150+ nutrients</w:t>
            </w:r>
          </w:p>
        </w:tc>
        <w:tc>
          <w:tcPr>
            <w:tcW w:type="dxa" w:w="24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Full macros incl. fiber; per 100 g + measures/serving-conversion file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Easiest to load — already normalized relational CSVs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6</w:t>
            </w:r>
          </w:p>
        </w:tc>
        <w:tc>
          <w:tcPr>
            <w:tcW w:type="dxa" w:w="1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Norway — Matvaretabellen ⭐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nwynk1ukvxwsw0un9vowg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matvaretabellen.no/en/api</w:t>
              </w:r>
            </w:hyperlink>
          </w:p>
        </w:tc>
        <w:tc>
          <w:tcPr>
            <w:tcW w:type="dxa" w:w="14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Both — XLSX/CSV/JSON + free JSON API</w:t>
            </w:r>
          </w:p>
        </w:tc>
        <w:tc>
          <w:tcPr>
            <w:tcW w:type="dxa" w:w="22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Open (NLOD-style) — commercial OK, attribute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~1,700 foods</w:t>
            </w:r>
          </w:p>
        </w:tc>
        <w:tc>
          <w:tcPr>
            <w:tcW w:type="dxa" w:w="24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kcal, protein, carbs, fat, fiber, micros; per 100 g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Grab JSON dump → Postgres. Updated Jan 2026; no key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7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Australia — AFCD (FSANZ)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gmip8sqyjhut4wopdskpm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foodstandards.gov.au</w:t>
              </w:r>
            </w:hyperlink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(Excel)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FSANZ licence — commercial OK but ShareAlike + extra DB terms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~1,588 foods, up to 268 nutrients</w:t>
            </w:r>
          </w:p>
        </w:tc>
        <w:tc>
          <w:tcPr>
            <w:tcW w:type="dxa" w:w="24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Full macros incl. fiber, micros; per 100 g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Excel → Postgres; review share-alike clause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8</w:t>
            </w:r>
          </w:p>
        </w:tc>
        <w:tc>
          <w:tcPr>
            <w:tcW w:type="dxa" w:w="1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Denmark — Frida (DTU)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vscfdj-cvgguhamc3synp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frida.fooddata.dk</w:t>
              </w:r>
            </w:hyperlink>
          </w:p>
        </w:tc>
        <w:tc>
          <w:tcPr>
            <w:tcW w:type="dxa" w:w="14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(spreadsheet); no API</w:t>
            </w:r>
          </w:p>
        </w:tc>
        <w:tc>
          <w:tcPr>
            <w:tcW w:type="dxa" w:w="22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Free + attribution; redistribution rights unclear — verify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1,000+ foods</w:t>
            </w:r>
          </w:p>
        </w:tc>
        <w:tc>
          <w:tcPr>
            <w:tcW w:type="dxa" w:w="24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Energy, protein, carbs, fat, vitamins, minerals; per 100 g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Spreadsheet → Postgres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9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New Zealand — FOODfiles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zcxg_irr_w6x26tu3ev2w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foodcomposition.co.nz</w:t>
              </w:r>
            </w:hyperlink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via Windows installer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Attribution BUT "data must not be modified" (awkward for reshaping)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2,857 foods, 87–434 components</w:t>
            </w:r>
          </w:p>
        </w:tc>
        <w:tc>
          <w:tcPr>
            <w:tcW w:type="dxa" w:w="24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Full macros incl. fiber; per 100 g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Extract from installer; no-modify clause is a real constraint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10</w:t>
            </w:r>
          </w:p>
        </w:tc>
        <w:tc>
          <w:tcPr>
            <w:tcW w:type="dxa" w:w="1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FAO / INFOODS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w-j_ka673ibjo4yngfocu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fao.org/infoods</w:t>
              </w:r>
            </w:hyperlink>
          </w:p>
        </w:tc>
        <w:tc>
          <w:tcPr>
            <w:tcW w:type="dxa" w:w="14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(Excel)</w:t>
            </w:r>
          </w:p>
        </w:tc>
        <w:tc>
          <w:tcPr>
            <w:tcW w:type="dxa" w:w="22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Some files CC BY-NC-SA IGO (non-commercial) — check each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AnFood; BioFoodComp 6,492 foods × 466 comp.; + directory to national tables</w:t>
            </w:r>
          </w:p>
        </w:tc>
        <w:tc>
          <w:tcPr>
            <w:tcW w:type="dxa" w:w="24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Macros + micros; per 100 g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Gap-filler + discover more country tables (Japan, Brazil TACO, Germany BLS)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4E7A00"/>
          <w:sz w:val="24"/>
          <w:szCs w:val="24"/>
        </w:rPr>
        <w:t xml:space="preserve">B. Free / freemium nutrition APIs</w:t>
      </w:r>
    </w:p>
    <w:p>
      <w:pPr>
        <w:spacing w:after="120" w:before="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Verify before bulk-storing: (a) does the free tier permit caching / permanent storage, and (b) is commercial use allowed on the free tier.</w:t>
      </w:r>
    </w:p>
    <w:tbl>
      <w:tblPr>
        <w:tblW w:type="dxa" w:w="13824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520"/>
        <w:gridCol w:w="1950"/>
        <w:gridCol w:w="1650"/>
        <w:gridCol w:w="2200"/>
        <w:gridCol w:w="2604"/>
        <w:gridCol w:w="2000"/>
        <w:gridCol w:w="2900"/>
      </w:tblGrid>
      <w:tr>
        <w:trPr>
          <w:tblHeader/>
        </w:trPr>
        <w:tc>
          <w:tcPr>
            <w:tcW w:type="dxa" w:w="52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Source</w:t>
            </w:r>
          </w:p>
        </w:tc>
        <w:tc>
          <w:tcPr>
            <w:tcW w:type="dxa" w:w="16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Link</w:t>
            </w:r>
          </w:p>
        </w:tc>
        <w:tc>
          <w:tcPr>
            <w:tcW w:type="dxa" w:w="22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Free tier</w:t>
            </w:r>
          </w:p>
        </w:tc>
        <w:tc>
          <w:tcPr>
            <w:tcW w:type="dxa" w:w="2604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License caveat</w:t>
            </w:r>
          </w:p>
        </w:tc>
        <w:tc>
          <w:tcPr>
            <w:tcW w:type="dxa" w:w="20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Coverage</w:t>
            </w:r>
          </w:p>
        </w:tc>
        <w:tc>
          <w:tcPr>
            <w:tcW w:type="dxa" w:w="29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Fields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11</w:t>
            </w:r>
          </w:p>
        </w:tc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FatSecret Platform API ⭐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cp1-t26wkpilqq7imzkkq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platform.fatsecret.com</w:t>
              </w:r>
            </w:hyperlink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5,000 calls/day (US); "Premier Free" unlimited for startups</w:t>
            </w:r>
          </w:p>
        </w:tc>
        <w:tc>
          <w:tcPr>
            <w:tcW w:type="dxa" w:w="26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Commercial OK, but ToS typically restricts permanent caching — re-query model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~1.9M branded/restaurant/generic (global on paid)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Full per-serving macros incl. fiber, serving sizes, some micros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12</w:t>
            </w:r>
          </w:p>
        </w:tc>
        <w:tc>
          <w:tcPr>
            <w:tcW w:type="dxa" w:w="19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Edamam Food &amp; Grocery DB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gqfncv9gq_ts4wwzogo5o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developer.edamam.com</w:t>
              </w:r>
            </w:hyperlink>
          </w:p>
        </w:tc>
        <w:tc>
          <w:tcPr>
            <w:tcW w:type="dxa" w:w="22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1,000 req/day, 50/min, 10 GB/mo</w:t>
            </w:r>
          </w:p>
        </w:tc>
        <w:tc>
          <w:tcPr>
            <w:tcW w:type="dxa" w:w="26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Free tier = non-commercial / eval; commercial + storage needs paid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900k+ incl. barcode + NLP parsing</w:t>
            </w:r>
          </w:p>
        </w:tc>
        <w:tc>
          <w:tcPr>
            <w:tcW w:type="dxa" w:w="2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Per-serving macros incl. fiber, measure conversions, micros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13</w:t>
            </w:r>
          </w:p>
        </w:tc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Spoonacular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hnvkswdicutbqndxort_b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spoonacular.com</w:t>
              </w:r>
            </w:hyperlink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~150 points/day (~50 calls)</w:t>
            </w:r>
          </w:p>
        </w:tc>
        <w:tc>
          <w:tcPr>
            <w:tcW w:type="dxa" w:w="26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Commercial requires paid; caching limited on free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365k recipes, 4M products, 115k menu items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Full macros incl. fiber, per-serving; recipe→nutrition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14</w:t>
            </w:r>
          </w:p>
        </w:tc>
        <w:tc>
          <w:tcPr>
            <w:tcW w:type="dxa" w:w="19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Chomp (ChompThis)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_ljss7pgf7exkcc-hev9s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chompthis.com/api</w:t>
              </w:r>
            </w:hyperlink>
          </w:p>
        </w:tc>
        <w:tc>
          <w:tcPr>
            <w:tcW w:type="dxa" w:w="22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Free prototyping; prod ~$0.001/MAU</w:t>
            </w:r>
          </w:p>
        </w:tc>
        <w:tc>
          <w:tcPr>
            <w:tcW w:type="dxa" w:w="26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Commercial OK on paid; check storage terms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~875k branded/barcode + ingredients</w:t>
            </w:r>
          </w:p>
        </w:tc>
        <w:tc>
          <w:tcPr>
            <w:tcW w:type="dxa" w:w="2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Nutrition label (per-serving macros incl. fiber), ingredients, allergens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15</w:t>
            </w:r>
          </w:p>
        </w:tc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Suggestic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fqkopdevcarg23u1zylpj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suggestic.com</w:t>
              </w:r>
            </w:hyperlink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Free dev/sandbox (full features)</w:t>
            </w:r>
          </w:p>
        </w:tc>
        <w:tc>
          <w:tcPr>
            <w:tcW w:type="dxa" w:w="26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Commercial on paid plans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7,000+ ingredients, 179 nutrients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Full macros + micros per serving; recipe-level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16</w:t>
            </w:r>
          </w:p>
        </w:tc>
        <w:tc>
          <w:tcPr>
            <w:tcW w:type="dxa" w:w="19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API-Ninjas Nutrition (ex-CalorieNinjas)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wlgzfwl9y6crraclf1sxs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api-ninjas.com</w:t>
              </w:r>
            </w:hyperlink>
          </w:p>
        </w:tc>
        <w:tc>
          <w:tcPr>
            <w:tcW w:type="dxa" w:w="22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Free key, small monthly allowance</w:t>
            </w:r>
          </w:p>
        </w:tc>
        <w:tc>
          <w:tcPr>
            <w:tcW w:type="dxa" w:w="26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No commercial use on free tier (paid ~$39/mo)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100,000+, NL query, US-centric</w:t>
            </w:r>
          </w:p>
        </w:tc>
        <w:tc>
          <w:tcPr>
            <w:tcW w:type="dxa" w:w="2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Per-serving/100g macros incl. fiber, sodium, sugar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—</w:t>
            </w:r>
          </w:p>
        </w:tc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Nutritionix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nbnb96rlgeapmebcj3vzr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nutritionix.com/api</w:t>
              </w:r>
            </w:hyperlink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❌ Free tier discontinued (now $50+/mo)</w:t>
            </w:r>
          </w:p>
        </w:tc>
        <w:tc>
          <w:tcPr>
            <w:tcW w:type="dxa" w:w="26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800k+ branded/restaurant (best US menus)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Full per-serving macros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—</w:t>
            </w:r>
          </w:p>
        </w:tc>
        <w:tc>
          <w:tcPr>
            <w:tcW w:type="dxa" w:w="19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Barcode Lookup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vjrt5iukdwqyy9d_tzk8-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barcodelookup.com/api</w:t>
              </w:r>
            </w:hyperlink>
          </w:p>
        </w:tc>
        <w:tc>
          <w:tcPr>
            <w:tcW w:type="dxa" w:w="22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Trial then paid</w:t>
            </w:r>
          </w:p>
        </w:tc>
        <w:tc>
          <w:tcPr>
            <w:tcW w:type="dxa" w:w="26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Product catalog, not a nutrition DB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Huge UPC/EAN</w:t>
            </w:r>
          </w:p>
        </w:tc>
        <w:tc>
          <w:tcPr>
            <w:tcW w:type="dxa" w:w="2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Nutrition fields sparse/inconsistent — low priority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4E7A00"/>
          <w:sz w:val="24"/>
          <w:szCs w:val="24"/>
        </w:rPr>
        <w:t xml:space="preserve">C. Open datasets / research databases</w:t>
      </w:r>
    </w:p>
    <w:tbl>
      <w:tblPr>
        <w:tblW w:type="dxa" w:w="13824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520"/>
        <w:gridCol w:w="1950"/>
        <w:gridCol w:w="1650"/>
        <w:gridCol w:w="2100"/>
        <w:gridCol w:w="2100"/>
        <w:gridCol w:w="3504"/>
        <w:gridCol w:w="2000"/>
      </w:tblGrid>
      <w:tr>
        <w:trPr>
          <w:tblHeader/>
        </w:trPr>
        <w:tc>
          <w:tcPr>
            <w:tcW w:type="dxa" w:w="52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#</w:t>
            </w:r>
          </w:p>
        </w:tc>
        <w:tc>
          <w:tcPr>
            <w:tcW w:type="dxa" w:w="19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Source</w:t>
            </w:r>
          </w:p>
        </w:tc>
        <w:tc>
          <w:tcPr>
            <w:tcW w:type="dxa" w:w="16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Link</w:t>
            </w:r>
          </w:p>
        </w:tc>
        <w:tc>
          <w:tcPr>
            <w:tcW w:type="dxa" w:w="21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Access</w:t>
            </w:r>
          </w:p>
        </w:tc>
        <w:tc>
          <w:tcPr>
            <w:tcW w:type="dxa" w:w="21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License</w:t>
            </w:r>
          </w:p>
        </w:tc>
        <w:tc>
          <w:tcPr>
            <w:tcW w:type="dxa" w:w="3504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Coverage / Fields</w:t>
            </w:r>
          </w:p>
        </w:tc>
        <w:tc>
          <w:tcPr>
            <w:tcW w:type="dxa" w:w="20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17</w:t>
            </w:r>
          </w:p>
        </w:tc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Open Food Repo (Swiss) ⭐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ctvhb-rg4xatk3lahqerq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foodrepo.org</w:t>
              </w:r>
            </w:hyperlink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Both — REST API v3 (free key) + open data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CC BY 4.0 — commercial + storage OK, attribute</w:t>
            </w:r>
          </w:p>
        </w:tc>
        <w:tc>
          <w:tcPr>
            <w:tcW w:type="dxa" w:w="35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Barcoded packaged products (mostly Swiss) + images; per-serving/100g macros incl. fiber, sugar, salt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Paginate API → Postgres. Distinct from OFF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18</w:t>
            </w:r>
          </w:p>
        </w:tc>
        <w:tc>
          <w:tcPr>
            <w:tcW w:type="dxa" w:w="19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MenuStat (NYC DOHMH) ⭐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ucdzp8jhl1auuvkrdp51h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menustat.org/data</w:t>
              </w:r>
            </w:hyperlink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(Excel/CSV) + Socrata JSON API</w:t>
            </w:r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Public / NYC Open Data — commercial OK, attribute</w:t>
            </w:r>
          </w:p>
        </w:tc>
        <w:tc>
          <w:tcPr>
            <w:tcW w:type="dxa" w:w="35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~100+ US chains, 2008–2017; item name, serving size, calories, fat, carbs, fiber, sugar, protein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CSV → Postgres; good US restaurant coverage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19</w:t>
            </w:r>
          </w:p>
        </w:tc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Food.com recipes (Kaggle)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tzg3lknhld1--cyunkn8k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kaggle.com</w:t>
              </w:r>
            </w:hyperlink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(CSV)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Per-uploader, often scraped (CC0/ODbL) — verify</w:t>
            </w:r>
          </w:p>
        </w:tc>
        <w:tc>
          <w:tcPr>
            <w:tcW w:type="dxa" w:w="35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Recipes with a nutrition column (calories, fat, sugar, sodium, protein, carbs as %DV)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Rough macros; provenance risk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20</w:t>
            </w:r>
          </w:p>
        </w:tc>
        <w:tc>
          <w:tcPr>
            <w:tcW w:type="dxa" w:w="19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Indian Food Nutrition (Kaggle 2025)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libc_vca-zpk2xwtghmkh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kaggle.com</w:t>
              </w:r>
            </w:hyperlink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(CSV)</w:t>
            </w:r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Check per-uploader license</w:t>
            </w:r>
          </w:p>
        </w:tc>
        <w:tc>
          <w:tcPr>
            <w:tcW w:type="dxa" w:w="35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India dish macros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Gap-fill India dishes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21</w:t>
            </w:r>
          </w:p>
        </w:tc>
        <w:tc>
          <w:tcPr>
            <w:tcW w:type="dxa" w:w="1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RecipeNLG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daqkfeapmyixzphspvv4u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kaggle.com</w:t>
              </w:r>
            </w:hyperlink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(CSV, 2.14 GB)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Academic (Poznań Univ.) — not clearly commercial</w:t>
            </w:r>
          </w:p>
        </w:tc>
        <w:tc>
          <w:tcPr>
            <w:tcW w:type="dxa" w:w="35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2.23M recipes, ingredients + steps, no reliable macros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Text/NER only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—</w:t>
            </w:r>
          </w:p>
        </w:tc>
        <w:tc>
          <w:tcPr>
            <w:tcW w:type="dxa" w:w="19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FooDB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i5z23-ob8ew31eqg7jqtr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foodb.ca</w:t>
              </w:r>
            </w:hyperlink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(CSV/SQL/JSON)</w:t>
            </w:r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Non-commercial redistribution (needs written permission)</w:t>
            </w:r>
          </w:p>
        </w:tc>
        <w:tc>
          <w:tcPr>
            <w:tcW w:type="dxa" w:w="35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28,000+ compounds across 1,000+ foods</w:t>
            </w:r>
          </w:p>
        </w:tc>
        <w:tc>
          <w:tcPr>
            <w:tcW w:type="dxa" w:w="2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Food chemistry, not per-serving macros — skip for macros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4E7A00"/>
          <w:sz w:val="30"/>
          <w:szCs w:val="30"/>
        </w:rPr>
        <w:t xml:space="preserve">4. Exercise sources</w:t>
      </w:r>
    </w:p>
    <w:p>
      <w:pPr>
        <w:spacing w:after="120" w:before="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⚠️ Reality check on GIFs: 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nearly every animated-GIF exercise set traces back to one commercial source, Gym Visual (gymvisual.com). You can freely grab the metadata, but legally hosting the GIFs commercially requires a paid one-time license. The "free" GIF APIs do not convey redistribution/hosting rights.</w:t>
      </w:r>
    </w:p>
    <w:p>
      <w:pPr>
        <w:pStyle w:val="Heading2"/>
        <w:spacing w:after="120" w:before="240"/>
      </w:pPr>
      <w:r>
        <w:rPr>
          <w:b/>
          <w:bCs/>
          <w:color w:val="4E7A00"/>
          <w:sz w:val="24"/>
          <w:szCs w:val="24"/>
        </w:rPr>
        <w:t xml:space="preserve">A. Animated GIF / video (the priority — media licensing flagged)</w:t>
      </w:r>
    </w:p>
    <w:tbl>
      <w:tblPr>
        <w:tblW w:type="dxa" w:w="13824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520"/>
        <w:gridCol w:w="1900"/>
        <w:gridCol w:w="1650"/>
        <w:gridCol w:w="2100"/>
        <w:gridCol w:w="3654"/>
        <w:gridCol w:w="1900"/>
        <w:gridCol w:w="2100"/>
      </w:tblGrid>
      <w:tr>
        <w:trPr>
          <w:tblHeader/>
        </w:trPr>
        <w:tc>
          <w:tcPr>
            <w:tcW w:type="dxa" w:w="52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#</w:t>
            </w:r>
          </w:p>
        </w:tc>
        <w:tc>
          <w:tcPr>
            <w:tcW w:type="dxa" w:w="19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Source</w:t>
            </w:r>
          </w:p>
        </w:tc>
        <w:tc>
          <w:tcPr>
            <w:tcW w:type="dxa" w:w="16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Link</w:t>
            </w:r>
          </w:p>
        </w:tc>
        <w:tc>
          <w:tcPr>
            <w:tcW w:type="dxa" w:w="21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Access</w:t>
            </w:r>
          </w:p>
        </w:tc>
        <w:tc>
          <w:tcPr>
            <w:tcW w:type="dxa" w:w="3654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GIF/media license reality</w:t>
            </w:r>
          </w:p>
        </w:tc>
        <w:tc>
          <w:tcPr>
            <w:tcW w:type="dxa" w:w="19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Coverage</w:t>
            </w:r>
          </w:p>
        </w:tc>
        <w:tc>
          <w:tcPr>
            <w:tcW w:type="dxa" w:w="21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Fields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ExerciseDB (RapidAPI)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qwrdghmujf9whiotecysr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exercisedb.io</w:t>
              </w:r>
            </w:hyperlink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API (free ~10 req/day in 2026)</w:t>
            </w:r>
          </w:p>
        </w:tc>
        <w:tc>
          <w:tcPr>
            <w:tcW w:type="dxa" w:w="36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GIFs not open; buy one-time dataset license at exercisedb.io/pricing to self-host + use commercially (no reselling raw dataset)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1,300+ (Pro 1,500+) with animated GIFs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name, bodyPart, target + secondaryMuscles, equipment, instructions, GIF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ExerciseDB open-source (exercisedb.dev)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z861c5rk1r9zfjebaptnb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github.com/ExerciseDB</w:t>
              </w:r>
            </w:hyperlink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Self-host API + free demo endpoint</w:t>
            </w:r>
          </w:p>
        </w:tc>
        <w:tc>
          <w:tcPr>
            <w:tcW w:type="dxa" w:w="365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Code AGPL-3.0; GIFs served from their CDN (not cleanly yours) — same Gym-Visual assets</w:t>
            </w:r>
          </w:p>
        </w:tc>
        <w:tc>
          <w:tcPr>
            <w:tcW w:type="dxa" w:w="1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1,500–5,000 metadata</w:t>
            </w:r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name, bodyPart, target/secondary, equipment, instructions, GIF refs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hasaneyldrm/exercises-dataset (LogPress)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ffcsvvyawhe94ew8ulbio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github.com/hasaneyldrm</w:t>
              </w:r>
            </w:hyperlink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download (repo bundles GIFs + thumbs)</w:t>
            </w:r>
          </w:p>
        </w:tc>
        <w:tc>
          <w:tcPr>
            <w:tcW w:type="dxa" w:w="36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Metadata+text MIT; GIFs/thumbs © Gym Visual (reduced-res, keep attribution) — need own Gym Visual license to reuse media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1,324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id, name, category, bodyPart, equipment, target + secondary, instructions in 10 languages, thumb + GIF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MuscleWiki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xpqfdtxuj26u8ccyzwxgh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api.musclewiki.com</w:t>
              </w:r>
            </w:hyperlink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Official paid API</w:t>
            </w:r>
          </w:p>
        </w:tc>
        <w:tc>
          <w:tcPr>
            <w:tcW w:type="dxa" w:w="365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Video/GIF demos, high quality; clean only via paid API. Unofficial scrapers = ToS/legal risk, no license</w:t>
            </w:r>
          </w:p>
        </w:tc>
        <w:tc>
          <w:tcPr>
            <w:tcW w:type="dxa" w:w="19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1,900+</w:t>
            </w:r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name, muscle/equipment, instructions, video/GIF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4E7A00"/>
          <w:sz w:val="24"/>
          <w:szCs w:val="24"/>
        </w:rPr>
        <w:t xml:space="preserve">B. Still images — genuinely free &amp; hostable (no animation)</w:t>
      </w:r>
    </w:p>
    <w:tbl>
      <w:tblPr>
        <w:tblW w:type="dxa" w:w="13824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520"/>
        <w:gridCol w:w="1650"/>
        <w:gridCol w:w="1650"/>
        <w:gridCol w:w="2300"/>
        <w:gridCol w:w="3004"/>
        <w:gridCol w:w="2200"/>
        <w:gridCol w:w="2500"/>
      </w:tblGrid>
      <w:tr>
        <w:trPr>
          <w:tblHeader/>
        </w:trPr>
        <w:tc>
          <w:tcPr>
            <w:tcW w:type="dxa" w:w="52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#</w:t>
            </w:r>
          </w:p>
        </w:tc>
        <w:tc>
          <w:tcPr>
            <w:tcW w:type="dxa" w:w="16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Source</w:t>
            </w:r>
          </w:p>
        </w:tc>
        <w:tc>
          <w:tcPr>
            <w:tcW w:type="dxa" w:w="16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Link</w:t>
            </w:r>
          </w:p>
        </w:tc>
        <w:tc>
          <w:tcPr>
            <w:tcW w:type="dxa" w:w="23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Access</w:t>
            </w:r>
          </w:p>
        </w:tc>
        <w:tc>
          <w:tcPr>
            <w:tcW w:type="dxa" w:w="3004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License</w:t>
            </w:r>
          </w:p>
        </w:tc>
        <w:tc>
          <w:tcPr>
            <w:tcW w:type="dxa" w:w="22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Coverage</w:t>
            </w:r>
          </w:p>
        </w:tc>
        <w:tc>
          <w:tcPr>
            <w:tcW w:type="dxa" w:w="25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Bonus fields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5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wger ⭐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veigzip9okkeiziucffry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wger.de/api/v2</w:t>
              </w:r>
            </w:hyperlink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Both — free REST API (no key) + self-host DB</w:t>
            </w:r>
          </w:p>
        </w:tc>
        <w:tc>
          <w:tcPr>
            <w:tcW w:type="dxa" w:w="3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CC-BY-SA 3.0/4.0 — commercial + host images OK, attribute + share-alike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~690 exercises, ~286 images, multilingual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name, category, primary/secondary muscles, equipment, instructions, per-item license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6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Everkinetic ⭐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i1bs6dm7noih5lgqfel1g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github.com/everkinetic</w:t>
              </w:r>
            </w:hyperlink>
          </w:p>
        </w:tc>
        <w:tc>
          <w:tcPr>
            <w:tcW w:type="dxa" w:w="23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download (JSON + images)</w:t>
            </w:r>
          </w:p>
        </w:tc>
        <w:tc>
          <w:tcPr>
            <w:tcW w:type="dxa" w:w="300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CC-BY-SA 4.0 — commercial OK, attribute + share-alike</w:t>
            </w:r>
          </w:p>
        </w:tc>
        <w:tc>
          <w:tcPr>
            <w:tcW w:type="dxa" w:w="22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Several hundred, multi-pose illustrations (start/end)</w:t>
            </w:r>
          </w:p>
        </w:tc>
        <w:tc>
          <w:tcPr>
            <w:tcW w:type="dxa" w:w="25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name, muscles, equipment, step-by-step instructions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7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RepDB free (sergei-argutin)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0kxxss1zfgljbdv18ymnb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github.com/sergei-argutin</w:t>
              </w:r>
            </w:hyperlink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(ZIP: JSON + WebP)</w:t>
            </w:r>
          </w:p>
        </w:tc>
        <w:tc>
          <w:tcPr>
            <w:tcW w:type="dxa" w:w="300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Commercial in-app OK with attribution "Exercise data by RepDB"; no standalone redistribution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400 free (470+ paid)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multilingual, primary/secondary muscles, mechanics, force, MET values, difficulty, 2-pose WebP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4E7A00"/>
          <w:sz w:val="24"/>
          <w:szCs w:val="24"/>
        </w:rPr>
        <w:t xml:space="preserve">C. Text / metadata only (enrichment, difficulty ratings)</w:t>
      </w:r>
    </w:p>
    <w:tbl>
      <w:tblPr>
        <w:tblW w:type="dxa" w:w="13824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520"/>
        <w:gridCol w:w="2100"/>
        <w:gridCol w:w="1650"/>
        <w:gridCol w:w="2100"/>
        <w:gridCol w:w="2454"/>
        <w:gridCol w:w="5000"/>
      </w:tblGrid>
      <w:tr>
        <w:trPr>
          <w:tblHeader/>
        </w:trPr>
        <w:tc>
          <w:tcPr>
            <w:tcW w:type="dxa" w:w="52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#</w:t>
            </w:r>
          </w:p>
        </w:tc>
        <w:tc>
          <w:tcPr>
            <w:tcW w:type="dxa" w:w="21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Source</w:t>
            </w:r>
          </w:p>
        </w:tc>
        <w:tc>
          <w:tcPr>
            <w:tcW w:type="dxa" w:w="165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Link</w:t>
            </w:r>
          </w:p>
        </w:tc>
        <w:tc>
          <w:tcPr>
            <w:tcW w:type="dxa" w:w="21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Access</w:t>
            </w:r>
          </w:p>
        </w:tc>
        <w:tc>
          <w:tcPr>
            <w:tcW w:type="dxa" w:w="2454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License</w:t>
            </w:r>
          </w:p>
        </w:tc>
        <w:tc>
          <w:tcPr>
            <w:tcW w:type="dxa" w:w="5000"/>
            <w:shd w:fill="EAF7C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color w:val="1A1D21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wrkout/exercises.json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jjogowb9xetdye-vtkjmt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github.com/wrkout</w:t>
              </w:r>
            </w:hyperlink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(JSON; can emit SQL)</w:t>
            </w:r>
          </w:p>
        </w:tc>
        <w:tc>
          <w:tcPr>
            <w:tcW w:type="dxa" w:w="24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Unlicense (public domain) — no restrictions</w:t>
            </w:r>
          </w:p>
        </w:tc>
        <w:tc>
          <w:tcPr>
            <w:tcW w:type="dxa" w:w="5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force, level (difficulty), mechanic, equipment, primary/secondary muscles, instructions. ⚠️ Overlaps free-exercise-db lineage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API-Ninjas Exercises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0tlidhac_hrc8qeheldpb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api-ninjas.com</w:t>
              </w:r>
            </w:hyperlink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API</w:t>
            </w:r>
          </w:p>
        </w:tc>
        <w:tc>
          <w:tcPr>
            <w:tcW w:type="dxa" w:w="245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No commercial use on free tier</w:t>
            </w:r>
          </w:p>
        </w:tc>
        <w:tc>
          <w:tcPr>
            <w:tcW w:type="dxa" w:w="5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name, type, muscle, difficulty, instructions, equipment, safety_info; no media</w:t>
            </w:r>
          </w:p>
        </w:tc>
      </w:tr>
      <w:tr>
        <w:tc>
          <w:tcPr>
            <w:tcW w:type="dxa" w:w="5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Kaggle sets (megaGym ~2,900; Gym Exercises; 600K+ Fitness)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3gmjn2e9dtgljbdpjoavr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kaggle.com</w:t>
              </w:r>
            </w:hyperlink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Bulk (CSV)</w:t>
            </w:r>
          </w:p>
        </w:tc>
        <w:tc>
          <w:tcPr>
            <w:tcW w:type="dxa" w:w="245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Mixed / often unspecified or CC-BY-NC — check each; several scraped</w:t>
            </w:r>
          </w:p>
        </w:tc>
        <w:tc>
          <w:tcPr>
            <w:tcW w:type="dxa" w:w="5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Title, desc, type, bodypart, equipment, level, rating. Metadata gap-fill, not media</w:t>
            </w:r>
          </w:p>
        </w:tc>
      </w:tr>
      <w:tr>
        <w:tc>
          <w:tcPr>
            <w:tcW w:type="dxa" w:w="52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11</w:t>
            </w:r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D21"/>
                <w:sz w:val="17"/>
                <w:szCs w:val="17"/>
              </w:rPr>
              <w:t xml:space="preserve">Wikidata / Wikipedia</w:t>
            </w:r>
          </w:p>
        </w:tc>
        <w:tc>
          <w:tcPr>
            <w:tcW w:type="dxa" w:w="165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hyperlink w:history="1" r:id="rIdherxp6xfezwv05fib4kkk">
              <w:r>
                <w:rPr>
                  <w:rStyle w:val="Hyperlink"/>
                  <w:color w:val="1155CC"/>
                  <w:sz w:val="17"/>
                  <w:szCs w:val="17"/>
                </w:rPr>
                <w:t xml:space="preserve">query.wikidata.org</w:t>
              </w:r>
            </w:hyperlink>
          </w:p>
        </w:tc>
        <w:tc>
          <w:tcPr>
            <w:tcW w:type="dxa" w:w="21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API (SPARQL)</w:t>
            </w:r>
          </w:p>
        </w:tc>
        <w:tc>
          <w:tcPr>
            <w:tcW w:type="dxa" w:w="2454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CC0</w:t>
            </w:r>
          </w:p>
        </w:tc>
        <w:tc>
          <w:tcPr>
            <w:tcW w:type="dxa" w:w="5000"/>
            <w:shd w:fill="F2F4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D21"/>
                <w:sz w:val="17"/>
                <w:szCs w:val="17"/>
              </w:rPr>
              <w:t xml:space="preserve">⚠️ Sparse &amp; inconsistent (few hundred, no standard schema/media) — low value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4E7A00"/>
          <w:sz w:val="30"/>
          <w:szCs w:val="30"/>
        </w:rPr>
        <w:t xml:space="preserve">5. License caution appendix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Sources whose commercial storage / redistribution is restricted or unclear — get sign-off before production 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FatSecret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commercial OK but ToS generally forbids permanent caching (re-query model).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Edamam / Spoonacular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free tier is non-commercial; commercial + storage needs a paid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API-Ninjas (Nutrition &amp; Exercises)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no commercial use on the free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Denmark Frida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attribution required; redistribution rights not explicitly granted.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FAO/INFOODS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some files are CC BY-NC-SA IGO (non-commercial).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NZ FOODfiles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"data must not be modified" (blocks reshaping into our schema as-is).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Australia AFCD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ShareAlike + extra DB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FooDB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non-commercial redistribution (needs written permission); also food chemistry, not macros.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Kaggle / Food.com / RecipeNLG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— uploader-declared or academic licenses; scraped-data provenance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Exercise GIFs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 (ExerciseDB RapidAPI, exercisedb.dev, hasaneyldrm/LogPress, MuscleWiki) — all trace to Gym Visual; metadata is usable but GIF hosting requires a paid license. Cleanest commercial path: one-time ExerciseDB.io / Gym Visual dataset license, layered on free wger + Everkinetic CC-BY-SA imagery for breadth.</w:t>
      </w:r>
    </w:p>
    <w:p>
      <w:pPr>
        <w:spacing w:after="120" w:before="0"/>
      </w:pPr>
      <w:r>
        <w:rPr>
          <w:b/>
          <w:bCs/>
          <w:i w:val="false"/>
          <w:iCs w:val="false"/>
          <w:color w:val="1A1D21"/>
          <w:sz w:val="20"/>
          <w:szCs w:val="20"/>
        </w:rPr>
        <w:t xml:space="preserve">Safest "download-and-own", commercial-friendly set: </w:t>
      </w:r>
      <w:r>
        <w:rPr>
          <w:b w:val="false"/>
          <w:bCs w:val="false"/>
          <w:i w:val="false"/>
          <w:iCs w:val="false"/>
          <w:color w:val="1A1D21"/>
          <w:sz w:val="20"/>
          <w:szCs w:val="20"/>
        </w:rPr>
        <w:t xml:space="preserve">INDB · IFCT-structured · CoFID · CIQUAL · Canada CNF · Norway Matvaretabellen · Open Food Repo · MenuStat (food) — and wger · Everkinetic · RepDB free (exercise).</w:t>
      </w:r>
    </w:p>
    <w:p>
      <w:pPr>
        <w:spacing w:after="80"/>
      </w:pPr>
    </w:p>
    <w:p>
      <w:pPr>
        <w:spacing w:after="120" w:before="0"/>
      </w:pPr>
      <w:r>
        <w:rPr>
          <w:b w:val="false"/>
          <w:bCs w:val="false"/>
          <w:i/>
          <w:iCs/>
          <w:color w:val="777777"/>
          <w:sz w:val="18"/>
          <w:szCs w:val="18"/>
        </w:rPr>
        <w:t xml:space="preserve">Compiled from deep web research (2025–2026 verified free tiers/licenses). A few caching/commercial terms (FatSecret, Edamam, Spoonacular, Frida, FAO-NC) were inferred from provider summaries — confirm the exact ToS text before bulk-storing commercially.</w:t>
      </w:r>
    </w:p>
    <w:sectPr>
      <w:pgSz w:w="15840" w:h="12240" w:orient="landscape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rswf43240apvhv7r4puz" Type="http://schemas.openxmlformats.org/officeDocument/2006/relationships/hyperlink" Target="https://www.anuvaad.org.in/indian-nutrient-databank/" TargetMode="External"/><Relationship Id="rId0yew6orklnac_aca2mfey" Type="http://schemas.openxmlformats.org/officeDocument/2006/relationships/hyperlink" Target="https://github.com/ifct2017/ifct2017" TargetMode="External"/><Relationship Id="rIdafehcadskwqnmba0kotpb" Type="http://schemas.openxmlformats.org/officeDocument/2006/relationships/hyperlink" Target="https://www.gov.uk/government/publications/composition-of-foods-integrated-dataset-cofid" TargetMode="External"/><Relationship Id="rIdwpqbbrgakuddc9ohegut7" Type="http://schemas.openxmlformats.org/officeDocument/2006/relationships/hyperlink" Target="https://ciqual.anses.fr/" TargetMode="External"/><Relationship Id="rId1ai7cdivg4oxjzs_mquvy" Type="http://schemas.openxmlformats.org/officeDocument/2006/relationships/hyperlink" Target="https://www.canada.ca/en/health-canada/services/food-nutrition/healthy-eating/nutrient-data/canadian-nutrient-file-2015-download-files.html" TargetMode="External"/><Relationship Id="rIdnwynk1ukvxwsw0un9vowg" Type="http://schemas.openxmlformats.org/officeDocument/2006/relationships/hyperlink" Target="https://www.matvaretabellen.no/en/api/" TargetMode="External"/><Relationship Id="rIdgmip8sqyjhut4wopdskpm" Type="http://schemas.openxmlformats.org/officeDocument/2006/relationships/hyperlink" Target="https://www.foodstandards.gov.au/science-data/food-nutrient-databases/afcd/data-files" TargetMode="External"/><Relationship Id="rIdvscfdj-cvgguhamc3synp" Type="http://schemas.openxmlformats.org/officeDocument/2006/relationships/hyperlink" Target="https://frida.fooddata.dk/data" TargetMode="External"/><Relationship Id="rIdzcxg_irr_w6x26tu3ev2w" Type="http://schemas.openxmlformats.org/officeDocument/2006/relationships/hyperlink" Target="https://www.foodcomposition.co.nz/foodfiles/" TargetMode="External"/><Relationship Id="rIdw-j_ka673ibjo4yngfocu" Type="http://schemas.openxmlformats.org/officeDocument/2006/relationships/hyperlink" Target="https://www.fao.org/infoods/infoods/tables-and-databases/faoinfoods-databases/en/" TargetMode="External"/><Relationship Id="rIdcp1-t26wkpilqq7imzkkq" Type="http://schemas.openxmlformats.org/officeDocument/2006/relationships/hyperlink" Target="https://platform.fatsecret.com/platform-api" TargetMode="External"/><Relationship Id="rIdgqfncv9gq_ts4wwzogo5o" Type="http://schemas.openxmlformats.org/officeDocument/2006/relationships/hyperlink" Target="https://developer.edamam.com/food-database-api" TargetMode="External"/><Relationship Id="rIdhnvkswdicutbqndxort_b" Type="http://schemas.openxmlformats.org/officeDocument/2006/relationships/hyperlink" Target="https://spoonacular.com/food-api/pricing" TargetMode="External"/><Relationship Id="rId_ljss7pgf7exkcc-hev9s" Type="http://schemas.openxmlformats.org/officeDocument/2006/relationships/hyperlink" Target="https://chompthis.com/api/" TargetMode="External"/><Relationship Id="rIdfqkopdevcarg23u1zylpj" Type="http://schemas.openxmlformats.org/officeDocument/2006/relationships/hyperlink" Target="https://suggestic.com/api.html" TargetMode="External"/><Relationship Id="rIdwlgzfwl9y6crraclf1sxs" Type="http://schemas.openxmlformats.org/officeDocument/2006/relationships/hyperlink" Target="https://api-ninjas.com/api/nutrition" TargetMode="External"/><Relationship Id="rIdnbnb96rlgeapmebcj3vzr" Type="http://schemas.openxmlformats.org/officeDocument/2006/relationships/hyperlink" Target="https://www.nutritionix.com/api" TargetMode="External"/><Relationship Id="rIdvjrt5iukdwqyy9d_tzk8-" Type="http://schemas.openxmlformats.org/officeDocument/2006/relationships/hyperlink" Target="https://www.barcodelookup.com/api" TargetMode="External"/><Relationship Id="rIdctvhb-rg4xatk3lahqerq" Type="http://schemas.openxmlformats.org/officeDocument/2006/relationships/hyperlink" Target="https://www.foodrepo.org/en/developers" TargetMode="External"/><Relationship Id="rIducdzp8jhl1auuvkrdp51h" Type="http://schemas.openxmlformats.org/officeDocument/2006/relationships/hyperlink" Target="https://www.menustat.org/data.html" TargetMode="External"/><Relationship Id="rIdtzg3lknhld1--cyunkn8k" Type="http://schemas.openxmlformats.org/officeDocument/2006/relationships/hyperlink" Target="https://www.kaggle.com/datasets/realalexanderwei/food-com-recipes-with-ingredients-and-tags" TargetMode="External"/><Relationship Id="rIdlibc_vca-zpk2xwtghmkh" Type="http://schemas.openxmlformats.org/officeDocument/2006/relationships/hyperlink" Target="https://www.kaggle.com/datasets/batthulavinay/indian-food-nutrition" TargetMode="External"/><Relationship Id="rIddaqkfeapmyixzphspvv4u" Type="http://schemas.openxmlformats.org/officeDocument/2006/relationships/hyperlink" Target="https://www.kaggle.com/datasets/paultimothymooney/recipenlg" TargetMode="External"/><Relationship Id="rIdi5z23-ob8ew31eqg7jqtr" Type="http://schemas.openxmlformats.org/officeDocument/2006/relationships/hyperlink" Target="https://foodb.ca/" TargetMode="External"/><Relationship Id="rIdqwrdghmujf9whiotecysr" Type="http://schemas.openxmlformats.org/officeDocument/2006/relationships/hyperlink" Target="https://exercisedb.io/" TargetMode="External"/><Relationship Id="rIdz861c5rk1r9zfjebaptnb" Type="http://schemas.openxmlformats.org/officeDocument/2006/relationships/hyperlink" Target="https://github.com/ExerciseDB/exercisedb-api" TargetMode="External"/><Relationship Id="rIdffcsvvyawhe94ew8ulbio" Type="http://schemas.openxmlformats.org/officeDocument/2006/relationships/hyperlink" Target="https://github.com/hasaneyldrm/exercises-dataset" TargetMode="External"/><Relationship Id="rIdxpqfdtxuj26u8ccyzwxgh" Type="http://schemas.openxmlformats.org/officeDocument/2006/relationships/hyperlink" Target="https://api.musclewiki.com/" TargetMode="External"/><Relationship Id="rIdveigzip9okkeiziucffry" Type="http://schemas.openxmlformats.org/officeDocument/2006/relationships/hyperlink" Target="https://wger.de/api/v2/exercise/" TargetMode="External"/><Relationship Id="rIdi1bs6dm7noih5lgqfel1g" Type="http://schemas.openxmlformats.org/officeDocument/2006/relationships/hyperlink" Target="https://github.com/everkinetic/data" TargetMode="External"/><Relationship Id="rId0kxxss1zfgljbdv18ymnb" Type="http://schemas.openxmlformats.org/officeDocument/2006/relationships/hyperlink" Target="https://github.com/sergei-argutin/exercise-dataset" TargetMode="External"/><Relationship Id="rIdjjogowb9xetdye-vtkjmt" Type="http://schemas.openxmlformats.org/officeDocument/2006/relationships/hyperlink" Target="https://github.com/wrkout/exercises.json" TargetMode="External"/><Relationship Id="rId0tlidhac_hrc8qeheldpb" Type="http://schemas.openxmlformats.org/officeDocument/2006/relationships/hyperlink" Target="https://api-ninjas.com/api/exercises" TargetMode="External"/><Relationship Id="rId3gmjn2e9dtgljbdpjoavr" Type="http://schemas.openxmlformats.org/officeDocument/2006/relationships/hyperlink" Target="https://www.kaggle.com/datasets/exercisedb/fitness-exercises-dataset" TargetMode="External"/><Relationship Id="rIdherxp6xfezwv05fib4kkk" Type="http://schemas.openxmlformats.org/officeDocument/2006/relationships/hyperlink" Target="https://query.wikidata.org/" TargetMode="External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2026-07-24T03:06:11.414Z</dcterms:created>
  <dcterms:modified xsi:type="dcterms:W3CDTF">2026-07-24T03:06:11.414Z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