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6D3" w:rsidRPr="002C444D" w:rsidRDefault="00A45B3C" w:rsidP="000966D3">
      <w:pPr>
        <w:jc w:val="center"/>
        <w:rPr>
          <w:rFonts w:ascii="Cambria" w:hAnsi="Cambria"/>
          <w:b/>
          <w:sz w:val="32"/>
          <w:szCs w:val="32"/>
          <w:u w:val="single"/>
        </w:rPr>
      </w:pPr>
      <w:r w:rsidRPr="002C444D">
        <w:rPr>
          <w:rFonts w:ascii="Cambria" w:hAnsi="Cambria"/>
          <w:b/>
          <w:sz w:val="32"/>
          <w:szCs w:val="32"/>
          <w:u w:val="single"/>
        </w:rPr>
        <w:t>VIDHAI</w:t>
      </w:r>
    </w:p>
    <w:p w:rsidR="00DE1E32" w:rsidRPr="002C444D" w:rsidRDefault="002C444D" w:rsidP="000966D3">
      <w:pPr>
        <w:jc w:val="center"/>
        <w:rPr>
          <w:rFonts w:ascii="Cambria" w:hAnsi="Cambria"/>
          <w:sz w:val="32"/>
          <w:szCs w:val="32"/>
          <w:u w:val="single"/>
        </w:rPr>
      </w:pPr>
      <w:r w:rsidRPr="002C444D">
        <w:rPr>
          <w:rFonts w:ascii="Cambria" w:hAnsi="Cambria"/>
          <w:sz w:val="32"/>
          <w:szCs w:val="32"/>
          <w:u w:val="single"/>
        </w:rPr>
        <w:t>ABSTRACT</w:t>
      </w:r>
    </w:p>
    <w:p w:rsidR="00200BC3" w:rsidRPr="00632F50" w:rsidRDefault="00200BC3" w:rsidP="00200BC3">
      <w:pPr>
        <w:rPr>
          <w:rFonts w:ascii="Cambria" w:hAnsi="Cambria"/>
          <w:sz w:val="28"/>
          <w:szCs w:val="28"/>
          <w:u w:val="single"/>
        </w:rPr>
      </w:pPr>
      <w:r w:rsidRPr="00632F50">
        <w:rPr>
          <w:rFonts w:ascii="Cambria" w:hAnsi="Cambria"/>
          <w:sz w:val="28"/>
          <w:szCs w:val="28"/>
          <w:u w:val="single"/>
        </w:rPr>
        <w:t>OBJECTIVE:</w:t>
      </w:r>
    </w:p>
    <w:p w:rsidR="00BB4D49" w:rsidRDefault="008F239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main focus of this project</w:t>
      </w:r>
      <w:r w:rsidR="0054482A">
        <w:rPr>
          <w:rFonts w:ascii="Cambria" w:hAnsi="Cambria"/>
          <w:sz w:val="24"/>
          <w:szCs w:val="24"/>
        </w:rPr>
        <w:t xml:space="preserve"> i</w:t>
      </w:r>
      <w:r>
        <w:rPr>
          <w:rFonts w:ascii="Cambria" w:hAnsi="Cambria"/>
          <w:sz w:val="24"/>
          <w:szCs w:val="24"/>
        </w:rPr>
        <w:t>s to design and</w:t>
      </w:r>
      <w:r w:rsidR="00904D2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develop</w:t>
      </w:r>
      <w:r w:rsidR="00904D2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a</w:t>
      </w:r>
      <w:r w:rsidR="0054482A">
        <w:rPr>
          <w:rFonts w:ascii="Cambria" w:hAnsi="Cambria"/>
          <w:sz w:val="24"/>
          <w:szCs w:val="24"/>
        </w:rPr>
        <w:t xml:space="preserve"> </w:t>
      </w:r>
      <w:r w:rsidR="00B73D28">
        <w:rPr>
          <w:rFonts w:ascii="Cambria" w:hAnsi="Cambria"/>
          <w:sz w:val="24"/>
          <w:szCs w:val="24"/>
        </w:rPr>
        <w:t>way to sow seeds mechanically.</w:t>
      </w:r>
      <w:r>
        <w:rPr>
          <w:rFonts w:ascii="Cambria" w:hAnsi="Cambria"/>
          <w:sz w:val="24"/>
          <w:szCs w:val="24"/>
        </w:rPr>
        <w:t xml:space="preserve"> The </w:t>
      </w:r>
      <w:r w:rsidR="0054482A">
        <w:rPr>
          <w:rFonts w:ascii="Cambria" w:hAnsi="Cambria"/>
          <w:sz w:val="24"/>
          <w:szCs w:val="24"/>
        </w:rPr>
        <w:t xml:space="preserve">seed sowing system was programmed to accomplish the task </w:t>
      </w:r>
      <w:r w:rsidR="00B73D28">
        <w:rPr>
          <w:rFonts w:ascii="Cambria" w:hAnsi="Cambria"/>
          <w:sz w:val="24"/>
          <w:szCs w:val="24"/>
        </w:rPr>
        <w:t>of</w:t>
      </w:r>
      <w:r w:rsidR="0054482A">
        <w:rPr>
          <w:rFonts w:ascii="Cambria" w:hAnsi="Cambria"/>
          <w:sz w:val="24"/>
          <w:szCs w:val="24"/>
        </w:rPr>
        <w:t xml:space="preserve"> sow</w:t>
      </w:r>
      <w:r w:rsidR="00B73D28">
        <w:rPr>
          <w:rFonts w:ascii="Cambria" w:hAnsi="Cambria"/>
          <w:sz w:val="24"/>
          <w:szCs w:val="24"/>
        </w:rPr>
        <w:t>ing a</w:t>
      </w:r>
      <w:r w:rsidR="0054482A">
        <w:rPr>
          <w:rFonts w:ascii="Cambria" w:hAnsi="Cambria"/>
          <w:sz w:val="24"/>
          <w:szCs w:val="24"/>
        </w:rPr>
        <w:t xml:space="preserve"> variety of seeds at definite intervals and</w:t>
      </w:r>
      <w:r w:rsidR="00925ABB">
        <w:rPr>
          <w:rFonts w:ascii="Cambria" w:hAnsi="Cambria"/>
          <w:sz w:val="24"/>
          <w:szCs w:val="24"/>
        </w:rPr>
        <w:t xml:space="preserve"> to assist farmers in</w:t>
      </w:r>
      <w:r w:rsidR="00E242DC">
        <w:rPr>
          <w:rFonts w:ascii="Cambria" w:hAnsi="Cambria"/>
          <w:sz w:val="24"/>
          <w:szCs w:val="24"/>
        </w:rPr>
        <w:t xml:space="preserve"> the</w:t>
      </w:r>
      <w:r w:rsidR="00925ABB">
        <w:rPr>
          <w:rFonts w:ascii="Cambria" w:hAnsi="Cambria"/>
          <w:sz w:val="24"/>
          <w:szCs w:val="24"/>
        </w:rPr>
        <w:t xml:space="preserve"> fields. The </w:t>
      </w:r>
      <w:r w:rsidR="00B73D28">
        <w:rPr>
          <w:rFonts w:ascii="Cambria" w:hAnsi="Cambria"/>
          <w:sz w:val="24"/>
          <w:szCs w:val="24"/>
        </w:rPr>
        <w:t>machine can be</w:t>
      </w:r>
      <w:r w:rsidR="00925ABB">
        <w:rPr>
          <w:rFonts w:ascii="Cambria" w:hAnsi="Cambria"/>
          <w:sz w:val="24"/>
          <w:szCs w:val="24"/>
        </w:rPr>
        <w:t xml:space="preserve"> controlled manual</w:t>
      </w:r>
      <w:r w:rsidR="0054482A">
        <w:rPr>
          <w:rFonts w:ascii="Cambria" w:hAnsi="Cambria"/>
          <w:sz w:val="24"/>
          <w:szCs w:val="24"/>
        </w:rPr>
        <w:t xml:space="preserve">ly </w:t>
      </w:r>
      <w:r w:rsidR="000966D3">
        <w:rPr>
          <w:rFonts w:ascii="Cambria" w:hAnsi="Cambria"/>
          <w:sz w:val="24"/>
          <w:szCs w:val="24"/>
        </w:rPr>
        <w:t>or</w:t>
      </w:r>
      <w:r w:rsidR="00E242DC">
        <w:rPr>
          <w:rFonts w:ascii="Cambria" w:hAnsi="Cambria"/>
          <w:sz w:val="24"/>
          <w:szCs w:val="24"/>
        </w:rPr>
        <w:t xml:space="preserve"> can be</w:t>
      </w:r>
      <w:r w:rsidR="000966D3">
        <w:rPr>
          <w:rFonts w:ascii="Cambria" w:hAnsi="Cambria"/>
          <w:sz w:val="24"/>
          <w:szCs w:val="24"/>
        </w:rPr>
        <w:t xml:space="preserve"> dragged by cattle. </w:t>
      </w:r>
      <w:r w:rsidR="00B73D28">
        <w:rPr>
          <w:rFonts w:ascii="Cambria" w:hAnsi="Cambria"/>
          <w:sz w:val="24"/>
          <w:szCs w:val="24"/>
        </w:rPr>
        <w:t xml:space="preserve">This mechanism increases the seed sowing efficiency for a </w:t>
      </w:r>
      <w:r w:rsidR="0052392F">
        <w:rPr>
          <w:rFonts w:ascii="Cambria" w:hAnsi="Cambria"/>
          <w:sz w:val="24"/>
          <w:szCs w:val="24"/>
        </w:rPr>
        <w:t xml:space="preserve">given mechanical effort. In this machine, </w:t>
      </w:r>
      <w:r w:rsidR="00815C42">
        <w:rPr>
          <w:rFonts w:ascii="Cambria" w:hAnsi="Cambria"/>
          <w:sz w:val="24"/>
          <w:szCs w:val="24"/>
        </w:rPr>
        <w:t>three</w:t>
      </w:r>
      <w:r w:rsidR="0052392F">
        <w:rPr>
          <w:rFonts w:ascii="Cambria" w:hAnsi="Cambria"/>
          <w:sz w:val="24"/>
          <w:szCs w:val="24"/>
        </w:rPr>
        <w:t xml:space="preserve"> systems have been integrated with the help of chains, sprockets and gears. These include mechanism for digging,</w:t>
      </w:r>
      <w:r w:rsidR="00815C42">
        <w:rPr>
          <w:rFonts w:ascii="Cambria" w:hAnsi="Cambria"/>
          <w:sz w:val="24"/>
          <w:szCs w:val="24"/>
        </w:rPr>
        <w:t xml:space="preserve"> sowing seeds, covering the pit made. </w:t>
      </w:r>
    </w:p>
    <w:p w:rsidR="000F2147" w:rsidRPr="00632F50" w:rsidRDefault="000F2147">
      <w:pPr>
        <w:rPr>
          <w:rFonts w:ascii="Cambria" w:hAnsi="Cambria"/>
          <w:sz w:val="28"/>
          <w:szCs w:val="28"/>
        </w:rPr>
      </w:pPr>
    </w:p>
    <w:p w:rsidR="00BB4D49" w:rsidRPr="00200BC3" w:rsidRDefault="00200BC3">
      <w:pPr>
        <w:rPr>
          <w:rFonts w:ascii="Cambria" w:hAnsi="Cambria"/>
          <w:sz w:val="24"/>
          <w:szCs w:val="24"/>
          <w:u w:val="single"/>
        </w:rPr>
      </w:pPr>
      <w:r w:rsidRPr="00632F50">
        <w:rPr>
          <w:rFonts w:ascii="Cambria" w:hAnsi="Cambria"/>
          <w:sz w:val="28"/>
          <w:szCs w:val="28"/>
          <w:u w:val="single"/>
        </w:rPr>
        <w:t>BRIEF INTRODUCTION ABOUT OUR PROJECT</w:t>
      </w:r>
      <w:r w:rsidR="000F2147" w:rsidRPr="00200BC3">
        <w:rPr>
          <w:rFonts w:ascii="Cambria" w:hAnsi="Cambria"/>
          <w:sz w:val="24"/>
          <w:szCs w:val="24"/>
          <w:u w:val="single"/>
        </w:rPr>
        <w:t>:</w:t>
      </w:r>
    </w:p>
    <w:p w:rsidR="00200BC3" w:rsidRDefault="00BB4D4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</w:t>
      </w:r>
      <w:r w:rsidR="00097EFC">
        <w:rPr>
          <w:rFonts w:ascii="Cambria" w:hAnsi="Cambria"/>
          <w:sz w:val="24"/>
          <w:szCs w:val="24"/>
        </w:rPr>
        <w:t>e link lengths of the digging mechanism</w:t>
      </w:r>
      <w:r>
        <w:rPr>
          <w:rFonts w:ascii="Cambria" w:hAnsi="Cambria"/>
          <w:sz w:val="24"/>
          <w:szCs w:val="24"/>
        </w:rPr>
        <w:t xml:space="preserve"> are opti</w:t>
      </w:r>
      <w:r w:rsidR="00097EFC">
        <w:rPr>
          <w:rFonts w:ascii="Cambria" w:hAnsi="Cambria"/>
          <w:sz w:val="24"/>
          <w:szCs w:val="24"/>
        </w:rPr>
        <w:t>mised using SolidWorks</w:t>
      </w:r>
      <w:r>
        <w:rPr>
          <w:rFonts w:ascii="Cambria" w:hAnsi="Cambria"/>
          <w:sz w:val="24"/>
          <w:szCs w:val="24"/>
        </w:rPr>
        <w:t xml:space="preserve"> such that </w:t>
      </w:r>
      <w:r w:rsidR="0017234A">
        <w:rPr>
          <w:rFonts w:ascii="Cambria" w:hAnsi="Cambria"/>
          <w:sz w:val="24"/>
          <w:szCs w:val="24"/>
        </w:rPr>
        <w:t>the coupler</w:t>
      </w:r>
      <w:r w:rsidR="00E85576">
        <w:rPr>
          <w:rFonts w:ascii="Cambria" w:hAnsi="Cambria"/>
          <w:sz w:val="24"/>
          <w:szCs w:val="24"/>
        </w:rPr>
        <w:t xml:space="preserve"> traces the</w:t>
      </w:r>
      <w:r w:rsidR="0017234A">
        <w:rPr>
          <w:rFonts w:ascii="Cambria" w:hAnsi="Cambria"/>
          <w:sz w:val="24"/>
          <w:szCs w:val="24"/>
        </w:rPr>
        <w:t xml:space="preserve"> curve</w:t>
      </w:r>
      <w:r w:rsidR="00E242DC">
        <w:rPr>
          <w:rFonts w:ascii="Cambria" w:hAnsi="Cambria"/>
          <w:sz w:val="24"/>
          <w:szCs w:val="24"/>
        </w:rPr>
        <w:t xml:space="preserve"> which has a unique</w:t>
      </w:r>
      <w:r w:rsidR="00E85576">
        <w:rPr>
          <w:rFonts w:ascii="Cambria" w:hAnsi="Cambria"/>
          <w:sz w:val="24"/>
          <w:szCs w:val="24"/>
        </w:rPr>
        <w:t xml:space="preserve"> forward and return path</w:t>
      </w:r>
      <w:r w:rsidR="0017234A">
        <w:rPr>
          <w:rFonts w:ascii="Cambria" w:hAnsi="Cambria"/>
          <w:sz w:val="24"/>
          <w:szCs w:val="24"/>
        </w:rPr>
        <w:t xml:space="preserve">. </w:t>
      </w:r>
      <w:r w:rsidR="00E85576">
        <w:rPr>
          <w:rFonts w:ascii="Cambria" w:hAnsi="Cambria"/>
          <w:sz w:val="24"/>
          <w:szCs w:val="24"/>
        </w:rPr>
        <w:t xml:space="preserve">This is </w:t>
      </w:r>
      <w:r w:rsidR="00097EFC">
        <w:rPr>
          <w:rFonts w:ascii="Cambria" w:hAnsi="Cambria"/>
          <w:sz w:val="24"/>
          <w:szCs w:val="24"/>
        </w:rPr>
        <w:t>utilized to</w:t>
      </w:r>
      <w:r w:rsidR="00E242DC">
        <w:rPr>
          <w:rFonts w:ascii="Cambria" w:hAnsi="Cambria"/>
          <w:sz w:val="24"/>
          <w:szCs w:val="24"/>
        </w:rPr>
        <w:t xml:space="preserve"> di</w:t>
      </w:r>
      <w:r w:rsidR="0017234A">
        <w:rPr>
          <w:rFonts w:ascii="Cambria" w:hAnsi="Cambria"/>
          <w:sz w:val="24"/>
          <w:szCs w:val="24"/>
        </w:rPr>
        <w:t>g-out</w:t>
      </w:r>
      <w:r w:rsidR="00097EFC">
        <w:rPr>
          <w:rFonts w:ascii="Cambria" w:hAnsi="Cambria"/>
          <w:sz w:val="24"/>
          <w:szCs w:val="24"/>
        </w:rPr>
        <w:t xml:space="preserve"> the mud</w:t>
      </w:r>
      <w:r w:rsidR="0017234A">
        <w:rPr>
          <w:rFonts w:ascii="Cambria" w:hAnsi="Cambria"/>
          <w:sz w:val="24"/>
          <w:szCs w:val="24"/>
        </w:rPr>
        <w:t xml:space="preserve"> at regular intervals. The mu</w:t>
      </w:r>
      <w:r w:rsidR="0011445E">
        <w:rPr>
          <w:rFonts w:ascii="Cambria" w:hAnsi="Cambria"/>
          <w:sz w:val="24"/>
          <w:szCs w:val="24"/>
        </w:rPr>
        <w:t>d is discarded at</w:t>
      </w:r>
      <w:r w:rsidR="00097EFC">
        <w:rPr>
          <w:rFonts w:ascii="Cambria" w:hAnsi="Cambria"/>
          <w:sz w:val="24"/>
          <w:szCs w:val="24"/>
        </w:rPr>
        <w:t xml:space="preserve"> the posterior places of the hole </w:t>
      </w:r>
      <w:r w:rsidR="0017234A">
        <w:rPr>
          <w:rFonts w:ascii="Cambria" w:hAnsi="Cambria"/>
          <w:sz w:val="24"/>
          <w:szCs w:val="24"/>
        </w:rPr>
        <w:t xml:space="preserve">and the seed is released from the seed container into the dug-out pit. The mud which was </w:t>
      </w:r>
      <w:r w:rsidR="0011445E">
        <w:rPr>
          <w:rFonts w:ascii="Cambria" w:hAnsi="Cambria"/>
          <w:sz w:val="24"/>
          <w:szCs w:val="24"/>
        </w:rPr>
        <w:t>di</w:t>
      </w:r>
      <w:r w:rsidR="00E242DC">
        <w:rPr>
          <w:rFonts w:ascii="Cambria" w:hAnsi="Cambria"/>
          <w:sz w:val="24"/>
          <w:szCs w:val="24"/>
        </w:rPr>
        <w:t>slodged earlier is used to close</w:t>
      </w:r>
      <w:r w:rsidR="0011445E">
        <w:rPr>
          <w:rFonts w:ascii="Cambria" w:hAnsi="Cambria"/>
          <w:sz w:val="24"/>
          <w:szCs w:val="24"/>
        </w:rPr>
        <w:t xml:space="preserve"> the void by the pit closer affixed at the rear part</w:t>
      </w:r>
      <w:r w:rsidR="0017234A">
        <w:rPr>
          <w:rFonts w:ascii="Cambria" w:hAnsi="Cambria"/>
          <w:sz w:val="24"/>
          <w:szCs w:val="24"/>
        </w:rPr>
        <w:t xml:space="preserve"> of the machine. </w:t>
      </w:r>
      <w:r w:rsidR="003F4713">
        <w:rPr>
          <w:rFonts w:ascii="Cambria" w:hAnsi="Cambria"/>
          <w:sz w:val="24"/>
          <w:szCs w:val="24"/>
        </w:rPr>
        <w:t xml:space="preserve">The seed sizes can be modified by rotating a knob, making the </w:t>
      </w:r>
      <w:proofErr w:type="spellStart"/>
      <w:r w:rsidR="003F4713">
        <w:rPr>
          <w:rFonts w:ascii="Cambria" w:hAnsi="Cambria"/>
          <w:sz w:val="24"/>
          <w:szCs w:val="24"/>
        </w:rPr>
        <w:t>Vidhai</w:t>
      </w:r>
      <w:proofErr w:type="spellEnd"/>
      <w:r w:rsidR="003F4713">
        <w:rPr>
          <w:rFonts w:ascii="Cambria" w:hAnsi="Cambria"/>
          <w:sz w:val="24"/>
          <w:szCs w:val="24"/>
        </w:rPr>
        <w:t xml:space="preserve"> the most versatile seed sower ever.</w:t>
      </w:r>
    </w:p>
    <w:p w:rsidR="003F4713" w:rsidRPr="003F4713" w:rsidRDefault="003F4713">
      <w:pPr>
        <w:rPr>
          <w:rFonts w:ascii="Cambria" w:hAnsi="Cambria"/>
          <w:sz w:val="24"/>
          <w:szCs w:val="24"/>
        </w:rPr>
      </w:pPr>
    </w:p>
    <w:p w:rsidR="00200BC3" w:rsidRDefault="00200BC3">
      <w:pPr>
        <w:rPr>
          <w:rFonts w:ascii="Cambria" w:hAnsi="Cambria"/>
          <w:sz w:val="24"/>
          <w:szCs w:val="24"/>
        </w:rPr>
      </w:pPr>
      <w:r w:rsidRPr="00632F50">
        <w:rPr>
          <w:rFonts w:ascii="Cambria" w:hAnsi="Cambria"/>
          <w:sz w:val="28"/>
          <w:szCs w:val="28"/>
          <w:u w:val="single"/>
        </w:rPr>
        <w:t xml:space="preserve">INNOVATIONS </w:t>
      </w:r>
      <w:r w:rsidR="00632F50" w:rsidRPr="00632F50">
        <w:rPr>
          <w:rFonts w:ascii="Cambria" w:hAnsi="Cambria"/>
          <w:sz w:val="28"/>
          <w:szCs w:val="28"/>
          <w:u w:val="single"/>
        </w:rPr>
        <w:t>IN OUR PROJECT</w:t>
      </w:r>
      <w:r w:rsidR="00632F50">
        <w:rPr>
          <w:rFonts w:ascii="Cambria" w:hAnsi="Cambria"/>
          <w:sz w:val="24"/>
          <w:szCs w:val="24"/>
        </w:rPr>
        <w:t>:</w:t>
      </w:r>
    </w:p>
    <w:p w:rsidR="000F2147" w:rsidRPr="00632F50" w:rsidRDefault="00200BC3" w:rsidP="00632F5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u w:val="single"/>
        </w:rPr>
      </w:pPr>
      <w:r w:rsidRPr="00632F50">
        <w:rPr>
          <w:rFonts w:ascii="Cambria" w:hAnsi="Cambria"/>
          <w:sz w:val="24"/>
          <w:szCs w:val="24"/>
        </w:rPr>
        <w:t>MECHANISM USED FOR SEED METERING</w:t>
      </w:r>
      <w:r w:rsidR="000F2147" w:rsidRPr="00632F50">
        <w:rPr>
          <w:rFonts w:ascii="Cambria" w:hAnsi="Cambria"/>
          <w:sz w:val="24"/>
          <w:szCs w:val="24"/>
          <w:u w:val="single"/>
        </w:rPr>
        <w:t>:</w:t>
      </w:r>
    </w:p>
    <w:p w:rsidR="00860D32" w:rsidRDefault="0017234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seed metering is co</w:t>
      </w:r>
      <w:r w:rsidR="00D87819">
        <w:rPr>
          <w:rFonts w:ascii="Cambria" w:hAnsi="Cambria"/>
          <w:sz w:val="24"/>
          <w:szCs w:val="24"/>
        </w:rPr>
        <w:t>ntrolled by a scotch-yoke mechanism</w:t>
      </w:r>
      <w:r>
        <w:rPr>
          <w:rFonts w:ascii="Cambria" w:hAnsi="Cambria"/>
          <w:sz w:val="24"/>
          <w:szCs w:val="24"/>
        </w:rPr>
        <w:t xml:space="preserve"> which opens</w:t>
      </w:r>
      <w:r w:rsidR="0011445E">
        <w:rPr>
          <w:rFonts w:ascii="Cambria" w:hAnsi="Cambria"/>
          <w:sz w:val="24"/>
          <w:szCs w:val="24"/>
        </w:rPr>
        <w:t xml:space="preserve"> the orifice</w:t>
      </w:r>
      <w:r>
        <w:rPr>
          <w:rFonts w:ascii="Cambria" w:hAnsi="Cambria"/>
          <w:sz w:val="24"/>
          <w:szCs w:val="24"/>
        </w:rPr>
        <w:t xml:space="preserve"> in the seed container and release</w:t>
      </w:r>
      <w:r w:rsidR="0011445E">
        <w:rPr>
          <w:rFonts w:ascii="Cambria" w:hAnsi="Cambria"/>
          <w:sz w:val="24"/>
          <w:szCs w:val="24"/>
        </w:rPr>
        <w:t>s the seeds</w:t>
      </w:r>
      <w:r w:rsidR="004B7C33">
        <w:rPr>
          <w:rFonts w:ascii="Cambria" w:hAnsi="Cambria"/>
          <w:sz w:val="24"/>
          <w:szCs w:val="24"/>
        </w:rPr>
        <w:t xml:space="preserve"> into the burrows</w:t>
      </w:r>
      <w:r>
        <w:rPr>
          <w:rFonts w:ascii="Cambria" w:hAnsi="Cambria"/>
          <w:sz w:val="24"/>
          <w:szCs w:val="24"/>
        </w:rPr>
        <w:t xml:space="preserve">. </w:t>
      </w:r>
      <w:r w:rsidR="00D87819">
        <w:rPr>
          <w:rFonts w:ascii="Cambria" w:hAnsi="Cambria"/>
          <w:sz w:val="24"/>
          <w:szCs w:val="24"/>
        </w:rPr>
        <w:t>Scotch-yoke mechanism is a reciprocating mechanism which converts the rotational motion of the wheel into linear motion.</w:t>
      </w:r>
      <w:r w:rsidR="000F2147">
        <w:rPr>
          <w:rFonts w:ascii="Cambria" w:hAnsi="Cambria"/>
          <w:sz w:val="24"/>
          <w:szCs w:val="24"/>
        </w:rPr>
        <w:t xml:space="preserve"> The reciprocating part is coupled to the sliding yoke with a slot that engages a pin on rotating part. </w:t>
      </w:r>
      <w:r w:rsidR="002D6872">
        <w:rPr>
          <w:rFonts w:ascii="Cambria" w:hAnsi="Cambria"/>
          <w:sz w:val="24"/>
          <w:szCs w:val="24"/>
        </w:rPr>
        <w:t>All the systems are synchronised and powered by the rotation of the wheel.</w:t>
      </w:r>
    </w:p>
    <w:p w:rsidR="000F2147" w:rsidRDefault="000F2147">
      <w:pPr>
        <w:rPr>
          <w:rFonts w:ascii="Cambria" w:hAnsi="Cambria"/>
          <w:sz w:val="24"/>
          <w:szCs w:val="24"/>
        </w:rPr>
      </w:pPr>
    </w:p>
    <w:p w:rsidR="000F2147" w:rsidRPr="00632F50" w:rsidRDefault="00200BC3" w:rsidP="00632F5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u w:val="single"/>
        </w:rPr>
      </w:pPr>
      <w:r w:rsidRPr="00632F50">
        <w:rPr>
          <w:rFonts w:ascii="Cambria" w:hAnsi="Cambria"/>
          <w:sz w:val="24"/>
          <w:szCs w:val="24"/>
        </w:rPr>
        <w:t>MECHANISM USED FOR DIGGING</w:t>
      </w:r>
      <w:r w:rsidR="000F2147" w:rsidRPr="00632F50">
        <w:rPr>
          <w:rFonts w:ascii="Cambria" w:hAnsi="Cambria"/>
          <w:sz w:val="24"/>
          <w:szCs w:val="24"/>
          <w:u w:val="single"/>
        </w:rPr>
        <w:t>:</w:t>
      </w:r>
    </w:p>
    <w:p w:rsidR="00860D32" w:rsidRDefault="00860D32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sz w:val="24"/>
          <w:szCs w:val="24"/>
        </w:rPr>
        <w:t>The digging m</w:t>
      </w:r>
      <w:r w:rsidR="00D87819">
        <w:rPr>
          <w:rFonts w:ascii="Cambria" w:hAnsi="Cambria"/>
          <w:sz w:val="24"/>
          <w:szCs w:val="24"/>
        </w:rPr>
        <w:t>echanism uses a slider crank mechanism. This bas</w:t>
      </w:r>
      <w:r w:rsidR="00804282">
        <w:rPr>
          <w:rFonts w:ascii="Cambria" w:hAnsi="Cambria"/>
          <w:sz w:val="24"/>
          <w:szCs w:val="24"/>
        </w:rPr>
        <w:t xml:space="preserve">ically contains a crank, </w:t>
      </w:r>
      <w:r w:rsidR="00200BC3">
        <w:rPr>
          <w:rFonts w:ascii="Cambria" w:hAnsi="Cambria"/>
          <w:sz w:val="24"/>
          <w:szCs w:val="24"/>
        </w:rPr>
        <w:t xml:space="preserve">a connecting rod, </w:t>
      </w:r>
      <w:r w:rsidR="00804282">
        <w:rPr>
          <w:rFonts w:ascii="Cambria" w:hAnsi="Cambria"/>
          <w:sz w:val="24"/>
          <w:szCs w:val="24"/>
        </w:rPr>
        <w:t xml:space="preserve">a slider and a guide. </w:t>
      </w:r>
      <w:r w:rsidR="00200BC3">
        <w:rPr>
          <w:rFonts w:ascii="Cambria" w:hAnsi="Cambria"/>
          <w:sz w:val="24"/>
          <w:szCs w:val="24"/>
        </w:rPr>
        <w:t>The rotary input is given to the crank which is transmitted to slider through the connecting rod and makes it to undergo oscillatory motion.</w:t>
      </w:r>
      <w:r w:rsidR="00632F50">
        <w:rPr>
          <w:rFonts w:ascii="Cambria" w:hAnsi="Cambria"/>
          <w:sz w:val="24"/>
          <w:szCs w:val="24"/>
        </w:rPr>
        <w:t xml:space="preserve"> While each body has six degree of freedom, the kinematical condition leads to only one degree of freedom.</w:t>
      </w:r>
      <w:r w:rsidR="00632F50" w:rsidRPr="00632F50">
        <w:rPr>
          <w:color w:val="525252"/>
          <w:sz w:val="24"/>
          <w:szCs w:val="24"/>
        </w:rPr>
        <w:t xml:space="preserve"> </w:t>
      </w:r>
      <w:r w:rsidR="00632F50" w:rsidRPr="00632F50">
        <w:rPr>
          <w:rFonts w:ascii="Cambria" w:hAnsi="Cambria"/>
          <w:color w:val="000000" w:themeColor="text1"/>
          <w:sz w:val="24"/>
          <w:szCs w:val="24"/>
        </w:rPr>
        <w:t>In order for the crank to rotate fully the condition L&gt; R+E must be satisfied where R is the crank length,</w:t>
      </w:r>
      <w:r w:rsidR="00632F50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632F50" w:rsidRPr="00632F50">
        <w:rPr>
          <w:rFonts w:ascii="Cambria" w:hAnsi="Cambria"/>
          <w:color w:val="000000" w:themeColor="text1"/>
          <w:sz w:val="24"/>
          <w:szCs w:val="24"/>
        </w:rPr>
        <w:t xml:space="preserve">L is the length of the link connecting crank and slider and E is the offset of slider . A slider crank is a RRRP type of mechanism i.e. It </w:t>
      </w:r>
      <w:r w:rsidR="00632F50" w:rsidRPr="00632F50">
        <w:rPr>
          <w:rFonts w:ascii="Cambria" w:hAnsi="Cambria"/>
          <w:color w:val="000000" w:themeColor="text1"/>
          <w:sz w:val="24"/>
          <w:szCs w:val="24"/>
        </w:rPr>
        <w:lastRenderedPageBreak/>
        <w:t>has three revolute joints and 1 prismatic joint. The total distance covered by the slider between its two extreme positions is call</w:t>
      </w:r>
      <w:r w:rsidR="00632F50">
        <w:rPr>
          <w:rFonts w:ascii="Cambria" w:hAnsi="Cambria"/>
          <w:color w:val="000000" w:themeColor="text1"/>
          <w:sz w:val="24"/>
          <w:szCs w:val="24"/>
        </w:rPr>
        <w:t xml:space="preserve">ed the path length. </w:t>
      </w:r>
      <w:r w:rsidR="00FF5204">
        <w:rPr>
          <w:rFonts w:ascii="Cambria" w:hAnsi="Cambria"/>
          <w:color w:val="000000" w:themeColor="text1"/>
          <w:sz w:val="24"/>
          <w:szCs w:val="24"/>
        </w:rPr>
        <w:t xml:space="preserve">The slider also rotates about its axis to make it more effective in any soil conditions. </w:t>
      </w:r>
      <w:r w:rsidR="003F4713">
        <w:rPr>
          <w:rFonts w:ascii="Cambria" w:hAnsi="Cambria"/>
          <w:color w:val="000000" w:themeColor="text1"/>
          <w:sz w:val="24"/>
          <w:szCs w:val="24"/>
        </w:rPr>
        <w:t xml:space="preserve">The rotation </w:t>
      </w:r>
      <w:r w:rsidR="00DD391F">
        <w:rPr>
          <w:rFonts w:ascii="Cambria" w:hAnsi="Cambria"/>
          <w:color w:val="000000" w:themeColor="text1"/>
          <w:sz w:val="24"/>
          <w:szCs w:val="24"/>
        </w:rPr>
        <w:t xml:space="preserve">of slider </w:t>
      </w:r>
      <w:r w:rsidR="003F4713">
        <w:rPr>
          <w:rFonts w:ascii="Cambria" w:hAnsi="Cambria"/>
          <w:color w:val="000000" w:themeColor="text1"/>
          <w:sz w:val="24"/>
          <w:szCs w:val="24"/>
        </w:rPr>
        <w:t>is powered a motor.</w:t>
      </w:r>
    </w:p>
    <w:p w:rsidR="00632F50" w:rsidRDefault="00632F50">
      <w:pPr>
        <w:rPr>
          <w:rFonts w:ascii="Cambria" w:hAnsi="Cambria"/>
          <w:sz w:val="24"/>
          <w:szCs w:val="24"/>
        </w:rPr>
      </w:pPr>
    </w:p>
    <w:p w:rsidR="00200BC3" w:rsidRDefault="00632F50">
      <w:pPr>
        <w:rPr>
          <w:rFonts w:ascii="Cambria" w:hAnsi="Cambria"/>
          <w:sz w:val="28"/>
          <w:szCs w:val="28"/>
          <w:u w:val="single"/>
        </w:rPr>
      </w:pPr>
      <w:r w:rsidRPr="00632F50">
        <w:rPr>
          <w:rFonts w:ascii="Cambria" w:hAnsi="Cambria"/>
          <w:sz w:val="28"/>
          <w:szCs w:val="28"/>
          <w:u w:val="single"/>
        </w:rPr>
        <w:t>ADVANTAGES:</w:t>
      </w:r>
    </w:p>
    <w:p w:rsidR="00632F50" w:rsidRDefault="00632F5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advantages of our model are listed below:</w:t>
      </w:r>
    </w:p>
    <w:p w:rsidR="00632F50" w:rsidRDefault="00632F50" w:rsidP="00632F50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Increases the efficiency of farmers to accomplish the task of seed sowing.</w:t>
      </w:r>
    </w:p>
    <w:p w:rsidR="00632F50" w:rsidRDefault="003F4713" w:rsidP="00632F50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It is cost effective and easier to use.</w:t>
      </w:r>
    </w:p>
    <w:p w:rsidR="003F4713" w:rsidRPr="00632F50" w:rsidRDefault="003F4713" w:rsidP="00632F50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Regulation and the slot size can be modified according to each seed.</w:t>
      </w:r>
    </w:p>
    <w:p w:rsidR="00FE4420" w:rsidRDefault="00FE4420">
      <w:pPr>
        <w:rPr>
          <w:rFonts w:ascii="Cambria" w:hAnsi="Cambria"/>
          <w:sz w:val="28"/>
          <w:szCs w:val="28"/>
          <w:u w:val="single"/>
        </w:rPr>
      </w:pPr>
    </w:p>
    <w:p w:rsidR="002A4C5D" w:rsidRPr="00632F50" w:rsidRDefault="00200BC3">
      <w:pPr>
        <w:rPr>
          <w:rFonts w:ascii="Cambria" w:hAnsi="Cambria"/>
          <w:sz w:val="28"/>
          <w:szCs w:val="28"/>
        </w:rPr>
      </w:pPr>
      <w:r w:rsidRPr="00632F50">
        <w:rPr>
          <w:rFonts w:ascii="Cambria" w:hAnsi="Cambria"/>
          <w:sz w:val="28"/>
          <w:szCs w:val="28"/>
          <w:u w:val="single"/>
        </w:rPr>
        <w:t>APPLICATIONS</w:t>
      </w:r>
      <w:r w:rsidRPr="00632F50">
        <w:rPr>
          <w:rFonts w:ascii="Cambria" w:hAnsi="Cambria"/>
          <w:sz w:val="28"/>
          <w:szCs w:val="28"/>
        </w:rPr>
        <w:t>:</w:t>
      </w:r>
    </w:p>
    <w:p w:rsidR="002A4C5D" w:rsidRDefault="00A45B3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</w:t>
      </w:r>
      <w:proofErr w:type="spellStart"/>
      <w:r>
        <w:rPr>
          <w:rFonts w:ascii="Cambria" w:hAnsi="Cambria"/>
          <w:sz w:val="24"/>
          <w:szCs w:val="24"/>
        </w:rPr>
        <w:t>Vidhai</w:t>
      </w:r>
      <w:proofErr w:type="spellEnd"/>
      <w:r w:rsidR="002A4C5D">
        <w:rPr>
          <w:rFonts w:ascii="Cambria" w:hAnsi="Cambria"/>
          <w:sz w:val="24"/>
          <w:szCs w:val="24"/>
        </w:rPr>
        <w:t xml:space="preserve"> finds extensive use in agriculture, especially in horticulture where the spacing between the seeds is very important.</w:t>
      </w:r>
      <w:r w:rsidR="00344396">
        <w:rPr>
          <w:rFonts w:ascii="Cambria" w:hAnsi="Cambria"/>
          <w:sz w:val="24"/>
          <w:szCs w:val="24"/>
        </w:rPr>
        <w:t xml:space="preserve"> </w:t>
      </w:r>
      <w:r w:rsidR="004B7C33">
        <w:rPr>
          <w:rFonts w:ascii="Cambria" w:hAnsi="Cambria"/>
          <w:sz w:val="24"/>
          <w:szCs w:val="24"/>
        </w:rPr>
        <w:t xml:space="preserve">This also helps to reduce the wastage of seeds. </w:t>
      </w:r>
      <w:r w:rsidR="00085701">
        <w:rPr>
          <w:rFonts w:ascii="Cambria" w:hAnsi="Cambria"/>
          <w:sz w:val="24"/>
          <w:szCs w:val="24"/>
        </w:rPr>
        <w:t>Seeds of any size and shape can be sown with the help of this machine.</w:t>
      </w:r>
      <w:r w:rsidR="00BB4C3C">
        <w:rPr>
          <w:rFonts w:ascii="Cambria" w:hAnsi="Cambria"/>
          <w:sz w:val="24"/>
          <w:szCs w:val="24"/>
        </w:rPr>
        <w:t xml:space="preserve"> The distance between each seed can be altered by gear ratios.</w:t>
      </w:r>
      <w:bookmarkStart w:id="0" w:name="_GoBack"/>
      <w:bookmarkEnd w:id="0"/>
    </w:p>
    <w:p w:rsidR="0017234A" w:rsidRDefault="0017234A" w:rsidP="00094E18">
      <w:pPr>
        <w:rPr>
          <w:rFonts w:ascii="Cambria" w:hAnsi="Cambria"/>
          <w:sz w:val="24"/>
          <w:szCs w:val="24"/>
        </w:rPr>
      </w:pPr>
    </w:p>
    <w:sectPr w:rsidR="0017234A" w:rsidSect="00094E18">
      <w:pgSz w:w="11906" w:h="16838"/>
      <w:pgMar w:top="1440" w:right="1440" w:bottom="1440" w:left="144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8526E"/>
    <w:multiLevelType w:val="hybridMultilevel"/>
    <w:tmpl w:val="3BAA38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6145EB"/>
    <w:multiLevelType w:val="hybridMultilevel"/>
    <w:tmpl w:val="FB72D3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0C774A"/>
    <w:multiLevelType w:val="hybridMultilevel"/>
    <w:tmpl w:val="8F261D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260C4"/>
    <w:multiLevelType w:val="hybridMultilevel"/>
    <w:tmpl w:val="E280C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D29"/>
    <w:rsid w:val="00085701"/>
    <w:rsid w:val="00094E18"/>
    <w:rsid w:val="000966D3"/>
    <w:rsid w:val="00097EFC"/>
    <w:rsid w:val="000F2147"/>
    <w:rsid w:val="0011445E"/>
    <w:rsid w:val="0017234A"/>
    <w:rsid w:val="00200BC3"/>
    <w:rsid w:val="002A4C5D"/>
    <w:rsid w:val="002C444D"/>
    <w:rsid w:val="002D6872"/>
    <w:rsid w:val="00344396"/>
    <w:rsid w:val="003522E3"/>
    <w:rsid w:val="003C1E0D"/>
    <w:rsid w:val="003F4713"/>
    <w:rsid w:val="003F62B6"/>
    <w:rsid w:val="004B7C33"/>
    <w:rsid w:val="0052392F"/>
    <w:rsid w:val="0054482A"/>
    <w:rsid w:val="00632F50"/>
    <w:rsid w:val="007D285B"/>
    <w:rsid w:val="00804282"/>
    <w:rsid w:val="00815C42"/>
    <w:rsid w:val="008540E0"/>
    <w:rsid w:val="00860D32"/>
    <w:rsid w:val="008B4680"/>
    <w:rsid w:val="008F239F"/>
    <w:rsid w:val="00904D29"/>
    <w:rsid w:val="00925ABB"/>
    <w:rsid w:val="00A45B3C"/>
    <w:rsid w:val="00B73D28"/>
    <w:rsid w:val="00BB4C3C"/>
    <w:rsid w:val="00BB4D49"/>
    <w:rsid w:val="00D87819"/>
    <w:rsid w:val="00DC7A7E"/>
    <w:rsid w:val="00DD391F"/>
    <w:rsid w:val="00DD67A8"/>
    <w:rsid w:val="00DE1E32"/>
    <w:rsid w:val="00E242DC"/>
    <w:rsid w:val="00E85576"/>
    <w:rsid w:val="00EF33B7"/>
    <w:rsid w:val="00FE4420"/>
    <w:rsid w:val="00FF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27144"/>
  <w15:chartTrackingRefBased/>
  <w15:docId w15:val="{479291B9-9747-48A2-B495-E6455786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4826F-E5BE-43E6-84FF-521AD32A1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15</cp:revision>
  <dcterms:created xsi:type="dcterms:W3CDTF">2017-12-14T08:01:00Z</dcterms:created>
  <dcterms:modified xsi:type="dcterms:W3CDTF">2017-12-14T08:31:00Z</dcterms:modified>
</cp:coreProperties>
</file>