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18EA2" w14:textId="77777777" w:rsidR="0085088C" w:rsidRPr="00F6509D" w:rsidRDefault="001403AD">
      <w:pPr>
        <w:rPr>
          <w:szCs w:val="22"/>
        </w:rPr>
      </w:pPr>
      <w:r w:rsidRPr="00F6509D">
        <w:rPr>
          <w:szCs w:val="22"/>
        </w:rPr>
        <w:t>Poli281</w:t>
      </w:r>
    </w:p>
    <w:p w14:paraId="6119CD3E" w14:textId="3F18F010" w:rsidR="001403AD" w:rsidRPr="00F6509D" w:rsidRDefault="00705572">
      <w:pPr>
        <w:rPr>
          <w:szCs w:val="22"/>
        </w:rPr>
      </w:pPr>
      <w:r>
        <w:rPr>
          <w:szCs w:val="22"/>
        </w:rPr>
        <w:t>Spring</w:t>
      </w:r>
      <w:r w:rsidR="001403AD" w:rsidRPr="00F6509D">
        <w:rPr>
          <w:szCs w:val="22"/>
        </w:rPr>
        <w:t xml:space="preserve">, </w:t>
      </w:r>
      <w:r>
        <w:rPr>
          <w:szCs w:val="22"/>
        </w:rPr>
        <w:t>2020</w:t>
      </w:r>
    </w:p>
    <w:p w14:paraId="35E3AF0C" w14:textId="77777777" w:rsidR="001403AD" w:rsidRPr="00F6509D" w:rsidRDefault="001403AD">
      <w:pPr>
        <w:rPr>
          <w:szCs w:val="22"/>
        </w:rPr>
      </w:pPr>
      <w:r w:rsidRPr="00F6509D">
        <w:rPr>
          <w:szCs w:val="22"/>
        </w:rPr>
        <w:t>Assignment 4</w:t>
      </w:r>
    </w:p>
    <w:p w14:paraId="7ABF2BEF" w14:textId="77777777" w:rsidR="00086203" w:rsidRDefault="00086203">
      <w:pPr>
        <w:rPr>
          <w:szCs w:val="22"/>
        </w:rPr>
      </w:pPr>
    </w:p>
    <w:p w14:paraId="13056218" w14:textId="0A6CD094" w:rsidR="00320EC1" w:rsidRDefault="00320EC1">
      <w:pPr>
        <w:rPr>
          <w:szCs w:val="22"/>
        </w:rPr>
      </w:pPr>
      <w:r>
        <w:rPr>
          <w:szCs w:val="22"/>
        </w:rPr>
        <w:t xml:space="preserve">Questions 1-3 are worth </w:t>
      </w:r>
      <w:r w:rsidR="009620E1">
        <w:rPr>
          <w:szCs w:val="22"/>
        </w:rPr>
        <w:t>10</w:t>
      </w:r>
      <w:r>
        <w:rPr>
          <w:szCs w:val="22"/>
        </w:rPr>
        <w:t xml:space="preserve"> points each</w:t>
      </w:r>
      <w:r w:rsidR="00FB06AB">
        <w:rPr>
          <w:szCs w:val="22"/>
        </w:rPr>
        <w:t xml:space="preserve">. Q4 is OPTIONAL, for up to </w:t>
      </w:r>
      <w:r w:rsidR="009620E1">
        <w:rPr>
          <w:szCs w:val="22"/>
        </w:rPr>
        <w:t>3</w:t>
      </w:r>
      <w:r w:rsidR="00FB06AB">
        <w:rPr>
          <w:szCs w:val="22"/>
        </w:rPr>
        <w:t xml:space="preserve"> bonus points</w:t>
      </w:r>
      <w:r>
        <w:rPr>
          <w:szCs w:val="22"/>
        </w:rPr>
        <w:t>.</w:t>
      </w:r>
      <w:r w:rsidR="00DB49D8">
        <w:rPr>
          <w:szCs w:val="22"/>
        </w:rPr>
        <w:t xml:space="preserve"> Please submit this filled-in word document, as well as an R script file showing how all your figures were made. </w:t>
      </w:r>
    </w:p>
    <w:p w14:paraId="5090E658" w14:textId="77777777" w:rsidR="00320EC1" w:rsidRPr="00F6509D" w:rsidRDefault="00320EC1">
      <w:pPr>
        <w:rPr>
          <w:szCs w:val="22"/>
        </w:rPr>
      </w:pPr>
    </w:p>
    <w:p w14:paraId="61E19D93" w14:textId="77777777" w:rsidR="00086203" w:rsidRPr="00F6509D" w:rsidRDefault="00621ED6">
      <w:pPr>
        <w:rPr>
          <w:szCs w:val="22"/>
        </w:rPr>
      </w:pPr>
      <w:r w:rsidRPr="00F6509D">
        <w:rPr>
          <w:szCs w:val="22"/>
        </w:rPr>
        <w:t>Q1</w:t>
      </w:r>
      <w:r w:rsidR="00086203" w:rsidRPr="00F6509D">
        <w:rPr>
          <w:szCs w:val="22"/>
        </w:rPr>
        <w:t>: I have a conjecture that Raleigh police officers pull fewer people for traffic violations in the winter than in the summer. After all, police officers don’t necessarily like getting out of their cars when the weather is crummy!</w:t>
      </w:r>
    </w:p>
    <w:p w14:paraId="276707EA" w14:textId="77777777" w:rsidR="00086203" w:rsidRPr="00F6509D" w:rsidRDefault="00086203">
      <w:pPr>
        <w:rPr>
          <w:szCs w:val="22"/>
        </w:rPr>
      </w:pPr>
    </w:p>
    <w:p w14:paraId="36A76AFC" w14:textId="77777777" w:rsidR="00086203" w:rsidRPr="00F6509D" w:rsidRDefault="00086203">
      <w:pPr>
        <w:rPr>
          <w:szCs w:val="22"/>
        </w:rPr>
      </w:pPr>
      <w:r w:rsidRPr="00F6509D">
        <w:rPr>
          <w:szCs w:val="22"/>
        </w:rPr>
        <w:t>Using our traffic stops dataset, produce a figure illustrates whether the data support my conjecture. Specifically,</w:t>
      </w:r>
    </w:p>
    <w:p w14:paraId="4FC00A41" w14:textId="77777777" w:rsidR="00086203" w:rsidRPr="00F6509D" w:rsidRDefault="00086203">
      <w:pPr>
        <w:rPr>
          <w:szCs w:val="22"/>
        </w:rPr>
      </w:pPr>
    </w:p>
    <w:p w14:paraId="15564F1C" w14:textId="77777777" w:rsidR="00086203" w:rsidRPr="00F6509D" w:rsidRDefault="00086203" w:rsidP="00086203">
      <w:pPr>
        <w:pStyle w:val="ListParagraph"/>
        <w:numPr>
          <w:ilvl w:val="0"/>
          <w:numId w:val="1"/>
        </w:numPr>
        <w:rPr>
          <w:szCs w:val="22"/>
        </w:rPr>
      </w:pPr>
      <w:r w:rsidRPr="00F6509D">
        <w:rPr>
          <w:szCs w:val="22"/>
        </w:rPr>
        <w:t xml:space="preserve">Make a bar graph using </w:t>
      </w:r>
      <w:proofErr w:type="spellStart"/>
      <w:r w:rsidRPr="00F6509D">
        <w:rPr>
          <w:szCs w:val="22"/>
        </w:rPr>
        <w:t>geom_</w:t>
      </w:r>
      <w:proofErr w:type="gramStart"/>
      <w:r w:rsidRPr="00F6509D">
        <w:rPr>
          <w:szCs w:val="22"/>
        </w:rPr>
        <w:t>col</w:t>
      </w:r>
      <w:proofErr w:type="spellEnd"/>
      <w:r w:rsidRPr="00F6509D">
        <w:rPr>
          <w:szCs w:val="22"/>
        </w:rPr>
        <w:t>(</w:t>
      </w:r>
      <w:proofErr w:type="gramEnd"/>
      <w:r w:rsidRPr="00F6509D">
        <w:rPr>
          <w:szCs w:val="22"/>
        </w:rPr>
        <w:t>)</w:t>
      </w:r>
    </w:p>
    <w:p w14:paraId="2B25A370" w14:textId="77777777" w:rsidR="00086203" w:rsidRPr="00F6509D" w:rsidRDefault="00086203" w:rsidP="00086203">
      <w:pPr>
        <w:pStyle w:val="ListParagraph"/>
        <w:numPr>
          <w:ilvl w:val="0"/>
          <w:numId w:val="1"/>
        </w:numPr>
        <w:rPr>
          <w:szCs w:val="22"/>
        </w:rPr>
      </w:pPr>
      <w:r w:rsidRPr="00F6509D">
        <w:rPr>
          <w:szCs w:val="22"/>
        </w:rPr>
        <w:t>Make the category variable be month in which the stop occurred (January, February, etc.)</w:t>
      </w:r>
    </w:p>
    <w:p w14:paraId="5DFBD75A" w14:textId="77777777" w:rsidR="00086203" w:rsidRPr="00F6509D" w:rsidRDefault="00086203" w:rsidP="00086203">
      <w:pPr>
        <w:pStyle w:val="ListParagraph"/>
        <w:numPr>
          <w:ilvl w:val="0"/>
          <w:numId w:val="1"/>
        </w:numPr>
        <w:rPr>
          <w:szCs w:val="22"/>
        </w:rPr>
      </w:pPr>
      <w:r w:rsidRPr="00F6509D">
        <w:rPr>
          <w:szCs w:val="22"/>
        </w:rPr>
        <w:t>Make the outcome variable be the number of stops that occurred. (Note: NOT the number of searches, as we have been examining so far.)</w:t>
      </w:r>
    </w:p>
    <w:p w14:paraId="21818578" w14:textId="77777777" w:rsidR="00086203" w:rsidRPr="00F6509D" w:rsidRDefault="00086203" w:rsidP="00086203">
      <w:pPr>
        <w:pStyle w:val="ListParagraph"/>
        <w:numPr>
          <w:ilvl w:val="0"/>
          <w:numId w:val="1"/>
        </w:numPr>
        <w:rPr>
          <w:szCs w:val="22"/>
        </w:rPr>
      </w:pPr>
      <w:r w:rsidRPr="00F6509D">
        <w:rPr>
          <w:szCs w:val="22"/>
        </w:rPr>
        <w:t>For tidiness, put the categories on the y-axis, similar to Figure 1 from our in-class example.</w:t>
      </w:r>
    </w:p>
    <w:p w14:paraId="00EA040B" w14:textId="77777777" w:rsidR="00086203" w:rsidRPr="00F6509D" w:rsidRDefault="00086203" w:rsidP="00086203">
      <w:pPr>
        <w:pStyle w:val="ListParagraph"/>
        <w:numPr>
          <w:ilvl w:val="0"/>
          <w:numId w:val="1"/>
        </w:numPr>
        <w:rPr>
          <w:szCs w:val="22"/>
        </w:rPr>
      </w:pPr>
      <w:r w:rsidRPr="00F6509D">
        <w:rPr>
          <w:szCs w:val="22"/>
        </w:rPr>
        <w:t>Give the x-axis an informative label.</w:t>
      </w:r>
    </w:p>
    <w:p w14:paraId="2CA9DD5C" w14:textId="77777777" w:rsidR="00086203" w:rsidRPr="00F6509D" w:rsidRDefault="00086203" w:rsidP="00086203">
      <w:pPr>
        <w:rPr>
          <w:szCs w:val="22"/>
        </w:rPr>
      </w:pPr>
    </w:p>
    <w:p w14:paraId="0B9DD137" w14:textId="77777777" w:rsidR="00086203" w:rsidRPr="00F6509D" w:rsidRDefault="00086203" w:rsidP="00086203">
      <w:pPr>
        <w:rPr>
          <w:szCs w:val="22"/>
        </w:rPr>
      </w:pPr>
      <w:r w:rsidRPr="00F6509D">
        <w:rPr>
          <w:szCs w:val="22"/>
        </w:rPr>
        <w:t>Here are hints and tips:</w:t>
      </w:r>
    </w:p>
    <w:p w14:paraId="406FF233" w14:textId="77777777" w:rsidR="008210B3" w:rsidRPr="00F6509D" w:rsidRDefault="008210B3" w:rsidP="00086203">
      <w:pPr>
        <w:rPr>
          <w:szCs w:val="22"/>
        </w:rPr>
      </w:pPr>
    </w:p>
    <w:p w14:paraId="21AB6E1A" w14:textId="77777777" w:rsidR="00086203" w:rsidRPr="00F6509D" w:rsidRDefault="00086203" w:rsidP="006D608B">
      <w:pPr>
        <w:pStyle w:val="ListParagraph"/>
        <w:numPr>
          <w:ilvl w:val="0"/>
          <w:numId w:val="2"/>
        </w:numPr>
        <w:rPr>
          <w:szCs w:val="22"/>
        </w:rPr>
      </w:pPr>
      <w:r w:rsidRPr="00F6509D">
        <w:rPr>
          <w:szCs w:val="22"/>
        </w:rPr>
        <w:t xml:space="preserve">You’ll need to have R consider the month as a factor variable. And to get </w:t>
      </w:r>
      <w:r w:rsidR="00D77158" w:rsidRPr="00F6509D">
        <w:rPr>
          <w:szCs w:val="22"/>
        </w:rPr>
        <w:t>things in the right order on the graph (January at the top, December at the bottom), you’ll need to specify the order manually.</w:t>
      </w:r>
      <w:r w:rsidR="008210B3" w:rsidRPr="00F6509D">
        <w:rPr>
          <w:szCs w:val="22"/>
        </w:rPr>
        <w:t xml:space="preserve"> See the template for how to do this.</w:t>
      </w:r>
      <w:r w:rsidR="00D77158" w:rsidRPr="00F6509D">
        <w:rPr>
          <w:szCs w:val="22"/>
        </w:rPr>
        <w:br/>
      </w:r>
    </w:p>
    <w:p w14:paraId="48AB95E4" w14:textId="77777777" w:rsidR="00D77158" w:rsidRPr="00F6509D" w:rsidRDefault="00D77158" w:rsidP="006D608B">
      <w:pPr>
        <w:pStyle w:val="ListParagraph"/>
        <w:numPr>
          <w:ilvl w:val="0"/>
          <w:numId w:val="2"/>
        </w:numPr>
        <w:rPr>
          <w:szCs w:val="22"/>
        </w:rPr>
      </w:pPr>
      <w:r w:rsidRPr="00F6509D">
        <w:rPr>
          <w:szCs w:val="22"/>
        </w:rPr>
        <w:t xml:space="preserve">You can use a new function—tally—to count up the number of stops. (See </w:t>
      </w:r>
      <w:hyperlink r:id="rId5" w:history="1">
        <w:r w:rsidRPr="00F6509D">
          <w:rPr>
            <w:rStyle w:val="Hyperlink"/>
            <w:szCs w:val="22"/>
          </w:rPr>
          <w:t>here</w:t>
        </w:r>
      </w:hyperlink>
      <w:r w:rsidRPr="00F6509D">
        <w:rPr>
          <w:szCs w:val="22"/>
        </w:rPr>
        <w:t xml:space="preserve"> for an example.)</w:t>
      </w:r>
    </w:p>
    <w:p w14:paraId="79A21960" w14:textId="77777777" w:rsidR="0050502F" w:rsidRPr="00F6509D" w:rsidRDefault="0050502F">
      <w:pPr>
        <w:rPr>
          <w:szCs w:val="22"/>
        </w:rPr>
      </w:pPr>
    </w:p>
    <w:p w14:paraId="5AB47800" w14:textId="77777777" w:rsidR="0050502F" w:rsidRPr="00F6509D" w:rsidRDefault="00D77158" w:rsidP="00D77158">
      <w:pPr>
        <w:jc w:val="center"/>
        <w:rPr>
          <w:szCs w:val="22"/>
        </w:rPr>
      </w:pPr>
      <w:r w:rsidRPr="00F6509D">
        <w:rPr>
          <w:szCs w:val="22"/>
        </w:rPr>
        <w:t>Place the figure your produced below:</w:t>
      </w:r>
    </w:p>
    <w:p w14:paraId="586C8937" w14:textId="77777777" w:rsidR="00D77158" w:rsidRPr="00F6509D" w:rsidRDefault="00D77158" w:rsidP="00D77158">
      <w:pPr>
        <w:jc w:val="center"/>
        <w:rPr>
          <w:szCs w:val="22"/>
        </w:rPr>
      </w:pPr>
    </w:p>
    <w:p w14:paraId="56D8EE6D" w14:textId="1838C23B" w:rsidR="00D77158" w:rsidRPr="00F6509D" w:rsidRDefault="00863DC3" w:rsidP="00D77158">
      <w:pPr>
        <w:jc w:val="center"/>
        <w:rPr>
          <w:color w:val="4472C4" w:themeColor="accent1"/>
          <w:szCs w:val="22"/>
        </w:rPr>
      </w:pPr>
      <w:r w:rsidRPr="00863DC3">
        <w:rPr>
          <w:color w:val="4472C4" w:themeColor="accent1"/>
          <w:szCs w:val="22"/>
        </w:rPr>
        <w:drawing>
          <wp:inline distT="0" distB="0" distL="0" distR="0" wp14:anchorId="5480031C" wp14:editId="3D4771EB">
            <wp:extent cx="3614742" cy="2566467"/>
            <wp:effectExtent l="0" t="0" r="508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stretch>
                      <a:fillRect/>
                    </a:stretch>
                  </pic:blipFill>
                  <pic:spPr>
                    <a:xfrm>
                      <a:off x="0" y="0"/>
                      <a:ext cx="3634967" cy="2580826"/>
                    </a:xfrm>
                    <a:prstGeom prst="rect">
                      <a:avLst/>
                    </a:prstGeom>
                  </pic:spPr>
                </pic:pic>
              </a:graphicData>
            </a:graphic>
          </wp:inline>
        </w:drawing>
      </w:r>
    </w:p>
    <w:p w14:paraId="5B3FB791" w14:textId="77777777" w:rsidR="00456E76" w:rsidRPr="00F6509D" w:rsidRDefault="00456E76" w:rsidP="00456E76">
      <w:pPr>
        <w:rPr>
          <w:rFonts w:eastAsia="Times New Roman" w:cs="Times New Roman"/>
          <w:szCs w:val="22"/>
        </w:rPr>
      </w:pPr>
    </w:p>
    <w:p w14:paraId="36722C10" w14:textId="77777777" w:rsidR="00206805" w:rsidRPr="00F6509D" w:rsidRDefault="00206805" w:rsidP="00456E76">
      <w:pPr>
        <w:rPr>
          <w:rFonts w:eastAsia="Times New Roman" w:cs="Times New Roman"/>
          <w:szCs w:val="22"/>
        </w:rPr>
      </w:pPr>
      <w:r w:rsidRPr="00F6509D">
        <w:rPr>
          <w:rFonts w:eastAsia="Times New Roman" w:cs="Times New Roman"/>
          <w:szCs w:val="22"/>
        </w:rPr>
        <w:t>After you make this figure, comment on whether or not it supports my conjecture:</w:t>
      </w:r>
    </w:p>
    <w:p w14:paraId="198C0A9C" w14:textId="56EF00DE" w:rsidR="004529CA" w:rsidRPr="00F6509D" w:rsidRDefault="004529CA" w:rsidP="00456E76">
      <w:pPr>
        <w:rPr>
          <w:rFonts w:eastAsia="Times New Roman" w:cs="Times New Roman"/>
          <w:szCs w:val="22"/>
        </w:rPr>
      </w:pPr>
    </w:p>
    <w:p w14:paraId="111EC7DC" w14:textId="79444E08" w:rsidR="00206805" w:rsidRPr="00F6509D" w:rsidRDefault="004529CA" w:rsidP="00456E76">
      <w:pPr>
        <w:rPr>
          <w:rFonts w:eastAsia="Times New Roman" w:cs="Times New Roman"/>
          <w:color w:val="4472C4" w:themeColor="accent1"/>
          <w:szCs w:val="22"/>
        </w:rPr>
      </w:pPr>
      <w:r>
        <w:rPr>
          <w:rFonts w:eastAsia="Times New Roman" w:cs="Times New Roman"/>
          <w:color w:val="4472C4" w:themeColor="accent1"/>
          <w:szCs w:val="22"/>
        </w:rPr>
        <w:lastRenderedPageBreak/>
        <w:t xml:space="preserve">The figure does show that July has the highest number of stops, but January also has the second highest over other summer months like June and August. However, other winter months have fewer stops than the summer months – most notably November and February. </w:t>
      </w:r>
      <w:r w:rsidR="003C1E7B">
        <w:rPr>
          <w:rFonts w:eastAsia="Times New Roman" w:cs="Times New Roman"/>
          <w:color w:val="4472C4" w:themeColor="accent1"/>
          <w:szCs w:val="22"/>
        </w:rPr>
        <w:t xml:space="preserve">November looks like an outlier from the rest of the data, so the fewer stops might not have to do anything with it being a winter month. Overall, there may be a slight difference between summer months (June, July, August), and winter months (December, January, February) when looking at the total number of stops during the time. Per month, however, </w:t>
      </w:r>
      <w:r>
        <w:rPr>
          <w:rFonts w:eastAsia="Times New Roman" w:cs="Times New Roman"/>
          <w:color w:val="4472C4" w:themeColor="accent1"/>
          <w:szCs w:val="22"/>
        </w:rPr>
        <w:t xml:space="preserve">I am unable to conclude firmly </w:t>
      </w:r>
      <w:r w:rsidR="003C1E7B">
        <w:rPr>
          <w:rFonts w:eastAsia="Times New Roman" w:cs="Times New Roman"/>
          <w:color w:val="4472C4" w:themeColor="accent1"/>
          <w:szCs w:val="22"/>
        </w:rPr>
        <w:t>whether</w:t>
      </w:r>
      <w:r>
        <w:rPr>
          <w:rFonts w:eastAsia="Times New Roman" w:cs="Times New Roman"/>
          <w:color w:val="4472C4" w:themeColor="accent1"/>
          <w:szCs w:val="22"/>
        </w:rPr>
        <w:t xml:space="preserve"> there is a notable difference in the number of traffic stops </w:t>
      </w:r>
      <w:r w:rsidR="00EC7EF8">
        <w:rPr>
          <w:rFonts w:eastAsia="Times New Roman" w:cs="Times New Roman"/>
          <w:color w:val="4472C4" w:themeColor="accent1"/>
          <w:szCs w:val="22"/>
        </w:rPr>
        <w:t>on a seasonal basis.</w:t>
      </w:r>
    </w:p>
    <w:p w14:paraId="64E6066E" w14:textId="77777777" w:rsidR="00206805" w:rsidRPr="00F6509D" w:rsidRDefault="00206805" w:rsidP="00456E76">
      <w:pPr>
        <w:rPr>
          <w:rFonts w:eastAsia="Times New Roman" w:cs="Times New Roman"/>
          <w:szCs w:val="22"/>
        </w:rPr>
      </w:pPr>
    </w:p>
    <w:p w14:paraId="67919D0C" w14:textId="77777777" w:rsidR="004C5FA8" w:rsidRPr="00F6509D" w:rsidRDefault="004C5FA8" w:rsidP="00456E76">
      <w:pPr>
        <w:rPr>
          <w:rFonts w:eastAsia="Times New Roman" w:cs="Times New Roman"/>
          <w:szCs w:val="22"/>
        </w:rPr>
      </w:pPr>
    </w:p>
    <w:p w14:paraId="5842D58F" w14:textId="77777777" w:rsidR="00A41075" w:rsidRDefault="00A41075">
      <w:pPr>
        <w:rPr>
          <w:rFonts w:eastAsia="Times New Roman" w:cs="Times New Roman"/>
          <w:szCs w:val="22"/>
        </w:rPr>
      </w:pPr>
      <w:r>
        <w:rPr>
          <w:rFonts w:eastAsia="Times New Roman" w:cs="Times New Roman"/>
          <w:szCs w:val="22"/>
        </w:rPr>
        <w:br w:type="page"/>
      </w:r>
    </w:p>
    <w:p w14:paraId="1707C6FD" w14:textId="7DE397B5" w:rsidR="009733CA" w:rsidRDefault="00F6509D" w:rsidP="009733CA">
      <w:r w:rsidRPr="00F6509D">
        <w:rPr>
          <w:rFonts w:eastAsia="Times New Roman" w:cs="Times New Roman"/>
          <w:szCs w:val="22"/>
        </w:rPr>
        <w:lastRenderedPageBreak/>
        <w:t xml:space="preserve">Q2: Next, turn your attention to </w:t>
      </w:r>
      <w:r w:rsidR="009620E1">
        <w:rPr>
          <w:rFonts w:eastAsia="Times New Roman" w:cs="Times New Roman"/>
          <w:szCs w:val="22"/>
        </w:rPr>
        <w:t>the</w:t>
      </w:r>
      <w:r w:rsidRPr="00F6509D">
        <w:rPr>
          <w:rFonts w:eastAsia="Times New Roman" w:cs="Times New Roman"/>
          <w:szCs w:val="22"/>
        </w:rPr>
        <w:t xml:space="preserve"> jobs.csv </w:t>
      </w:r>
      <w:r w:rsidR="009620E1">
        <w:rPr>
          <w:rFonts w:eastAsia="Times New Roman" w:cs="Times New Roman"/>
          <w:szCs w:val="22"/>
        </w:rPr>
        <w:t xml:space="preserve">file </w:t>
      </w:r>
      <w:r w:rsidRPr="00F6509D">
        <w:rPr>
          <w:rFonts w:eastAsia="Times New Roman" w:cs="Times New Roman"/>
          <w:szCs w:val="22"/>
        </w:rPr>
        <w:t xml:space="preserve">Sakai. This is </w:t>
      </w:r>
      <w:r w:rsidRPr="00F6509D">
        <w:rPr>
          <w:szCs w:val="22"/>
        </w:rPr>
        <w:t>real data compiled by the Census Bureau and the Bureau of Labor Statistics. (</w:t>
      </w:r>
      <w:hyperlink r:id="rId7" w:history="1">
        <w:r w:rsidRPr="00F6509D">
          <w:rPr>
            <w:rStyle w:val="Hyperlink"/>
            <w:szCs w:val="22"/>
          </w:rPr>
          <w:t>Source</w:t>
        </w:r>
      </w:hyperlink>
      <w:r w:rsidRPr="00F6509D">
        <w:rPr>
          <w:szCs w:val="22"/>
        </w:rPr>
        <w:t xml:space="preserve">, but use the dataset posted to Sakai.) Import this dataset as an object called </w:t>
      </w:r>
      <w:r w:rsidRPr="00F6509D">
        <w:rPr>
          <w:rFonts w:ascii="Courier New" w:hAnsi="Courier New" w:cs="Courier New"/>
          <w:szCs w:val="22"/>
        </w:rPr>
        <w:t>jobs</w:t>
      </w:r>
      <w:r w:rsidRPr="00F6509D">
        <w:rPr>
          <w:szCs w:val="22"/>
        </w:rPr>
        <w:t>.</w:t>
      </w:r>
      <w:r w:rsidR="009733CA" w:rsidRPr="009733CA">
        <w:t xml:space="preserve"> </w:t>
      </w:r>
      <w:r w:rsidR="009733CA">
        <w:t>This dataset has information about male and female earnings, by occupation and year. Here is a description of variables:</w:t>
      </w:r>
    </w:p>
    <w:p w14:paraId="20698AF0" w14:textId="77777777" w:rsidR="009733CA" w:rsidRDefault="009733CA" w:rsidP="009733CA"/>
    <w:tbl>
      <w:tblPr>
        <w:tblStyle w:val="TableGrid"/>
        <w:tblW w:w="0" w:type="auto"/>
        <w:jc w:val="center"/>
        <w:tblLook w:val="04A0" w:firstRow="1" w:lastRow="0" w:firstColumn="1" w:lastColumn="0" w:noHBand="0" w:noVBand="1"/>
      </w:tblPr>
      <w:tblGrid>
        <w:gridCol w:w="2989"/>
        <w:gridCol w:w="4100"/>
      </w:tblGrid>
      <w:tr w:rsidR="009733CA" w14:paraId="5FF16B51" w14:textId="77777777" w:rsidTr="00AA21DD">
        <w:trPr>
          <w:jc w:val="center"/>
        </w:trPr>
        <w:tc>
          <w:tcPr>
            <w:tcW w:w="0" w:type="auto"/>
          </w:tcPr>
          <w:p w14:paraId="0C03E76B" w14:textId="77777777" w:rsidR="009733CA" w:rsidRDefault="009733CA" w:rsidP="00AA21DD">
            <w:r>
              <w:t>year</w:t>
            </w:r>
          </w:p>
        </w:tc>
        <w:tc>
          <w:tcPr>
            <w:tcW w:w="0" w:type="auto"/>
          </w:tcPr>
          <w:p w14:paraId="0CD19944" w14:textId="77777777" w:rsidR="009733CA" w:rsidRDefault="009733CA" w:rsidP="00AA21DD">
            <w:r>
              <w:t>year</w:t>
            </w:r>
          </w:p>
        </w:tc>
      </w:tr>
      <w:tr w:rsidR="009733CA" w14:paraId="035493FE" w14:textId="77777777" w:rsidTr="00AA21DD">
        <w:trPr>
          <w:jc w:val="center"/>
        </w:trPr>
        <w:tc>
          <w:tcPr>
            <w:tcW w:w="0" w:type="auto"/>
          </w:tcPr>
          <w:p w14:paraId="4BAEE34F" w14:textId="77777777" w:rsidR="009733CA" w:rsidRPr="00217017" w:rsidRDefault="009733CA" w:rsidP="00AA21DD">
            <w:pPr>
              <w:rPr>
                <w:rFonts w:ascii="Courier New" w:hAnsi="Courier New" w:cs="Courier New"/>
              </w:rPr>
            </w:pPr>
            <w:r w:rsidRPr="00217017">
              <w:rPr>
                <w:rFonts w:ascii="Courier New" w:hAnsi="Courier New" w:cs="Courier New"/>
              </w:rPr>
              <w:t>occupation</w:t>
            </w:r>
          </w:p>
        </w:tc>
        <w:tc>
          <w:tcPr>
            <w:tcW w:w="0" w:type="auto"/>
          </w:tcPr>
          <w:p w14:paraId="0F532239" w14:textId="77777777" w:rsidR="009733CA" w:rsidRDefault="009733CA" w:rsidP="00AA21DD">
            <w:r>
              <w:t>Specific occupation (most specific category)</w:t>
            </w:r>
          </w:p>
        </w:tc>
      </w:tr>
      <w:tr w:rsidR="009733CA" w14:paraId="67C4782A" w14:textId="77777777" w:rsidTr="00AA21DD">
        <w:trPr>
          <w:jc w:val="center"/>
        </w:trPr>
        <w:tc>
          <w:tcPr>
            <w:tcW w:w="0" w:type="auto"/>
          </w:tcPr>
          <w:p w14:paraId="5EBE1BFD" w14:textId="77777777" w:rsidR="009733CA" w:rsidRPr="00217017" w:rsidRDefault="009733CA" w:rsidP="00AA21DD">
            <w:pPr>
              <w:rPr>
                <w:rFonts w:ascii="Courier New" w:hAnsi="Courier New" w:cs="Courier New"/>
              </w:rPr>
            </w:pPr>
            <w:proofErr w:type="spellStart"/>
            <w:r w:rsidRPr="00217017">
              <w:rPr>
                <w:rFonts w:ascii="Courier New" w:hAnsi="Courier New" w:cs="Courier New"/>
              </w:rPr>
              <w:t>major_category</w:t>
            </w:r>
            <w:proofErr w:type="spellEnd"/>
          </w:p>
        </w:tc>
        <w:tc>
          <w:tcPr>
            <w:tcW w:w="0" w:type="auto"/>
          </w:tcPr>
          <w:p w14:paraId="3E4492E7" w14:textId="77777777" w:rsidR="009733CA" w:rsidRDefault="009733CA" w:rsidP="00AA21DD">
            <w:r>
              <w:t>Broad job sector (8 levels)</w:t>
            </w:r>
          </w:p>
        </w:tc>
      </w:tr>
      <w:tr w:rsidR="009733CA" w14:paraId="47213A83" w14:textId="77777777" w:rsidTr="00AA21DD">
        <w:trPr>
          <w:jc w:val="center"/>
        </w:trPr>
        <w:tc>
          <w:tcPr>
            <w:tcW w:w="0" w:type="auto"/>
          </w:tcPr>
          <w:p w14:paraId="7742D1B3" w14:textId="77777777" w:rsidR="009733CA" w:rsidRPr="00217017" w:rsidRDefault="009733CA" w:rsidP="00AA21DD">
            <w:pPr>
              <w:rPr>
                <w:rFonts w:ascii="Courier New" w:hAnsi="Courier New" w:cs="Courier New"/>
              </w:rPr>
            </w:pPr>
            <w:proofErr w:type="spellStart"/>
            <w:r w:rsidRPr="00217017">
              <w:rPr>
                <w:rFonts w:ascii="Courier New" w:hAnsi="Courier New" w:cs="Courier New"/>
              </w:rPr>
              <w:t>minor_category</w:t>
            </w:r>
            <w:proofErr w:type="spellEnd"/>
          </w:p>
        </w:tc>
        <w:tc>
          <w:tcPr>
            <w:tcW w:w="0" w:type="auto"/>
          </w:tcPr>
          <w:p w14:paraId="5973B630" w14:textId="77777777" w:rsidR="009733CA" w:rsidRDefault="009733CA" w:rsidP="00AA21DD">
            <w:r>
              <w:t>More specific job sector (23 levels)</w:t>
            </w:r>
          </w:p>
        </w:tc>
      </w:tr>
      <w:tr w:rsidR="009733CA" w14:paraId="7227909F" w14:textId="77777777" w:rsidTr="00AA21DD">
        <w:trPr>
          <w:jc w:val="center"/>
        </w:trPr>
        <w:tc>
          <w:tcPr>
            <w:tcW w:w="0" w:type="auto"/>
          </w:tcPr>
          <w:p w14:paraId="60CE7CB8" w14:textId="77777777" w:rsidR="009733CA" w:rsidRPr="00217017" w:rsidRDefault="009733CA" w:rsidP="00AA21DD">
            <w:pPr>
              <w:rPr>
                <w:rFonts w:ascii="Courier New" w:hAnsi="Courier New" w:cs="Courier New"/>
              </w:rPr>
            </w:pPr>
            <w:proofErr w:type="spellStart"/>
            <w:r w:rsidRPr="00217017">
              <w:rPr>
                <w:rFonts w:ascii="Courier New" w:hAnsi="Courier New" w:cs="Courier New"/>
              </w:rPr>
              <w:t>workers_male</w:t>
            </w:r>
            <w:proofErr w:type="spellEnd"/>
          </w:p>
        </w:tc>
        <w:tc>
          <w:tcPr>
            <w:tcW w:w="0" w:type="auto"/>
          </w:tcPr>
          <w:p w14:paraId="6C938378" w14:textId="77777777" w:rsidR="009733CA" w:rsidRDefault="009733CA" w:rsidP="00AA21DD">
            <w:r>
              <w:t>Estimated male workers in this occupation</w:t>
            </w:r>
          </w:p>
        </w:tc>
      </w:tr>
      <w:tr w:rsidR="009733CA" w14:paraId="06B1176F" w14:textId="77777777" w:rsidTr="00AA21DD">
        <w:trPr>
          <w:jc w:val="center"/>
        </w:trPr>
        <w:tc>
          <w:tcPr>
            <w:tcW w:w="0" w:type="auto"/>
          </w:tcPr>
          <w:p w14:paraId="72E411AE" w14:textId="77777777" w:rsidR="009733CA" w:rsidRPr="00217017" w:rsidRDefault="009733CA" w:rsidP="00AA21DD">
            <w:pPr>
              <w:rPr>
                <w:rFonts w:ascii="Courier New" w:hAnsi="Courier New" w:cs="Courier New"/>
              </w:rPr>
            </w:pPr>
            <w:proofErr w:type="spellStart"/>
            <w:r w:rsidRPr="00217017">
              <w:rPr>
                <w:rFonts w:ascii="Courier New" w:hAnsi="Courier New" w:cs="Courier New"/>
              </w:rPr>
              <w:t>workers_female</w:t>
            </w:r>
            <w:proofErr w:type="spellEnd"/>
          </w:p>
        </w:tc>
        <w:tc>
          <w:tcPr>
            <w:tcW w:w="0" w:type="auto"/>
          </w:tcPr>
          <w:p w14:paraId="32872C09" w14:textId="77777777" w:rsidR="009733CA" w:rsidRDefault="009733CA" w:rsidP="00AA21DD">
            <w:r>
              <w:t>Estimated female workers in this occupation</w:t>
            </w:r>
          </w:p>
        </w:tc>
      </w:tr>
      <w:tr w:rsidR="009733CA" w14:paraId="76520712" w14:textId="77777777" w:rsidTr="00AA21DD">
        <w:trPr>
          <w:jc w:val="center"/>
        </w:trPr>
        <w:tc>
          <w:tcPr>
            <w:tcW w:w="0" w:type="auto"/>
          </w:tcPr>
          <w:p w14:paraId="52DCBFB6" w14:textId="77777777" w:rsidR="009733CA" w:rsidRPr="00217017" w:rsidRDefault="009733CA" w:rsidP="00AA21DD">
            <w:pPr>
              <w:rPr>
                <w:rFonts w:ascii="Courier New" w:hAnsi="Courier New" w:cs="Courier New"/>
              </w:rPr>
            </w:pPr>
            <w:proofErr w:type="spellStart"/>
            <w:r w:rsidRPr="00217017">
              <w:rPr>
                <w:rFonts w:ascii="Courier New" w:hAnsi="Courier New" w:cs="Courier New"/>
              </w:rPr>
              <w:t>total_earnings</w:t>
            </w:r>
            <w:proofErr w:type="spellEnd"/>
          </w:p>
        </w:tc>
        <w:tc>
          <w:tcPr>
            <w:tcW w:w="0" w:type="auto"/>
          </w:tcPr>
          <w:p w14:paraId="79B38068" w14:textId="77777777" w:rsidR="009733CA" w:rsidRDefault="009733CA" w:rsidP="00AA21DD">
            <w:r>
              <w:t>Estimated median earnings in this occupation</w:t>
            </w:r>
          </w:p>
        </w:tc>
      </w:tr>
      <w:tr w:rsidR="009733CA" w14:paraId="2559110B" w14:textId="77777777" w:rsidTr="00AA21DD">
        <w:trPr>
          <w:jc w:val="center"/>
        </w:trPr>
        <w:tc>
          <w:tcPr>
            <w:tcW w:w="0" w:type="auto"/>
          </w:tcPr>
          <w:p w14:paraId="43E62FF4" w14:textId="77777777" w:rsidR="009733CA" w:rsidRPr="00217017" w:rsidRDefault="009733CA" w:rsidP="00AA21DD">
            <w:pPr>
              <w:rPr>
                <w:rFonts w:ascii="Courier New" w:hAnsi="Courier New" w:cs="Courier New"/>
              </w:rPr>
            </w:pPr>
            <w:proofErr w:type="spellStart"/>
            <w:r w:rsidRPr="00217017">
              <w:rPr>
                <w:rFonts w:ascii="Courier New" w:hAnsi="Courier New" w:cs="Courier New"/>
              </w:rPr>
              <w:t>total_earnings_male</w:t>
            </w:r>
            <w:proofErr w:type="spellEnd"/>
          </w:p>
        </w:tc>
        <w:tc>
          <w:tcPr>
            <w:tcW w:w="0" w:type="auto"/>
          </w:tcPr>
          <w:p w14:paraId="70CA8B90" w14:textId="77777777" w:rsidR="009733CA" w:rsidRDefault="009733CA" w:rsidP="00AA21DD">
            <w:r>
              <w:t>Estimated male median earnings</w:t>
            </w:r>
          </w:p>
        </w:tc>
      </w:tr>
      <w:tr w:rsidR="009733CA" w14:paraId="5DAC3A44" w14:textId="77777777" w:rsidTr="00AA21DD">
        <w:trPr>
          <w:jc w:val="center"/>
        </w:trPr>
        <w:tc>
          <w:tcPr>
            <w:tcW w:w="0" w:type="auto"/>
          </w:tcPr>
          <w:p w14:paraId="64EFA50A" w14:textId="77777777" w:rsidR="009733CA" w:rsidRPr="00217017" w:rsidRDefault="009733CA" w:rsidP="00AA21DD">
            <w:pPr>
              <w:rPr>
                <w:rFonts w:ascii="Courier New" w:hAnsi="Courier New" w:cs="Courier New"/>
              </w:rPr>
            </w:pPr>
            <w:proofErr w:type="spellStart"/>
            <w:r w:rsidRPr="00217017">
              <w:rPr>
                <w:rFonts w:ascii="Courier New" w:hAnsi="Courier New" w:cs="Courier New"/>
              </w:rPr>
              <w:t>total_earnings_female</w:t>
            </w:r>
            <w:proofErr w:type="spellEnd"/>
          </w:p>
        </w:tc>
        <w:tc>
          <w:tcPr>
            <w:tcW w:w="0" w:type="auto"/>
          </w:tcPr>
          <w:p w14:paraId="589B6CDD" w14:textId="77777777" w:rsidR="009733CA" w:rsidRDefault="009733CA" w:rsidP="00AA21DD">
            <w:r>
              <w:t>Estimated female median earnings</w:t>
            </w:r>
          </w:p>
        </w:tc>
      </w:tr>
    </w:tbl>
    <w:p w14:paraId="334436B1" w14:textId="77777777" w:rsidR="0050502F" w:rsidRDefault="0050502F" w:rsidP="009733CA">
      <w:pPr>
        <w:rPr>
          <w:szCs w:val="22"/>
        </w:rPr>
      </w:pPr>
    </w:p>
    <w:p w14:paraId="5AF30508" w14:textId="3A70B964" w:rsidR="00514269" w:rsidRPr="005B166D" w:rsidRDefault="00514269" w:rsidP="009733CA">
      <w:pPr>
        <w:rPr>
          <w:szCs w:val="22"/>
        </w:rPr>
      </w:pPr>
      <w:r>
        <w:rPr>
          <w:szCs w:val="22"/>
        </w:rPr>
        <w:t xml:space="preserve">Your </w:t>
      </w:r>
      <w:r w:rsidRPr="005B166D">
        <w:rPr>
          <w:szCs w:val="22"/>
        </w:rPr>
        <w:t>first job is to make a figure that examines the wage gap between male and female work</w:t>
      </w:r>
      <w:r w:rsidR="005B166D">
        <w:rPr>
          <w:szCs w:val="22"/>
        </w:rPr>
        <w:t>er</w:t>
      </w:r>
      <w:r w:rsidRPr="005B166D">
        <w:rPr>
          <w:szCs w:val="22"/>
        </w:rPr>
        <w:t>s, an</w:t>
      </w:r>
      <w:r w:rsidR="006149EC" w:rsidRPr="005B166D">
        <w:rPr>
          <w:szCs w:val="22"/>
        </w:rPr>
        <w:t>d how it varies by</w:t>
      </w:r>
      <w:r w:rsidR="00483BE6" w:rsidRPr="005B166D">
        <w:rPr>
          <w:szCs w:val="22"/>
        </w:rPr>
        <w:t xml:space="preserve"> broad</w:t>
      </w:r>
      <w:r w:rsidR="006149EC" w:rsidRPr="005B166D">
        <w:rPr>
          <w:szCs w:val="22"/>
        </w:rPr>
        <w:t xml:space="preserve"> job</w:t>
      </w:r>
      <w:r w:rsidR="00483BE6" w:rsidRPr="005B166D">
        <w:rPr>
          <w:szCs w:val="22"/>
        </w:rPr>
        <w:t xml:space="preserve"> (</w:t>
      </w:r>
      <w:proofErr w:type="spellStart"/>
      <w:r w:rsidR="00483BE6" w:rsidRPr="005B166D">
        <w:rPr>
          <w:rFonts w:ascii="Courier New" w:hAnsi="Courier New" w:cs="Courier New"/>
          <w:szCs w:val="22"/>
        </w:rPr>
        <w:t>major_category</w:t>
      </w:r>
      <w:proofErr w:type="spellEnd"/>
      <w:r w:rsidR="00483BE6" w:rsidRPr="005B166D">
        <w:rPr>
          <w:szCs w:val="22"/>
        </w:rPr>
        <w:t>)</w:t>
      </w:r>
      <w:r w:rsidR="006149EC" w:rsidRPr="005B166D">
        <w:rPr>
          <w:szCs w:val="22"/>
        </w:rPr>
        <w:t xml:space="preserve"> sector. Please d</w:t>
      </w:r>
      <w:r w:rsidRPr="005B166D">
        <w:rPr>
          <w:szCs w:val="22"/>
        </w:rPr>
        <w:t>o this as follows:</w:t>
      </w:r>
    </w:p>
    <w:p w14:paraId="3814F0DA" w14:textId="77777777" w:rsidR="00514269" w:rsidRPr="005B166D" w:rsidRDefault="00514269" w:rsidP="009733CA">
      <w:pPr>
        <w:rPr>
          <w:szCs w:val="22"/>
        </w:rPr>
      </w:pPr>
    </w:p>
    <w:p w14:paraId="1668B915" w14:textId="77777777" w:rsidR="00514269" w:rsidRPr="005B166D" w:rsidRDefault="00514269" w:rsidP="00514269">
      <w:pPr>
        <w:pStyle w:val="ListParagraph"/>
        <w:numPr>
          <w:ilvl w:val="0"/>
          <w:numId w:val="3"/>
        </w:numPr>
        <w:rPr>
          <w:szCs w:val="22"/>
        </w:rPr>
      </w:pPr>
      <w:r w:rsidRPr="005B166D">
        <w:rPr>
          <w:szCs w:val="22"/>
        </w:rPr>
        <w:t xml:space="preserve">Use “mutate” to create a new column in the jobs </w:t>
      </w:r>
      <w:proofErr w:type="spellStart"/>
      <w:r w:rsidRPr="005B166D">
        <w:rPr>
          <w:szCs w:val="22"/>
        </w:rPr>
        <w:t>dataframe</w:t>
      </w:r>
      <w:proofErr w:type="spellEnd"/>
      <w:r w:rsidRPr="005B166D">
        <w:rPr>
          <w:szCs w:val="22"/>
        </w:rPr>
        <w:t xml:space="preserve"> called </w:t>
      </w:r>
      <w:proofErr w:type="spellStart"/>
      <w:r w:rsidRPr="005B166D">
        <w:rPr>
          <w:rFonts w:ascii="Courier New" w:hAnsi="Courier New" w:cs="Courier New"/>
          <w:szCs w:val="22"/>
        </w:rPr>
        <w:t>f_pct_m</w:t>
      </w:r>
      <w:proofErr w:type="spellEnd"/>
      <w:r w:rsidRPr="005B166D">
        <w:rPr>
          <w:szCs w:val="22"/>
        </w:rPr>
        <w:t xml:space="preserve">. Define this new variable as </w:t>
      </w:r>
      <w:proofErr w:type="spellStart"/>
      <w:r w:rsidRPr="005B166D">
        <w:rPr>
          <w:rFonts w:ascii="Courier New" w:hAnsi="Courier New" w:cs="Courier New"/>
        </w:rPr>
        <w:t>total_earnings_</w:t>
      </w:r>
      <w:r w:rsidR="00CA4E6B" w:rsidRPr="005B166D">
        <w:rPr>
          <w:rFonts w:ascii="Courier New" w:hAnsi="Courier New" w:cs="Courier New"/>
        </w:rPr>
        <w:t>fe</w:t>
      </w:r>
      <w:r w:rsidRPr="005B166D">
        <w:rPr>
          <w:rFonts w:ascii="Courier New" w:hAnsi="Courier New" w:cs="Courier New"/>
        </w:rPr>
        <w:t>male</w:t>
      </w:r>
      <w:proofErr w:type="spellEnd"/>
      <w:r w:rsidR="00907B92" w:rsidRPr="005B166D">
        <w:rPr>
          <w:rFonts w:ascii="Courier New" w:hAnsi="Courier New" w:cs="Courier New"/>
        </w:rPr>
        <w:t xml:space="preserve"> </w:t>
      </w:r>
      <w:r w:rsidR="00907B92" w:rsidRPr="005B166D">
        <w:rPr>
          <w:rFonts w:cs="Courier New"/>
        </w:rPr>
        <w:t>divided by</w:t>
      </w:r>
      <w:r w:rsidRPr="005B166D">
        <w:rPr>
          <w:rFonts w:ascii="Courier New" w:hAnsi="Courier New" w:cs="Courier New"/>
        </w:rPr>
        <w:t xml:space="preserve"> </w:t>
      </w:r>
      <w:proofErr w:type="spellStart"/>
      <w:r w:rsidRPr="005B166D">
        <w:rPr>
          <w:rFonts w:ascii="Courier New" w:hAnsi="Courier New" w:cs="Courier New"/>
        </w:rPr>
        <w:t>total_earnings_male</w:t>
      </w:r>
      <w:proofErr w:type="spellEnd"/>
      <w:r w:rsidR="00533B20" w:rsidRPr="005B166D">
        <w:rPr>
          <w:rFonts w:cs="Courier New"/>
        </w:rPr>
        <w:t>. Of course, this variable represents female earnings as a proportion of male earnings, for a particular occupation.</w:t>
      </w:r>
    </w:p>
    <w:p w14:paraId="4A9124F5" w14:textId="77777777" w:rsidR="00907B92" w:rsidRPr="005B166D" w:rsidRDefault="00907B92" w:rsidP="00907B92">
      <w:pPr>
        <w:pStyle w:val="ListParagraph"/>
        <w:rPr>
          <w:szCs w:val="22"/>
        </w:rPr>
      </w:pPr>
    </w:p>
    <w:p w14:paraId="3D43AC09" w14:textId="77777777" w:rsidR="00533B20" w:rsidRPr="00533B20" w:rsidRDefault="00533B20" w:rsidP="00533B20">
      <w:pPr>
        <w:pStyle w:val="ListParagraph"/>
        <w:numPr>
          <w:ilvl w:val="0"/>
          <w:numId w:val="3"/>
        </w:numPr>
        <w:rPr>
          <w:szCs w:val="22"/>
        </w:rPr>
      </w:pPr>
      <w:r w:rsidRPr="005B166D">
        <w:rPr>
          <w:szCs w:val="22"/>
        </w:rPr>
        <w:t xml:space="preserve">Use </w:t>
      </w:r>
      <w:proofErr w:type="spellStart"/>
      <w:r w:rsidRPr="005B166D">
        <w:rPr>
          <w:szCs w:val="22"/>
        </w:rPr>
        <w:t>dplyr</w:t>
      </w:r>
      <w:proofErr w:type="spellEnd"/>
      <w:r w:rsidRPr="005B166D">
        <w:rPr>
          <w:szCs w:val="22"/>
        </w:rPr>
        <w:t xml:space="preserve"> tools to calculate the </w:t>
      </w:r>
      <w:r w:rsidRPr="005B166D">
        <w:rPr>
          <w:i/>
          <w:szCs w:val="22"/>
        </w:rPr>
        <w:t xml:space="preserve">weighted </w:t>
      </w:r>
      <w:r w:rsidRPr="005B166D">
        <w:rPr>
          <w:szCs w:val="22"/>
        </w:rPr>
        <w:t xml:space="preserve">average of </w:t>
      </w:r>
      <w:proofErr w:type="spellStart"/>
      <w:r w:rsidRPr="005B166D">
        <w:rPr>
          <w:szCs w:val="22"/>
        </w:rPr>
        <w:t>f_pct_m</w:t>
      </w:r>
      <w:proofErr w:type="spellEnd"/>
      <w:r w:rsidRPr="005B166D">
        <w:rPr>
          <w:szCs w:val="22"/>
        </w:rPr>
        <w:t xml:space="preserve">, where each occupation is weighted by </w:t>
      </w:r>
      <w:proofErr w:type="spellStart"/>
      <w:r w:rsidRPr="005B166D">
        <w:rPr>
          <w:rFonts w:ascii="Courier New" w:hAnsi="Courier New" w:cs="Courier New"/>
          <w:szCs w:val="22"/>
        </w:rPr>
        <w:t>total_workers</w:t>
      </w:r>
      <w:proofErr w:type="spellEnd"/>
      <w:r w:rsidRPr="005B166D">
        <w:rPr>
          <w:szCs w:val="22"/>
        </w:rPr>
        <w:t>.</w:t>
      </w:r>
      <w:r w:rsidR="00B55D84" w:rsidRPr="005B166D">
        <w:rPr>
          <w:szCs w:val="22"/>
        </w:rPr>
        <w:t xml:space="preserve"> (The idea is that sectors with more workers should count more heavily in our average, just like assignments that are more important count more heavily in your final course grades.)</w:t>
      </w:r>
      <w:r w:rsidRPr="005B166D">
        <w:rPr>
          <w:szCs w:val="22"/>
        </w:rPr>
        <w:t xml:space="preserve"> Here is an example</w:t>
      </w:r>
      <w:r>
        <w:rPr>
          <w:szCs w:val="22"/>
        </w:rPr>
        <w:t xml:space="preserve"> of </w:t>
      </w:r>
      <w:proofErr w:type="spellStart"/>
      <w:r>
        <w:rPr>
          <w:szCs w:val="22"/>
        </w:rPr>
        <w:t>dplyr</w:t>
      </w:r>
      <w:proofErr w:type="spellEnd"/>
      <w:r>
        <w:rPr>
          <w:szCs w:val="22"/>
        </w:rPr>
        <w:t xml:space="preserve"> syntax that calculates the weighted average of the variable x, with w representing the weights:</w:t>
      </w:r>
      <w:r>
        <w:rPr>
          <w:szCs w:val="22"/>
        </w:rPr>
        <w:br/>
      </w:r>
      <w:r>
        <w:rPr>
          <w:szCs w:val="22"/>
        </w:rPr>
        <w:br/>
      </w:r>
      <w:proofErr w:type="gramStart"/>
      <w:r w:rsidRPr="00533B20">
        <w:rPr>
          <w:rFonts w:ascii="Courier New" w:hAnsi="Courier New" w:cs="Courier New"/>
          <w:szCs w:val="22"/>
        </w:rPr>
        <w:t>summarize(</w:t>
      </w:r>
      <w:proofErr w:type="gramEnd"/>
      <w:r w:rsidRPr="00533B20">
        <w:rPr>
          <w:rFonts w:ascii="Courier New" w:hAnsi="Courier New" w:cs="Courier New"/>
          <w:szCs w:val="22"/>
        </w:rPr>
        <w:t xml:space="preserve">results = </w:t>
      </w:r>
      <w:proofErr w:type="spellStart"/>
      <w:r w:rsidRPr="00533B20">
        <w:rPr>
          <w:rFonts w:ascii="Courier New" w:hAnsi="Courier New" w:cs="Courier New"/>
          <w:szCs w:val="22"/>
        </w:rPr>
        <w:t>weighted.mean</w:t>
      </w:r>
      <w:proofErr w:type="spellEnd"/>
      <w:r w:rsidRPr="00533B20">
        <w:rPr>
          <w:rFonts w:ascii="Courier New" w:hAnsi="Courier New" w:cs="Courier New"/>
          <w:szCs w:val="22"/>
        </w:rPr>
        <w:t>(x, w, na.rm = TRUE)</w:t>
      </w:r>
      <w:r>
        <w:rPr>
          <w:rFonts w:ascii="Courier New" w:hAnsi="Courier New" w:cs="Courier New"/>
          <w:szCs w:val="22"/>
        </w:rPr>
        <w:t>)</w:t>
      </w:r>
      <w:r>
        <w:rPr>
          <w:szCs w:val="22"/>
        </w:rPr>
        <w:br/>
      </w:r>
    </w:p>
    <w:p w14:paraId="682BB7B9" w14:textId="77777777" w:rsidR="00533B20" w:rsidRDefault="00EB7D43" w:rsidP="00514269">
      <w:pPr>
        <w:pStyle w:val="ListParagraph"/>
        <w:numPr>
          <w:ilvl w:val="0"/>
          <w:numId w:val="3"/>
        </w:numPr>
        <w:rPr>
          <w:szCs w:val="22"/>
        </w:rPr>
      </w:pPr>
      <w:r>
        <w:rPr>
          <w:szCs w:val="22"/>
        </w:rPr>
        <w:t xml:space="preserve">Create a bar graph, using the same basic approach as in Figure 1 of our in-class exercise. </w:t>
      </w:r>
      <w:r w:rsidR="00CF2550">
        <w:rPr>
          <w:szCs w:val="22"/>
        </w:rPr>
        <w:t>You should flip the axes for readability. I also recommend placing the categories in descending order and adding a reference line at 1.</w:t>
      </w:r>
      <w:r w:rsidR="00643B6F">
        <w:rPr>
          <w:szCs w:val="22"/>
        </w:rPr>
        <w:t>0</w:t>
      </w:r>
      <w:r w:rsidR="00CF2550">
        <w:rPr>
          <w:szCs w:val="22"/>
        </w:rPr>
        <w:t>.</w:t>
      </w:r>
    </w:p>
    <w:p w14:paraId="703427F8" w14:textId="77777777" w:rsidR="00C52AC9" w:rsidRDefault="00C52AC9" w:rsidP="00C52AC9">
      <w:pPr>
        <w:rPr>
          <w:szCs w:val="22"/>
        </w:rPr>
      </w:pPr>
    </w:p>
    <w:p w14:paraId="1BEE4749" w14:textId="77777777" w:rsidR="00C52AC9" w:rsidRPr="00F6509D" w:rsidRDefault="00C52AC9" w:rsidP="00C52AC9">
      <w:pPr>
        <w:jc w:val="center"/>
        <w:rPr>
          <w:szCs w:val="22"/>
        </w:rPr>
      </w:pPr>
      <w:r w:rsidRPr="00F6509D">
        <w:rPr>
          <w:szCs w:val="22"/>
        </w:rPr>
        <w:t>Place the figure your produced below:</w:t>
      </w:r>
    </w:p>
    <w:p w14:paraId="1F318E78" w14:textId="77777777" w:rsidR="00C52AC9" w:rsidRPr="00F6509D" w:rsidRDefault="00C52AC9" w:rsidP="00C52AC9">
      <w:pPr>
        <w:jc w:val="center"/>
        <w:rPr>
          <w:szCs w:val="22"/>
        </w:rPr>
      </w:pPr>
    </w:p>
    <w:p w14:paraId="095DB02C" w14:textId="7F14F418" w:rsidR="00C52AC9" w:rsidRDefault="00863DC3" w:rsidP="00863DC3">
      <w:pPr>
        <w:jc w:val="center"/>
        <w:rPr>
          <w:rFonts w:eastAsia="Times New Roman" w:cs="Times New Roman"/>
          <w:szCs w:val="22"/>
        </w:rPr>
      </w:pPr>
      <w:r w:rsidRPr="00863DC3">
        <w:rPr>
          <w:color w:val="4472C4" w:themeColor="accent1"/>
          <w:szCs w:val="22"/>
        </w:rPr>
        <w:drawing>
          <wp:inline distT="0" distB="0" distL="0" distR="0" wp14:anchorId="1E98A70F" wp14:editId="206DB486">
            <wp:extent cx="4180601" cy="2374367"/>
            <wp:effectExtent l="0" t="0" r="0" b="63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a:stretch>
                      <a:fillRect/>
                    </a:stretch>
                  </pic:blipFill>
                  <pic:spPr>
                    <a:xfrm>
                      <a:off x="0" y="0"/>
                      <a:ext cx="4368391" cy="2481022"/>
                    </a:xfrm>
                    <a:prstGeom prst="rect">
                      <a:avLst/>
                    </a:prstGeom>
                  </pic:spPr>
                </pic:pic>
              </a:graphicData>
            </a:graphic>
          </wp:inline>
        </w:drawing>
      </w:r>
    </w:p>
    <w:p w14:paraId="61E534AD" w14:textId="77777777" w:rsidR="00863DC3" w:rsidRPr="00F6509D" w:rsidRDefault="00863DC3" w:rsidP="00C52AC9">
      <w:pPr>
        <w:rPr>
          <w:rFonts w:eastAsia="Times New Roman" w:cs="Times New Roman"/>
          <w:szCs w:val="22"/>
        </w:rPr>
      </w:pPr>
    </w:p>
    <w:p w14:paraId="6A3C33BE" w14:textId="77777777" w:rsidR="00C52AC9" w:rsidRPr="00F6509D" w:rsidRDefault="00C52AC9" w:rsidP="00C52AC9">
      <w:pPr>
        <w:rPr>
          <w:rFonts w:eastAsia="Times New Roman" w:cs="Times New Roman"/>
          <w:szCs w:val="22"/>
        </w:rPr>
      </w:pPr>
      <w:r w:rsidRPr="00F6509D">
        <w:rPr>
          <w:rFonts w:eastAsia="Times New Roman" w:cs="Times New Roman"/>
          <w:szCs w:val="22"/>
        </w:rPr>
        <w:t xml:space="preserve">After you make this figure, comment on </w:t>
      </w:r>
      <w:r>
        <w:rPr>
          <w:rFonts w:eastAsia="Times New Roman" w:cs="Times New Roman"/>
          <w:szCs w:val="22"/>
        </w:rPr>
        <w:t>what it shows</w:t>
      </w:r>
      <w:r w:rsidRPr="00F6509D">
        <w:rPr>
          <w:rFonts w:eastAsia="Times New Roman" w:cs="Times New Roman"/>
          <w:szCs w:val="22"/>
        </w:rPr>
        <w:t>:</w:t>
      </w:r>
    </w:p>
    <w:p w14:paraId="2299DCDD" w14:textId="77777777" w:rsidR="00C52AC9" w:rsidRPr="00F6509D" w:rsidRDefault="00C52AC9" w:rsidP="00C52AC9">
      <w:pPr>
        <w:rPr>
          <w:rFonts w:eastAsia="Times New Roman" w:cs="Times New Roman"/>
          <w:szCs w:val="22"/>
        </w:rPr>
      </w:pPr>
    </w:p>
    <w:p w14:paraId="03BABFCA" w14:textId="3DF33C45" w:rsidR="00C52AC9" w:rsidRPr="00F6509D" w:rsidRDefault="00EC7EF8" w:rsidP="00C52AC9">
      <w:pPr>
        <w:rPr>
          <w:rFonts w:eastAsia="Times New Roman" w:cs="Times New Roman"/>
          <w:color w:val="4472C4" w:themeColor="accent1"/>
          <w:szCs w:val="22"/>
        </w:rPr>
      </w:pPr>
      <w:r>
        <w:rPr>
          <w:rFonts w:eastAsia="Times New Roman" w:cs="Times New Roman"/>
          <w:color w:val="4472C4" w:themeColor="accent1"/>
          <w:szCs w:val="22"/>
        </w:rPr>
        <w:t>The figure shows that the greatest wage difference is in management, business, and financial, because the weighted average of the proportion of female earnings compared to male earnings is furthest from 1</w:t>
      </w:r>
      <w:r w:rsidR="00134E0A">
        <w:rPr>
          <w:rFonts w:eastAsia="Times New Roman" w:cs="Times New Roman"/>
          <w:color w:val="4472C4" w:themeColor="accent1"/>
          <w:szCs w:val="22"/>
        </w:rPr>
        <w:t xml:space="preserve">, which signifies equal wages. Overall, the highest </w:t>
      </w:r>
      <w:r w:rsidR="00B31B2D">
        <w:rPr>
          <w:rFonts w:eastAsia="Times New Roman" w:cs="Times New Roman"/>
          <w:color w:val="4472C4" w:themeColor="accent1"/>
          <w:szCs w:val="22"/>
        </w:rPr>
        <w:t xml:space="preserve">weighted average </w:t>
      </w:r>
      <w:r w:rsidR="00134E0A">
        <w:rPr>
          <w:rFonts w:eastAsia="Times New Roman" w:cs="Times New Roman"/>
          <w:color w:val="4472C4" w:themeColor="accent1"/>
          <w:szCs w:val="22"/>
        </w:rPr>
        <w:t xml:space="preserve">wage proportion is in natural resources, construction, and maintenance, which lies around 0.87. </w:t>
      </w:r>
      <w:r w:rsidR="00B31B2D">
        <w:rPr>
          <w:rFonts w:eastAsia="Times New Roman" w:cs="Times New Roman"/>
          <w:color w:val="4472C4" w:themeColor="accent1"/>
          <w:szCs w:val="22"/>
        </w:rPr>
        <w:t>Both the education/legal/community service/arts/media category and the computer, engineering, and sciences category have about the same weighted average.</w:t>
      </w:r>
      <w:r w:rsidR="005D6CAD">
        <w:rPr>
          <w:rFonts w:eastAsia="Times New Roman" w:cs="Times New Roman"/>
          <w:color w:val="4472C4" w:themeColor="accent1"/>
          <w:szCs w:val="22"/>
        </w:rPr>
        <w:t xml:space="preserve"> Unfortunately, the ultimate value that stands out is the 1.0, which shows that no category of work listed has equal wages for male workers and female workers – on average, male workers have higher earnings than females.</w:t>
      </w:r>
    </w:p>
    <w:p w14:paraId="2E5C5005" w14:textId="77777777" w:rsidR="00C52AC9" w:rsidRDefault="00C52AC9" w:rsidP="00C52AC9">
      <w:pPr>
        <w:rPr>
          <w:szCs w:val="22"/>
        </w:rPr>
      </w:pPr>
    </w:p>
    <w:p w14:paraId="2676AD07" w14:textId="77777777" w:rsidR="00A41075" w:rsidRDefault="00A41075">
      <w:pPr>
        <w:rPr>
          <w:szCs w:val="22"/>
        </w:rPr>
      </w:pPr>
      <w:r>
        <w:rPr>
          <w:szCs w:val="22"/>
        </w:rPr>
        <w:br w:type="page"/>
      </w:r>
    </w:p>
    <w:p w14:paraId="31D8BDE2" w14:textId="77777777" w:rsidR="00A41075" w:rsidRDefault="00A41075" w:rsidP="00C52AC9">
      <w:pPr>
        <w:rPr>
          <w:szCs w:val="22"/>
        </w:rPr>
      </w:pPr>
      <w:r>
        <w:rPr>
          <w:szCs w:val="22"/>
        </w:rPr>
        <w:lastRenderedPageBreak/>
        <w:t xml:space="preserve">Q3: </w:t>
      </w:r>
      <w:r w:rsidR="006149EC">
        <w:rPr>
          <w:szCs w:val="22"/>
        </w:rPr>
        <w:t>I have a second conjecture. It is that the wage gap is smaller in occupations that are a higher proportion female. (My thinking is that there will be more female managers and executives in these occupations, and they will work harder to address wage differentials.)</w:t>
      </w:r>
    </w:p>
    <w:p w14:paraId="62F966DC" w14:textId="77777777" w:rsidR="006149EC" w:rsidRDefault="006149EC" w:rsidP="00C52AC9">
      <w:pPr>
        <w:rPr>
          <w:szCs w:val="22"/>
        </w:rPr>
      </w:pPr>
    </w:p>
    <w:p w14:paraId="14EBE502" w14:textId="77777777" w:rsidR="006149EC" w:rsidRDefault="006149EC" w:rsidP="00C52AC9">
      <w:pPr>
        <w:rPr>
          <w:szCs w:val="22"/>
        </w:rPr>
      </w:pPr>
      <w:r>
        <w:rPr>
          <w:szCs w:val="22"/>
        </w:rPr>
        <w:t>Make a figure that asse</w:t>
      </w:r>
      <w:r w:rsidR="00647836">
        <w:rPr>
          <w:szCs w:val="22"/>
        </w:rPr>
        <w:t>sses my conjecture. Please do this</w:t>
      </w:r>
      <w:r>
        <w:rPr>
          <w:szCs w:val="22"/>
        </w:rPr>
        <w:t xml:space="preserve"> as follows:</w:t>
      </w:r>
    </w:p>
    <w:p w14:paraId="38BD4476" w14:textId="77777777" w:rsidR="006149EC" w:rsidRDefault="006149EC" w:rsidP="00C52AC9">
      <w:pPr>
        <w:rPr>
          <w:szCs w:val="22"/>
        </w:rPr>
      </w:pPr>
    </w:p>
    <w:p w14:paraId="4FF82853" w14:textId="77777777" w:rsidR="006149EC" w:rsidRDefault="00647836" w:rsidP="006149EC">
      <w:pPr>
        <w:pStyle w:val="ListParagraph"/>
        <w:numPr>
          <w:ilvl w:val="0"/>
          <w:numId w:val="4"/>
        </w:numPr>
        <w:rPr>
          <w:szCs w:val="22"/>
        </w:rPr>
      </w:pPr>
      <w:r>
        <w:rPr>
          <w:szCs w:val="22"/>
        </w:rPr>
        <w:t xml:space="preserve">Limit your analysis to the </w:t>
      </w:r>
      <w:r w:rsidRPr="00647836">
        <w:rPr>
          <w:szCs w:val="22"/>
        </w:rPr>
        <w:t>Computer, Engineering, and Science</w:t>
      </w:r>
      <w:r>
        <w:rPr>
          <w:szCs w:val="22"/>
        </w:rPr>
        <w:t xml:space="preserve"> sector. (This is the only sector I want my theory to apply to.)</w:t>
      </w:r>
    </w:p>
    <w:p w14:paraId="7E2FE099" w14:textId="77777777" w:rsidR="00647836" w:rsidRDefault="00647836" w:rsidP="00647836">
      <w:pPr>
        <w:pStyle w:val="ListParagraph"/>
        <w:rPr>
          <w:szCs w:val="22"/>
        </w:rPr>
      </w:pPr>
    </w:p>
    <w:p w14:paraId="0DC855BB" w14:textId="77777777" w:rsidR="00647836" w:rsidRDefault="00647836" w:rsidP="006149EC">
      <w:pPr>
        <w:pStyle w:val="ListParagraph"/>
        <w:numPr>
          <w:ilvl w:val="0"/>
          <w:numId w:val="4"/>
        </w:numPr>
        <w:rPr>
          <w:szCs w:val="22"/>
        </w:rPr>
      </w:pPr>
      <w:r>
        <w:rPr>
          <w:szCs w:val="22"/>
        </w:rPr>
        <w:t xml:space="preserve">Create a variable called </w:t>
      </w:r>
      <w:proofErr w:type="spellStart"/>
      <w:r w:rsidRPr="001E75C1">
        <w:rPr>
          <w:rFonts w:ascii="Courier New" w:hAnsi="Courier New" w:cs="Courier New"/>
          <w:szCs w:val="22"/>
        </w:rPr>
        <w:t>prop_male</w:t>
      </w:r>
      <w:proofErr w:type="spellEnd"/>
      <w:r>
        <w:rPr>
          <w:szCs w:val="22"/>
        </w:rPr>
        <w:t xml:space="preserve">, defined as the proportion of workers in each occupation that are male. For instance, if there were 45 male workers and 27 female workers in a particular occupation, that occupation’s value for </w:t>
      </w:r>
      <w:proofErr w:type="spellStart"/>
      <w:r w:rsidRPr="001E75C1">
        <w:rPr>
          <w:rFonts w:ascii="Courier New" w:hAnsi="Courier New" w:cs="Courier New"/>
          <w:szCs w:val="22"/>
        </w:rPr>
        <w:t>prop_male</w:t>
      </w:r>
      <w:proofErr w:type="spellEnd"/>
      <w:r>
        <w:rPr>
          <w:szCs w:val="22"/>
        </w:rPr>
        <w:t xml:space="preserve"> would be .625.</w:t>
      </w:r>
    </w:p>
    <w:p w14:paraId="598D9C0E" w14:textId="77777777" w:rsidR="00647836" w:rsidRPr="00647836" w:rsidRDefault="00647836" w:rsidP="00647836">
      <w:pPr>
        <w:pStyle w:val="ListParagraph"/>
        <w:rPr>
          <w:szCs w:val="22"/>
        </w:rPr>
      </w:pPr>
    </w:p>
    <w:p w14:paraId="28A8BCF9" w14:textId="77777777" w:rsidR="00647836" w:rsidRDefault="001321FA" w:rsidP="006149EC">
      <w:pPr>
        <w:pStyle w:val="ListParagraph"/>
        <w:numPr>
          <w:ilvl w:val="0"/>
          <w:numId w:val="4"/>
        </w:numPr>
        <w:rPr>
          <w:szCs w:val="22"/>
        </w:rPr>
      </w:pPr>
      <w:r>
        <w:rPr>
          <w:szCs w:val="22"/>
        </w:rPr>
        <w:t>Remove two outlier observations (see template)</w:t>
      </w:r>
    </w:p>
    <w:p w14:paraId="6C6667E8" w14:textId="77777777" w:rsidR="001321FA" w:rsidRPr="001321FA" w:rsidRDefault="001321FA" w:rsidP="001321FA">
      <w:pPr>
        <w:pStyle w:val="ListParagraph"/>
        <w:rPr>
          <w:szCs w:val="22"/>
        </w:rPr>
      </w:pPr>
    </w:p>
    <w:p w14:paraId="2FAD2C1D" w14:textId="77777777" w:rsidR="001321FA" w:rsidRDefault="001321FA" w:rsidP="006149EC">
      <w:pPr>
        <w:pStyle w:val="ListParagraph"/>
        <w:numPr>
          <w:ilvl w:val="0"/>
          <w:numId w:val="4"/>
        </w:numPr>
        <w:rPr>
          <w:szCs w:val="22"/>
        </w:rPr>
      </w:pPr>
      <w:r>
        <w:rPr>
          <w:szCs w:val="22"/>
        </w:rPr>
        <w:t xml:space="preserve">Create a scatterplot where </w:t>
      </w:r>
      <w:proofErr w:type="spellStart"/>
      <w:r w:rsidRPr="001E75C1">
        <w:rPr>
          <w:rFonts w:ascii="Courier New" w:hAnsi="Courier New" w:cs="Courier New"/>
          <w:szCs w:val="22"/>
        </w:rPr>
        <w:t>prop_male</w:t>
      </w:r>
      <w:proofErr w:type="spellEnd"/>
      <w:r>
        <w:rPr>
          <w:szCs w:val="22"/>
        </w:rPr>
        <w:t xml:space="preserve"> is the x-axis and </w:t>
      </w:r>
      <w:proofErr w:type="spellStart"/>
      <w:r w:rsidRPr="001E75C1">
        <w:rPr>
          <w:rFonts w:ascii="Courier New" w:hAnsi="Courier New" w:cs="Courier New"/>
          <w:szCs w:val="22"/>
        </w:rPr>
        <w:t>f_pct_m</w:t>
      </w:r>
      <w:proofErr w:type="spellEnd"/>
      <w:r>
        <w:rPr>
          <w:szCs w:val="22"/>
        </w:rPr>
        <w:t xml:space="preserve"> is the y-axis.</w:t>
      </w:r>
    </w:p>
    <w:p w14:paraId="21821FB1" w14:textId="77777777" w:rsidR="001321FA" w:rsidRPr="001321FA" w:rsidRDefault="001321FA" w:rsidP="001321FA">
      <w:pPr>
        <w:pStyle w:val="ListParagraph"/>
        <w:rPr>
          <w:szCs w:val="22"/>
        </w:rPr>
      </w:pPr>
    </w:p>
    <w:p w14:paraId="180683E6" w14:textId="77777777" w:rsidR="001321FA" w:rsidRDefault="001321FA" w:rsidP="006149EC">
      <w:pPr>
        <w:pStyle w:val="ListParagraph"/>
        <w:numPr>
          <w:ilvl w:val="0"/>
          <w:numId w:val="4"/>
        </w:numPr>
        <w:rPr>
          <w:szCs w:val="22"/>
        </w:rPr>
      </w:pPr>
      <w:r>
        <w:rPr>
          <w:szCs w:val="22"/>
        </w:rPr>
        <w:t>To pretty it up,</w:t>
      </w:r>
    </w:p>
    <w:p w14:paraId="4CFEC3AE" w14:textId="77777777" w:rsidR="001321FA" w:rsidRDefault="001321FA" w:rsidP="001321FA">
      <w:pPr>
        <w:pStyle w:val="ListParagraph"/>
        <w:numPr>
          <w:ilvl w:val="1"/>
          <w:numId w:val="4"/>
        </w:numPr>
        <w:rPr>
          <w:szCs w:val="22"/>
        </w:rPr>
      </w:pPr>
      <w:r>
        <w:rPr>
          <w:szCs w:val="22"/>
        </w:rPr>
        <w:t>Give the axes informative names</w:t>
      </w:r>
    </w:p>
    <w:p w14:paraId="64A5BBBB" w14:textId="77777777" w:rsidR="001321FA" w:rsidRDefault="001321FA" w:rsidP="001321FA">
      <w:pPr>
        <w:pStyle w:val="ListParagraph"/>
        <w:numPr>
          <w:ilvl w:val="1"/>
          <w:numId w:val="4"/>
        </w:numPr>
        <w:rPr>
          <w:szCs w:val="22"/>
        </w:rPr>
      </w:pPr>
      <w:r>
        <w:rPr>
          <w:szCs w:val="22"/>
        </w:rPr>
        <w:t>Add a reference line at y=1.0</w:t>
      </w:r>
    </w:p>
    <w:p w14:paraId="451FE6C0" w14:textId="77777777" w:rsidR="001321FA" w:rsidRPr="006149EC" w:rsidRDefault="001321FA" w:rsidP="001321FA">
      <w:pPr>
        <w:pStyle w:val="ListParagraph"/>
        <w:numPr>
          <w:ilvl w:val="1"/>
          <w:numId w:val="4"/>
        </w:numPr>
        <w:rPr>
          <w:szCs w:val="22"/>
        </w:rPr>
      </w:pPr>
      <w:r>
        <w:rPr>
          <w:szCs w:val="22"/>
        </w:rPr>
        <w:t xml:space="preserve">Add a line of best fit, using:  </w:t>
      </w:r>
      <w:proofErr w:type="spellStart"/>
      <w:r w:rsidRPr="001321FA">
        <w:rPr>
          <w:szCs w:val="22"/>
        </w:rPr>
        <w:t>stat_</w:t>
      </w:r>
      <w:proofErr w:type="gramStart"/>
      <w:r w:rsidRPr="001321FA">
        <w:rPr>
          <w:szCs w:val="22"/>
        </w:rPr>
        <w:t>smooth</w:t>
      </w:r>
      <w:proofErr w:type="spellEnd"/>
      <w:r w:rsidRPr="001321FA">
        <w:rPr>
          <w:szCs w:val="22"/>
        </w:rPr>
        <w:t>(</w:t>
      </w:r>
      <w:proofErr w:type="gramEnd"/>
      <w:r w:rsidRPr="001321FA">
        <w:rPr>
          <w:szCs w:val="22"/>
        </w:rPr>
        <w:t>method="</w:t>
      </w:r>
      <w:proofErr w:type="spellStart"/>
      <w:r w:rsidRPr="001321FA">
        <w:rPr>
          <w:szCs w:val="22"/>
        </w:rPr>
        <w:t>lm</w:t>
      </w:r>
      <w:proofErr w:type="spellEnd"/>
      <w:r w:rsidRPr="001321FA">
        <w:rPr>
          <w:szCs w:val="22"/>
        </w:rPr>
        <w:t>", se=FALSE)</w:t>
      </w:r>
    </w:p>
    <w:p w14:paraId="73E42A37" w14:textId="77777777" w:rsidR="000D79D2" w:rsidRDefault="000D79D2" w:rsidP="00C52AC9">
      <w:pPr>
        <w:rPr>
          <w:szCs w:val="22"/>
        </w:rPr>
      </w:pPr>
    </w:p>
    <w:p w14:paraId="1334715A" w14:textId="77777777" w:rsidR="000D79D2" w:rsidRPr="00F6509D" w:rsidRDefault="000D79D2" w:rsidP="000D79D2">
      <w:pPr>
        <w:jc w:val="center"/>
        <w:rPr>
          <w:szCs w:val="22"/>
        </w:rPr>
      </w:pPr>
      <w:r w:rsidRPr="00F6509D">
        <w:rPr>
          <w:szCs w:val="22"/>
        </w:rPr>
        <w:t>Place the figure your produced below:</w:t>
      </w:r>
    </w:p>
    <w:p w14:paraId="5DED366D" w14:textId="77777777" w:rsidR="000D79D2" w:rsidRPr="00F6509D" w:rsidRDefault="000D79D2" w:rsidP="000D79D2">
      <w:pPr>
        <w:jc w:val="center"/>
        <w:rPr>
          <w:szCs w:val="22"/>
        </w:rPr>
      </w:pPr>
    </w:p>
    <w:p w14:paraId="704DDE4B" w14:textId="15B91E4C" w:rsidR="000D79D2" w:rsidRPr="00F6509D" w:rsidRDefault="00D3160F" w:rsidP="000D79D2">
      <w:pPr>
        <w:jc w:val="center"/>
        <w:rPr>
          <w:color w:val="4472C4" w:themeColor="accent1"/>
          <w:szCs w:val="22"/>
        </w:rPr>
      </w:pPr>
      <w:r w:rsidRPr="00D3160F">
        <w:rPr>
          <w:color w:val="4472C4" w:themeColor="accent1"/>
          <w:szCs w:val="22"/>
        </w:rPr>
        <w:drawing>
          <wp:inline distT="0" distB="0" distL="0" distR="0" wp14:anchorId="79CC08B2" wp14:editId="353BCC55">
            <wp:extent cx="5715000" cy="25654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9"/>
                    <a:stretch>
                      <a:fillRect/>
                    </a:stretch>
                  </pic:blipFill>
                  <pic:spPr>
                    <a:xfrm>
                      <a:off x="0" y="0"/>
                      <a:ext cx="5715000" cy="2565400"/>
                    </a:xfrm>
                    <a:prstGeom prst="rect">
                      <a:avLst/>
                    </a:prstGeom>
                  </pic:spPr>
                </pic:pic>
              </a:graphicData>
            </a:graphic>
          </wp:inline>
        </w:drawing>
      </w:r>
    </w:p>
    <w:p w14:paraId="7655D642" w14:textId="77777777" w:rsidR="000D79D2" w:rsidRPr="00F6509D" w:rsidRDefault="000D79D2" w:rsidP="000D79D2">
      <w:pPr>
        <w:rPr>
          <w:rFonts w:eastAsia="Times New Roman" w:cs="Times New Roman"/>
          <w:szCs w:val="22"/>
        </w:rPr>
      </w:pPr>
    </w:p>
    <w:p w14:paraId="56099B49" w14:textId="77777777" w:rsidR="000D79D2" w:rsidRPr="00F6509D" w:rsidRDefault="000D79D2" w:rsidP="000D79D2">
      <w:pPr>
        <w:rPr>
          <w:rFonts w:eastAsia="Times New Roman" w:cs="Times New Roman"/>
          <w:szCs w:val="22"/>
        </w:rPr>
      </w:pPr>
      <w:r w:rsidRPr="00F6509D">
        <w:rPr>
          <w:rFonts w:eastAsia="Times New Roman" w:cs="Times New Roman"/>
          <w:szCs w:val="22"/>
        </w:rPr>
        <w:t xml:space="preserve">After you make this figure, comment on </w:t>
      </w:r>
      <w:r>
        <w:rPr>
          <w:rFonts w:eastAsia="Times New Roman" w:cs="Times New Roman"/>
          <w:szCs w:val="22"/>
        </w:rPr>
        <w:t>what it shows</w:t>
      </w:r>
      <w:r w:rsidRPr="00F6509D">
        <w:rPr>
          <w:rFonts w:eastAsia="Times New Roman" w:cs="Times New Roman"/>
          <w:szCs w:val="22"/>
        </w:rPr>
        <w:t>:</w:t>
      </w:r>
    </w:p>
    <w:p w14:paraId="49971C5B" w14:textId="77777777" w:rsidR="000D79D2" w:rsidRPr="00F6509D" w:rsidRDefault="000D79D2" w:rsidP="000D79D2">
      <w:pPr>
        <w:rPr>
          <w:rFonts w:eastAsia="Times New Roman" w:cs="Times New Roman"/>
          <w:szCs w:val="22"/>
        </w:rPr>
      </w:pPr>
    </w:p>
    <w:p w14:paraId="4527AAEC" w14:textId="0F6083BC" w:rsidR="000D79D2" w:rsidRPr="00F6509D" w:rsidRDefault="001F41B2" w:rsidP="000D79D2">
      <w:pPr>
        <w:rPr>
          <w:rFonts w:eastAsia="Times New Roman" w:cs="Times New Roman"/>
          <w:color w:val="4472C4" w:themeColor="accent1"/>
          <w:szCs w:val="22"/>
        </w:rPr>
      </w:pPr>
      <w:r>
        <w:rPr>
          <w:rFonts w:eastAsia="Times New Roman" w:cs="Times New Roman"/>
          <w:color w:val="4472C4" w:themeColor="accent1"/>
          <w:szCs w:val="22"/>
        </w:rPr>
        <w:t>The figure shows that</w:t>
      </w:r>
      <w:r w:rsidR="004266C9">
        <w:rPr>
          <w:rFonts w:eastAsia="Times New Roman" w:cs="Times New Roman"/>
          <w:color w:val="4472C4" w:themeColor="accent1"/>
          <w:szCs w:val="22"/>
        </w:rPr>
        <w:t xml:space="preserve"> the general average weighted proportion wage gap </w:t>
      </w:r>
      <w:r w:rsidR="00DA3F2A">
        <w:rPr>
          <w:rFonts w:eastAsia="Times New Roman" w:cs="Times New Roman"/>
          <w:color w:val="4472C4" w:themeColor="accent1"/>
          <w:szCs w:val="22"/>
        </w:rPr>
        <w:t>gets closer to 1</w:t>
      </w:r>
      <w:r w:rsidR="004266C9">
        <w:rPr>
          <w:rFonts w:eastAsia="Times New Roman" w:cs="Times New Roman"/>
          <w:color w:val="4472C4" w:themeColor="accent1"/>
          <w:szCs w:val="22"/>
        </w:rPr>
        <w:t xml:space="preserve"> as the job becomes more male-dominated. However, the increase is at a fairly slow rate, meaning that there is a general tendency throughout for the wage gap to </w:t>
      </w:r>
      <w:r w:rsidR="00DA3F2A">
        <w:rPr>
          <w:rFonts w:eastAsia="Times New Roman" w:cs="Times New Roman"/>
          <w:color w:val="4472C4" w:themeColor="accent1"/>
          <w:szCs w:val="22"/>
        </w:rPr>
        <w:t>be at least 0.7 no matter the proportion of male workers in the industry</w:t>
      </w:r>
      <w:r w:rsidR="004266C9">
        <w:rPr>
          <w:rFonts w:eastAsia="Times New Roman" w:cs="Times New Roman"/>
          <w:color w:val="4472C4" w:themeColor="accent1"/>
          <w:szCs w:val="22"/>
        </w:rPr>
        <w:t>.</w:t>
      </w:r>
      <w:r w:rsidR="002033B7">
        <w:rPr>
          <w:rFonts w:eastAsia="Times New Roman" w:cs="Times New Roman"/>
          <w:color w:val="4472C4" w:themeColor="accent1"/>
          <w:szCs w:val="22"/>
        </w:rPr>
        <w:t xml:space="preserve"> There are outliers around weighted = 0.5 and </w:t>
      </w:r>
      <w:r w:rsidR="001A282F">
        <w:rPr>
          <w:rFonts w:eastAsia="Times New Roman" w:cs="Times New Roman"/>
          <w:color w:val="4472C4" w:themeColor="accent1"/>
          <w:szCs w:val="22"/>
        </w:rPr>
        <w:t>above 1.25</w:t>
      </w:r>
      <w:r w:rsidR="002033B7">
        <w:rPr>
          <w:rFonts w:eastAsia="Times New Roman" w:cs="Times New Roman"/>
          <w:color w:val="4472C4" w:themeColor="accent1"/>
          <w:szCs w:val="22"/>
        </w:rPr>
        <w:t xml:space="preserve">, the most notable </w:t>
      </w:r>
      <w:r w:rsidR="001A282F">
        <w:rPr>
          <w:rFonts w:eastAsia="Times New Roman" w:cs="Times New Roman"/>
          <w:color w:val="4472C4" w:themeColor="accent1"/>
          <w:szCs w:val="22"/>
        </w:rPr>
        <w:t xml:space="preserve">being the point at average weighted wage gap = 1.50. The scatter of the graph is </w:t>
      </w:r>
      <w:proofErr w:type="gramStart"/>
      <w:r w:rsidR="001A282F">
        <w:rPr>
          <w:rFonts w:eastAsia="Times New Roman" w:cs="Times New Roman"/>
          <w:color w:val="4472C4" w:themeColor="accent1"/>
          <w:szCs w:val="22"/>
        </w:rPr>
        <w:t>fairly centralized</w:t>
      </w:r>
      <w:proofErr w:type="gramEnd"/>
      <w:r w:rsidR="001A282F">
        <w:rPr>
          <w:rFonts w:eastAsia="Times New Roman" w:cs="Times New Roman"/>
          <w:color w:val="4472C4" w:themeColor="accent1"/>
          <w:szCs w:val="22"/>
        </w:rPr>
        <w:t xml:space="preserve"> to the line</w:t>
      </w:r>
      <w:r w:rsidR="00267122">
        <w:rPr>
          <w:rFonts w:eastAsia="Times New Roman" w:cs="Times New Roman"/>
          <w:color w:val="4472C4" w:themeColor="accent1"/>
          <w:szCs w:val="22"/>
        </w:rPr>
        <w:t xml:space="preserve"> of best fit</w:t>
      </w:r>
      <w:r w:rsidR="001A282F">
        <w:rPr>
          <w:rFonts w:eastAsia="Times New Roman" w:cs="Times New Roman"/>
          <w:color w:val="4472C4" w:themeColor="accent1"/>
          <w:szCs w:val="22"/>
        </w:rPr>
        <w:t xml:space="preserve"> otherwise.</w:t>
      </w:r>
    </w:p>
    <w:p w14:paraId="1DD4EDBD" w14:textId="77777777" w:rsidR="00A41075" w:rsidRDefault="00A41075" w:rsidP="00C52AC9">
      <w:pPr>
        <w:rPr>
          <w:szCs w:val="22"/>
        </w:rPr>
      </w:pPr>
    </w:p>
    <w:p w14:paraId="0CB12283" w14:textId="77777777" w:rsidR="0065563F" w:rsidRDefault="0065563F">
      <w:pPr>
        <w:rPr>
          <w:szCs w:val="22"/>
        </w:rPr>
      </w:pPr>
      <w:r>
        <w:rPr>
          <w:szCs w:val="22"/>
        </w:rPr>
        <w:br w:type="page"/>
      </w:r>
    </w:p>
    <w:p w14:paraId="0285AD92" w14:textId="683B00DF" w:rsidR="0065563F" w:rsidRPr="00435B17" w:rsidRDefault="0065563F" w:rsidP="00C52AC9">
      <w:pPr>
        <w:rPr>
          <w:szCs w:val="22"/>
        </w:rPr>
      </w:pPr>
      <w:r>
        <w:rPr>
          <w:szCs w:val="22"/>
        </w:rPr>
        <w:lastRenderedPageBreak/>
        <w:t xml:space="preserve">Q4: This question is </w:t>
      </w:r>
      <w:proofErr w:type="gramStart"/>
      <w:r>
        <w:rPr>
          <w:szCs w:val="22"/>
        </w:rPr>
        <w:t>optional, and</w:t>
      </w:r>
      <w:proofErr w:type="gramEnd"/>
      <w:r>
        <w:rPr>
          <w:szCs w:val="22"/>
        </w:rPr>
        <w:t xml:space="preserve"> is worth </w:t>
      </w:r>
      <w:r w:rsidR="008B2D1F">
        <w:rPr>
          <w:szCs w:val="22"/>
        </w:rPr>
        <w:t xml:space="preserve">up to </w:t>
      </w:r>
      <w:r w:rsidR="00563A72">
        <w:rPr>
          <w:szCs w:val="22"/>
        </w:rPr>
        <w:t>three</w:t>
      </w:r>
      <w:r w:rsidR="008B2D1F">
        <w:rPr>
          <w:szCs w:val="22"/>
        </w:rPr>
        <w:t xml:space="preserve"> bonus points</w:t>
      </w:r>
      <w:r>
        <w:rPr>
          <w:szCs w:val="22"/>
        </w:rPr>
        <w:t>.</w:t>
      </w:r>
      <w:r w:rsidR="008B2D1F">
        <w:rPr>
          <w:szCs w:val="22"/>
        </w:rPr>
        <w:t xml:space="preserve"> (</w:t>
      </w:r>
      <w:proofErr w:type="gramStart"/>
      <w:r w:rsidR="00563A72">
        <w:rPr>
          <w:szCs w:val="22"/>
        </w:rPr>
        <w:t>two</w:t>
      </w:r>
      <w:proofErr w:type="gramEnd"/>
      <w:r w:rsidR="008B2D1F">
        <w:rPr>
          <w:szCs w:val="22"/>
        </w:rPr>
        <w:t xml:space="preserve"> point</w:t>
      </w:r>
      <w:r w:rsidR="00563A72">
        <w:rPr>
          <w:szCs w:val="22"/>
        </w:rPr>
        <w:t>s</w:t>
      </w:r>
      <w:r w:rsidR="008B2D1F">
        <w:rPr>
          <w:szCs w:val="22"/>
        </w:rPr>
        <w:t xml:space="preserve"> for a good figure, and </w:t>
      </w:r>
      <w:r w:rsidR="00563A72">
        <w:rPr>
          <w:szCs w:val="22"/>
        </w:rPr>
        <w:t>three</w:t>
      </w:r>
      <w:r w:rsidR="008B2D1F">
        <w:rPr>
          <w:szCs w:val="22"/>
        </w:rPr>
        <w:t xml:space="preserve"> points for an outstanding figure.)</w:t>
      </w:r>
      <w:r w:rsidR="00435B17">
        <w:rPr>
          <w:szCs w:val="22"/>
        </w:rPr>
        <w:t xml:space="preserve"> Also, this is an </w:t>
      </w:r>
      <w:r w:rsidR="00435B17">
        <w:rPr>
          <w:b/>
          <w:szCs w:val="22"/>
        </w:rPr>
        <w:t>individual</w:t>
      </w:r>
      <w:r w:rsidR="00435B17">
        <w:rPr>
          <w:szCs w:val="22"/>
        </w:rPr>
        <w:t xml:space="preserve"> question. You cannot work together on this</w:t>
      </w:r>
      <w:r w:rsidR="005441EA">
        <w:rPr>
          <w:szCs w:val="22"/>
        </w:rPr>
        <w:t xml:space="preserve"> question</w:t>
      </w:r>
      <w:r w:rsidR="00435B17">
        <w:rPr>
          <w:szCs w:val="22"/>
        </w:rPr>
        <w:t>.</w:t>
      </w:r>
    </w:p>
    <w:p w14:paraId="5D60736F" w14:textId="77777777" w:rsidR="0065563F" w:rsidRDefault="0065563F" w:rsidP="00C52AC9">
      <w:pPr>
        <w:rPr>
          <w:szCs w:val="22"/>
        </w:rPr>
      </w:pPr>
    </w:p>
    <w:p w14:paraId="58394869" w14:textId="77777777" w:rsidR="0065563F" w:rsidRDefault="0065563F" w:rsidP="00C52AC9">
      <w:pPr>
        <w:rPr>
          <w:szCs w:val="22"/>
        </w:rPr>
      </w:pPr>
      <w:r>
        <w:rPr>
          <w:szCs w:val="22"/>
        </w:rPr>
        <w:t>Us</w:t>
      </w:r>
      <w:r w:rsidR="00417D89">
        <w:rPr>
          <w:szCs w:val="22"/>
        </w:rPr>
        <w:t xml:space="preserve">ing </w:t>
      </w:r>
      <w:r w:rsidR="00417D89" w:rsidRPr="00417D89">
        <w:rPr>
          <w:i/>
          <w:szCs w:val="22"/>
        </w:rPr>
        <w:t>any</w:t>
      </w:r>
      <w:r w:rsidR="00417D89">
        <w:rPr>
          <w:szCs w:val="22"/>
        </w:rPr>
        <w:t xml:space="preserve"> </w:t>
      </w:r>
      <w:r w:rsidRPr="00417D89">
        <w:rPr>
          <w:szCs w:val="22"/>
        </w:rPr>
        <w:t>of</w:t>
      </w:r>
      <w:r>
        <w:rPr>
          <w:szCs w:val="22"/>
        </w:rPr>
        <w:t xml:space="preserve"> the </w:t>
      </w:r>
      <w:r w:rsidR="00417D89">
        <w:rPr>
          <w:szCs w:val="22"/>
        </w:rPr>
        <w:t>datasets we’ve been focusing on—soccer, traffic stops, or jobs—create a visually appealing figure that tests an original idea that you had. The figure should involve at least two variables (i.e. it can’t just be a histogram), but other than that you have free rein.</w:t>
      </w:r>
    </w:p>
    <w:p w14:paraId="289BC1E2" w14:textId="77777777" w:rsidR="00417D89" w:rsidRDefault="00417D89" w:rsidP="00C52AC9">
      <w:pPr>
        <w:rPr>
          <w:szCs w:val="22"/>
        </w:rPr>
      </w:pPr>
    </w:p>
    <w:p w14:paraId="7A69B77E" w14:textId="77777777" w:rsidR="00417D89" w:rsidRPr="0065563F" w:rsidRDefault="00417D89" w:rsidP="00C52AC9">
      <w:pPr>
        <w:rPr>
          <w:szCs w:val="22"/>
        </w:rPr>
      </w:pPr>
      <w:r>
        <w:rPr>
          <w:szCs w:val="22"/>
        </w:rPr>
        <w:t xml:space="preserve">Below, </w:t>
      </w:r>
      <w:proofErr w:type="gramStart"/>
      <w:r>
        <w:rPr>
          <w:szCs w:val="22"/>
        </w:rPr>
        <w:t>paste</w:t>
      </w:r>
      <w:proofErr w:type="gramEnd"/>
      <w:r>
        <w:rPr>
          <w:szCs w:val="22"/>
        </w:rPr>
        <w:t xml:space="preserve"> the figure you produced, </w:t>
      </w:r>
      <w:r w:rsidR="00226B53">
        <w:rPr>
          <w:szCs w:val="22"/>
        </w:rPr>
        <w:t xml:space="preserve">and write one paragraph that </w:t>
      </w:r>
      <w:r>
        <w:rPr>
          <w:szCs w:val="22"/>
        </w:rPr>
        <w:t>explain</w:t>
      </w:r>
      <w:r w:rsidR="00226B53">
        <w:rPr>
          <w:szCs w:val="22"/>
        </w:rPr>
        <w:t>s</w:t>
      </w:r>
      <w:r>
        <w:rPr>
          <w:szCs w:val="22"/>
        </w:rPr>
        <w:t xml:space="preserve"> what idea </w:t>
      </w:r>
      <w:r w:rsidR="00BD49E2">
        <w:rPr>
          <w:szCs w:val="22"/>
        </w:rPr>
        <w:t>it tests</w:t>
      </w:r>
      <w:r>
        <w:rPr>
          <w:szCs w:val="22"/>
        </w:rPr>
        <w:t xml:space="preserve">, </w:t>
      </w:r>
      <w:r w:rsidR="00226B53">
        <w:rPr>
          <w:szCs w:val="22"/>
        </w:rPr>
        <w:t xml:space="preserve">and </w:t>
      </w:r>
      <w:r>
        <w:rPr>
          <w:szCs w:val="22"/>
        </w:rPr>
        <w:t>what it reveals.</w:t>
      </w:r>
    </w:p>
    <w:sectPr w:rsidR="00417D89" w:rsidRPr="0065563F" w:rsidSect="007C2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EC9"/>
    <w:multiLevelType w:val="hybridMultilevel"/>
    <w:tmpl w:val="20D29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111A52"/>
    <w:multiLevelType w:val="hybridMultilevel"/>
    <w:tmpl w:val="CC62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EF32BD"/>
    <w:multiLevelType w:val="hybridMultilevel"/>
    <w:tmpl w:val="993ABAA4"/>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3" w15:restartNumberingAfterBreak="0">
    <w:nsid w:val="7F5E14A1"/>
    <w:multiLevelType w:val="hybridMultilevel"/>
    <w:tmpl w:val="21B2E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1398649">
    <w:abstractNumId w:val="2"/>
  </w:num>
  <w:num w:numId="2" w16cid:durableId="217673368">
    <w:abstractNumId w:val="1"/>
  </w:num>
  <w:num w:numId="3" w16cid:durableId="12536264">
    <w:abstractNumId w:val="0"/>
  </w:num>
  <w:num w:numId="4" w16cid:durableId="1780880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728"/>
    <w:rsid w:val="00002708"/>
    <w:rsid w:val="00045A09"/>
    <w:rsid w:val="000465B3"/>
    <w:rsid w:val="00051A28"/>
    <w:rsid w:val="00056FAD"/>
    <w:rsid w:val="00086203"/>
    <w:rsid w:val="000D79D2"/>
    <w:rsid w:val="001321FA"/>
    <w:rsid w:val="00134E0A"/>
    <w:rsid w:val="001403AD"/>
    <w:rsid w:val="0018761F"/>
    <w:rsid w:val="0019754D"/>
    <w:rsid w:val="001A282F"/>
    <w:rsid w:val="001E75C1"/>
    <w:rsid w:val="001F41B2"/>
    <w:rsid w:val="002033B7"/>
    <w:rsid w:val="00206805"/>
    <w:rsid w:val="00224CFB"/>
    <w:rsid w:val="00226B53"/>
    <w:rsid w:val="00267122"/>
    <w:rsid w:val="00320EC1"/>
    <w:rsid w:val="00380826"/>
    <w:rsid w:val="003C1E7B"/>
    <w:rsid w:val="00417D89"/>
    <w:rsid w:val="004266C9"/>
    <w:rsid w:val="00435B17"/>
    <w:rsid w:val="004529CA"/>
    <w:rsid w:val="00456E76"/>
    <w:rsid w:val="00483BE6"/>
    <w:rsid w:val="004C5FA8"/>
    <w:rsid w:val="004E58E1"/>
    <w:rsid w:val="0050502F"/>
    <w:rsid w:val="00514269"/>
    <w:rsid w:val="00533B20"/>
    <w:rsid w:val="005441EA"/>
    <w:rsid w:val="00563A72"/>
    <w:rsid w:val="00593CCB"/>
    <w:rsid w:val="005B166D"/>
    <w:rsid w:val="005D6CAD"/>
    <w:rsid w:val="006149EC"/>
    <w:rsid w:val="00621ED6"/>
    <w:rsid w:val="00643B6F"/>
    <w:rsid w:val="00647836"/>
    <w:rsid w:val="0065563F"/>
    <w:rsid w:val="006D460F"/>
    <w:rsid w:val="00705572"/>
    <w:rsid w:val="00715AA9"/>
    <w:rsid w:val="007644CF"/>
    <w:rsid w:val="007C29E3"/>
    <w:rsid w:val="008210B3"/>
    <w:rsid w:val="0083048D"/>
    <w:rsid w:val="0085088C"/>
    <w:rsid w:val="00863DC3"/>
    <w:rsid w:val="008B2D1F"/>
    <w:rsid w:val="00907B92"/>
    <w:rsid w:val="00914152"/>
    <w:rsid w:val="00917D0F"/>
    <w:rsid w:val="009620E1"/>
    <w:rsid w:val="009733CA"/>
    <w:rsid w:val="009F4079"/>
    <w:rsid w:val="00A41075"/>
    <w:rsid w:val="00B0549A"/>
    <w:rsid w:val="00B24A87"/>
    <w:rsid w:val="00B31B2D"/>
    <w:rsid w:val="00B55D84"/>
    <w:rsid w:val="00BD49E2"/>
    <w:rsid w:val="00C15276"/>
    <w:rsid w:val="00C52AC9"/>
    <w:rsid w:val="00CA4E6B"/>
    <w:rsid w:val="00CF2550"/>
    <w:rsid w:val="00D305BC"/>
    <w:rsid w:val="00D3160F"/>
    <w:rsid w:val="00D61493"/>
    <w:rsid w:val="00D77158"/>
    <w:rsid w:val="00DA3F2A"/>
    <w:rsid w:val="00DB49D8"/>
    <w:rsid w:val="00E14E4A"/>
    <w:rsid w:val="00EB7D43"/>
    <w:rsid w:val="00EC7EF8"/>
    <w:rsid w:val="00EE4219"/>
    <w:rsid w:val="00F02728"/>
    <w:rsid w:val="00F6509D"/>
    <w:rsid w:val="00FB06AB"/>
    <w:rsid w:val="00FD5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D91C24"/>
  <w15:chartTrackingRefBased/>
  <w15:docId w15:val="{3A9AA142-5C74-434F-AAB2-1A43DE8C4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0D6"/>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
    <w:name w:val="Footnote"/>
    <w:basedOn w:val="FootnoteText"/>
    <w:autoRedefine/>
    <w:qFormat/>
    <w:rsid w:val="004E58E1"/>
  </w:style>
  <w:style w:type="paragraph" w:styleId="FootnoteText">
    <w:name w:val="footnote text"/>
    <w:basedOn w:val="Normal"/>
    <w:link w:val="FootnoteTextChar"/>
    <w:uiPriority w:val="99"/>
    <w:semiHidden/>
    <w:unhideWhenUsed/>
    <w:rsid w:val="004E58E1"/>
    <w:rPr>
      <w:sz w:val="20"/>
      <w:szCs w:val="20"/>
    </w:rPr>
  </w:style>
  <w:style w:type="character" w:customStyle="1" w:styleId="FootnoteTextChar">
    <w:name w:val="Footnote Text Char"/>
    <w:basedOn w:val="DefaultParagraphFont"/>
    <w:link w:val="FootnoteText"/>
    <w:uiPriority w:val="99"/>
    <w:semiHidden/>
    <w:rsid w:val="004E58E1"/>
    <w:rPr>
      <w:sz w:val="20"/>
      <w:szCs w:val="20"/>
    </w:rPr>
  </w:style>
  <w:style w:type="paragraph" w:customStyle="1" w:styleId="TableFiguretitle">
    <w:name w:val="Table / Figure title"/>
    <w:basedOn w:val="Caption"/>
    <w:autoRedefine/>
    <w:qFormat/>
    <w:rsid w:val="004E58E1"/>
    <w:pPr>
      <w:keepNext/>
      <w:jc w:val="center"/>
    </w:pPr>
    <w:rPr>
      <w:i w:val="0"/>
      <w:color w:val="000000" w:themeColor="text1"/>
      <w:sz w:val="24"/>
    </w:rPr>
  </w:style>
  <w:style w:type="paragraph" w:styleId="Caption">
    <w:name w:val="caption"/>
    <w:basedOn w:val="Normal"/>
    <w:next w:val="Normal"/>
    <w:uiPriority w:val="35"/>
    <w:semiHidden/>
    <w:unhideWhenUsed/>
    <w:qFormat/>
    <w:rsid w:val="004E58E1"/>
    <w:pPr>
      <w:spacing w:after="200"/>
    </w:pPr>
    <w:rPr>
      <w:i/>
      <w:iCs/>
      <w:color w:val="44546A" w:themeColor="text2"/>
      <w:sz w:val="18"/>
      <w:szCs w:val="18"/>
    </w:rPr>
  </w:style>
  <w:style w:type="paragraph" w:customStyle="1" w:styleId="TableFigurecaption">
    <w:name w:val="Table / Figure caption"/>
    <w:basedOn w:val="Normal"/>
    <w:autoRedefine/>
    <w:qFormat/>
    <w:rsid w:val="004E58E1"/>
  </w:style>
  <w:style w:type="paragraph" w:customStyle="1" w:styleId="Computer">
    <w:name w:val="Computer"/>
    <w:basedOn w:val="Normal"/>
    <w:autoRedefine/>
    <w:qFormat/>
    <w:rsid w:val="0019754D"/>
    <w:rPr>
      <w:rFonts w:ascii="Courier New" w:hAnsi="Courier New"/>
    </w:rPr>
  </w:style>
  <w:style w:type="paragraph" w:styleId="ListParagraph">
    <w:name w:val="List Paragraph"/>
    <w:basedOn w:val="Normal"/>
    <w:uiPriority w:val="34"/>
    <w:qFormat/>
    <w:rsid w:val="0050502F"/>
    <w:pPr>
      <w:ind w:left="720"/>
      <w:contextualSpacing/>
    </w:pPr>
  </w:style>
  <w:style w:type="character" w:styleId="Hyperlink">
    <w:name w:val="Hyperlink"/>
    <w:basedOn w:val="DefaultParagraphFont"/>
    <w:uiPriority w:val="99"/>
    <w:unhideWhenUsed/>
    <w:rsid w:val="00D77158"/>
    <w:rPr>
      <w:color w:val="0563C1" w:themeColor="hyperlink"/>
      <w:u w:val="single"/>
    </w:rPr>
  </w:style>
  <w:style w:type="character" w:styleId="UnresolvedMention">
    <w:name w:val="Unresolved Mention"/>
    <w:basedOn w:val="DefaultParagraphFont"/>
    <w:uiPriority w:val="99"/>
    <w:semiHidden/>
    <w:unhideWhenUsed/>
    <w:rsid w:val="00D77158"/>
    <w:rPr>
      <w:color w:val="605E5C"/>
      <w:shd w:val="clear" w:color="auto" w:fill="E1DFDD"/>
    </w:rPr>
  </w:style>
  <w:style w:type="table" w:styleId="TableGrid">
    <w:name w:val="Table Grid"/>
    <w:basedOn w:val="TableNormal"/>
    <w:uiPriority w:val="39"/>
    <w:rsid w:val="00973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304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417335">
      <w:bodyDiv w:val="1"/>
      <w:marLeft w:val="0"/>
      <w:marRight w:val="0"/>
      <w:marTop w:val="0"/>
      <w:marBottom w:val="0"/>
      <w:divBdr>
        <w:top w:val="none" w:sz="0" w:space="0" w:color="auto"/>
        <w:left w:val="none" w:sz="0" w:space="0" w:color="auto"/>
        <w:bottom w:val="none" w:sz="0" w:space="0" w:color="auto"/>
        <w:right w:val="none" w:sz="0" w:space="0" w:color="auto"/>
      </w:divBdr>
    </w:div>
    <w:div w:id="36039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rfordatascience/tidytuesday/tree/master/data/2019/2019-03-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plyr.tidyverse.org/reference/tally.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Ryan</dc:creator>
  <cp:keywords/>
  <dc:description/>
  <cp:lastModifiedBy>Krishnamoorthy, Maya</cp:lastModifiedBy>
  <cp:revision>2</cp:revision>
  <dcterms:created xsi:type="dcterms:W3CDTF">2022-04-10T14:35:00Z</dcterms:created>
  <dcterms:modified xsi:type="dcterms:W3CDTF">2022-04-10T14:35:00Z</dcterms:modified>
</cp:coreProperties>
</file>