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2E" w:rsidRPr="00152B1D" w:rsidRDefault="0028602E" w:rsidP="00E97B5C">
      <w:pPr>
        <w:spacing w:after="0" w:line="240" w:lineRule="auto"/>
        <w:jc w:val="center"/>
        <w:rPr>
          <w:rFonts w:ascii="Times New Roman" w:hAnsi="Times New Roman" w:cs="Times New Roman"/>
          <w:b/>
          <w:bCs/>
          <w:sz w:val="28"/>
          <w:szCs w:val="48"/>
        </w:rPr>
        <w:sectPr w:rsidR="0028602E" w:rsidRPr="00152B1D" w:rsidSect="0028602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948" w:right="2495" w:bottom="2948" w:left="2495" w:header="720" w:footer="720" w:gutter="0"/>
          <w:cols w:space="720"/>
          <w:docGrid w:linePitch="360"/>
        </w:sectPr>
      </w:pPr>
      <w:r w:rsidRPr="00152B1D">
        <w:rPr>
          <w:rFonts w:ascii="Times New Roman" w:hAnsi="Times New Roman" w:cs="Times New Roman"/>
          <w:b/>
          <w:bCs/>
          <w:sz w:val="28"/>
          <w:szCs w:val="48"/>
        </w:rPr>
        <w:t>DTLNet: Deep Transfer Learning-based Hybrid Model for Skin Lesion Detection and Classification</w:t>
      </w:r>
    </w:p>
    <w:p w:rsidR="00072E7A" w:rsidRDefault="00072E7A" w:rsidP="00072E7A">
      <w:pPr>
        <w:spacing w:after="0" w:line="240" w:lineRule="auto"/>
        <w:rPr>
          <w:rFonts w:ascii="Times New Roman" w:hAnsi="Times New Roman" w:cs="Times New Roman"/>
          <w:bCs/>
          <w:sz w:val="20"/>
          <w:szCs w:val="12"/>
        </w:rPr>
      </w:pPr>
    </w:p>
    <w:p w:rsidR="00624D6B" w:rsidRPr="00072E7A" w:rsidRDefault="0028602E" w:rsidP="00072E7A">
      <w:pPr>
        <w:spacing w:after="0" w:line="240" w:lineRule="auto"/>
        <w:ind w:right="-30"/>
        <w:jc w:val="center"/>
        <w:rPr>
          <w:rFonts w:ascii="Times New Roman" w:hAnsi="Times New Roman" w:cs="Times New Roman"/>
          <w:bCs/>
          <w:sz w:val="20"/>
          <w:szCs w:val="12"/>
        </w:rPr>
      </w:pPr>
      <w:proofErr w:type="spellStart"/>
      <w:r w:rsidRPr="00072E7A">
        <w:rPr>
          <w:rFonts w:ascii="Times New Roman" w:hAnsi="Times New Roman" w:cs="Times New Roman"/>
          <w:bCs/>
          <w:sz w:val="20"/>
          <w:szCs w:val="12"/>
        </w:rPr>
        <w:t>Doma</w:t>
      </w:r>
      <w:proofErr w:type="spellEnd"/>
      <w:r w:rsidRPr="00072E7A">
        <w:rPr>
          <w:rFonts w:ascii="Times New Roman" w:hAnsi="Times New Roman" w:cs="Times New Roman"/>
          <w:bCs/>
          <w:sz w:val="20"/>
          <w:szCs w:val="12"/>
        </w:rPr>
        <w:t xml:space="preserve"> </w:t>
      </w:r>
      <w:proofErr w:type="spellStart"/>
      <w:r w:rsidRPr="00072E7A">
        <w:rPr>
          <w:rFonts w:ascii="Times New Roman" w:hAnsi="Times New Roman" w:cs="Times New Roman"/>
          <w:bCs/>
          <w:sz w:val="20"/>
          <w:szCs w:val="12"/>
        </w:rPr>
        <w:t>Murali</w:t>
      </w:r>
      <w:proofErr w:type="spellEnd"/>
      <w:r w:rsidRPr="00072E7A">
        <w:rPr>
          <w:rFonts w:ascii="Times New Roman" w:hAnsi="Times New Roman" w:cs="Times New Roman"/>
          <w:bCs/>
          <w:sz w:val="20"/>
          <w:szCs w:val="12"/>
        </w:rPr>
        <w:t xml:space="preserve"> Krishna, Sanjay Kumar </w:t>
      </w:r>
      <w:proofErr w:type="spellStart"/>
      <w:r w:rsidRPr="00072E7A">
        <w:rPr>
          <w:rFonts w:ascii="Times New Roman" w:hAnsi="Times New Roman" w:cs="Times New Roman"/>
          <w:bCs/>
          <w:sz w:val="20"/>
          <w:szCs w:val="12"/>
        </w:rPr>
        <w:t>Sahu</w:t>
      </w:r>
      <w:proofErr w:type="spellEnd"/>
      <w:r w:rsidR="00072E7A">
        <w:rPr>
          <w:rFonts w:ascii="Times New Roman" w:hAnsi="Times New Roman" w:cs="Times New Roman"/>
          <w:bCs/>
          <w:sz w:val="20"/>
          <w:szCs w:val="12"/>
        </w:rPr>
        <w:t xml:space="preserve">, </w:t>
      </w:r>
      <w:r w:rsidR="00624D6B" w:rsidRPr="00072E7A">
        <w:rPr>
          <w:rFonts w:ascii="Times New Roman" w:hAnsi="Times New Roman" w:cs="Times New Roman"/>
          <w:bCs/>
          <w:sz w:val="20"/>
          <w:szCs w:val="12"/>
        </w:rPr>
        <w:t xml:space="preserve">G R L V N </w:t>
      </w:r>
      <w:proofErr w:type="spellStart"/>
      <w:r w:rsidR="00624D6B" w:rsidRPr="00072E7A">
        <w:rPr>
          <w:rFonts w:ascii="Times New Roman" w:hAnsi="Times New Roman" w:cs="Times New Roman"/>
          <w:bCs/>
          <w:sz w:val="20"/>
          <w:szCs w:val="12"/>
        </w:rPr>
        <w:t>Srinivasa</w:t>
      </w:r>
      <w:proofErr w:type="spellEnd"/>
      <w:r w:rsidR="00624D6B" w:rsidRPr="00072E7A">
        <w:rPr>
          <w:rFonts w:ascii="Times New Roman" w:hAnsi="Times New Roman" w:cs="Times New Roman"/>
          <w:bCs/>
          <w:sz w:val="20"/>
          <w:szCs w:val="12"/>
        </w:rPr>
        <w:t xml:space="preserve"> Raju</w:t>
      </w:r>
    </w:p>
    <w:p w:rsidR="00860624" w:rsidRPr="009E236E" w:rsidRDefault="00860624" w:rsidP="005120AE">
      <w:pPr>
        <w:spacing w:after="0" w:line="240" w:lineRule="auto"/>
        <w:jc w:val="both"/>
        <w:rPr>
          <w:rFonts w:ascii="Times New Roman" w:hAnsi="Times New Roman" w:cs="Times New Roman"/>
          <w:bCs/>
          <w:sz w:val="20"/>
          <w:szCs w:val="12"/>
          <w:lang w:val="en-IN"/>
        </w:rPr>
        <w:sectPr w:rsidR="00860624" w:rsidRPr="009E236E" w:rsidSect="00152B1D">
          <w:footerReference w:type="default" r:id="rId14"/>
          <w:type w:val="continuous"/>
          <w:pgSz w:w="11906" w:h="16838" w:code="9"/>
          <w:pgMar w:top="2948" w:right="2495" w:bottom="2948" w:left="2495" w:header="720" w:footer="720" w:gutter="0"/>
          <w:cols w:space="720"/>
          <w:docGrid w:linePitch="360"/>
        </w:sectPr>
      </w:pPr>
    </w:p>
    <w:p w:rsidR="005120AE" w:rsidRPr="009E236E" w:rsidRDefault="005120AE" w:rsidP="005120AE">
      <w:pPr>
        <w:spacing w:after="0" w:line="240" w:lineRule="auto"/>
        <w:jc w:val="both"/>
        <w:rPr>
          <w:rFonts w:ascii="Times New Roman" w:hAnsi="Times New Roman" w:cs="Times New Roman"/>
          <w:b/>
          <w:sz w:val="20"/>
          <w:szCs w:val="20"/>
        </w:rPr>
        <w:sectPr w:rsidR="005120AE" w:rsidRPr="009E236E" w:rsidSect="00152B1D">
          <w:type w:val="continuous"/>
          <w:pgSz w:w="11906" w:h="16838" w:code="9"/>
          <w:pgMar w:top="2948" w:right="2495" w:bottom="2948" w:left="2495" w:header="720" w:footer="720" w:gutter="0"/>
          <w:cols w:space="720"/>
          <w:docGrid w:linePitch="360"/>
        </w:sectPr>
      </w:pPr>
    </w:p>
    <w:p w:rsidR="009E4001" w:rsidRPr="002A2F55" w:rsidRDefault="00976A2D" w:rsidP="009E4001">
      <w:pPr>
        <w:spacing w:before="120" w:after="0" w:line="240" w:lineRule="auto"/>
        <w:jc w:val="both"/>
        <w:rPr>
          <w:rFonts w:ascii="Times New Roman" w:hAnsi="Times New Roman" w:cs="Times New Roman"/>
          <w:bCs/>
          <w:sz w:val="18"/>
          <w:szCs w:val="18"/>
        </w:rPr>
      </w:pPr>
      <w:r w:rsidRPr="009E236E">
        <w:rPr>
          <w:rFonts w:ascii="Times New Roman" w:hAnsi="Times New Roman" w:cs="Times New Roman"/>
          <w:b/>
          <w:i/>
          <w:iCs/>
          <w:sz w:val="18"/>
          <w:szCs w:val="18"/>
        </w:rPr>
        <w:t>Abstract</w:t>
      </w:r>
      <w:r w:rsidR="00A37C11" w:rsidRPr="009E236E">
        <w:rPr>
          <w:rFonts w:ascii="Times New Roman" w:hAnsi="Times New Roman" w:cs="Times New Roman"/>
          <w:b/>
          <w:i/>
          <w:iCs/>
          <w:sz w:val="18"/>
          <w:szCs w:val="18"/>
        </w:rPr>
        <w:t>-</w:t>
      </w:r>
      <w:r w:rsidR="00C65E30" w:rsidRPr="009E236E">
        <w:rPr>
          <w:rFonts w:ascii="Times New Roman" w:hAnsi="Times New Roman" w:cs="Times New Roman"/>
          <w:b/>
          <w:i/>
          <w:iCs/>
          <w:sz w:val="18"/>
          <w:szCs w:val="18"/>
        </w:rPr>
        <w:t xml:space="preserve"> </w:t>
      </w:r>
      <w:r w:rsidR="00720BA6" w:rsidRPr="00720BA6">
        <w:rPr>
          <w:rFonts w:ascii="Times New Roman" w:hAnsi="Times New Roman" w:cs="Times New Roman"/>
          <w:bCs/>
          <w:sz w:val="18"/>
          <w:szCs w:val="18"/>
        </w:rPr>
        <w:t xml:space="preserve">The skin of the human body is the most exposed part of the body, and it requires regular protection and care from the various elements including heat, light, dust, and direct exposure to other hazardous radiation, such as ultraviolet rays. Skin cancer is one of the most serious illnesses that people may get. In humans, MELs are a kind of skin cancer that develops in the pigment-producing cells (melanocytes) that are responsible for producing pigment in the skin. Skin cancer, such as melanoma (MEL) must be detected and diagnosed as early as possible in order to limit the number of people who die from the disease. Deep transfer learning (DTL)-based skin lesion detection and classification (SLDC) system, referred to as </w:t>
      </w:r>
      <w:proofErr w:type="spellStart"/>
      <w:r w:rsidR="00720BA6" w:rsidRPr="00720BA6">
        <w:rPr>
          <w:rFonts w:ascii="Times New Roman" w:hAnsi="Times New Roman" w:cs="Times New Roman"/>
          <w:bCs/>
          <w:sz w:val="18"/>
          <w:szCs w:val="18"/>
        </w:rPr>
        <w:t>DTLNet</w:t>
      </w:r>
      <w:proofErr w:type="spellEnd"/>
      <w:r w:rsidR="00720BA6" w:rsidRPr="00720BA6">
        <w:rPr>
          <w:rFonts w:ascii="Times New Roman" w:hAnsi="Times New Roman" w:cs="Times New Roman"/>
          <w:bCs/>
          <w:sz w:val="18"/>
          <w:szCs w:val="18"/>
        </w:rPr>
        <w:t xml:space="preserve">, is the subject of this article, which focuses on its implementation in a computer network. Initially, the skin lesions are preprocessed by using the hybrid </w:t>
      </w:r>
      <w:proofErr w:type="spellStart"/>
      <w:r w:rsidR="00720BA6" w:rsidRPr="00720BA6">
        <w:rPr>
          <w:rFonts w:ascii="Times New Roman" w:hAnsi="Times New Roman" w:cs="Times New Roman"/>
          <w:bCs/>
          <w:sz w:val="18"/>
          <w:szCs w:val="18"/>
        </w:rPr>
        <w:t>gaussian</w:t>
      </w:r>
      <w:proofErr w:type="spellEnd"/>
      <w:r w:rsidR="00720BA6" w:rsidRPr="00720BA6">
        <w:rPr>
          <w:rFonts w:ascii="Times New Roman" w:hAnsi="Times New Roman" w:cs="Times New Roman"/>
          <w:bCs/>
          <w:sz w:val="18"/>
          <w:szCs w:val="18"/>
        </w:rPr>
        <w:t xml:space="preserve">-wiener filter (HGWF), which removes the noises from skin images. Secondly, skin lesion segmentation operation is performed by using transfer learning based </w:t>
      </w:r>
      <w:proofErr w:type="spellStart"/>
      <w:r w:rsidR="00720BA6" w:rsidRPr="00720BA6">
        <w:rPr>
          <w:rFonts w:ascii="Times New Roman" w:hAnsi="Times New Roman" w:cs="Times New Roman"/>
          <w:bCs/>
          <w:sz w:val="18"/>
          <w:szCs w:val="18"/>
        </w:rPr>
        <w:t>AlexNet</w:t>
      </w:r>
      <w:proofErr w:type="spellEnd"/>
      <w:r w:rsidR="00720BA6" w:rsidRPr="00720BA6">
        <w:rPr>
          <w:rFonts w:ascii="Times New Roman" w:hAnsi="Times New Roman" w:cs="Times New Roman"/>
          <w:bCs/>
          <w:sz w:val="18"/>
          <w:szCs w:val="18"/>
        </w:rPr>
        <w:t xml:space="preserve"> model. Then, the hybrid features were extracted by using deep learning convolutional neural network (DLCNN) model. Finally, multi class classification operation is performed by using </w:t>
      </w:r>
      <w:proofErr w:type="spellStart"/>
      <w:r w:rsidR="00720BA6" w:rsidRPr="00720BA6">
        <w:rPr>
          <w:rFonts w:ascii="Times New Roman" w:hAnsi="Times New Roman" w:cs="Times New Roman"/>
          <w:bCs/>
          <w:sz w:val="18"/>
          <w:szCs w:val="18"/>
        </w:rPr>
        <w:t>SoftMax</w:t>
      </w:r>
      <w:proofErr w:type="spellEnd"/>
      <w:r w:rsidR="00720BA6" w:rsidRPr="00720BA6">
        <w:rPr>
          <w:rFonts w:ascii="Times New Roman" w:hAnsi="Times New Roman" w:cs="Times New Roman"/>
          <w:bCs/>
          <w:sz w:val="18"/>
          <w:szCs w:val="18"/>
        </w:rPr>
        <w:t xml:space="preserve"> Classifier of DLCNN, which classifies the eight different types of skin cancers. Further simulations performed on ISIC-2019 dataset showed that the proposed framework resulted in superior performance as compared to the state of art approaches</w:t>
      </w:r>
      <w:r w:rsidR="005F3CBA" w:rsidRPr="009E236E">
        <w:rPr>
          <w:rFonts w:ascii="Times New Roman" w:hAnsi="Times New Roman" w:cs="Times New Roman"/>
          <w:bCs/>
          <w:sz w:val="18"/>
          <w:szCs w:val="18"/>
        </w:rPr>
        <w:t>.</w:t>
      </w:r>
    </w:p>
    <w:p w:rsidR="00A469F7" w:rsidRPr="009E236E" w:rsidRDefault="00FE72C6" w:rsidP="009E4001">
      <w:pPr>
        <w:spacing w:before="120" w:after="0" w:line="240" w:lineRule="auto"/>
        <w:jc w:val="both"/>
        <w:rPr>
          <w:rFonts w:ascii="Times New Roman" w:hAnsi="Times New Roman" w:cs="Times New Roman"/>
          <w:bCs/>
          <w:i/>
          <w:iCs/>
          <w:sz w:val="18"/>
          <w:szCs w:val="18"/>
        </w:rPr>
      </w:pPr>
      <w:r w:rsidRPr="009E236E">
        <w:rPr>
          <w:rFonts w:ascii="Times New Roman" w:hAnsi="Times New Roman" w:cs="Times New Roman"/>
          <w:b/>
          <w:i/>
          <w:iCs/>
          <w:sz w:val="18"/>
          <w:szCs w:val="18"/>
        </w:rPr>
        <w:t>Keywords:</w:t>
      </w:r>
      <w:r w:rsidR="00151F19" w:rsidRPr="00151F19">
        <w:rPr>
          <w:rFonts w:ascii="Times New Roman" w:hAnsi="Times New Roman" w:cs="Times New Roman"/>
          <w:bCs/>
          <w:sz w:val="18"/>
          <w:szCs w:val="18"/>
        </w:rPr>
        <w:t xml:space="preserve"> </w:t>
      </w:r>
      <w:r w:rsidR="005D031F" w:rsidRPr="005D031F">
        <w:rPr>
          <w:rFonts w:ascii="Times New Roman" w:hAnsi="Times New Roman" w:cs="Times New Roman"/>
          <w:sz w:val="18"/>
          <w:szCs w:val="18"/>
        </w:rPr>
        <w:t>Skin cancer detection and classification, deep learning, transfer learning, convolutional neural network, ISIC-2019 dataset</w:t>
      </w:r>
      <w:r w:rsidR="00DA21C9" w:rsidRPr="009E236E">
        <w:rPr>
          <w:rFonts w:ascii="Times New Roman" w:hAnsi="Times New Roman" w:cs="Times New Roman"/>
          <w:bCs/>
          <w:i/>
          <w:iCs/>
          <w:sz w:val="18"/>
          <w:szCs w:val="18"/>
        </w:rPr>
        <w:t>.</w:t>
      </w:r>
    </w:p>
    <w:p w:rsidR="00FE72C6" w:rsidRPr="00480402" w:rsidRDefault="0088367F" w:rsidP="00152B1D">
      <w:pPr>
        <w:pStyle w:val="Heading2"/>
        <w:numPr>
          <w:ilvl w:val="0"/>
          <w:numId w:val="6"/>
        </w:numPr>
        <w:spacing w:before="160" w:after="80"/>
        <w:ind w:left="360"/>
        <w:rPr>
          <w:rStyle w:val="IntenseReference"/>
          <w:rFonts w:ascii="Times New Roman" w:hAnsi="Times New Roman" w:cs="Times New Roman"/>
          <w:color w:val="auto"/>
          <w:sz w:val="22"/>
          <w:szCs w:val="20"/>
        </w:rPr>
      </w:pPr>
      <w:r w:rsidRPr="00480402">
        <w:rPr>
          <w:rStyle w:val="IntenseReference"/>
          <w:rFonts w:ascii="Times New Roman" w:hAnsi="Times New Roman" w:cs="Times New Roman"/>
          <w:color w:val="auto"/>
          <w:sz w:val="22"/>
          <w:szCs w:val="20"/>
        </w:rPr>
        <w:t>Introduction</w:t>
      </w:r>
    </w:p>
    <w:p w:rsidR="0028602E" w:rsidRDefault="00095134" w:rsidP="00095134">
      <w:pPr>
        <w:spacing w:after="120" w:line="240" w:lineRule="auto"/>
        <w:jc w:val="both"/>
        <w:rPr>
          <w:rFonts w:ascii="Times New Roman" w:hAnsi="Times New Roman"/>
          <w:sz w:val="20"/>
          <w:szCs w:val="20"/>
        </w:rPr>
      </w:pPr>
      <w:r w:rsidRPr="00095134">
        <w:rPr>
          <w:rFonts w:ascii="Times New Roman" w:hAnsi="Times New Roman"/>
          <w:sz w:val="20"/>
          <w:szCs w:val="20"/>
        </w:rPr>
        <w:t>MEL and non-MEL skin cancers are frequently the two most well-known forms of skin cancer [1]. But the patients are suffering with the many forms of skin cancers, they include MEL, melanocytic nevus (NV), basal cell carcinoma (BCC), actinic keratosis (AKIES), benign keratosis (BKL), dermatofibroma (DF), vascular lesion (VASC), and squamous cell carcinoma (SCC) (SCC). Figure 1 illustrates the all these eight forms of skin cancers and they are considered from ISIC-2019 dataset.</w:t>
      </w:r>
    </w:p>
    <w:p w:rsidR="00932717" w:rsidRPr="00932717" w:rsidRDefault="00932717" w:rsidP="0062095D">
      <w:pPr>
        <w:spacing w:after="120" w:line="240" w:lineRule="auto"/>
        <w:jc w:val="center"/>
        <w:rPr>
          <w:rFonts w:ascii="Times New Roman" w:hAnsi="Times New Roman"/>
          <w:sz w:val="20"/>
          <w:szCs w:val="20"/>
        </w:rPr>
      </w:pPr>
      <w:r w:rsidRPr="00932717">
        <w:rPr>
          <w:rFonts w:ascii="Times New Roman" w:hAnsi="Times New Roman"/>
          <w:noProof/>
          <w:sz w:val="20"/>
          <w:szCs w:val="20"/>
          <w:lang w:val="en-IN" w:eastAsia="en-IN"/>
        </w:rPr>
        <w:drawing>
          <wp:inline distT="0" distB="0" distL="0" distR="0">
            <wp:extent cx="2523507" cy="1086485"/>
            <wp:effectExtent l="0" t="0" r="0" b="0"/>
            <wp:docPr id="7" name="Picture 7" descr="ISIC 2019 different skin lesions exampl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IC 2019 different skin lesions examples.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576" cy="1107181"/>
                    </a:xfrm>
                    <a:prstGeom prst="rect">
                      <a:avLst/>
                    </a:prstGeom>
                    <a:noFill/>
                    <a:ln>
                      <a:noFill/>
                    </a:ln>
                  </pic:spPr>
                </pic:pic>
              </a:graphicData>
            </a:graphic>
          </wp:inline>
        </w:drawing>
      </w:r>
    </w:p>
    <w:p w:rsidR="00932717" w:rsidRPr="00932717" w:rsidRDefault="00932717" w:rsidP="0062095D">
      <w:pPr>
        <w:spacing w:after="120" w:line="240" w:lineRule="auto"/>
        <w:jc w:val="center"/>
        <w:rPr>
          <w:rFonts w:ascii="Times New Roman" w:hAnsi="Times New Roman"/>
          <w:sz w:val="20"/>
          <w:szCs w:val="20"/>
        </w:rPr>
      </w:pPr>
      <w:r w:rsidRPr="00932717">
        <w:rPr>
          <w:rFonts w:ascii="Times New Roman" w:hAnsi="Times New Roman"/>
          <w:sz w:val="20"/>
          <w:szCs w:val="20"/>
        </w:rPr>
        <w:t>Figure 1. Sample images of ISIC-2019 dataset.</w:t>
      </w:r>
    </w:p>
    <w:p w:rsidR="00932717" w:rsidRPr="00932717" w:rsidRDefault="00757674" w:rsidP="00932717">
      <w:pPr>
        <w:spacing w:after="120" w:line="240" w:lineRule="auto"/>
        <w:jc w:val="both"/>
        <w:rPr>
          <w:rFonts w:ascii="Times New Roman" w:hAnsi="Times New Roman"/>
          <w:sz w:val="20"/>
          <w:szCs w:val="20"/>
        </w:rPr>
      </w:pPr>
      <w:r w:rsidRPr="00757674">
        <w:rPr>
          <w:rFonts w:ascii="Times New Roman" w:hAnsi="Times New Roman"/>
          <w:sz w:val="20"/>
          <w:szCs w:val="20"/>
        </w:rPr>
        <w:t>MEL is a treatable condition if detected and treated at an early stage [</w:t>
      </w:r>
      <w:r w:rsidR="0082465C">
        <w:rPr>
          <w:rFonts w:ascii="Times New Roman" w:hAnsi="Times New Roman"/>
          <w:sz w:val="20"/>
          <w:szCs w:val="20"/>
        </w:rPr>
        <w:t>1</w:t>
      </w:r>
      <w:r w:rsidRPr="00757674">
        <w:rPr>
          <w:rFonts w:ascii="Times New Roman" w:hAnsi="Times New Roman"/>
          <w:sz w:val="20"/>
          <w:szCs w:val="20"/>
        </w:rPr>
        <w:t xml:space="preserve">]. Biopsy, pathology report, and medical imaging analysis are all methods of detecting MEL in its early stages. </w:t>
      </w:r>
      <w:proofErr w:type="spellStart"/>
      <w:r w:rsidRPr="00757674">
        <w:rPr>
          <w:rFonts w:ascii="Times New Roman" w:hAnsi="Times New Roman"/>
          <w:sz w:val="20"/>
          <w:szCs w:val="20"/>
        </w:rPr>
        <w:t>Dermoscopy</w:t>
      </w:r>
      <w:proofErr w:type="spellEnd"/>
      <w:r w:rsidRPr="00757674">
        <w:rPr>
          <w:rFonts w:ascii="Times New Roman" w:hAnsi="Times New Roman"/>
          <w:sz w:val="20"/>
          <w:szCs w:val="20"/>
        </w:rPr>
        <w:t xml:space="preserve"> is a non-invasive imaging tool that is often used to identify MEL early in order to increase the li</w:t>
      </w:r>
      <w:r w:rsidR="007036D0">
        <w:rPr>
          <w:rFonts w:ascii="Times New Roman" w:hAnsi="Times New Roman"/>
          <w:sz w:val="20"/>
          <w:szCs w:val="20"/>
        </w:rPr>
        <w:t xml:space="preserve">kelihood of a positive outcome. </w:t>
      </w:r>
      <w:r w:rsidRPr="00757674">
        <w:rPr>
          <w:rFonts w:ascii="Times New Roman" w:hAnsi="Times New Roman"/>
          <w:sz w:val="20"/>
          <w:szCs w:val="20"/>
        </w:rPr>
        <w:t xml:space="preserve">When dermatologists examine </w:t>
      </w:r>
      <w:proofErr w:type="spellStart"/>
      <w:r w:rsidRPr="00757674">
        <w:rPr>
          <w:rFonts w:ascii="Times New Roman" w:hAnsi="Times New Roman"/>
          <w:sz w:val="20"/>
          <w:szCs w:val="20"/>
        </w:rPr>
        <w:t>dermoscopy</w:t>
      </w:r>
      <w:proofErr w:type="spellEnd"/>
      <w:r w:rsidRPr="00757674">
        <w:rPr>
          <w:rFonts w:ascii="Times New Roman" w:hAnsi="Times New Roman"/>
          <w:sz w:val="20"/>
          <w:szCs w:val="20"/>
        </w:rPr>
        <w:t xml:space="preserve"> photos, it is costly and needs a high degree of competence in order to accurately diagnose the condition. In light of this difficulty, it </w:t>
      </w:r>
      <w:r w:rsidRPr="00757674">
        <w:rPr>
          <w:rFonts w:ascii="Times New Roman" w:hAnsi="Times New Roman"/>
          <w:sz w:val="20"/>
          <w:szCs w:val="20"/>
        </w:rPr>
        <w:lastRenderedPageBreak/>
        <w:t>has been determined that effective computer-aided diagnostic procedures are required to help in the early detection of MEL from skin lesions</w:t>
      </w:r>
      <w:r w:rsidR="00CF5903">
        <w:rPr>
          <w:rFonts w:ascii="Times New Roman" w:hAnsi="Times New Roman"/>
          <w:sz w:val="20"/>
          <w:szCs w:val="20"/>
        </w:rPr>
        <w:t xml:space="preserve"> [</w:t>
      </w:r>
      <w:r w:rsidR="0082465C">
        <w:rPr>
          <w:rFonts w:ascii="Times New Roman" w:hAnsi="Times New Roman"/>
          <w:sz w:val="20"/>
          <w:szCs w:val="20"/>
        </w:rPr>
        <w:t>2</w:t>
      </w:r>
      <w:r w:rsidR="00CF5903">
        <w:rPr>
          <w:rFonts w:ascii="Times New Roman" w:hAnsi="Times New Roman"/>
          <w:sz w:val="20"/>
          <w:szCs w:val="20"/>
        </w:rPr>
        <w:t>]</w:t>
      </w:r>
      <w:r w:rsidRPr="00757674">
        <w:rPr>
          <w:rFonts w:ascii="Times New Roman" w:hAnsi="Times New Roman"/>
          <w:sz w:val="20"/>
          <w:szCs w:val="20"/>
        </w:rPr>
        <w:t>. The presence of MEL may be associated with a higher visual similarity between cancerous and non-cancerous cells, making it difficult to distinguish between MEL and non-ME</w:t>
      </w:r>
      <w:r w:rsidR="0082465C">
        <w:rPr>
          <w:rFonts w:ascii="Times New Roman" w:hAnsi="Times New Roman"/>
          <w:sz w:val="20"/>
          <w:szCs w:val="20"/>
        </w:rPr>
        <w:t>L skin cancer.</w:t>
      </w:r>
      <w:r w:rsidRPr="003043BA">
        <w:rPr>
          <w:rFonts w:ascii="Times New Roman" w:hAnsi="Times New Roman"/>
          <w:color w:val="FF0000"/>
          <w:sz w:val="20"/>
          <w:szCs w:val="20"/>
        </w:rPr>
        <w:t xml:space="preserve"> </w:t>
      </w:r>
      <w:r w:rsidRPr="00757674">
        <w:rPr>
          <w:rFonts w:ascii="Times New Roman" w:hAnsi="Times New Roman"/>
          <w:sz w:val="20"/>
          <w:szCs w:val="20"/>
        </w:rPr>
        <w:t xml:space="preserve">Second, due of the poor contrast, it was difficult to distinguish between the skin lesion and normal skin areas in the image. The third point is that MEL and non-MEL are both visually identical, and the skin diseases that exist in various persons have MEL that is visually distinct. </w:t>
      </w:r>
      <w:r w:rsidR="00932717" w:rsidRPr="00932717">
        <w:rPr>
          <w:rFonts w:ascii="Times New Roman" w:hAnsi="Times New Roman"/>
          <w:sz w:val="20"/>
          <w:szCs w:val="20"/>
        </w:rPr>
        <w:t>Numerous computer-added SLDC methods were proposed</w:t>
      </w:r>
      <w:r w:rsidR="00852B33">
        <w:rPr>
          <w:rFonts w:ascii="Times New Roman" w:hAnsi="Times New Roman"/>
          <w:sz w:val="20"/>
          <w:szCs w:val="20"/>
        </w:rPr>
        <w:t xml:space="preserve"> for skin cancer identification</w:t>
      </w:r>
      <w:r w:rsidR="003043BA">
        <w:rPr>
          <w:rFonts w:ascii="Times New Roman" w:hAnsi="Times New Roman"/>
          <w:sz w:val="20"/>
          <w:szCs w:val="20"/>
        </w:rPr>
        <w:t>. The</w:t>
      </w:r>
      <w:r w:rsidR="00932717" w:rsidRPr="00932717">
        <w:rPr>
          <w:rFonts w:ascii="Times New Roman" w:hAnsi="Times New Roman"/>
          <w:sz w:val="20"/>
          <w:szCs w:val="20"/>
        </w:rPr>
        <w:t xml:space="preserve"> skin cancer detection methods were developed by using ba</w:t>
      </w:r>
      <w:r w:rsidR="0082465C">
        <w:rPr>
          <w:rFonts w:ascii="Times New Roman" w:hAnsi="Times New Roman"/>
          <w:sz w:val="20"/>
          <w:szCs w:val="20"/>
        </w:rPr>
        <w:t>sic image processing approaches,</w:t>
      </w:r>
      <w:r w:rsidR="00932717" w:rsidRPr="00654CB0">
        <w:rPr>
          <w:rFonts w:ascii="Times New Roman" w:hAnsi="Times New Roman"/>
          <w:color w:val="FF0000"/>
          <w:sz w:val="20"/>
          <w:szCs w:val="20"/>
        </w:rPr>
        <w:t xml:space="preserve"> </w:t>
      </w:r>
      <w:r w:rsidR="00932717" w:rsidRPr="00932717">
        <w:rPr>
          <w:rFonts w:ascii="Times New Roman" w:hAnsi="Times New Roman"/>
          <w:sz w:val="20"/>
          <w:szCs w:val="20"/>
        </w:rPr>
        <w:t>machine learning a</w:t>
      </w:r>
      <w:r w:rsidR="0082465C">
        <w:rPr>
          <w:rFonts w:ascii="Times New Roman" w:hAnsi="Times New Roman"/>
          <w:sz w:val="20"/>
          <w:szCs w:val="20"/>
        </w:rPr>
        <w:t>lgorithms,</w:t>
      </w:r>
      <w:r w:rsidR="00932717" w:rsidRPr="00654CB0">
        <w:rPr>
          <w:rFonts w:ascii="Times New Roman" w:hAnsi="Times New Roman"/>
          <w:color w:val="FF0000"/>
          <w:sz w:val="20"/>
          <w:szCs w:val="20"/>
        </w:rPr>
        <w:t xml:space="preserve"> </w:t>
      </w:r>
      <w:r w:rsidR="0082465C">
        <w:rPr>
          <w:rFonts w:ascii="Times New Roman" w:hAnsi="Times New Roman"/>
          <w:sz w:val="20"/>
          <w:szCs w:val="20"/>
        </w:rPr>
        <w:t>deep learning models [3], transfer learning [4] and ensemble learning</w:t>
      </w:r>
      <w:r w:rsidR="00932717" w:rsidRPr="00932717">
        <w:rPr>
          <w:rFonts w:ascii="Times New Roman" w:hAnsi="Times New Roman"/>
          <w:sz w:val="20"/>
          <w:szCs w:val="20"/>
        </w:rPr>
        <w:t xml:space="preserve"> prototypes. Among those various models, deep learning resulted in high performance but suffering with computation complexity problems and transfer learning models are resulted in better performance with low complexity.  Hence, this article is focused on utilization of both deep learning transfer learning models and developed a hybrid network called as </w:t>
      </w:r>
      <w:proofErr w:type="spellStart"/>
      <w:r w:rsidR="00932717" w:rsidRPr="00932717">
        <w:rPr>
          <w:rFonts w:ascii="Times New Roman" w:hAnsi="Times New Roman"/>
          <w:sz w:val="20"/>
          <w:szCs w:val="20"/>
        </w:rPr>
        <w:t>DTLNet</w:t>
      </w:r>
      <w:proofErr w:type="spellEnd"/>
      <w:r w:rsidR="00932717" w:rsidRPr="00932717">
        <w:rPr>
          <w:rFonts w:ascii="Times New Roman" w:hAnsi="Times New Roman"/>
          <w:sz w:val="20"/>
          <w:szCs w:val="20"/>
        </w:rPr>
        <w:t xml:space="preserve"> for SLDC. The major contributions of this work are as follows:</w:t>
      </w:r>
    </w:p>
    <w:p w:rsidR="00932717" w:rsidRPr="00932717" w:rsidRDefault="00932717" w:rsidP="00932717">
      <w:pPr>
        <w:numPr>
          <w:ilvl w:val="0"/>
          <w:numId w:val="10"/>
        </w:numPr>
        <w:spacing w:after="120" w:line="240" w:lineRule="auto"/>
        <w:jc w:val="both"/>
        <w:rPr>
          <w:rFonts w:ascii="Times New Roman" w:hAnsi="Times New Roman"/>
          <w:sz w:val="20"/>
          <w:szCs w:val="20"/>
        </w:rPr>
      </w:pPr>
      <w:r w:rsidRPr="00932717">
        <w:rPr>
          <w:rFonts w:ascii="Times New Roman" w:hAnsi="Times New Roman"/>
          <w:sz w:val="20"/>
          <w:szCs w:val="20"/>
        </w:rPr>
        <w:t xml:space="preserve">Implemented a HGWF for removal of noises and also enhances the skin lesions by using hybrid </w:t>
      </w:r>
      <w:proofErr w:type="spellStart"/>
      <w:r w:rsidRPr="00932717">
        <w:rPr>
          <w:rFonts w:ascii="Times New Roman" w:hAnsi="Times New Roman"/>
          <w:sz w:val="20"/>
          <w:szCs w:val="20"/>
        </w:rPr>
        <w:t>gaussian</w:t>
      </w:r>
      <w:proofErr w:type="spellEnd"/>
      <w:r w:rsidRPr="00932717">
        <w:rPr>
          <w:rFonts w:ascii="Times New Roman" w:hAnsi="Times New Roman"/>
          <w:sz w:val="20"/>
          <w:szCs w:val="20"/>
        </w:rPr>
        <w:t xml:space="preserve">-wiener kernel function. Then, transfer learning based </w:t>
      </w:r>
      <w:proofErr w:type="spellStart"/>
      <w:r w:rsidRPr="00932717">
        <w:rPr>
          <w:rFonts w:ascii="Times New Roman" w:hAnsi="Times New Roman"/>
          <w:sz w:val="20"/>
          <w:szCs w:val="20"/>
        </w:rPr>
        <w:t>AlexaNet</w:t>
      </w:r>
      <w:proofErr w:type="spellEnd"/>
      <w:r w:rsidRPr="00932717">
        <w:rPr>
          <w:rFonts w:ascii="Times New Roman" w:hAnsi="Times New Roman"/>
          <w:sz w:val="20"/>
          <w:szCs w:val="20"/>
        </w:rPr>
        <w:t xml:space="preserve"> is used for skin lesion segmentation. </w:t>
      </w:r>
    </w:p>
    <w:p w:rsidR="00932717" w:rsidRPr="00932717" w:rsidRDefault="00932717" w:rsidP="00932717">
      <w:pPr>
        <w:numPr>
          <w:ilvl w:val="0"/>
          <w:numId w:val="10"/>
        </w:numPr>
        <w:spacing w:after="120" w:line="240" w:lineRule="auto"/>
        <w:jc w:val="both"/>
        <w:rPr>
          <w:rFonts w:ascii="Times New Roman" w:hAnsi="Times New Roman"/>
          <w:sz w:val="20"/>
          <w:szCs w:val="20"/>
        </w:rPr>
      </w:pPr>
      <w:r w:rsidRPr="00932717">
        <w:rPr>
          <w:rFonts w:ascii="Times New Roman" w:hAnsi="Times New Roman"/>
          <w:sz w:val="20"/>
          <w:szCs w:val="20"/>
        </w:rPr>
        <w:t xml:space="preserve">In addition, DLCNN model is developed for the extracting the deep features and </w:t>
      </w:r>
      <w:proofErr w:type="spellStart"/>
      <w:r w:rsidRPr="00932717">
        <w:rPr>
          <w:rFonts w:ascii="Times New Roman" w:hAnsi="Times New Roman"/>
          <w:sz w:val="20"/>
          <w:szCs w:val="20"/>
        </w:rPr>
        <w:t>SoftMax</w:t>
      </w:r>
      <w:proofErr w:type="spellEnd"/>
      <w:r w:rsidRPr="00932717">
        <w:rPr>
          <w:rFonts w:ascii="Times New Roman" w:hAnsi="Times New Roman"/>
          <w:sz w:val="20"/>
          <w:szCs w:val="20"/>
        </w:rPr>
        <w:t xml:space="preserve"> classifier is used to classify the multiple classes of skin lesion. </w:t>
      </w:r>
    </w:p>
    <w:p w:rsidR="00932717" w:rsidRPr="00932717" w:rsidRDefault="00932717" w:rsidP="00932717">
      <w:pPr>
        <w:numPr>
          <w:ilvl w:val="0"/>
          <w:numId w:val="10"/>
        </w:numPr>
        <w:spacing w:after="120" w:line="240" w:lineRule="auto"/>
        <w:jc w:val="both"/>
        <w:rPr>
          <w:rFonts w:ascii="Times New Roman" w:hAnsi="Times New Roman"/>
          <w:sz w:val="20"/>
          <w:szCs w:val="20"/>
        </w:rPr>
      </w:pPr>
      <w:r w:rsidRPr="00932717">
        <w:rPr>
          <w:rFonts w:ascii="Times New Roman" w:hAnsi="Times New Roman"/>
          <w:sz w:val="20"/>
          <w:szCs w:val="20"/>
        </w:rPr>
        <w:t xml:space="preserve">The proposed </w:t>
      </w:r>
      <w:proofErr w:type="spellStart"/>
      <w:r w:rsidRPr="00932717">
        <w:rPr>
          <w:rFonts w:ascii="Times New Roman" w:hAnsi="Times New Roman"/>
          <w:sz w:val="20"/>
          <w:szCs w:val="20"/>
        </w:rPr>
        <w:t>DTLNet</w:t>
      </w:r>
      <w:proofErr w:type="spellEnd"/>
      <w:r w:rsidRPr="00932717">
        <w:rPr>
          <w:rFonts w:ascii="Times New Roman" w:hAnsi="Times New Roman"/>
          <w:sz w:val="20"/>
          <w:szCs w:val="20"/>
        </w:rPr>
        <w:t xml:space="preserve"> model is capable of classifying the multiple classes of skin lesion. Simulation results shows that the performance of proposed </w:t>
      </w:r>
      <w:proofErr w:type="spellStart"/>
      <w:r w:rsidRPr="00932717">
        <w:rPr>
          <w:rFonts w:ascii="Times New Roman" w:hAnsi="Times New Roman"/>
          <w:sz w:val="20"/>
          <w:szCs w:val="20"/>
        </w:rPr>
        <w:t>DTLNet</w:t>
      </w:r>
      <w:proofErr w:type="spellEnd"/>
      <w:r w:rsidRPr="00932717">
        <w:rPr>
          <w:rFonts w:ascii="Times New Roman" w:hAnsi="Times New Roman"/>
          <w:sz w:val="20"/>
          <w:szCs w:val="20"/>
        </w:rPr>
        <w:t xml:space="preserve"> resulted in superior as compared to the conventional approaches.</w:t>
      </w:r>
    </w:p>
    <w:p w:rsidR="00C919CF" w:rsidRPr="009E236E" w:rsidRDefault="00932717" w:rsidP="00932717">
      <w:pPr>
        <w:spacing w:after="120" w:line="240" w:lineRule="auto"/>
        <w:jc w:val="both"/>
        <w:rPr>
          <w:rFonts w:ascii="Times New Roman" w:hAnsi="Times New Roman"/>
          <w:sz w:val="20"/>
          <w:szCs w:val="20"/>
        </w:rPr>
      </w:pPr>
      <w:r w:rsidRPr="00932717">
        <w:rPr>
          <w:rFonts w:ascii="Times New Roman" w:hAnsi="Times New Roman"/>
          <w:sz w:val="20"/>
          <w:szCs w:val="20"/>
        </w:rPr>
        <w:t xml:space="preserve">The organization of article is, section 2 deals with literature survey with their drawbacks. Section 3 deals with the detailed analysis of proposed </w:t>
      </w:r>
      <w:proofErr w:type="spellStart"/>
      <w:r w:rsidRPr="00932717">
        <w:rPr>
          <w:rFonts w:ascii="Times New Roman" w:hAnsi="Times New Roman"/>
          <w:sz w:val="20"/>
          <w:szCs w:val="20"/>
        </w:rPr>
        <w:t>DTLNet</w:t>
      </w:r>
      <w:proofErr w:type="spellEnd"/>
      <w:r w:rsidRPr="00932717">
        <w:rPr>
          <w:rFonts w:ascii="Times New Roman" w:hAnsi="Times New Roman"/>
          <w:sz w:val="20"/>
          <w:szCs w:val="20"/>
        </w:rPr>
        <w:t>. Section 4 deals with summary of the article with possible future scope</w:t>
      </w:r>
      <w:r w:rsidR="00252306" w:rsidRPr="009E236E">
        <w:rPr>
          <w:rFonts w:ascii="Times New Roman" w:hAnsi="Times New Roman"/>
          <w:sz w:val="20"/>
          <w:szCs w:val="20"/>
        </w:rPr>
        <w:t>.</w:t>
      </w:r>
    </w:p>
    <w:p w:rsidR="00D95BB8" w:rsidRPr="009E236E" w:rsidRDefault="00D66AC9" w:rsidP="00852B33">
      <w:pPr>
        <w:pStyle w:val="Heading2"/>
        <w:numPr>
          <w:ilvl w:val="0"/>
          <w:numId w:val="6"/>
        </w:numPr>
        <w:spacing w:before="160" w:after="80"/>
        <w:ind w:left="360"/>
        <w:rPr>
          <w:rFonts w:ascii="Times New Roman" w:hAnsi="Times New Roman" w:cs="Times New Roman"/>
          <w:smallCaps/>
          <w:color w:val="auto"/>
          <w:spacing w:val="5"/>
          <w:sz w:val="20"/>
          <w:szCs w:val="20"/>
        </w:rPr>
      </w:pPr>
      <w:r w:rsidRPr="009E236E">
        <w:rPr>
          <w:rStyle w:val="IntenseReference"/>
          <w:rFonts w:ascii="Times New Roman" w:hAnsi="Times New Roman" w:cs="Times New Roman"/>
          <w:b w:val="0"/>
          <w:bCs w:val="0"/>
          <w:color w:val="auto"/>
          <w:sz w:val="20"/>
          <w:szCs w:val="20"/>
        </w:rPr>
        <w:t>L</w:t>
      </w:r>
      <w:r w:rsidRPr="009E236E">
        <w:rPr>
          <w:rFonts w:ascii="Times New Roman" w:hAnsi="Times New Roman" w:cs="Times New Roman"/>
          <w:smallCaps/>
          <w:color w:val="auto"/>
          <w:spacing w:val="5"/>
          <w:sz w:val="20"/>
          <w:szCs w:val="20"/>
        </w:rPr>
        <w:t>iterature survey</w:t>
      </w:r>
    </w:p>
    <w:p w:rsidR="005D0C8F" w:rsidRPr="005D0C8F" w:rsidRDefault="00AE1D60" w:rsidP="005D0C8F">
      <w:pPr>
        <w:spacing w:after="120" w:line="240" w:lineRule="auto"/>
        <w:jc w:val="both"/>
        <w:rPr>
          <w:rFonts w:ascii="Times New Roman" w:hAnsi="Times New Roman"/>
          <w:sz w:val="20"/>
          <w:szCs w:val="20"/>
        </w:rPr>
      </w:pPr>
      <w:r>
        <w:rPr>
          <w:rFonts w:ascii="Times New Roman" w:hAnsi="Times New Roman"/>
          <w:sz w:val="20"/>
          <w:szCs w:val="20"/>
        </w:rPr>
        <w:t>This section gives the detailed analysis of diverse related works on SLDC system using segmentation</w:t>
      </w:r>
      <w:r w:rsidR="0064354B">
        <w:rPr>
          <w:rFonts w:ascii="Times New Roman" w:hAnsi="Times New Roman"/>
          <w:sz w:val="20"/>
          <w:szCs w:val="20"/>
        </w:rPr>
        <w:t xml:space="preserve"> model</w:t>
      </w:r>
      <w:r>
        <w:rPr>
          <w:rFonts w:ascii="Times New Roman" w:hAnsi="Times New Roman"/>
          <w:sz w:val="20"/>
          <w:szCs w:val="20"/>
        </w:rPr>
        <w:t>,</w:t>
      </w:r>
      <w:r w:rsidR="0064354B">
        <w:rPr>
          <w:rFonts w:ascii="Times New Roman" w:hAnsi="Times New Roman"/>
          <w:sz w:val="20"/>
          <w:szCs w:val="20"/>
        </w:rPr>
        <w:t xml:space="preserve"> ensemble models</w:t>
      </w:r>
      <w:r w:rsidR="0073102F">
        <w:rPr>
          <w:rFonts w:ascii="Times New Roman" w:hAnsi="Times New Roman"/>
          <w:sz w:val="20"/>
          <w:szCs w:val="20"/>
        </w:rPr>
        <w:t xml:space="preserve">, </w:t>
      </w:r>
      <w:r w:rsidR="00342D63">
        <w:rPr>
          <w:rFonts w:ascii="Times New Roman" w:hAnsi="Times New Roman"/>
          <w:sz w:val="20"/>
          <w:szCs w:val="20"/>
        </w:rPr>
        <w:t xml:space="preserve">and </w:t>
      </w:r>
      <w:r w:rsidR="0073102F">
        <w:rPr>
          <w:rFonts w:ascii="Times New Roman" w:hAnsi="Times New Roman"/>
          <w:sz w:val="20"/>
          <w:szCs w:val="20"/>
        </w:rPr>
        <w:t>transfer learning model</w:t>
      </w:r>
      <w:r w:rsidR="00AE2186">
        <w:rPr>
          <w:rFonts w:ascii="Times New Roman" w:hAnsi="Times New Roman"/>
          <w:sz w:val="20"/>
          <w:szCs w:val="20"/>
        </w:rPr>
        <w:t>s</w:t>
      </w:r>
      <w:r w:rsidR="005D0C8F" w:rsidRPr="005D0C8F">
        <w:rPr>
          <w:rFonts w:ascii="Times New Roman" w:hAnsi="Times New Roman"/>
          <w:sz w:val="20"/>
          <w:szCs w:val="20"/>
        </w:rPr>
        <w:t>.</w:t>
      </w:r>
    </w:p>
    <w:p w:rsidR="005D0C8F" w:rsidRPr="00FF763D" w:rsidRDefault="005D0C8F" w:rsidP="00F40B4E">
      <w:pPr>
        <w:pStyle w:val="ListParagraph"/>
        <w:numPr>
          <w:ilvl w:val="0"/>
          <w:numId w:val="11"/>
        </w:numPr>
        <w:spacing w:after="120" w:line="240" w:lineRule="auto"/>
        <w:jc w:val="both"/>
        <w:rPr>
          <w:rFonts w:ascii="Times New Roman" w:hAnsi="Times New Roman"/>
          <w:b/>
          <w:bCs/>
          <w:i/>
          <w:iCs/>
          <w:sz w:val="20"/>
          <w:szCs w:val="20"/>
        </w:rPr>
      </w:pPr>
      <w:r w:rsidRPr="00FF763D">
        <w:rPr>
          <w:rFonts w:ascii="Times New Roman" w:hAnsi="Times New Roman"/>
          <w:b/>
          <w:bCs/>
          <w:i/>
          <w:iCs/>
          <w:sz w:val="20"/>
          <w:szCs w:val="20"/>
        </w:rPr>
        <w:t xml:space="preserve"> Survey on segmentation methods</w:t>
      </w:r>
    </w:p>
    <w:p w:rsidR="005D0C8F" w:rsidRPr="005D0C8F" w:rsidRDefault="0082465C" w:rsidP="005D0C8F">
      <w:pPr>
        <w:spacing w:after="120" w:line="240" w:lineRule="auto"/>
        <w:jc w:val="both"/>
        <w:rPr>
          <w:rFonts w:ascii="Times New Roman" w:hAnsi="Times New Roman"/>
          <w:sz w:val="20"/>
          <w:szCs w:val="20"/>
        </w:rPr>
      </w:pPr>
      <w:r>
        <w:rPr>
          <w:rFonts w:ascii="Times New Roman" w:hAnsi="Times New Roman"/>
          <w:sz w:val="20"/>
          <w:szCs w:val="20"/>
        </w:rPr>
        <w:t>Deep learning approaches</w:t>
      </w:r>
      <w:r w:rsidR="005D0C8F" w:rsidRPr="00653205">
        <w:rPr>
          <w:rFonts w:ascii="Times New Roman" w:hAnsi="Times New Roman"/>
          <w:color w:val="FF0000"/>
          <w:sz w:val="20"/>
          <w:szCs w:val="20"/>
        </w:rPr>
        <w:t xml:space="preserve"> </w:t>
      </w:r>
      <w:r w:rsidR="005D0C8F" w:rsidRPr="005D0C8F">
        <w:rPr>
          <w:rFonts w:ascii="Times New Roman" w:hAnsi="Times New Roman"/>
          <w:sz w:val="20"/>
          <w:szCs w:val="20"/>
        </w:rPr>
        <w:t xml:space="preserve">are resulting in superior performance in various applications including SLDC models. </w:t>
      </w:r>
      <w:r w:rsidR="00DC031E" w:rsidRPr="00DC031E">
        <w:rPr>
          <w:rFonts w:ascii="Times New Roman" w:hAnsi="Times New Roman"/>
          <w:sz w:val="20"/>
          <w:szCs w:val="20"/>
        </w:rPr>
        <w:t>In [</w:t>
      </w:r>
      <w:r>
        <w:rPr>
          <w:rFonts w:ascii="Times New Roman" w:hAnsi="Times New Roman"/>
          <w:sz w:val="20"/>
          <w:szCs w:val="20"/>
        </w:rPr>
        <w:t>5</w:t>
      </w:r>
      <w:r w:rsidR="00DC031E" w:rsidRPr="00DC031E">
        <w:rPr>
          <w:rFonts w:ascii="Times New Roman" w:hAnsi="Times New Roman"/>
          <w:sz w:val="20"/>
          <w:szCs w:val="20"/>
        </w:rPr>
        <w:t>], the author reviewed automated skin cancer diagnosis as well as the use of image processing and machine learning in skin cancer detection and p</w:t>
      </w:r>
      <w:r>
        <w:rPr>
          <w:rFonts w:ascii="Times New Roman" w:hAnsi="Times New Roman"/>
          <w:sz w:val="20"/>
          <w:szCs w:val="20"/>
        </w:rPr>
        <w:t xml:space="preserve">revention. Another article </w:t>
      </w:r>
      <w:r w:rsidR="00DC031E" w:rsidRPr="00DC031E">
        <w:rPr>
          <w:rFonts w:ascii="Times New Roman" w:hAnsi="Times New Roman"/>
          <w:sz w:val="20"/>
          <w:szCs w:val="20"/>
        </w:rPr>
        <w:t xml:space="preserve">provided an overview of the most recent research efforts in skin lesion detection and classification using CNN, transfer learning, and ensemble techniques, as well as their results. Deep learning architecture was employed </w:t>
      </w:r>
      <w:r w:rsidR="00797A72">
        <w:rPr>
          <w:rFonts w:ascii="Times New Roman" w:hAnsi="Times New Roman"/>
          <w:sz w:val="20"/>
          <w:szCs w:val="20"/>
        </w:rPr>
        <w:t>by the authors in [</w:t>
      </w:r>
      <w:r>
        <w:rPr>
          <w:rFonts w:ascii="Times New Roman" w:hAnsi="Times New Roman"/>
          <w:sz w:val="20"/>
          <w:szCs w:val="20"/>
        </w:rPr>
        <w:t>6</w:t>
      </w:r>
      <w:r w:rsidR="00797A72">
        <w:rPr>
          <w:rFonts w:ascii="Times New Roman" w:hAnsi="Times New Roman"/>
          <w:sz w:val="20"/>
          <w:szCs w:val="20"/>
        </w:rPr>
        <w:t>]</w:t>
      </w:r>
      <w:r w:rsidR="00DC031E" w:rsidRPr="00DC031E">
        <w:rPr>
          <w:rFonts w:ascii="Times New Roman" w:hAnsi="Times New Roman"/>
          <w:sz w:val="20"/>
          <w:szCs w:val="20"/>
        </w:rPr>
        <w:t xml:space="preserve">, they concentrated mostly on lesion attribute recognition, lesion border segmentation, and lesion diagnosis, and they achieved the highest accuracy of 92.74 percent on the </w:t>
      </w:r>
      <w:proofErr w:type="spellStart"/>
      <w:r w:rsidR="00DC031E" w:rsidRPr="00DC031E">
        <w:rPr>
          <w:rFonts w:ascii="Times New Roman" w:hAnsi="Times New Roman"/>
          <w:sz w:val="20"/>
          <w:szCs w:val="20"/>
        </w:rPr>
        <w:t>ResNet</w:t>
      </w:r>
      <w:proofErr w:type="spellEnd"/>
      <w:r w:rsidR="00DC031E" w:rsidRPr="00DC031E">
        <w:rPr>
          <w:rFonts w:ascii="Times New Roman" w:hAnsi="Times New Roman"/>
          <w:sz w:val="20"/>
          <w:szCs w:val="20"/>
        </w:rPr>
        <w:t xml:space="preserve"> neural network. </w:t>
      </w:r>
      <w:r w:rsidR="005D0C8F" w:rsidRPr="005D0C8F">
        <w:rPr>
          <w:rFonts w:ascii="Times New Roman" w:hAnsi="Times New Roman"/>
          <w:sz w:val="20"/>
          <w:szCs w:val="20"/>
        </w:rPr>
        <w:t>A deep learning architecture for</w:t>
      </w:r>
      <w:r>
        <w:rPr>
          <w:rFonts w:ascii="Times New Roman" w:hAnsi="Times New Roman"/>
          <w:sz w:val="20"/>
          <w:szCs w:val="20"/>
        </w:rPr>
        <w:t xml:space="preserve"> segmentation was created in [7</w:t>
      </w:r>
      <w:r w:rsidR="005D0C8F" w:rsidRPr="005D0C8F">
        <w:rPr>
          <w:rFonts w:ascii="Times New Roman" w:hAnsi="Times New Roman"/>
          <w:sz w:val="20"/>
          <w:szCs w:val="20"/>
        </w:rPr>
        <w:t>] by the authors, who named it the pyramid scene parsing network (</w:t>
      </w:r>
      <w:proofErr w:type="spellStart"/>
      <w:r w:rsidR="005D0C8F" w:rsidRPr="005D0C8F">
        <w:rPr>
          <w:rFonts w:ascii="Times New Roman" w:hAnsi="Times New Roman"/>
          <w:sz w:val="20"/>
          <w:szCs w:val="20"/>
        </w:rPr>
        <w:t>PSPNet</w:t>
      </w:r>
      <w:proofErr w:type="spellEnd"/>
      <w:r w:rsidR="005D0C8F" w:rsidRPr="005D0C8F">
        <w:rPr>
          <w:rFonts w:ascii="Times New Roman" w:hAnsi="Times New Roman"/>
          <w:sz w:val="20"/>
          <w:szCs w:val="20"/>
        </w:rPr>
        <w:t xml:space="preserve">). But the system segmentation accuracy is measured for lesser epochs. </w:t>
      </w:r>
      <w:r w:rsidR="00653205">
        <w:rPr>
          <w:rFonts w:ascii="Times New Roman" w:hAnsi="Times New Roman"/>
          <w:sz w:val="20"/>
          <w:szCs w:val="20"/>
        </w:rPr>
        <w:t>In</w:t>
      </w:r>
      <w:r>
        <w:rPr>
          <w:rFonts w:ascii="Times New Roman" w:hAnsi="Times New Roman"/>
          <w:sz w:val="20"/>
          <w:szCs w:val="20"/>
        </w:rPr>
        <w:t xml:space="preserve"> U-Net [8</w:t>
      </w:r>
      <w:r w:rsidR="00797A72">
        <w:rPr>
          <w:rFonts w:ascii="Times New Roman" w:hAnsi="Times New Roman"/>
          <w:sz w:val="20"/>
          <w:szCs w:val="20"/>
        </w:rPr>
        <w:t>] they</w:t>
      </w:r>
      <w:r w:rsidR="005D0C8F" w:rsidRPr="005D0C8F">
        <w:rPr>
          <w:rFonts w:ascii="Times New Roman" w:hAnsi="Times New Roman"/>
          <w:sz w:val="20"/>
          <w:szCs w:val="20"/>
        </w:rPr>
        <w:t xml:space="preserve"> </w:t>
      </w:r>
      <w:proofErr w:type="gramStart"/>
      <w:r w:rsidR="005D0C8F" w:rsidRPr="005D0C8F">
        <w:rPr>
          <w:rFonts w:ascii="Times New Roman" w:hAnsi="Times New Roman"/>
          <w:sz w:val="20"/>
          <w:szCs w:val="20"/>
        </w:rPr>
        <w:t>implement</w:t>
      </w:r>
      <w:r w:rsidR="00797A72">
        <w:rPr>
          <w:rFonts w:ascii="Times New Roman" w:hAnsi="Times New Roman"/>
          <w:sz w:val="20"/>
          <w:szCs w:val="20"/>
        </w:rPr>
        <w:t xml:space="preserve">ed </w:t>
      </w:r>
      <w:r w:rsidR="005D0C8F" w:rsidRPr="005D0C8F">
        <w:rPr>
          <w:rFonts w:ascii="Times New Roman" w:hAnsi="Times New Roman"/>
          <w:sz w:val="20"/>
          <w:szCs w:val="20"/>
        </w:rPr>
        <w:t xml:space="preserve"> skin</w:t>
      </w:r>
      <w:proofErr w:type="gramEnd"/>
      <w:r w:rsidR="005D0C8F" w:rsidRPr="005D0C8F">
        <w:rPr>
          <w:rFonts w:ascii="Times New Roman" w:hAnsi="Times New Roman"/>
          <w:sz w:val="20"/>
          <w:szCs w:val="20"/>
        </w:rPr>
        <w:t xml:space="preserve"> lesion segmentation with </w:t>
      </w:r>
      <w:proofErr w:type="spellStart"/>
      <w:r w:rsidR="005D0C8F" w:rsidRPr="005D0C8F">
        <w:rPr>
          <w:rFonts w:ascii="Times New Roman" w:hAnsi="Times New Roman"/>
          <w:sz w:val="20"/>
          <w:szCs w:val="20"/>
        </w:rPr>
        <w:t>tversky</w:t>
      </w:r>
      <w:proofErr w:type="spellEnd"/>
      <w:r w:rsidR="005D0C8F" w:rsidRPr="005D0C8F">
        <w:rPr>
          <w:rFonts w:ascii="Times New Roman" w:hAnsi="Times New Roman"/>
          <w:sz w:val="20"/>
          <w:szCs w:val="20"/>
        </w:rPr>
        <w:t xml:space="preserve"> index </w:t>
      </w:r>
      <w:r w:rsidR="005D0C8F" w:rsidRPr="005D0C8F">
        <w:rPr>
          <w:rFonts w:ascii="Times New Roman" w:hAnsi="Times New Roman"/>
          <w:sz w:val="20"/>
          <w:szCs w:val="20"/>
        </w:rPr>
        <w:lastRenderedPageBreak/>
        <w:t>for loss optimization. Further, the complexity of this work is increased as number of layers are increased. Finally, multi-layer residual convolutional neural network (</w:t>
      </w:r>
      <w:proofErr w:type="spellStart"/>
      <w:r w:rsidR="005D0C8F" w:rsidRPr="005D0C8F">
        <w:rPr>
          <w:rFonts w:ascii="Times New Roman" w:hAnsi="Times New Roman"/>
          <w:sz w:val="20"/>
          <w:szCs w:val="20"/>
        </w:rPr>
        <w:t>MLRNet</w:t>
      </w:r>
      <w:proofErr w:type="spellEnd"/>
      <w:r w:rsidR="005D0C8F" w:rsidRPr="005D0C8F">
        <w:rPr>
          <w:rFonts w:ascii="Times New Roman" w:hAnsi="Times New Roman"/>
          <w:sz w:val="20"/>
          <w:szCs w:val="20"/>
        </w:rPr>
        <w:t>) [</w:t>
      </w:r>
      <w:r>
        <w:rPr>
          <w:rFonts w:ascii="Times New Roman" w:hAnsi="Times New Roman"/>
          <w:sz w:val="20"/>
          <w:szCs w:val="20"/>
        </w:rPr>
        <w:t>9</w:t>
      </w:r>
      <w:r w:rsidR="005D0C8F" w:rsidRPr="005D0C8F">
        <w:rPr>
          <w:rFonts w:ascii="Times New Roman" w:hAnsi="Times New Roman"/>
          <w:sz w:val="20"/>
          <w:szCs w:val="20"/>
        </w:rPr>
        <w:t xml:space="preserve">] is developed for skin lesion segmentation, which is also utilized modified </w:t>
      </w:r>
      <w:proofErr w:type="spellStart"/>
      <w:r w:rsidR="005D0C8F" w:rsidRPr="005D0C8F">
        <w:rPr>
          <w:rFonts w:ascii="Times New Roman" w:hAnsi="Times New Roman"/>
          <w:sz w:val="20"/>
          <w:szCs w:val="20"/>
        </w:rPr>
        <w:t>gaussian</w:t>
      </w:r>
      <w:proofErr w:type="spellEnd"/>
      <w:r w:rsidR="005D0C8F" w:rsidRPr="005D0C8F">
        <w:rPr>
          <w:rFonts w:ascii="Times New Roman" w:hAnsi="Times New Roman"/>
          <w:sz w:val="20"/>
          <w:szCs w:val="20"/>
        </w:rPr>
        <w:t xml:space="preserve"> and guided image filters for noise removal. Compared to all other approaches, </w:t>
      </w:r>
      <w:proofErr w:type="spellStart"/>
      <w:r w:rsidR="005D0C8F" w:rsidRPr="005D0C8F">
        <w:rPr>
          <w:rFonts w:ascii="Times New Roman" w:hAnsi="Times New Roman"/>
          <w:sz w:val="20"/>
          <w:szCs w:val="20"/>
        </w:rPr>
        <w:t>MLRNet</w:t>
      </w:r>
      <w:proofErr w:type="spellEnd"/>
      <w:r w:rsidR="005D0C8F" w:rsidRPr="005D0C8F">
        <w:rPr>
          <w:rFonts w:ascii="Times New Roman" w:hAnsi="Times New Roman"/>
          <w:sz w:val="20"/>
          <w:szCs w:val="20"/>
        </w:rPr>
        <w:t xml:space="preserve"> resulted in superior performance.</w:t>
      </w:r>
    </w:p>
    <w:p w:rsidR="005D0C8F" w:rsidRPr="002A408A" w:rsidRDefault="005D0C8F" w:rsidP="00FF763D">
      <w:pPr>
        <w:pStyle w:val="ListParagraph"/>
        <w:numPr>
          <w:ilvl w:val="0"/>
          <w:numId w:val="11"/>
        </w:numPr>
        <w:spacing w:after="120" w:line="240" w:lineRule="auto"/>
        <w:jc w:val="both"/>
        <w:rPr>
          <w:rFonts w:ascii="Times New Roman" w:hAnsi="Times New Roman"/>
          <w:b/>
          <w:bCs/>
          <w:i/>
          <w:iCs/>
          <w:sz w:val="20"/>
          <w:szCs w:val="20"/>
        </w:rPr>
      </w:pPr>
      <w:r w:rsidRPr="002A408A">
        <w:rPr>
          <w:rFonts w:ascii="Times New Roman" w:hAnsi="Times New Roman"/>
          <w:b/>
          <w:bCs/>
          <w:i/>
          <w:iCs/>
          <w:sz w:val="20"/>
          <w:szCs w:val="20"/>
        </w:rPr>
        <w:t>Survey on deep learning transfer learning-based classification</w:t>
      </w:r>
    </w:p>
    <w:p w:rsidR="0079574F" w:rsidRDefault="0013313F" w:rsidP="0079574F">
      <w:pPr>
        <w:spacing w:after="120" w:line="240" w:lineRule="auto"/>
        <w:jc w:val="both"/>
        <w:rPr>
          <w:rFonts w:ascii="Times New Roman" w:hAnsi="Times New Roman"/>
          <w:sz w:val="20"/>
          <w:szCs w:val="20"/>
        </w:rPr>
      </w:pPr>
      <w:r w:rsidRPr="0013313F">
        <w:rPr>
          <w:rFonts w:ascii="Times New Roman" w:hAnsi="Times New Roman"/>
          <w:sz w:val="20"/>
          <w:szCs w:val="20"/>
        </w:rPr>
        <w:t xml:space="preserve">With transfer learning-based approaches, great accuracy was attained while reducing the demand for huge datasets for a variety of classification tasks. </w:t>
      </w:r>
      <w:r w:rsidR="0079574F">
        <w:rPr>
          <w:rFonts w:ascii="Times New Roman" w:hAnsi="Times New Roman"/>
          <w:sz w:val="20"/>
          <w:szCs w:val="20"/>
        </w:rPr>
        <w:t>The</w:t>
      </w:r>
      <w:r w:rsidRPr="0013313F">
        <w:rPr>
          <w:rFonts w:ascii="Times New Roman" w:hAnsi="Times New Roman"/>
          <w:sz w:val="20"/>
          <w:szCs w:val="20"/>
        </w:rPr>
        <w:t xml:space="preserve"> authors employed pixel-based fusion and multilayer feature reduction to run two tests on the ISBI-2016 and ISIC-2017 datasets for segmentation and classification, and they were able to reach an accuracy of 95 percent for MEL classification. </w:t>
      </w:r>
      <w:r w:rsidR="0079574F">
        <w:rPr>
          <w:rFonts w:ascii="Times New Roman" w:hAnsi="Times New Roman"/>
          <w:sz w:val="20"/>
          <w:szCs w:val="20"/>
        </w:rPr>
        <w:t>The other</w:t>
      </w:r>
      <w:r w:rsidRPr="0013313F">
        <w:rPr>
          <w:rFonts w:ascii="Times New Roman" w:hAnsi="Times New Roman"/>
          <w:sz w:val="20"/>
          <w:szCs w:val="20"/>
        </w:rPr>
        <w:t xml:space="preserve"> authors used </w:t>
      </w:r>
      <w:proofErr w:type="spellStart"/>
      <w:r w:rsidRPr="0013313F">
        <w:rPr>
          <w:rFonts w:ascii="Times New Roman" w:hAnsi="Times New Roman"/>
          <w:sz w:val="20"/>
          <w:szCs w:val="20"/>
        </w:rPr>
        <w:t>AlexNet</w:t>
      </w:r>
      <w:proofErr w:type="spellEnd"/>
      <w:r w:rsidRPr="0013313F">
        <w:rPr>
          <w:rFonts w:ascii="Times New Roman" w:hAnsi="Times New Roman"/>
          <w:sz w:val="20"/>
          <w:szCs w:val="20"/>
        </w:rPr>
        <w:t xml:space="preserve">-based transfer learning models for SLDC and attained an accuracy of 85.8 percent with their results. </w:t>
      </w:r>
    </w:p>
    <w:p w:rsidR="005D0C8F" w:rsidRPr="002C37E3" w:rsidRDefault="005D0C8F" w:rsidP="0079574F">
      <w:pPr>
        <w:spacing w:after="120" w:line="240" w:lineRule="auto"/>
        <w:jc w:val="both"/>
        <w:rPr>
          <w:rFonts w:ascii="Times New Roman" w:hAnsi="Times New Roman"/>
          <w:b/>
          <w:bCs/>
          <w:i/>
          <w:iCs/>
          <w:sz w:val="20"/>
          <w:szCs w:val="20"/>
        </w:rPr>
      </w:pPr>
      <w:r w:rsidRPr="002C37E3">
        <w:rPr>
          <w:rFonts w:ascii="Times New Roman" w:hAnsi="Times New Roman"/>
          <w:b/>
          <w:bCs/>
          <w:i/>
          <w:iCs/>
          <w:sz w:val="20"/>
          <w:szCs w:val="20"/>
        </w:rPr>
        <w:t>Survey on ensemble learning-based techniques</w:t>
      </w:r>
    </w:p>
    <w:p w:rsidR="00797A72" w:rsidRDefault="00DA7E49" w:rsidP="00797A72">
      <w:pPr>
        <w:spacing w:after="120" w:line="240" w:lineRule="auto"/>
        <w:jc w:val="both"/>
        <w:rPr>
          <w:rFonts w:ascii="Times New Roman" w:hAnsi="Times New Roman"/>
          <w:sz w:val="20"/>
          <w:szCs w:val="20"/>
        </w:rPr>
      </w:pPr>
      <w:r w:rsidRPr="00DA7E49">
        <w:rPr>
          <w:rFonts w:ascii="Times New Roman" w:hAnsi="Times New Roman"/>
          <w:sz w:val="20"/>
          <w:szCs w:val="20"/>
        </w:rPr>
        <w:t xml:space="preserve">Recent research has concentrated on creating an ensemble of multiple models in order to obtain high accuracy while </w:t>
      </w:r>
      <w:r w:rsidR="000067E0" w:rsidRPr="00DA7E49">
        <w:rPr>
          <w:rFonts w:ascii="Times New Roman" w:hAnsi="Times New Roman"/>
          <w:sz w:val="20"/>
          <w:szCs w:val="20"/>
        </w:rPr>
        <w:t>utilizing</w:t>
      </w:r>
      <w:r w:rsidRPr="00DA7E49">
        <w:rPr>
          <w:rFonts w:ascii="Times New Roman" w:hAnsi="Times New Roman"/>
          <w:sz w:val="20"/>
          <w:szCs w:val="20"/>
        </w:rPr>
        <w:t xml:space="preserve"> </w:t>
      </w:r>
      <w:proofErr w:type="spellStart"/>
      <w:r w:rsidRPr="00DA7E49">
        <w:rPr>
          <w:rFonts w:ascii="Times New Roman" w:hAnsi="Times New Roman"/>
          <w:sz w:val="20"/>
          <w:szCs w:val="20"/>
        </w:rPr>
        <w:t>dermoscopic</w:t>
      </w:r>
      <w:proofErr w:type="spellEnd"/>
      <w:r w:rsidR="00330075">
        <w:rPr>
          <w:rFonts w:ascii="Times New Roman" w:hAnsi="Times New Roman"/>
          <w:sz w:val="20"/>
          <w:szCs w:val="20"/>
        </w:rPr>
        <w:t xml:space="preserve"> lesions</w:t>
      </w:r>
      <w:r w:rsidRPr="00DA7E49">
        <w:rPr>
          <w:rFonts w:ascii="Times New Roman" w:hAnsi="Times New Roman"/>
          <w:sz w:val="20"/>
          <w:szCs w:val="20"/>
        </w:rPr>
        <w:t xml:space="preserve">. For SLDC, an ensemble of Deep Neural Networks models, such as </w:t>
      </w:r>
      <w:proofErr w:type="spellStart"/>
      <w:r w:rsidRPr="00DA7E49">
        <w:rPr>
          <w:rFonts w:ascii="Times New Roman" w:hAnsi="Times New Roman"/>
          <w:sz w:val="20"/>
          <w:szCs w:val="20"/>
        </w:rPr>
        <w:t>AlexNet</w:t>
      </w:r>
      <w:proofErr w:type="spellEnd"/>
      <w:r w:rsidRPr="00DA7E49">
        <w:rPr>
          <w:rFonts w:ascii="Times New Roman" w:hAnsi="Times New Roman"/>
          <w:sz w:val="20"/>
          <w:szCs w:val="20"/>
        </w:rPr>
        <w:t xml:space="preserve">, </w:t>
      </w:r>
      <w:proofErr w:type="spellStart"/>
      <w:r w:rsidRPr="00DA7E49">
        <w:rPr>
          <w:rFonts w:ascii="Times New Roman" w:hAnsi="Times New Roman"/>
          <w:sz w:val="20"/>
          <w:szCs w:val="20"/>
        </w:rPr>
        <w:t>VGGNet</w:t>
      </w:r>
      <w:proofErr w:type="spellEnd"/>
      <w:r w:rsidRPr="00DA7E49">
        <w:rPr>
          <w:rFonts w:ascii="Times New Roman" w:hAnsi="Times New Roman"/>
          <w:sz w:val="20"/>
          <w:szCs w:val="20"/>
        </w:rPr>
        <w:t xml:space="preserve">, and </w:t>
      </w:r>
      <w:proofErr w:type="spellStart"/>
      <w:r w:rsidRPr="00DA7E49">
        <w:rPr>
          <w:rFonts w:ascii="Times New Roman" w:hAnsi="Times New Roman"/>
          <w:sz w:val="20"/>
          <w:szCs w:val="20"/>
        </w:rPr>
        <w:t>GoogleNet</w:t>
      </w:r>
      <w:proofErr w:type="spellEnd"/>
      <w:r w:rsidRPr="00DA7E49">
        <w:rPr>
          <w:rFonts w:ascii="Times New Roman" w:hAnsi="Times New Roman"/>
          <w:sz w:val="20"/>
          <w:szCs w:val="20"/>
        </w:rPr>
        <w:t>, were used</w:t>
      </w:r>
      <w:r w:rsidR="005D0C8F" w:rsidRPr="005D0C8F">
        <w:rPr>
          <w:rFonts w:ascii="Times New Roman" w:hAnsi="Times New Roman"/>
          <w:sz w:val="20"/>
          <w:szCs w:val="20"/>
        </w:rPr>
        <w:t>. In order to classify skin lesions, deep learning-based techniques such as artificial neural networ</w:t>
      </w:r>
      <w:r w:rsidR="00344B2C">
        <w:rPr>
          <w:rFonts w:ascii="Times New Roman" w:hAnsi="Times New Roman"/>
          <w:sz w:val="20"/>
          <w:szCs w:val="20"/>
        </w:rPr>
        <w:t xml:space="preserve">ks (ANN), </w:t>
      </w:r>
      <w:proofErr w:type="spellStart"/>
      <w:r w:rsidR="00344B2C">
        <w:rPr>
          <w:rFonts w:ascii="Times New Roman" w:hAnsi="Times New Roman"/>
          <w:sz w:val="20"/>
          <w:szCs w:val="20"/>
        </w:rPr>
        <w:t>backpropagated</w:t>
      </w:r>
      <w:proofErr w:type="spellEnd"/>
      <w:r w:rsidR="00344B2C">
        <w:rPr>
          <w:rFonts w:ascii="Times New Roman" w:hAnsi="Times New Roman"/>
          <w:sz w:val="20"/>
          <w:szCs w:val="20"/>
        </w:rPr>
        <w:t>-ANN [11</w:t>
      </w:r>
      <w:r w:rsidR="005D0C8F" w:rsidRPr="005D0C8F">
        <w:rPr>
          <w:rFonts w:ascii="Times New Roman" w:hAnsi="Times New Roman"/>
          <w:sz w:val="20"/>
          <w:szCs w:val="20"/>
        </w:rPr>
        <w:t xml:space="preserve">], </w:t>
      </w:r>
      <w:proofErr w:type="spellStart"/>
      <w:r w:rsidR="005D0C8F" w:rsidRPr="005D0C8F">
        <w:rPr>
          <w:rFonts w:ascii="Times New Roman" w:hAnsi="Times New Roman"/>
          <w:sz w:val="20"/>
          <w:szCs w:val="20"/>
        </w:rPr>
        <w:t>DenseNet</w:t>
      </w:r>
      <w:proofErr w:type="spellEnd"/>
      <w:r w:rsidR="005D0C8F" w:rsidRPr="005D0C8F">
        <w:rPr>
          <w:rFonts w:ascii="Times New Roman" w:hAnsi="Times New Roman"/>
          <w:sz w:val="20"/>
          <w:szCs w:val="20"/>
        </w:rPr>
        <w:t xml:space="preserve"> 201[</w:t>
      </w:r>
      <w:r w:rsidR="00344B2C">
        <w:rPr>
          <w:rFonts w:ascii="Times New Roman" w:hAnsi="Times New Roman"/>
          <w:sz w:val="20"/>
          <w:szCs w:val="20"/>
        </w:rPr>
        <w:t>12</w:t>
      </w:r>
      <w:r w:rsidR="005D0C8F" w:rsidRPr="005D0C8F">
        <w:rPr>
          <w:rFonts w:ascii="Times New Roman" w:hAnsi="Times New Roman"/>
          <w:sz w:val="20"/>
          <w:szCs w:val="20"/>
        </w:rPr>
        <w:t>], CNN wi</w:t>
      </w:r>
      <w:r w:rsidR="00344B2C">
        <w:rPr>
          <w:rFonts w:ascii="Times New Roman" w:hAnsi="Times New Roman"/>
          <w:sz w:val="20"/>
          <w:szCs w:val="20"/>
        </w:rPr>
        <w:t>th data augmentation (CNN-DG) [13], DLCNN [1</w:t>
      </w:r>
      <w:r w:rsidR="005D0C8F" w:rsidRPr="005D0C8F">
        <w:rPr>
          <w:rFonts w:ascii="Times New Roman" w:hAnsi="Times New Roman"/>
          <w:sz w:val="20"/>
          <w:szCs w:val="20"/>
        </w:rPr>
        <w:t>4], and Hybrid</w:t>
      </w:r>
      <w:r w:rsidR="00344B2C">
        <w:rPr>
          <w:rFonts w:ascii="Times New Roman" w:hAnsi="Times New Roman"/>
          <w:sz w:val="20"/>
          <w:szCs w:val="20"/>
        </w:rPr>
        <w:t xml:space="preserve"> CNN (HCNN) [1</w:t>
      </w:r>
      <w:r w:rsidR="0082465C">
        <w:rPr>
          <w:rFonts w:ascii="Times New Roman" w:hAnsi="Times New Roman"/>
          <w:sz w:val="20"/>
          <w:szCs w:val="20"/>
        </w:rPr>
        <w:t>5] have been used</w:t>
      </w:r>
      <w:r w:rsidR="005D0C8F" w:rsidRPr="005D0C8F">
        <w:rPr>
          <w:rFonts w:ascii="Times New Roman" w:hAnsi="Times New Roman"/>
          <w:sz w:val="20"/>
          <w:szCs w:val="20"/>
        </w:rPr>
        <w:t xml:space="preserve">. </w:t>
      </w:r>
      <w:r w:rsidR="0082465C">
        <w:rPr>
          <w:rFonts w:ascii="Times New Roman" w:hAnsi="Times New Roman"/>
          <w:sz w:val="20"/>
          <w:szCs w:val="20"/>
        </w:rPr>
        <w:t>The</w:t>
      </w:r>
      <w:r w:rsidR="005D0C8F" w:rsidRPr="005D0C8F">
        <w:rPr>
          <w:rFonts w:ascii="Times New Roman" w:hAnsi="Times New Roman"/>
          <w:sz w:val="20"/>
          <w:szCs w:val="20"/>
        </w:rPr>
        <w:t xml:space="preserve"> complexity of this work is increased due to synchronization failure between various models. </w:t>
      </w:r>
    </w:p>
    <w:p w:rsidR="00E5347D" w:rsidRPr="009E236E" w:rsidRDefault="00902AE9" w:rsidP="00797A72">
      <w:pPr>
        <w:spacing w:after="120" w:line="240" w:lineRule="auto"/>
        <w:jc w:val="both"/>
        <w:rPr>
          <w:rStyle w:val="IntenseReference"/>
          <w:rFonts w:ascii="Times New Roman" w:hAnsi="Times New Roman" w:cs="Times New Roman"/>
          <w:b w:val="0"/>
          <w:bCs w:val="0"/>
          <w:color w:val="auto"/>
          <w:sz w:val="20"/>
          <w:szCs w:val="20"/>
        </w:rPr>
      </w:pPr>
      <w:r w:rsidRPr="009E236E">
        <w:rPr>
          <w:rStyle w:val="IntenseReference"/>
          <w:rFonts w:ascii="Times New Roman" w:hAnsi="Times New Roman" w:cs="Times New Roman"/>
          <w:b w:val="0"/>
          <w:bCs w:val="0"/>
          <w:color w:val="auto"/>
          <w:sz w:val="20"/>
          <w:szCs w:val="20"/>
        </w:rPr>
        <w:t>Proposed Method</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evaluated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were applied on ISIC-2019 dataset for multi class classification. This dataset was collected under different conditions and had different characteristics. </w:t>
      </w:r>
    </w:p>
    <w:p w:rsidR="001A59B2" w:rsidRPr="001A59B2" w:rsidRDefault="001A59B2" w:rsidP="009554C6">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Table 1.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algorithm.</w:t>
      </w:r>
    </w:p>
    <w:tbl>
      <w:tblPr>
        <w:tblStyle w:val="TableGrid"/>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1A59B2" w:rsidRPr="001A59B2" w:rsidTr="00480402">
        <w:tc>
          <w:tcPr>
            <w:tcW w:w="6946" w:type="dxa"/>
            <w:tcBorders>
              <w:top w:val="single" w:sz="12" w:space="0" w:color="auto"/>
              <w:bottom w:val="single" w:sz="12" w:space="0" w:color="auto"/>
            </w:tcBorders>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Input:</w:t>
            </w:r>
            <w:r w:rsidRPr="001A59B2">
              <w:rPr>
                <w:rFonts w:ascii="Times New Roman" w:hAnsi="Times New Roman" w:cs="Times New Roman"/>
                <w:bCs/>
                <w:sz w:val="20"/>
                <w:szCs w:val="20"/>
                <w:lang w:val="en-IN"/>
              </w:rPr>
              <w:t xml:space="preserve"> ISIC-2019 training dataset, test skin lesion</w:t>
            </w:r>
          </w:p>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Output:</w:t>
            </w:r>
            <w:r w:rsidRPr="001A59B2">
              <w:rPr>
                <w:rFonts w:ascii="Times New Roman" w:hAnsi="Times New Roman" w:cs="Times New Roman"/>
                <w:bCs/>
                <w:sz w:val="20"/>
                <w:szCs w:val="20"/>
                <w:lang w:val="en-IN"/>
              </w:rPr>
              <w:t xml:space="preserve"> Predicated Classes, Quantitative evaluation.</w:t>
            </w:r>
          </w:p>
        </w:tc>
      </w:tr>
      <w:tr w:rsidR="001A59B2" w:rsidRPr="001A59B2" w:rsidTr="00480402">
        <w:tc>
          <w:tcPr>
            <w:tcW w:w="6946" w:type="dxa"/>
            <w:tcBorders>
              <w:top w:val="single" w:sz="12" w:space="0" w:color="auto"/>
            </w:tcBorders>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Training process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Perform the HGWF pre-processing operation on ISIC-2019 dataset, which eliminates the different types of </w:t>
            </w:r>
            <w:proofErr w:type="spellStart"/>
            <w:r w:rsidRPr="001A59B2">
              <w:rPr>
                <w:rFonts w:ascii="Times New Roman" w:hAnsi="Times New Roman" w:cs="Times New Roman"/>
                <w:bCs/>
                <w:sz w:val="20"/>
                <w:szCs w:val="20"/>
                <w:lang w:val="en-IN"/>
              </w:rPr>
              <w:t>artifacts</w:t>
            </w:r>
            <w:proofErr w:type="spellEnd"/>
            <w:r w:rsidRPr="001A59B2">
              <w:rPr>
                <w:rFonts w:ascii="Times New Roman" w:hAnsi="Times New Roman" w:cs="Times New Roman"/>
                <w:bCs/>
                <w:sz w:val="20"/>
                <w:szCs w:val="20"/>
                <w:lang w:val="en-IN"/>
              </w:rPr>
              <w:t xml:space="preserve"> from the dataset. </w:t>
            </w:r>
          </w:p>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Apply the </w:t>
            </w:r>
            <w:proofErr w:type="spellStart"/>
            <w:r w:rsidRPr="001A59B2">
              <w:rPr>
                <w:rFonts w:ascii="Times New Roman" w:hAnsi="Times New Roman" w:cs="Times New Roman"/>
                <w:bCs/>
                <w:sz w:val="20"/>
                <w:szCs w:val="20"/>
                <w:lang w:val="en-IN"/>
              </w:rPr>
              <w:t>AlexNet</w:t>
            </w:r>
            <w:proofErr w:type="spellEnd"/>
            <w:r w:rsidRPr="001A59B2">
              <w:rPr>
                <w:rFonts w:ascii="Times New Roman" w:hAnsi="Times New Roman" w:cs="Times New Roman"/>
                <w:bCs/>
                <w:sz w:val="20"/>
                <w:szCs w:val="20"/>
                <w:lang w:val="en-IN"/>
              </w:rPr>
              <w:t xml:space="preserve"> based transfer learning model for skin lesion segmentation on pre-processed outcomes.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Apply the DLCNN architecture for extracting the multiple disease dependent features with high correlation and create the feature database.</w:t>
            </w:r>
          </w:p>
        </w:tc>
      </w:tr>
      <w:tr w:rsidR="001A59B2" w:rsidRPr="001A59B2" w:rsidTr="00480402">
        <w:tc>
          <w:tcPr>
            <w:tcW w:w="6946" w:type="dxa"/>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Testing process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rPr>
              <w:t>Consider the test skin lesion and perform the steps 1 to 3, which extracts the test skin lesion features.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 Perform the SLDC by comparing the test features with trained features using </w:t>
            </w:r>
            <w:proofErr w:type="spellStart"/>
            <w:r w:rsidRPr="001A59B2">
              <w:rPr>
                <w:rFonts w:ascii="Times New Roman" w:hAnsi="Times New Roman" w:cs="Times New Roman"/>
                <w:bCs/>
                <w:sz w:val="20"/>
                <w:szCs w:val="20"/>
                <w:lang w:val="en-IN"/>
              </w:rPr>
              <w:t>SoftMax</w:t>
            </w:r>
            <w:proofErr w:type="spellEnd"/>
            <w:r w:rsidRPr="001A59B2">
              <w:rPr>
                <w:rFonts w:ascii="Times New Roman" w:hAnsi="Times New Roman" w:cs="Times New Roman"/>
                <w:bCs/>
                <w:sz w:val="20"/>
                <w:szCs w:val="20"/>
                <w:lang w:val="en-IN"/>
              </w:rPr>
              <w:t xml:space="preserve"> classifier, which classifies the multiple classes of skin lesion.</w:t>
            </w:r>
          </w:p>
        </w:tc>
      </w:tr>
      <w:tr w:rsidR="001A59B2" w:rsidRPr="001A59B2" w:rsidTr="00480402">
        <w:tc>
          <w:tcPr>
            <w:tcW w:w="6946" w:type="dxa"/>
            <w:tcBorders>
              <w:bottom w:val="single" w:sz="4" w:space="0" w:color="auto"/>
            </w:tcBorders>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Perform the quantitative evaluation and calculate the various performance metrics.</w:t>
            </w:r>
          </w:p>
        </w:tc>
      </w:tr>
    </w:tbl>
    <w:p w:rsidR="002C0220" w:rsidRDefault="002C0220" w:rsidP="001A59B2">
      <w:pPr>
        <w:spacing w:after="120" w:line="240" w:lineRule="auto"/>
        <w:jc w:val="both"/>
        <w:rPr>
          <w:rFonts w:ascii="Times New Roman" w:hAnsi="Times New Roman" w:cs="Times New Roman"/>
          <w:bCs/>
          <w:sz w:val="20"/>
          <w:szCs w:val="20"/>
        </w:rPr>
      </w:pPr>
      <w:r w:rsidRPr="002C0220">
        <w:rPr>
          <w:rFonts w:ascii="Times New Roman" w:hAnsi="Times New Roman" w:cs="Times New Roman"/>
          <w:bCs/>
          <w:sz w:val="20"/>
          <w:szCs w:val="20"/>
        </w:rPr>
        <w:lastRenderedPageBreak/>
        <w:t>The dataset has several inherent challenges. The most important of which are (</w:t>
      </w:r>
      <w:proofErr w:type="spellStart"/>
      <w:r w:rsidRPr="002C0220">
        <w:rPr>
          <w:rFonts w:ascii="Times New Roman" w:hAnsi="Times New Roman" w:cs="Times New Roman"/>
          <w:bCs/>
          <w:sz w:val="20"/>
          <w:szCs w:val="20"/>
        </w:rPr>
        <w:t>i</w:t>
      </w:r>
      <w:proofErr w:type="spellEnd"/>
      <w:r w:rsidRPr="002C0220">
        <w:rPr>
          <w:rFonts w:ascii="Times New Roman" w:hAnsi="Times New Roman" w:cs="Times New Roman"/>
          <w:bCs/>
          <w:sz w:val="20"/>
          <w:szCs w:val="20"/>
        </w:rPr>
        <w:t xml:space="preserve">) isolating the lesion </w:t>
      </w:r>
      <w:r w:rsidR="0082465C">
        <w:rPr>
          <w:rFonts w:ascii="Times New Roman" w:hAnsi="Times New Roman" w:cs="Times New Roman"/>
          <w:bCs/>
          <w:sz w:val="20"/>
          <w:szCs w:val="20"/>
        </w:rPr>
        <w:t>from healthy skin</w:t>
      </w:r>
      <w:r w:rsidRPr="002C0220">
        <w:rPr>
          <w:rFonts w:ascii="Times New Roman" w:hAnsi="Times New Roman" w:cs="Times New Roman"/>
          <w:bCs/>
          <w:sz w:val="20"/>
          <w:szCs w:val="20"/>
        </w:rPr>
        <w:t xml:space="preserve">, (ii) localizing the features and patterns, (iii) and extracting and classifying the features of each lesion. Therefore, skin lesions may be detected by the systems, and skin cancer may be distinguished from other kinds of lesions. </w:t>
      </w:r>
    </w:p>
    <w:p w:rsid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In Figure 2, the mechanism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for diagnosing skin diseases is presented and Table 1 presents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algorithm. Images were enha</w:t>
      </w:r>
      <w:r w:rsidR="0082465C">
        <w:rPr>
          <w:rFonts w:ascii="Times New Roman" w:hAnsi="Times New Roman" w:cs="Times New Roman"/>
          <w:bCs/>
          <w:sz w:val="20"/>
          <w:szCs w:val="20"/>
        </w:rPr>
        <w:t xml:space="preserve">nced </w:t>
      </w:r>
      <w:r w:rsidRPr="001A59B2">
        <w:rPr>
          <w:rFonts w:ascii="Times New Roman" w:hAnsi="Times New Roman" w:cs="Times New Roman"/>
          <w:bCs/>
          <w:sz w:val="20"/>
          <w:szCs w:val="20"/>
        </w:rPr>
        <w:t xml:space="preserve">using HGWF. The lesion segmentation was performed using the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algorithm. Feature extraction was conducted using DLCNN, where the deep feature maps were contained inter disease dependent and disease specific features. These features were classified using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for multi class classification including SCC, VASC, DF, BKL, AKIES, BCC, NV and MEL.</w:t>
      </w:r>
    </w:p>
    <w:p w:rsidR="009554C6" w:rsidRPr="009554C6" w:rsidRDefault="009554C6" w:rsidP="009554C6">
      <w:pPr>
        <w:spacing w:after="120" w:line="240" w:lineRule="auto"/>
        <w:jc w:val="center"/>
        <w:rPr>
          <w:rFonts w:ascii="Times New Roman" w:hAnsi="Times New Roman" w:cs="Times New Roman"/>
          <w:bCs/>
          <w:sz w:val="20"/>
          <w:szCs w:val="20"/>
        </w:rPr>
      </w:pPr>
      <w:r w:rsidRPr="009554C6">
        <w:rPr>
          <w:rFonts w:ascii="Times New Roman" w:hAnsi="Times New Roman" w:cs="Times New Roman"/>
          <w:bCs/>
          <w:noProof/>
          <w:sz w:val="20"/>
          <w:szCs w:val="20"/>
          <w:lang w:val="en-IN" w:eastAsia="en-IN"/>
        </w:rPr>
        <w:drawing>
          <wp:inline distT="0" distB="0" distL="0" distR="0">
            <wp:extent cx="432435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41100" cy="1702017"/>
                    </a:xfrm>
                    <a:prstGeom prst="rect">
                      <a:avLst/>
                    </a:prstGeom>
                  </pic:spPr>
                </pic:pic>
              </a:graphicData>
            </a:graphic>
          </wp:inline>
        </w:drawing>
      </w:r>
    </w:p>
    <w:p w:rsidR="009554C6" w:rsidRPr="001A59B2" w:rsidRDefault="009554C6" w:rsidP="009554C6">
      <w:pPr>
        <w:spacing w:after="120" w:line="240" w:lineRule="auto"/>
        <w:jc w:val="center"/>
        <w:rPr>
          <w:rFonts w:ascii="Times New Roman" w:hAnsi="Times New Roman" w:cs="Times New Roman"/>
          <w:bCs/>
          <w:sz w:val="20"/>
          <w:szCs w:val="20"/>
        </w:rPr>
      </w:pPr>
      <w:r w:rsidRPr="009554C6">
        <w:rPr>
          <w:rFonts w:ascii="Times New Roman" w:hAnsi="Times New Roman" w:cs="Times New Roman"/>
          <w:bCs/>
          <w:sz w:val="20"/>
          <w:szCs w:val="20"/>
        </w:rPr>
        <w:t xml:space="preserve">Figure 2. Proposed </w:t>
      </w:r>
      <w:proofErr w:type="spellStart"/>
      <w:r w:rsidRPr="009554C6">
        <w:rPr>
          <w:rFonts w:ascii="Times New Roman" w:hAnsi="Times New Roman" w:cs="Times New Roman"/>
          <w:bCs/>
          <w:sz w:val="20"/>
          <w:szCs w:val="20"/>
        </w:rPr>
        <w:t>DTLNet</w:t>
      </w:r>
      <w:proofErr w:type="spellEnd"/>
      <w:r w:rsidRPr="009554C6">
        <w:rPr>
          <w:rFonts w:ascii="Times New Roman" w:hAnsi="Times New Roman" w:cs="Times New Roman"/>
          <w:bCs/>
          <w:sz w:val="20"/>
          <w:szCs w:val="20"/>
        </w:rPr>
        <w:t xml:space="preserve"> framework.</w:t>
      </w:r>
    </w:p>
    <w:p w:rsidR="001A59B2" w:rsidRPr="00DD53C3" w:rsidRDefault="001A59B2" w:rsidP="00DD53C3">
      <w:pPr>
        <w:pStyle w:val="ListParagraph"/>
        <w:numPr>
          <w:ilvl w:val="0"/>
          <w:numId w:val="39"/>
        </w:numPr>
        <w:spacing w:after="120" w:line="240" w:lineRule="auto"/>
        <w:ind w:left="360"/>
        <w:jc w:val="both"/>
        <w:rPr>
          <w:rFonts w:ascii="Times New Roman" w:hAnsi="Times New Roman" w:cs="Times New Roman"/>
          <w:b/>
          <w:bCs/>
          <w:i/>
          <w:iCs/>
          <w:sz w:val="20"/>
          <w:szCs w:val="20"/>
        </w:rPr>
      </w:pPr>
      <w:r w:rsidRPr="00DD53C3">
        <w:rPr>
          <w:rFonts w:ascii="Times New Roman" w:hAnsi="Times New Roman" w:cs="Times New Roman"/>
          <w:b/>
          <w:bCs/>
          <w:i/>
          <w:iCs/>
          <w:sz w:val="20"/>
          <w:szCs w:val="20"/>
        </w:rPr>
        <w:t xml:space="preserve"> HGWF-Preprocessing.</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Skin lesions are suffering with the different types of noises such as salt-pepper, </w:t>
      </w:r>
      <w:proofErr w:type="spellStart"/>
      <w:r w:rsidRPr="001A59B2">
        <w:rPr>
          <w:rFonts w:ascii="Times New Roman" w:hAnsi="Times New Roman" w:cs="Times New Roman"/>
          <w:bCs/>
          <w:sz w:val="20"/>
          <w:szCs w:val="20"/>
        </w:rPr>
        <w:t>gaussian</w:t>
      </w:r>
      <w:proofErr w:type="spellEnd"/>
      <w:r w:rsidRPr="001A59B2">
        <w:rPr>
          <w:rFonts w:ascii="Times New Roman" w:hAnsi="Times New Roman" w:cs="Times New Roman"/>
          <w:bCs/>
          <w:sz w:val="20"/>
          <w:szCs w:val="20"/>
        </w:rPr>
        <w:t xml:space="preserve">, random, jitter, poison, etc. Further, the skin lesions are also suffering with the hair artifacts, which also degrades the performance of segmentation and classification. </w:t>
      </w:r>
      <w:r w:rsidRPr="001A59B2">
        <w:rPr>
          <w:rFonts w:ascii="Times New Roman" w:hAnsi="Times New Roman" w:cs="Times New Roman"/>
          <w:bCs/>
          <w:iCs/>
          <w:sz w:val="20"/>
          <w:szCs w:val="20"/>
        </w:rPr>
        <w:t xml:space="preserve">Thus, this article newly introduces the HGWF based preprocessing for skin lesion enhancement. </w:t>
      </w:r>
    </w:p>
    <w:p w:rsidR="001A59B2" w:rsidRPr="00286EFA" w:rsidRDefault="001A59B2" w:rsidP="00286EFA">
      <w:pPr>
        <w:pStyle w:val="ListParagraph"/>
        <w:numPr>
          <w:ilvl w:val="0"/>
          <w:numId w:val="39"/>
        </w:numPr>
        <w:spacing w:after="120" w:line="240" w:lineRule="auto"/>
        <w:ind w:left="360"/>
        <w:rPr>
          <w:rFonts w:ascii="Times New Roman" w:hAnsi="Times New Roman" w:cs="Times New Roman"/>
          <w:b/>
          <w:bCs/>
          <w:i/>
          <w:iCs/>
          <w:sz w:val="20"/>
          <w:szCs w:val="20"/>
        </w:rPr>
      </w:pPr>
      <w:r w:rsidRPr="00286EFA">
        <w:rPr>
          <w:rFonts w:ascii="Times New Roman" w:hAnsi="Times New Roman" w:cs="Times New Roman"/>
          <w:b/>
          <w:bCs/>
          <w:i/>
          <w:iCs/>
          <w:sz w:val="20"/>
          <w:szCs w:val="20"/>
        </w:rPr>
        <w:t xml:space="preserve">Segmentation using </w:t>
      </w:r>
      <w:proofErr w:type="spellStart"/>
      <w:r w:rsidRPr="00286EFA">
        <w:rPr>
          <w:rFonts w:ascii="Times New Roman" w:hAnsi="Times New Roman" w:cs="Times New Roman"/>
          <w:b/>
          <w:bCs/>
          <w:i/>
          <w:iCs/>
          <w:sz w:val="20"/>
          <w:szCs w:val="20"/>
        </w:rPr>
        <w:t>AlexNet</w:t>
      </w:r>
      <w:proofErr w:type="spellEnd"/>
    </w:p>
    <w:p w:rsidR="00A25B90" w:rsidRDefault="001A59B2" w:rsidP="00F47386">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Segmentation plays the key role in the process of SLDC. Traditional image processing approaches are concentrated only on </w:t>
      </w:r>
      <w:proofErr w:type="spellStart"/>
      <w:r w:rsidRPr="001A59B2">
        <w:rPr>
          <w:rFonts w:ascii="Times New Roman" w:hAnsi="Times New Roman" w:cs="Times New Roman"/>
          <w:bCs/>
          <w:sz w:val="20"/>
          <w:szCs w:val="20"/>
        </w:rPr>
        <w:t>colour</w:t>
      </w:r>
      <w:proofErr w:type="spellEnd"/>
      <w:r w:rsidRPr="001A59B2">
        <w:rPr>
          <w:rFonts w:ascii="Times New Roman" w:hAnsi="Times New Roman" w:cs="Times New Roman"/>
          <w:bCs/>
          <w:sz w:val="20"/>
          <w:szCs w:val="20"/>
        </w:rPr>
        <w:t xml:space="preserve"> of cancer region for segmentation. Few approaches are focused on pixel wise analysis for segmentation. But these approaches are failed to provide the maximum segmentation performance for all skin lesions. This work considered the ISIC-2019 dataset, which contains the eight different classes of skin lesions. The conventional methods are failed to segment all these images and resulted in poor performance. </w:t>
      </w:r>
    </w:p>
    <w:p w:rsidR="00F47386" w:rsidRPr="00EC4872" w:rsidRDefault="00F47386" w:rsidP="00F47386">
      <w:pPr>
        <w:spacing w:after="120" w:line="240" w:lineRule="auto"/>
        <w:jc w:val="both"/>
        <w:rPr>
          <w:rFonts w:ascii="Times New Roman" w:hAnsi="Times New Roman" w:cs="Times New Roman"/>
          <w:bCs/>
          <w:sz w:val="20"/>
          <w:szCs w:val="20"/>
        </w:rPr>
      </w:pPr>
      <w:r w:rsidRPr="00EC4872">
        <w:rPr>
          <w:rFonts w:ascii="Times New Roman" w:hAnsi="Times New Roman" w:cs="Times New Roman"/>
          <w:bCs/>
          <w:sz w:val="20"/>
          <w:szCs w:val="20"/>
        </w:rPr>
        <w:t xml:space="preserve">Later on, deep learning models are used to segment the skin lesions. But the standard deep learning models are suffering with the vanishing gradient problems for the huge datasets like ISIC-2019. Even though, the deep learning models are resulted in better performance by analyzing each pixel, but they are suffering with the high </w:t>
      </w:r>
      <w:r w:rsidRPr="00EC4872">
        <w:rPr>
          <w:rFonts w:ascii="Times New Roman" w:hAnsi="Times New Roman" w:cs="Times New Roman"/>
          <w:bCs/>
          <w:sz w:val="20"/>
          <w:szCs w:val="20"/>
        </w:rPr>
        <w:lastRenderedPageBreak/>
        <w:t xml:space="preserve">computational complexity. Thus, this work is focused on adaption of transfer learning model for skin lesion segmentation. </w:t>
      </w:r>
    </w:p>
    <w:p w:rsidR="00F47386" w:rsidRDefault="00F47386" w:rsidP="00A25B90">
      <w:pPr>
        <w:spacing w:after="120" w:line="240" w:lineRule="auto"/>
        <w:jc w:val="center"/>
        <w:rPr>
          <w:rFonts w:ascii="Times New Roman" w:hAnsi="Times New Roman" w:cs="Times New Roman"/>
          <w:bCs/>
          <w:sz w:val="20"/>
          <w:szCs w:val="20"/>
        </w:rPr>
        <w:sectPr w:rsidR="00F47386" w:rsidSect="00152B1D">
          <w:type w:val="continuous"/>
          <w:pgSz w:w="11906" w:h="16838" w:code="9"/>
          <w:pgMar w:top="2948" w:right="2495" w:bottom="2948" w:left="2495" w:header="720" w:footer="720" w:gutter="0"/>
          <w:cols w:space="720"/>
          <w:docGrid w:linePitch="360"/>
        </w:sectPr>
      </w:pPr>
    </w:p>
    <w:p w:rsidR="001A59B2" w:rsidRPr="001A59B2" w:rsidRDefault="001A59B2" w:rsidP="00A25B90">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noProof/>
          <w:sz w:val="20"/>
          <w:szCs w:val="20"/>
          <w:lang w:val="en-IN" w:eastAsia="en-IN"/>
        </w:rPr>
        <w:drawing>
          <wp:inline distT="0" distB="0" distL="0" distR="0">
            <wp:extent cx="4361037" cy="1466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453630" cy="1497994"/>
                    </a:xfrm>
                    <a:prstGeom prst="rect">
                      <a:avLst/>
                    </a:prstGeom>
                  </pic:spPr>
                </pic:pic>
              </a:graphicData>
            </a:graphic>
          </wp:inline>
        </w:drawing>
      </w:r>
    </w:p>
    <w:p w:rsidR="001A59B2" w:rsidRPr="001A59B2" w:rsidRDefault="001A59B2" w:rsidP="00A25B90">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Figure </w:t>
      </w:r>
      <w:r w:rsidR="00CA11C5">
        <w:rPr>
          <w:rFonts w:ascii="Times New Roman" w:hAnsi="Times New Roman" w:cs="Times New Roman"/>
          <w:bCs/>
          <w:sz w:val="20"/>
          <w:szCs w:val="20"/>
        </w:rPr>
        <w:t>3</w:t>
      </w:r>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architecture for skin lesion segmentation.</w:t>
      </w:r>
    </w:p>
    <w:p w:rsidR="001A59B2" w:rsidRPr="001A59B2" w:rsidRDefault="001A59B2" w:rsidP="00B34F7D">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Table </w:t>
      </w:r>
      <w:r w:rsidR="00CA11C5">
        <w:rPr>
          <w:rFonts w:ascii="Times New Roman" w:hAnsi="Times New Roman" w:cs="Times New Roman"/>
          <w:bCs/>
          <w:sz w:val="20"/>
          <w:szCs w:val="20"/>
        </w:rPr>
        <w:t>2</w:t>
      </w:r>
      <w:r w:rsidRPr="001A59B2">
        <w:rPr>
          <w:rFonts w:ascii="Times New Roman" w:hAnsi="Times New Roman" w:cs="Times New Roman"/>
          <w:bCs/>
          <w:sz w:val="20"/>
          <w:szCs w:val="20"/>
        </w:rPr>
        <w:t xml:space="preserve">. Layer details of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model</w:t>
      </w:r>
    </w:p>
    <w:tbl>
      <w:tblPr>
        <w:tblStyle w:val="TableGrid2"/>
        <w:tblW w:w="0" w:type="auto"/>
        <w:jc w:val="center"/>
        <w:tblLook w:val="04A0" w:firstRow="1" w:lastRow="0" w:firstColumn="1" w:lastColumn="0" w:noHBand="0" w:noVBand="1"/>
      </w:tblPr>
      <w:tblGrid>
        <w:gridCol w:w="942"/>
        <w:gridCol w:w="1077"/>
        <w:gridCol w:w="760"/>
        <w:gridCol w:w="739"/>
        <w:gridCol w:w="928"/>
        <w:gridCol w:w="1217"/>
        <w:gridCol w:w="1243"/>
      </w:tblGrid>
      <w:tr w:rsidR="001A59B2" w:rsidRPr="001A59B2" w:rsidTr="00F1129F">
        <w:trPr>
          <w:trHeight w:hRule="exact" w:val="227"/>
          <w:jc w:val="center"/>
        </w:trPr>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Layer</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Number of Filters</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Filter size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Stride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Padding</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Feature map size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Activation function</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96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11 x 11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55 x 55x 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27x27x96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5x5</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27x27x256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384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384</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384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384</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5</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6 x 6 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4096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7</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4096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8 (output)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1000</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SoftMax</w:t>
            </w:r>
            <w:proofErr w:type="spellEnd"/>
          </w:p>
        </w:tc>
      </w:tr>
    </w:tbl>
    <w:p w:rsidR="00A25B90" w:rsidRDefault="00A25B90" w:rsidP="001A59B2">
      <w:pPr>
        <w:spacing w:after="120" w:line="240" w:lineRule="auto"/>
        <w:jc w:val="both"/>
        <w:rPr>
          <w:rFonts w:ascii="Times New Roman" w:hAnsi="Times New Roman" w:cs="Times New Roman"/>
          <w:bCs/>
          <w:sz w:val="20"/>
          <w:szCs w:val="20"/>
        </w:rPr>
        <w:sectPr w:rsidR="00A25B90" w:rsidSect="00152B1D">
          <w:type w:val="continuous"/>
          <w:pgSz w:w="11906" w:h="16838" w:code="9"/>
          <w:pgMar w:top="2948" w:right="2495" w:bottom="2948" w:left="2495" w:header="720" w:footer="720" w:gutter="0"/>
          <w:cols w:space="720"/>
          <w:docGrid w:linePitch="360"/>
        </w:sectPr>
      </w:pPr>
    </w:p>
    <w:p w:rsidR="00B30FB5" w:rsidRPr="00B30FB5" w:rsidRDefault="00B30FB5" w:rsidP="00B30FB5">
      <w:pPr>
        <w:spacing w:after="120" w:line="240" w:lineRule="auto"/>
        <w:jc w:val="both"/>
        <w:rPr>
          <w:rFonts w:ascii="Times New Roman" w:hAnsi="Times New Roman" w:cs="Times New Roman"/>
          <w:bCs/>
          <w:sz w:val="20"/>
          <w:szCs w:val="20"/>
        </w:rPr>
      </w:pPr>
      <w:r w:rsidRPr="00B30FB5">
        <w:rPr>
          <w:rFonts w:ascii="Times New Roman" w:hAnsi="Times New Roman" w:cs="Times New Roman"/>
          <w:bCs/>
          <w:sz w:val="20"/>
          <w:szCs w:val="20"/>
        </w:rPr>
        <w:t xml:space="preserve">Transfer learning models are resulting the superior performance in image analysis applications including image recognition, image segmentation, background extraction and edge analysis.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is one such transfer learning model, which contains the low computational complexity than other transfer learning models like </w:t>
      </w:r>
      <w:proofErr w:type="spellStart"/>
      <w:r w:rsidRPr="00B30FB5">
        <w:rPr>
          <w:rFonts w:ascii="Times New Roman" w:hAnsi="Times New Roman" w:cs="Times New Roman"/>
          <w:bCs/>
          <w:sz w:val="20"/>
          <w:szCs w:val="20"/>
        </w:rPr>
        <w:t>ResNet</w:t>
      </w:r>
      <w:proofErr w:type="spellEnd"/>
      <w:r w:rsidRPr="00B30FB5">
        <w:rPr>
          <w:rFonts w:ascii="Times New Roman" w:hAnsi="Times New Roman" w:cs="Times New Roman"/>
          <w:bCs/>
          <w:sz w:val="20"/>
          <w:szCs w:val="20"/>
        </w:rPr>
        <w:t xml:space="preserve">, </w:t>
      </w:r>
      <w:proofErr w:type="spellStart"/>
      <w:r w:rsidRPr="00B30FB5">
        <w:rPr>
          <w:rFonts w:ascii="Times New Roman" w:hAnsi="Times New Roman" w:cs="Times New Roman"/>
          <w:bCs/>
          <w:sz w:val="20"/>
          <w:szCs w:val="20"/>
        </w:rPr>
        <w:t>GoogleNet</w:t>
      </w:r>
      <w:proofErr w:type="spellEnd"/>
      <w:r w:rsidRPr="00B30FB5">
        <w:rPr>
          <w:rFonts w:ascii="Times New Roman" w:hAnsi="Times New Roman" w:cs="Times New Roman"/>
          <w:bCs/>
          <w:sz w:val="20"/>
          <w:szCs w:val="20"/>
        </w:rPr>
        <w:t xml:space="preserve">, and </w:t>
      </w:r>
      <w:proofErr w:type="spellStart"/>
      <w:r w:rsidRPr="00B30FB5">
        <w:rPr>
          <w:rFonts w:ascii="Times New Roman" w:hAnsi="Times New Roman" w:cs="Times New Roman"/>
          <w:bCs/>
          <w:sz w:val="20"/>
          <w:szCs w:val="20"/>
        </w:rPr>
        <w:t>MobileNet</w:t>
      </w:r>
      <w:proofErr w:type="spellEnd"/>
      <w:r w:rsidRPr="00B30FB5">
        <w:rPr>
          <w:rFonts w:ascii="Times New Roman" w:hAnsi="Times New Roman" w:cs="Times New Roman"/>
          <w:bCs/>
          <w:sz w:val="20"/>
          <w:szCs w:val="20"/>
        </w:rPr>
        <w:t xml:space="preserve">.  Figure </w:t>
      </w:r>
      <w:r w:rsidR="00CA11C5">
        <w:rPr>
          <w:rFonts w:ascii="Times New Roman" w:hAnsi="Times New Roman" w:cs="Times New Roman"/>
          <w:bCs/>
          <w:sz w:val="20"/>
          <w:szCs w:val="20"/>
        </w:rPr>
        <w:t>3</w:t>
      </w:r>
      <w:r w:rsidRPr="00B30FB5">
        <w:rPr>
          <w:rFonts w:ascii="Times New Roman" w:hAnsi="Times New Roman" w:cs="Times New Roman"/>
          <w:bCs/>
          <w:sz w:val="20"/>
          <w:szCs w:val="20"/>
        </w:rPr>
        <w:t xml:space="preserve"> shows the segmentation process of skin lesion using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architectures, which is used to highlight the cancer region by classifying the pixels. Table </w:t>
      </w:r>
      <w:r w:rsidR="00CA11C5">
        <w:rPr>
          <w:rFonts w:ascii="Times New Roman" w:hAnsi="Times New Roman" w:cs="Times New Roman"/>
          <w:bCs/>
          <w:sz w:val="20"/>
          <w:szCs w:val="20"/>
        </w:rPr>
        <w:t>2</w:t>
      </w:r>
      <w:r w:rsidRPr="00B30FB5">
        <w:rPr>
          <w:rFonts w:ascii="Times New Roman" w:hAnsi="Times New Roman" w:cs="Times New Roman"/>
          <w:bCs/>
          <w:sz w:val="20"/>
          <w:szCs w:val="20"/>
        </w:rPr>
        <w:t xml:space="preserve"> shows the detailed information of each layer presented in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model. Further, the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performs the skin lesion segmentation operation by analyzing the Asymmetry, Border, </w:t>
      </w:r>
      <w:proofErr w:type="spellStart"/>
      <w:r w:rsidRPr="00B30FB5">
        <w:rPr>
          <w:rFonts w:ascii="Times New Roman" w:hAnsi="Times New Roman" w:cs="Times New Roman"/>
          <w:bCs/>
          <w:sz w:val="20"/>
          <w:szCs w:val="20"/>
        </w:rPr>
        <w:t>Colour</w:t>
      </w:r>
      <w:proofErr w:type="spellEnd"/>
      <w:r w:rsidRPr="00B30FB5">
        <w:rPr>
          <w:rFonts w:ascii="Times New Roman" w:hAnsi="Times New Roman" w:cs="Times New Roman"/>
          <w:bCs/>
          <w:sz w:val="20"/>
          <w:szCs w:val="20"/>
        </w:rPr>
        <w:t xml:space="preserve">, Diameter, Edge (ABCDE) properties. </w:t>
      </w:r>
    </w:p>
    <w:p w:rsidR="00B30FB5" w:rsidRDefault="00B30FB5" w:rsidP="00B30FB5">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The preprocessed skin lesion input image is applied as an input to the convolution layer 1 of the image processing algorithm (Conv1). The kernel or filter-based feature detectors are located in the convolution layer, and they are responsible for extracting the features by executing the convolution operation between the input and the kernel matrix. Edges, horizontal lines, borders, bends, and vertical lines, among other things, are extracted using feature detectors in this case for efficient segmentation purpose. The feature detector segments the skin lesion by analyzing all these environments. Further, rectified linear unit (</w:t>
      </w:r>
      <w:proofErr w:type="spellStart"/>
      <w:r w:rsidRPr="001A59B2">
        <w:rPr>
          <w:rFonts w:ascii="Times New Roman" w:hAnsi="Times New Roman" w:cs="Times New Roman"/>
          <w:bCs/>
          <w:sz w:val="20"/>
          <w:szCs w:val="20"/>
        </w:rPr>
        <w:t>ReLU</w:t>
      </w:r>
      <w:proofErr w:type="spellEnd"/>
      <w:r w:rsidRPr="001A59B2">
        <w:rPr>
          <w:rFonts w:ascii="Times New Roman" w:hAnsi="Times New Roman" w:cs="Times New Roman"/>
          <w:bCs/>
          <w:sz w:val="20"/>
          <w:szCs w:val="20"/>
        </w:rPr>
        <w:t xml:space="preserve">) is also used to select segmented region. In addition, </w:t>
      </w:r>
      <w:r w:rsidRPr="001A59B2">
        <w:rPr>
          <w:rFonts w:ascii="Times New Roman" w:hAnsi="Times New Roman" w:cs="Times New Roman"/>
          <w:bCs/>
          <w:sz w:val="20"/>
          <w:szCs w:val="20"/>
        </w:rPr>
        <w:lastRenderedPageBreak/>
        <w:t>convolution layers are responsible for data pooling, which is required for the conversion of invariance to translation in the convolution layer</w:t>
      </w:r>
      <w:r>
        <w:rPr>
          <w:rFonts w:ascii="Times New Roman" w:hAnsi="Times New Roman" w:cs="Times New Roman"/>
          <w:bCs/>
          <w:sz w:val="20"/>
          <w:szCs w:val="20"/>
        </w:rPr>
        <w:t>.</w:t>
      </w:r>
    </w:p>
    <w:p w:rsidR="001A59B2" w:rsidRPr="001A59B2" w:rsidRDefault="00246C28" w:rsidP="001A59B2">
      <w:pPr>
        <w:spacing w:after="120" w:line="240" w:lineRule="auto"/>
        <w:jc w:val="both"/>
        <w:rPr>
          <w:rFonts w:ascii="Times New Roman" w:hAnsi="Times New Roman" w:cs="Times New Roman"/>
          <w:b/>
          <w:bCs/>
          <w:i/>
          <w:iCs/>
          <w:sz w:val="20"/>
          <w:szCs w:val="20"/>
        </w:rPr>
      </w:pPr>
      <w:r w:rsidRPr="00246C28">
        <w:rPr>
          <w:rFonts w:ascii="Times New Roman" w:hAnsi="Times New Roman" w:cs="Times New Roman"/>
          <w:b/>
          <w:bCs/>
          <w:i/>
          <w:iCs/>
          <w:sz w:val="20"/>
          <w:szCs w:val="20"/>
        </w:rPr>
        <w:t>C.</w:t>
      </w:r>
      <w:r w:rsidR="001A59B2" w:rsidRPr="001A59B2">
        <w:rPr>
          <w:rFonts w:ascii="Times New Roman" w:hAnsi="Times New Roman" w:cs="Times New Roman"/>
          <w:b/>
          <w:bCs/>
          <w:i/>
          <w:iCs/>
          <w:sz w:val="20"/>
          <w:szCs w:val="20"/>
        </w:rPr>
        <w:t xml:space="preserve"> </w:t>
      </w:r>
      <w:r w:rsidRPr="00246C28">
        <w:rPr>
          <w:rFonts w:ascii="Times New Roman" w:hAnsi="Times New Roman" w:cs="Times New Roman"/>
          <w:b/>
          <w:bCs/>
          <w:i/>
          <w:iCs/>
          <w:sz w:val="20"/>
          <w:szCs w:val="20"/>
        </w:rPr>
        <w:t xml:space="preserve"> </w:t>
      </w:r>
      <w:r w:rsidR="001A59B2" w:rsidRPr="001A59B2">
        <w:rPr>
          <w:rFonts w:ascii="Times New Roman" w:hAnsi="Times New Roman" w:cs="Times New Roman"/>
          <w:b/>
          <w:bCs/>
          <w:i/>
          <w:iCs/>
          <w:sz w:val="20"/>
          <w:szCs w:val="20"/>
        </w:rPr>
        <w:t>Feature extraction and classification</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After the segmentation, feature extraction plays the major role in SLDC operation.  Features are the statistical parameters, which holds the different attributes of skin lesions based on their individual classes.  The conventional image processing-based feature extractors are failed to extract the detailed ABCDE from the huge datasets and they are supported to low level feature extraction on small datasets. </w:t>
      </w:r>
    </w:p>
    <w:p w:rsidR="00027A74" w:rsidRDefault="00027A74" w:rsidP="001A59B2">
      <w:pPr>
        <w:spacing w:after="120" w:line="240" w:lineRule="auto"/>
        <w:jc w:val="both"/>
        <w:rPr>
          <w:rFonts w:ascii="Times New Roman" w:hAnsi="Times New Roman" w:cs="Times New Roman"/>
          <w:b/>
          <w:bCs/>
          <w:sz w:val="20"/>
          <w:szCs w:val="20"/>
          <w:lang w:val="en-IN"/>
        </w:rPr>
        <w:sectPr w:rsidR="00027A74" w:rsidSect="00152B1D">
          <w:type w:val="continuous"/>
          <w:pgSz w:w="11906" w:h="16838" w:code="9"/>
          <w:pgMar w:top="2948" w:right="2495" w:bottom="2948" w:left="2495" w:header="720" w:footer="720" w:gutter="0"/>
          <w:cols w:space="720"/>
          <w:docGrid w:linePitch="360"/>
        </w:sectPr>
      </w:pPr>
    </w:p>
    <w:p w:rsidR="001A59B2" w:rsidRPr="001A59B2" w:rsidRDefault="001A59B2" w:rsidP="00027A74">
      <w:pPr>
        <w:spacing w:after="120" w:line="240" w:lineRule="auto"/>
        <w:jc w:val="center"/>
        <w:rPr>
          <w:rFonts w:ascii="Times New Roman" w:hAnsi="Times New Roman" w:cs="Times New Roman"/>
          <w:b/>
          <w:bCs/>
          <w:sz w:val="20"/>
          <w:szCs w:val="20"/>
          <w:lang w:val="en-IN"/>
        </w:rPr>
      </w:pPr>
      <w:r w:rsidRPr="001A59B2">
        <w:rPr>
          <w:rFonts w:ascii="Times New Roman" w:hAnsi="Times New Roman" w:cs="Times New Roman"/>
          <w:b/>
          <w:bCs/>
          <w:noProof/>
          <w:sz w:val="20"/>
          <w:szCs w:val="20"/>
          <w:lang w:val="en-IN" w:eastAsia="en-IN"/>
        </w:rPr>
        <w:drawing>
          <wp:inline distT="0" distB="0" distL="0" distR="0">
            <wp:extent cx="4392004" cy="13511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430795" cy="1363062"/>
                    </a:xfrm>
                    <a:prstGeom prst="rect">
                      <a:avLst/>
                    </a:prstGeom>
                  </pic:spPr>
                </pic:pic>
              </a:graphicData>
            </a:graphic>
          </wp:inline>
        </w:drawing>
      </w:r>
    </w:p>
    <w:p w:rsidR="001A59B2" w:rsidRPr="001A59B2" w:rsidRDefault="001A59B2" w:rsidP="00027A74">
      <w:pPr>
        <w:spacing w:after="120" w:line="240" w:lineRule="auto"/>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Figure </w:t>
      </w:r>
      <w:r w:rsidR="00CA11C5">
        <w:rPr>
          <w:rFonts w:ascii="Times New Roman" w:hAnsi="Times New Roman" w:cs="Times New Roman"/>
          <w:bCs/>
          <w:sz w:val="20"/>
          <w:szCs w:val="20"/>
          <w:lang w:val="en-IN"/>
        </w:rPr>
        <w:t>4</w:t>
      </w:r>
      <w:r w:rsidRPr="001A59B2">
        <w:rPr>
          <w:rFonts w:ascii="Times New Roman" w:hAnsi="Times New Roman" w:cs="Times New Roman"/>
          <w:bCs/>
          <w:sz w:val="20"/>
          <w:szCs w:val="20"/>
          <w:lang w:val="en-IN"/>
        </w:rPr>
        <w:t>. DLCNN feature extraction and classifier.</w:t>
      </w:r>
    </w:p>
    <w:p w:rsidR="00027A74" w:rsidRDefault="00027A74" w:rsidP="001A59B2">
      <w:pPr>
        <w:spacing w:after="120" w:line="240" w:lineRule="auto"/>
        <w:jc w:val="both"/>
        <w:rPr>
          <w:rFonts w:ascii="Times New Roman" w:hAnsi="Times New Roman" w:cs="Times New Roman"/>
          <w:bCs/>
          <w:sz w:val="20"/>
          <w:szCs w:val="20"/>
        </w:rPr>
        <w:sectPr w:rsidR="00027A74" w:rsidSect="00152B1D">
          <w:type w:val="continuous"/>
          <w:pgSz w:w="11906" w:h="16838" w:code="9"/>
          <w:pgMar w:top="2948" w:right="2495" w:bottom="2948" w:left="2495" w:header="720" w:footer="720" w:gutter="0"/>
          <w:cols w:space="720"/>
          <w:docGrid w:linePitch="360"/>
        </w:sectPr>
      </w:pP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DLCNN models are capable of extracting the detailed spatial, spectral, texture, and color features from the segmented images with high correlation. The DLCNN models also capable of identifying the relationship between various pixels of segmented images and extracts </w:t>
      </w:r>
      <w:proofErr w:type="gramStart"/>
      <w:r w:rsidRPr="001A59B2">
        <w:rPr>
          <w:rFonts w:ascii="Times New Roman" w:hAnsi="Times New Roman" w:cs="Times New Roman"/>
          <w:bCs/>
          <w:sz w:val="20"/>
          <w:szCs w:val="20"/>
        </w:rPr>
        <w:t>the inter</w:t>
      </w:r>
      <w:proofErr w:type="gramEnd"/>
      <w:r w:rsidRPr="001A59B2">
        <w:rPr>
          <w:rFonts w:ascii="Times New Roman" w:hAnsi="Times New Roman" w:cs="Times New Roman"/>
          <w:bCs/>
          <w:sz w:val="20"/>
          <w:szCs w:val="20"/>
        </w:rPr>
        <w:t xml:space="preserve"> dependent relationships as the features. Finally, the DLCNN models trained with these features and performs the SLDC operation. Table 3 gives a full analysis of each layer, including the layer's dimension, filter size or kernel size, number of filters, and parameters, as well as the number of filters and parameters. </w:t>
      </w:r>
    </w:p>
    <w:p w:rsidR="001A59B2" w:rsidRPr="001A59B2" w:rsidRDefault="001A59B2" w:rsidP="001164AE">
      <w:pPr>
        <w:spacing w:after="120" w:line="240" w:lineRule="auto"/>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Table 3: Layer wise analysis of </w:t>
      </w:r>
      <w:proofErr w:type="spellStart"/>
      <w:r w:rsidRPr="001A59B2">
        <w:rPr>
          <w:rFonts w:ascii="Times New Roman" w:hAnsi="Times New Roman" w:cs="Times New Roman"/>
          <w:bCs/>
          <w:sz w:val="20"/>
          <w:szCs w:val="20"/>
          <w:lang w:val="en-IN"/>
        </w:rPr>
        <w:t>DTLNet</w:t>
      </w:r>
      <w:proofErr w:type="spellEnd"/>
      <w:r w:rsidRPr="001A59B2">
        <w:rPr>
          <w:rFonts w:ascii="Times New Roman" w:hAnsi="Times New Roman" w:cs="Times New Roman"/>
          <w:bCs/>
          <w:sz w:val="20"/>
          <w:szCs w:val="20"/>
          <w:lang w:val="en-I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080"/>
        <w:gridCol w:w="720"/>
        <w:gridCol w:w="630"/>
        <w:gridCol w:w="1010"/>
      </w:tblGrid>
      <w:tr w:rsidR="00DB2099" w:rsidRPr="001A59B2" w:rsidTr="00DB2099">
        <w:trPr>
          <w:jc w:val="center"/>
        </w:trPr>
        <w:tc>
          <w:tcPr>
            <w:tcW w:w="1638"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bookmarkStart w:id="0" w:name="_Hlk93333074"/>
            <w:r w:rsidRPr="001A59B2">
              <w:rPr>
                <w:rFonts w:ascii="Times New Roman" w:hAnsi="Times New Roman" w:cs="Times New Roman"/>
                <w:bCs/>
                <w:sz w:val="20"/>
                <w:szCs w:val="20"/>
                <w:lang w:val="en-IN"/>
              </w:rPr>
              <w:t>Layer name</w:t>
            </w:r>
          </w:p>
        </w:tc>
        <w:tc>
          <w:tcPr>
            <w:tcW w:w="108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Layer dimension</w:t>
            </w:r>
          </w:p>
        </w:tc>
        <w:tc>
          <w:tcPr>
            <w:tcW w:w="72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Filter size</w:t>
            </w:r>
          </w:p>
        </w:tc>
        <w:tc>
          <w:tcPr>
            <w:tcW w:w="63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filters</w:t>
            </w:r>
          </w:p>
        </w:tc>
        <w:tc>
          <w:tcPr>
            <w:tcW w:w="101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Parameters</w:t>
            </w:r>
          </w:p>
        </w:tc>
      </w:tr>
      <w:tr w:rsidR="00DB2099" w:rsidRPr="001A59B2" w:rsidTr="00DB2099">
        <w:trPr>
          <w:jc w:val="center"/>
        </w:trPr>
        <w:tc>
          <w:tcPr>
            <w:tcW w:w="1638"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Conv2D-1</w:t>
            </w:r>
          </w:p>
        </w:tc>
        <w:tc>
          <w:tcPr>
            <w:tcW w:w="108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62x62</w:t>
            </w:r>
          </w:p>
        </w:tc>
        <w:tc>
          <w:tcPr>
            <w:tcW w:w="72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3x3</w:t>
            </w:r>
          </w:p>
        </w:tc>
        <w:tc>
          <w:tcPr>
            <w:tcW w:w="63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32</w:t>
            </w:r>
          </w:p>
        </w:tc>
        <w:tc>
          <w:tcPr>
            <w:tcW w:w="101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896</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MaxPooling2D-1</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31x31</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2x2</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32</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Conv2D-2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29x29</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3x3</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64</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18496</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MaxPooling2D-2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14x14</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2x2</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64</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Flatten</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1x12544</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Dense-1</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1x128</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1605760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Dense-2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1x21</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2709</w:t>
            </w:r>
          </w:p>
        </w:tc>
      </w:tr>
      <w:tr w:rsidR="00DB2099" w:rsidRPr="001A59B2" w:rsidTr="00DB2099">
        <w:trPr>
          <w:jc w:val="center"/>
        </w:trPr>
        <w:tc>
          <w:tcPr>
            <w:tcW w:w="1638"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proofErr w:type="spellStart"/>
            <w:r w:rsidRPr="001A59B2">
              <w:rPr>
                <w:rFonts w:ascii="Times New Roman" w:hAnsi="Times New Roman" w:cs="Times New Roman"/>
                <w:bCs/>
                <w:sz w:val="20"/>
                <w:szCs w:val="20"/>
                <w:lang w:val="en-IN"/>
              </w:rPr>
              <w:t>SoftMax</w:t>
            </w:r>
            <w:proofErr w:type="spellEnd"/>
            <w:r w:rsidRPr="001A59B2">
              <w:rPr>
                <w:rFonts w:ascii="Times New Roman" w:hAnsi="Times New Roman" w:cs="Times New Roman"/>
                <w:bCs/>
                <w:sz w:val="20"/>
                <w:szCs w:val="20"/>
                <w:lang w:val="en-IN"/>
              </w:rPr>
              <w:t xml:space="preserve"> </w:t>
            </w:r>
          </w:p>
        </w:tc>
        <w:tc>
          <w:tcPr>
            <w:tcW w:w="108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1x8</w:t>
            </w:r>
          </w:p>
        </w:tc>
        <w:tc>
          <w:tcPr>
            <w:tcW w:w="72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bl>
    <w:bookmarkEnd w:id="0"/>
    <w:p w:rsidR="00A74618" w:rsidRPr="001A59B2" w:rsidRDefault="00A74618" w:rsidP="00A74618">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 xml:space="preserve">Convolutional Layer:  </w:t>
      </w:r>
      <w:r w:rsidRPr="001A59B2">
        <w:rPr>
          <w:rFonts w:ascii="Times New Roman" w:hAnsi="Times New Roman" w:cs="Times New Roman"/>
          <w:bCs/>
          <w:sz w:val="20"/>
          <w:szCs w:val="20"/>
          <w:lang w:val="en-IN"/>
        </w:rPr>
        <w:t>It is the most important operational block in DLCNN since it is responsible for performing the convolution operation between the skin lesion and the weight matrix and for generating local features. The mathematical operation of convolution layer is given as follows:</w:t>
      </w:r>
    </w:p>
    <w:p w:rsidR="00A74618" w:rsidRPr="001A59B2" w:rsidRDefault="004B7996" w:rsidP="00A74618">
      <w:pPr>
        <w:spacing w:after="120" w:line="240" w:lineRule="auto"/>
        <w:jc w:val="center"/>
        <w:rPr>
          <w:rFonts w:ascii="Times New Roman" w:hAnsi="Times New Roman" w:cs="Times New Roman"/>
          <w:bCs/>
          <w:sz w:val="20"/>
          <w:szCs w:val="20"/>
        </w:rPr>
      </w:pPr>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d>
          <m:dPr>
            <m:ctrlPr>
              <w:rPr>
                <w:rFonts w:ascii="Cambria Math" w:hAnsi="Cambria Math" w:cs="Times New Roman"/>
                <w:bCs/>
                <w:i/>
                <w:sz w:val="20"/>
                <w:szCs w:val="20"/>
              </w:rPr>
            </m:ctrlPr>
          </m:dPr>
          <m:e>
            <m:r>
              <w:rPr>
                <w:rFonts w:ascii="Cambria Math" w:hAnsi="Cambria Math" w:cs="Times New Roman"/>
                <w:sz w:val="20"/>
                <w:szCs w:val="20"/>
              </w:rPr>
              <m:t>i,j</m:t>
            </m:r>
          </m:e>
        </m:d>
        <m:r>
          <w:rPr>
            <w:rFonts w:ascii="Cambria Math" w:hAnsi="Cambria Math" w:cs="Times New Roman"/>
            <w:sz w:val="20"/>
            <w:szCs w:val="20"/>
          </w:rPr>
          <m:t>=</m:t>
        </m:r>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m</m:t>
            </m:r>
          </m:sub>
          <m:sup>
            <m:r>
              <w:rPr>
                <w:rFonts w:ascii="Cambria Math" w:hAnsi="Cambria Math" w:cs="Times New Roman"/>
                <w:sz w:val="20"/>
                <w:szCs w:val="20"/>
              </w:rPr>
              <m:t>M</m:t>
            </m:r>
          </m:sup>
          <m:e>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n</m:t>
                </m:r>
              </m:sub>
              <m:sup>
                <m:r>
                  <w:rPr>
                    <w:rFonts w:ascii="Cambria Math" w:hAnsi="Cambria Math" w:cs="Times New Roman"/>
                    <w:sz w:val="20"/>
                    <w:szCs w:val="20"/>
                  </w:rPr>
                  <m:t>N</m:t>
                </m:r>
              </m:sup>
              <m:e>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s</m:t>
                    </m:r>
                  </m:sub>
                </m:sSub>
                <m:r>
                  <w:rPr>
                    <w:rFonts w:ascii="Cambria Math" w:hAnsi="Cambria Math" w:cs="Times New Roman"/>
                    <w:sz w:val="20"/>
                    <w:szCs w:val="20"/>
                  </w:rPr>
                  <m:t xml:space="preserve"> (i+m,j+n)K(m,n)</m:t>
                </m:r>
              </m:e>
            </m:nary>
          </m:e>
        </m:nary>
      </m:oMath>
      <w:r w:rsidR="00A74618" w:rsidRPr="001A59B2">
        <w:rPr>
          <w:rFonts w:ascii="Times New Roman" w:hAnsi="Times New Roman" w:cs="Times New Roman"/>
          <w:bCs/>
          <w:iCs/>
          <w:sz w:val="20"/>
          <w:szCs w:val="20"/>
        </w:rPr>
        <w:tab/>
      </w:r>
      <w:r w:rsidR="00A74618" w:rsidRPr="001A59B2">
        <w:rPr>
          <w:rFonts w:ascii="Times New Roman" w:hAnsi="Times New Roman" w:cs="Times New Roman"/>
          <w:bCs/>
          <w:iCs/>
          <w:sz w:val="20"/>
          <w:szCs w:val="20"/>
        </w:rPr>
        <w:tab/>
        <w:t>(8)</w:t>
      </w:r>
    </w:p>
    <w:p w:rsidR="001D3696" w:rsidRPr="001A59B2" w:rsidRDefault="00A74618" w:rsidP="00A74618">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lastRenderedPageBreak/>
        <w:t xml:space="preserve">In this case, the input image or matrix is designated </w:t>
      </w:r>
      <w:proofErr w:type="gramStart"/>
      <w:r w:rsidRPr="001A59B2">
        <w:rPr>
          <w:rFonts w:ascii="Times New Roman" w:hAnsi="Times New Roman" w:cs="Times New Roman"/>
          <w:bCs/>
          <w:sz w:val="20"/>
          <w:szCs w:val="20"/>
          <w:lang w:val="en-IN"/>
        </w:rPr>
        <w:t xml:space="preserve">by </w:t>
      </w:r>
      <w:proofErr w:type="gramEnd"/>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s</m:t>
            </m:r>
          </m:sub>
        </m:sSub>
      </m:oMath>
      <w:r w:rsidRPr="001A59B2">
        <w:rPr>
          <w:rFonts w:ascii="Times New Roman" w:hAnsi="Times New Roman" w:cs="Times New Roman"/>
          <w:bCs/>
          <w:sz w:val="20"/>
          <w:szCs w:val="20"/>
          <w:lang w:val="en-IN"/>
        </w:rPr>
        <w:t xml:space="preserve">, the 2D filter is denoted by </w:t>
      </w:r>
      <m:oMath>
        <m:r>
          <w:rPr>
            <w:rFonts w:ascii="Cambria Math" w:hAnsi="Cambria Math" w:cs="Times New Roman"/>
            <w:sz w:val="20"/>
            <w:szCs w:val="20"/>
            <w:lang w:val="en-IN"/>
          </w:rPr>
          <m:t>k</m:t>
        </m:r>
      </m:oMath>
      <w:r w:rsidRPr="001A59B2">
        <w:rPr>
          <w:rFonts w:ascii="Times New Roman" w:hAnsi="Times New Roman" w:cs="Times New Roman"/>
          <w:bCs/>
          <w:sz w:val="20"/>
          <w:szCs w:val="20"/>
          <w:lang w:val="en-IN"/>
        </w:rPr>
        <w:t xml:space="preserve"> with </w:t>
      </w:r>
      <m:oMath>
        <m:r>
          <w:rPr>
            <w:rFonts w:ascii="Cambria Math" w:hAnsi="Cambria Math" w:cs="Times New Roman"/>
            <w:sz w:val="20"/>
            <w:szCs w:val="20"/>
            <w:lang w:val="en-IN"/>
          </w:rPr>
          <m:t>mxn</m:t>
        </m:r>
      </m:oMath>
      <w:r w:rsidRPr="001A59B2">
        <w:rPr>
          <w:rFonts w:ascii="Times New Roman" w:hAnsi="Times New Roman" w:cs="Times New Roman"/>
          <w:bCs/>
          <w:sz w:val="20"/>
          <w:szCs w:val="20"/>
          <w:lang w:val="en-IN"/>
        </w:rPr>
        <w:t xml:space="preserve"> as the filter size, and the 2D feature map output is marked by F c. In this</w:t>
      </w:r>
      <w:r>
        <w:rPr>
          <w:rFonts w:ascii="Times New Roman" w:hAnsi="Times New Roman" w:cs="Times New Roman"/>
          <w:bCs/>
          <w:sz w:val="20"/>
          <w:szCs w:val="20"/>
          <w:lang w:val="en-IN"/>
        </w:rPr>
        <w:t xml:space="preserve"> </w:t>
      </w:r>
      <w:r w:rsidR="001D3696" w:rsidRPr="001A59B2">
        <w:rPr>
          <w:rFonts w:ascii="Times New Roman" w:hAnsi="Times New Roman" w:cs="Times New Roman"/>
          <w:bCs/>
          <w:sz w:val="20"/>
          <w:szCs w:val="20"/>
          <w:lang w:val="en-IN"/>
        </w:rPr>
        <w:t xml:space="preserve">case, the 2D feature map output is denoted </w:t>
      </w:r>
      <w:proofErr w:type="gramStart"/>
      <w:r w:rsidR="001D3696" w:rsidRPr="001A59B2">
        <w:rPr>
          <w:rFonts w:ascii="Times New Roman" w:hAnsi="Times New Roman" w:cs="Times New Roman"/>
          <w:bCs/>
          <w:sz w:val="20"/>
          <w:szCs w:val="20"/>
          <w:lang w:val="en-IN"/>
        </w:rPr>
        <w:t xml:space="preserve">by </w:t>
      </w:r>
      <w:proofErr w:type="gramEnd"/>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oMath>
      <w:r w:rsidR="001D3696" w:rsidRPr="001A59B2">
        <w:rPr>
          <w:rFonts w:ascii="Times New Roman" w:hAnsi="Times New Roman" w:cs="Times New Roman"/>
          <w:bCs/>
          <w:sz w:val="20"/>
          <w:szCs w:val="20"/>
          <w:lang w:val="en-IN"/>
        </w:rPr>
        <w:t xml:space="preserve">. After the convolution layer is completed, the resulting output is applied to the ReLU-based activation function, which adds the non-linearity connection between distinct features. The following </w:t>
      </w:r>
      <w:r>
        <w:rPr>
          <w:rFonts w:ascii="Times New Roman" w:hAnsi="Times New Roman" w:cs="Times New Roman"/>
          <w:bCs/>
          <w:sz w:val="20"/>
          <w:szCs w:val="20"/>
          <w:lang w:val="en-IN"/>
        </w:rPr>
        <w:t>relation</w:t>
      </w:r>
      <w:r w:rsidR="001D3696" w:rsidRPr="001A59B2">
        <w:rPr>
          <w:rFonts w:ascii="Times New Roman" w:hAnsi="Times New Roman" w:cs="Times New Roman"/>
          <w:bCs/>
          <w:sz w:val="20"/>
          <w:szCs w:val="20"/>
          <w:lang w:val="en-IN"/>
        </w:rPr>
        <w:t xml:space="preserve"> illustrates the mathematical analysis of the </w:t>
      </w:r>
      <w:proofErr w:type="spellStart"/>
      <w:r w:rsidR="001D3696" w:rsidRPr="001A59B2">
        <w:rPr>
          <w:rFonts w:ascii="Times New Roman" w:hAnsi="Times New Roman" w:cs="Times New Roman"/>
          <w:bCs/>
          <w:sz w:val="20"/>
          <w:szCs w:val="20"/>
          <w:lang w:val="en-IN"/>
        </w:rPr>
        <w:t>ReLU</w:t>
      </w:r>
      <w:proofErr w:type="spellEnd"/>
      <w:r w:rsidR="001D3696" w:rsidRPr="001A59B2">
        <w:rPr>
          <w:rFonts w:ascii="Times New Roman" w:hAnsi="Times New Roman" w:cs="Times New Roman"/>
          <w:bCs/>
          <w:sz w:val="20"/>
          <w:szCs w:val="20"/>
          <w:lang w:val="en-IN"/>
        </w:rPr>
        <w:t xml:space="preserve"> activation function (</w:t>
      </w:r>
      <m:oMath>
        <m:sSub>
          <m:sSubPr>
            <m:ctrlPr>
              <w:rPr>
                <w:rFonts w:ascii="Cambria Math" w:hAnsi="Cambria Math" w:cs="Times New Roman"/>
                <w:bCs/>
                <w:i/>
                <w:sz w:val="20"/>
                <w:szCs w:val="20"/>
                <w:lang w:val="en-IN"/>
              </w:rPr>
            </m:ctrlPr>
          </m:sSubPr>
          <m:e>
            <m:r>
              <w:rPr>
                <w:rFonts w:ascii="Cambria Math" w:hAnsi="Cambria Math" w:cs="Times New Roman"/>
                <w:sz w:val="20"/>
                <w:szCs w:val="20"/>
                <w:lang w:val="en-IN"/>
              </w:rPr>
              <m:t>f</m:t>
            </m:r>
          </m:e>
          <m:sub>
            <m:r>
              <w:rPr>
                <w:rFonts w:ascii="Cambria Math" w:hAnsi="Cambria Math" w:cs="Times New Roman"/>
                <w:sz w:val="20"/>
                <w:szCs w:val="20"/>
                <w:lang w:val="en-IN"/>
              </w:rPr>
              <m:t>relu</m:t>
            </m:r>
          </m:sub>
        </m:sSub>
      </m:oMath>
      <w:r w:rsidR="001D3696" w:rsidRPr="001A59B2">
        <w:rPr>
          <w:rFonts w:ascii="Times New Roman" w:hAnsi="Times New Roman" w:cs="Times New Roman"/>
          <w:bCs/>
          <w:sz w:val="20"/>
          <w:szCs w:val="20"/>
          <w:lang w:val="en-IN"/>
        </w:rPr>
        <w:t>).</w:t>
      </w:r>
    </w:p>
    <w:p w:rsidR="001D3696" w:rsidRPr="001D3696" w:rsidRDefault="00A74618" w:rsidP="001D3696">
      <w:pPr>
        <w:spacing w:after="120" w:line="240" w:lineRule="auto"/>
        <w:jc w:val="center"/>
        <w:rPr>
          <w:rFonts w:ascii="Times New Roman" w:hAnsi="Times New Roman" w:cs="Times New Roman"/>
          <w:bCs/>
          <w:sz w:val="20"/>
          <w:szCs w:val="20"/>
          <w:lang w:val="en-IN"/>
        </w:rPr>
      </w:pPr>
      <m:oMath>
        <m:r>
          <w:rPr>
            <w:rFonts w:ascii="Cambria Math" w:hAnsi="Cambria Math" w:cs="Times New Roman"/>
            <w:sz w:val="20"/>
            <w:szCs w:val="20"/>
            <w:lang w:val="en-IN"/>
          </w:rPr>
          <m:t xml:space="preserve">    </m:t>
        </m:r>
        <m:r>
          <w:rPr>
            <w:rFonts w:ascii="Cambria Math" w:hAnsi="Cambria Math" w:cs="Times New Roman"/>
            <w:sz w:val="20"/>
            <w:szCs w:val="20"/>
            <w:lang w:val="en-IN"/>
          </w:rPr>
          <m:t xml:space="preserve"> </m:t>
        </m:r>
        <m:sSub>
          <m:sSubPr>
            <m:ctrlPr>
              <w:rPr>
                <w:rFonts w:ascii="Cambria Math" w:hAnsi="Cambria Math" w:cs="Times New Roman"/>
                <w:bCs/>
                <w:i/>
                <w:sz w:val="20"/>
                <w:szCs w:val="20"/>
                <w:lang w:val="en-IN"/>
              </w:rPr>
            </m:ctrlPr>
          </m:sSubPr>
          <m:e>
            <m:r>
              <w:rPr>
                <w:rFonts w:ascii="Cambria Math" w:hAnsi="Cambria Math" w:cs="Times New Roman"/>
                <w:sz w:val="20"/>
                <w:szCs w:val="20"/>
                <w:lang w:val="en-IN"/>
              </w:rPr>
              <m:t>f</m:t>
            </m:r>
          </m:e>
          <m:sub>
            <m:r>
              <w:rPr>
                <w:rFonts w:ascii="Cambria Math" w:hAnsi="Cambria Math" w:cs="Times New Roman"/>
                <w:sz w:val="20"/>
                <w:szCs w:val="20"/>
                <w:lang w:val="en-IN"/>
              </w:rPr>
              <m:t>relu</m:t>
            </m:r>
          </m:sub>
        </m:sSub>
        <m:d>
          <m:dPr>
            <m:ctrlPr>
              <w:rPr>
                <w:rFonts w:ascii="Cambria Math" w:hAnsi="Cambria Math" w:cs="Times New Roman"/>
                <w:bCs/>
                <w:i/>
                <w:sz w:val="20"/>
                <w:szCs w:val="20"/>
                <w:lang w:val="en-IN"/>
              </w:rPr>
            </m:ctrlPr>
          </m:dPr>
          <m:e>
            <m:r>
              <w:rPr>
                <w:rFonts w:ascii="Cambria Math" w:hAnsi="Cambria Math" w:cs="Times New Roman"/>
                <w:sz w:val="20"/>
                <w:szCs w:val="20"/>
                <w:lang w:val="en-IN"/>
              </w:rPr>
              <m:t>x</m:t>
            </m:r>
          </m:e>
        </m:d>
        <m:r>
          <w:rPr>
            <w:rFonts w:ascii="Cambria Math" w:hAnsi="Cambria Math" w:cs="Times New Roman"/>
            <w:sz w:val="20"/>
            <w:szCs w:val="20"/>
            <w:lang w:val="en-IN"/>
          </w:rPr>
          <m:t>=</m:t>
        </m:r>
        <m:func>
          <m:funcPr>
            <m:ctrlPr>
              <w:rPr>
                <w:rFonts w:ascii="Cambria Math" w:hAnsi="Cambria Math" w:cs="Times New Roman"/>
                <w:bCs/>
                <w:i/>
                <w:sz w:val="20"/>
                <w:szCs w:val="20"/>
                <w:lang w:val="en-IN"/>
              </w:rPr>
            </m:ctrlPr>
          </m:funcPr>
          <m:fName>
            <m:r>
              <m:rPr>
                <m:sty m:val="p"/>
              </m:rPr>
              <w:rPr>
                <w:rFonts w:ascii="Cambria Math" w:hAnsi="Cambria Math" w:cs="Times New Roman"/>
                <w:sz w:val="20"/>
                <w:szCs w:val="20"/>
                <w:lang w:val="en-IN"/>
              </w:rPr>
              <m:t>max</m:t>
            </m:r>
          </m:fName>
          <m:e>
            <m:r>
              <w:rPr>
                <w:rFonts w:ascii="Cambria Math" w:hAnsi="Cambria Math" w:cs="Times New Roman"/>
                <w:sz w:val="20"/>
                <w:szCs w:val="20"/>
                <w:lang w:val="en-IN"/>
              </w:rPr>
              <m:t>(0, x)</m:t>
            </m:r>
          </m:e>
        </m:func>
        <m:r>
          <w:rPr>
            <w:rFonts w:ascii="Cambria Math" w:hAnsi="Cambria Math" w:cs="Times New Roman"/>
            <w:sz w:val="20"/>
            <w:szCs w:val="20"/>
            <w:lang w:val="en-IN"/>
          </w:rPr>
          <m:t xml:space="preserve">  </m:t>
        </m:r>
      </m:oMath>
      <w:r w:rsidR="001D3696" w:rsidRPr="001A59B2">
        <w:rPr>
          <w:rFonts w:ascii="Times New Roman" w:hAnsi="Times New Roman" w:cs="Times New Roman"/>
          <w:bCs/>
          <w:sz w:val="20"/>
          <w:szCs w:val="20"/>
          <w:lang w:val="en-IN"/>
        </w:rPr>
        <w:tab/>
        <w:t xml:space="preserve"> </w:t>
      </w:r>
      <w:r>
        <w:rPr>
          <w:rFonts w:ascii="Times New Roman" w:hAnsi="Times New Roman" w:cs="Times New Roman"/>
          <w:bCs/>
          <w:sz w:val="20"/>
          <w:szCs w:val="20"/>
          <w:lang w:val="en-IN"/>
        </w:rPr>
        <w:t xml:space="preserve">                                         </w:t>
      </w:r>
      <w:r w:rsidR="001D3696" w:rsidRPr="001A59B2">
        <w:rPr>
          <w:rFonts w:ascii="Times New Roman" w:hAnsi="Times New Roman" w:cs="Times New Roman"/>
          <w:bCs/>
          <w:sz w:val="20"/>
          <w:szCs w:val="20"/>
          <w:lang w:val="en-IN"/>
        </w:rPr>
        <w:t>(9)</w:t>
      </w:r>
    </w:p>
    <w:p w:rsidR="005130FA" w:rsidRDefault="001A59B2" w:rsidP="001A59B2">
      <w:pPr>
        <w:spacing w:after="120" w:line="240" w:lineRule="auto"/>
        <w:jc w:val="both"/>
        <w:rPr>
          <w:rFonts w:ascii="Times New Roman" w:hAnsi="Times New Roman" w:cs="Times New Roman"/>
          <w:bCs/>
          <w:sz w:val="20"/>
          <w:szCs w:val="20"/>
          <w:lang w:val="en-IN"/>
        </w:rPr>
      </w:pPr>
      <w:proofErr w:type="spellStart"/>
      <w:r w:rsidRPr="001A59B2">
        <w:rPr>
          <w:rFonts w:ascii="Times New Roman" w:hAnsi="Times New Roman" w:cs="Times New Roman"/>
          <w:b/>
          <w:bCs/>
          <w:sz w:val="20"/>
          <w:szCs w:val="20"/>
          <w:lang w:val="en-IN"/>
        </w:rPr>
        <w:t>MaxPooling</w:t>
      </w:r>
      <w:proofErr w:type="spellEnd"/>
      <w:r w:rsidRPr="001A59B2">
        <w:rPr>
          <w:rFonts w:ascii="Times New Roman" w:hAnsi="Times New Roman" w:cs="Times New Roman"/>
          <w:b/>
          <w:bCs/>
          <w:sz w:val="20"/>
          <w:szCs w:val="20"/>
          <w:lang w:val="en-IN"/>
        </w:rPr>
        <w:t xml:space="preserve"> Layer:  </w:t>
      </w:r>
      <w:r w:rsidRPr="001A59B2">
        <w:rPr>
          <w:rFonts w:ascii="Times New Roman" w:hAnsi="Times New Roman" w:cs="Times New Roman"/>
          <w:bCs/>
          <w:sz w:val="20"/>
          <w:szCs w:val="20"/>
          <w:lang w:val="en-IN"/>
        </w:rPr>
        <w:t xml:space="preserve">In the DLCNN environment, the </w:t>
      </w:r>
      <w:proofErr w:type="spellStart"/>
      <w:r w:rsidRPr="001A59B2">
        <w:rPr>
          <w:rFonts w:ascii="Times New Roman" w:hAnsi="Times New Roman" w:cs="Times New Roman"/>
          <w:bCs/>
          <w:sz w:val="20"/>
          <w:szCs w:val="20"/>
          <w:lang w:val="en-IN"/>
        </w:rPr>
        <w:t>MaxPooling</w:t>
      </w:r>
      <w:proofErr w:type="spellEnd"/>
      <w:r w:rsidRPr="001A59B2">
        <w:rPr>
          <w:rFonts w:ascii="Times New Roman" w:hAnsi="Times New Roman" w:cs="Times New Roman"/>
          <w:bCs/>
          <w:sz w:val="20"/>
          <w:szCs w:val="20"/>
          <w:lang w:val="en-IN"/>
        </w:rPr>
        <w:t xml:space="preserve"> layer is used for down sampling purposes. It is used to reduce the input spatial size and also reduces the network parameters by a factor of two, which results in a reduction of the input spatial size and a reduction of the network parameters. </w:t>
      </w:r>
    </w:p>
    <w:p w:rsidR="001A59B2" w:rsidRPr="001A59B2" w:rsidRDefault="001A59B2" w:rsidP="001A59B2">
      <w:pPr>
        <w:spacing w:after="120" w:line="240" w:lineRule="auto"/>
        <w:jc w:val="both"/>
        <w:rPr>
          <w:rFonts w:ascii="Times New Roman" w:hAnsi="Times New Roman" w:cs="Times New Roman"/>
          <w:bCs/>
          <w:sz w:val="20"/>
          <w:szCs w:val="20"/>
        </w:rPr>
      </w:pPr>
      <w:proofErr w:type="spellStart"/>
      <w:r w:rsidRPr="001A59B2">
        <w:rPr>
          <w:rFonts w:ascii="Times New Roman" w:hAnsi="Times New Roman" w:cs="Times New Roman"/>
          <w:b/>
          <w:bCs/>
          <w:sz w:val="20"/>
          <w:szCs w:val="20"/>
          <w:lang w:val="en-IN"/>
        </w:rPr>
        <w:t>SoftMax</w:t>
      </w:r>
      <w:proofErr w:type="spellEnd"/>
      <w:r w:rsidRPr="001A59B2">
        <w:rPr>
          <w:rFonts w:ascii="Times New Roman" w:hAnsi="Times New Roman" w:cs="Times New Roman"/>
          <w:b/>
          <w:bCs/>
          <w:sz w:val="20"/>
          <w:szCs w:val="20"/>
          <w:lang w:val="en-IN"/>
        </w:rPr>
        <w:t xml:space="preserve"> Classifier: </w:t>
      </w:r>
      <w:r w:rsidRPr="001A59B2">
        <w:rPr>
          <w:rFonts w:ascii="Times New Roman" w:hAnsi="Times New Roman" w:cs="Times New Roman"/>
          <w:bCs/>
          <w:sz w:val="20"/>
          <w:szCs w:val="20"/>
        </w:rPr>
        <w:t xml:space="preserve"> All of the layers given in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architecture are layered together to form a DLCNN model that can recognize multiple classes. Among the features of the proposed DLCNN model are a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which helps to minimize the complexity by reducing the training time, and which also distinguishes between skin cancer and skin l</w:t>
      </w:r>
      <w:r w:rsidR="005130FA">
        <w:rPr>
          <w:rFonts w:ascii="Times New Roman" w:hAnsi="Times New Roman" w:cs="Times New Roman"/>
          <w:bCs/>
          <w:sz w:val="20"/>
          <w:szCs w:val="20"/>
        </w:rPr>
        <w:t>esion multiclass categorization</w:t>
      </w:r>
      <w:r w:rsidRPr="001A59B2">
        <w:rPr>
          <w:rFonts w:ascii="Times New Roman" w:hAnsi="Times New Roman" w:cs="Times New Roman"/>
          <w:bCs/>
          <w:sz w:val="20"/>
          <w:szCs w:val="20"/>
        </w:rPr>
        <w:t>. The following is the definition of the mathematical connection between these properties:</w:t>
      </w:r>
    </w:p>
    <w:p w:rsidR="001A59B2" w:rsidRPr="001A59B2" w:rsidRDefault="001A59B2" w:rsidP="00577E1E">
      <w:pPr>
        <w:spacing w:after="120" w:line="240" w:lineRule="auto"/>
        <w:jc w:val="center"/>
        <w:rPr>
          <w:rFonts w:ascii="Times New Roman" w:hAnsi="Times New Roman" w:cs="Times New Roman"/>
          <w:bCs/>
          <w:sz w:val="20"/>
          <w:szCs w:val="20"/>
          <w:lang w:val="en-IN"/>
        </w:rPr>
      </w:pPr>
      <m:oMath>
        <m:r>
          <w:rPr>
            <w:rFonts w:ascii="Cambria Math" w:hAnsi="Cambria Math" w:cs="Times New Roman"/>
            <w:sz w:val="20"/>
            <w:szCs w:val="20"/>
          </w:rPr>
          <m:t>Output = ReLU(dot(input, kernel) + bias)</m:t>
        </m:r>
      </m:oMath>
      <w:r w:rsidRPr="001A59B2">
        <w:rPr>
          <w:rFonts w:ascii="Times New Roman" w:hAnsi="Times New Roman" w:cs="Times New Roman"/>
          <w:bCs/>
          <w:sz w:val="20"/>
          <w:szCs w:val="20"/>
        </w:rPr>
        <w:t xml:space="preserve"> </w:t>
      </w:r>
      <w:r w:rsidRPr="001A59B2">
        <w:rPr>
          <w:rFonts w:ascii="Times New Roman" w:hAnsi="Times New Roman" w:cs="Times New Roman"/>
          <w:bCs/>
          <w:sz w:val="20"/>
          <w:szCs w:val="20"/>
          <w:lang w:val="en-IN"/>
        </w:rPr>
        <w:tab/>
        <w:t>(10)</w:t>
      </w:r>
    </w:p>
    <w:p w:rsidR="001A59B2" w:rsidRDefault="001A59B2" w:rsidP="001A59B2">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Here, the </w:t>
      </w:r>
      <m:oMath>
        <m:r>
          <m:rPr>
            <m:sty m:val="p"/>
          </m:rPr>
          <w:rPr>
            <w:rFonts w:ascii="Cambria Math" w:hAnsi="Cambria Math" w:cs="Times New Roman"/>
            <w:sz w:val="20"/>
            <w:szCs w:val="20"/>
          </w:rPr>
          <m:t>output</m:t>
        </m:r>
      </m:oMath>
      <w:r w:rsidRPr="001A59B2">
        <w:rPr>
          <w:rFonts w:ascii="Times New Roman" w:hAnsi="Times New Roman" w:cs="Times New Roman"/>
          <w:bCs/>
          <w:sz w:val="20"/>
          <w:szCs w:val="20"/>
        </w:rPr>
        <w:t xml:space="preserve"> holds the different classified classes of skin cancer. </w:t>
      </w:r>
      <w:r w:rsidRPr="001A59B2">
        <w:rPr>
          <w:rFonts w:ascii="Times New Roman" w:hAnsi="Times New Roman" w:cs="Times New Roman"/>
          <w:bCs/>
          <w:sz w:val="20"/>
          <w:szCs w:val="20"/>
          <w:lang w:val="en-IN"/>
        </w:rPr>
        <w:t xml:space="preserve"> </w:t>
      </w:r>
    </w:p>
    <w:p w:rsidR="00F47386" w:rsidRPr="001C2433" w:rsidRDefault="00F47386" w:rsidP="00F47386">
      <w:pPr>
        <w:pStyle w:val="Heading2"/>
        <w:numPr>
          <w:ilvl w:val="0"/>
          <w:numId w:val="6"/>
        </w:numPr>
        <w:spacing w:before="160" w:after="80"/>
        <w:ind w:left="360"/>
        <w:rPr>
          <w:rFonts w:ascii="Times New Roman" w:hAnsi="Times New Roman" w:cs="Times New Roman"/>
          <w:b/>
          <w:bCs/>
          <w:color w:val="auto"/>
          <w:sz w:val="20"/>
          <w:szCs w:val="20"/>
        </w:rPr>
      </w:pPr>
      <w:r w:rsidRPr="001C2433">
        <w:rPr>
          <w:rFonts w:ascii="Times New Roman" w:hAnsi="Times New Roman" w:cs="Times New Roman"/>
          <w:b/>
          <w:bCs/>
          <w:color w:val="auto"/>
          <w:sz w:val="20"/>
          <w:szCs w:val="20"/>
        </w:rPr>
        <w:t>Simulation Results</w:t>
      </w:r>
    </w:p>
    <w:p w:rsidR="00F47386" w:rsidRPr="001A59B2" w:rsidRDefault="00F47386" w:rsidP="00F47386">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This section gives detailed simulation analysis of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with respect to subjective and objective analysis. Further, the performance of the proposed method is compared with state of art approaches using same ISIC-2019 dataset. </w:t>
      </w:r>
    </w:p>
    <w:p w:rsidR="001A59B2" w:rsidRPr="001C2433" w:rsidRDefault="001A59B2" w:rsidP="001C2433">
      <w:pPr>
        <w:pStyle w:val="ListParagraph"/>
        <w:numPr>
          <w:ilvl w:val="0"/>
          <w:numId w:val="40"/>
        </w:numPr>
        <w:spacing w:after="120" w:line="240" w:lineRule="auto"/>
        <w:jc w:val="both"/>
        <w:rPr>
          <w:rFonts w:ascii="Times New Roman" w:hAnsi="Times New Roman" w:cs="Times New Roman"/>
          <w:b/>
          <w:bCs/>
          <w:sz w:val="20"/>
          <w:szCs w:val="20"/>
        </w:rPr>
      </w:pPr>
      <w:r w:rsidRPr="001C2433">
        <w:rPr>
          <w:rFonts w:ascii="Times New Roman" w:hAnsi="Times New Roman" w:cs="Times New Roman"/>
          <w:b/>
          <w:bCs/>
          <w:sz w:val="20"/>
          <w:szCs w:val="20"/>
        </w:rPr>
        <w:t>Dataset</w:t>
      </w:r>
      <w:r w:rsidRPr="001C2433">
        <w:rPr>
          <w:rFonts w:ascii="Times New Roman" w:hAnsi="Times New Roman" w:cs="Times New Roman"/>
          <w:b/>
          <w:bCs/>
          <w:sz w:val="20"/>
          <w:szCs w:val="20"/>
        </w:rPr>
        <w:tab/>
      </w:r>
    </w:p>
    <w:p w:rsidR="00577E1E" w:rsidRDefault="00577E1E"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noProof/>
          <w:sz w:val="20"/>
          <w:szCs w:val="20"/>
          <w:lang w:val="en-IN" w:eastAsia="en-IN"/>
        </w:rPr>
        <w:drawing>
          <wp:anchor distT="0" distB="0" distL="114300" distR="114300" simplePos="0" relativeHeight="251658240" behindDoc="0" locked="0" layoutInCell="1" allowOverlap="1">
            <wp:simplePos x="0" y="0"/>
            <wp:positionH relativeFrom="margin">
              <wp:posOffset>2236470</wp:posOffset>
            </wp:positionH>
            <wp:positionV relativeFrom="paragraph">
              <wp:posOffset>520226</wp:posOffset>
            </wp:positionV>
            <wp:extent cx="2152650" cy="1118870"/>
            <wp:effectExtent l="0" t="0" r="0" b="5080"/>
            <wp:wrapThrough wrapText="bothSides">
              <wp:wrapPolygon edited="0">
                <wp:start x="0" y="0"/>
                <wp:lineTo x="0" y="21330"/>
                <wp:lineTo x="21409" y="21330"/>
                <wp:lineTo x="21409" y="0"/>
                <wp:lineTo x="0" y="0"/>
              </wp:wrapPolygon>
            </wp:wrapThrough>
            <wp:docPr id="4" name="Picture 4" descr="Samples from the ISIC dataset: dermoscopic skin images coupled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s from the ISIC dataset: dermoscopic skin images coupled with... |  Download Scientific Diagra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603"/>
                    <a:stretch/>
                  </pic:blipFill>
                  <pic:spPr bwMode="auto">
                    <a:xfrm>
                      <a:off x="0" y="0"/>
                      <a:ext cx="2152650" cy="11188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59B2" w:rsidRPr="001A59B2">
        <w:rPr>
          <w:rFonts w:ascii="Times New Roman" w:hAnsi="Times New Roman" w:cs="Times New Roman"/>
          <w:bCs/>
          <w:sz w:val="20"/>
          <w:szCs w:val="20"/>
        </w:rPr>
        <w:t xml:space="preserve">For the purpose of </w:t>
      </w:r>
      <w:proofErr w:type="spellStart"/>
      <w:r w:rsidR="001A59B2" w:rsidRPr="001A59B2">
        <w:rPr>
          <w:rFonts w:ascii="Times New Roman" w:hAnsi="Times New Roman" w:cs="Times New Roman"/>
          <w:bCs/>
          <w:sz w:val="20"/>
          <w:szCs w:val="20"/>
        </w:rPr>
        <w:t>DTLNet</w:t>
      </w:r>
      <w:proofErr w:type="spellEnd"/>
      <w:r w:rsidR="001A59B2" w:rsidRPr="001A59B2">
        <w:rPr>
          <w:rFonts w:ascii="Times New Roman" w:hAnsi="Times New Roman" w:cs="Times New Roman"/>
          <w:bCs/>
          <w:sz w:val="20"/>
          <w:szCs w:val="20"/>
        </w:rPr>
        <w:t xml:space="preserve"> training and testing, the publicly accessible and real-time ISIC-2019 challenge dataset is taken into consideration. This dataset comprises the BCN 20000 and HAM10000 images, which are both available on the internet. </w:t>
      </w:r>
    </w:p>
    <w:p w:rsidR="003F0220" w:rsidRPr="00577E1E" w:rsidRDefault="00577E1E" w:rsidP="00577E1E">
      <w:pPr>
        <w:pStyle w:val="ListParagraph"/>
        <w:numPr>
          <w:ilvl w:val="0"/>
          <w:numId w:val="42"/>
        </w:numPr>
        <w:spacing w:after="120" w:line="240" w:lineRule="auto"/>
        <w:jc w:val="both"/>
        <w:rPr>
          <w:rFonts w:ascii="Times New Roman" w:hAnsi="Times New Roman" w:cs="Times New Roman"/>
          <w:bCs/>
          <w:sz w:val="20"/>
          <w:szCs w:val="20"/>
        </w:rPr>
      </w:pPr>
      <w:r w:rsidRPr="001A59B2">
        <w:rPr>
          <w:noProof/>
          <w:lang w:val="en-IN" w:eastAsia="en-IN"/>
        </w:rPr>
        <w:drawing>
          <wp:anchor distT="0" distB="0" distL="114300" distR="114300" simplePos="0" relativeHeight="251659264" behindDoc="0" locked="0" layoutInCell="1" allowOverlap="1">
            <wp:simplePos x="0" y="0"/>
            <wp:positionH relativeFrom="margin">
              <wp:posOffset>0</wp:posOffset>
            </wp:positionH>
            <wp:positionV relativeFrom="paragraph">
              <wp:posOffset>12861</wp:posOffset>
            </wp:positionV>
            <wp:extent cx="2241550" cy="1111885"/>
            <wp:effectExtent l="0" t="0" r="6350" b="0"/>
            <wp:wrapSquare wrapText="bothSides"/>
            <wp:docPr id="24" name="Picture 24" descr="Samples from the ISIC dataset: dermoscopic skin images coupled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s from the ISIC dataset: dermoscopic skin images coupled with... |  Download Scientific Diagra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0000"/>
                    <a:stretch/>
                  </pic:blipFill>
                  <pic:spPr bwMode="auto">
                    <a:xfrm>
                      <a:off x="0" y="0"/>
                      <a:ext cx="2241550" cy="11118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Cs/>
          <w:sz w:val="20"/>
          <w:szCs w:val="20"/>
        </w:rPr>
        <w:t xml:space="preserve">       </w:t>
      </w:r>
      <w:r w:rsidR="00CA11C5"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 xml:space="preserve">(b) </w:t>
      </w:r>
      <w:r w:rsidR="00CA11C5"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 xml:space="preserve">(c) </w:t>
      </w:r>
      <w:r w:rsidR="001A59B2" w:rsidRPr="00577E1E">
        <w:rPr>
          <w:rFonts w:ascii="Times New Roman" w:hAnsi="Times New Roman" w:cs="Times New Roman"/>
          <w:bCs/>
          <w:sz w:val="20"/>
          <w:szCs w:val="20"/>
        </w:rPr>
        <w:tab/>
      </w:r>
      <w:r w:rsidR="00CA11C5" w:rsidRPr="00577E1E">
        <w:rPr>
          <w:rFonts w:ascii="Times New Roman" w:hAnsi="Times New Roman" w:cs="Times New Roman"/>
          <w:bCs/>
          <w:sz w:val="20"/>
          <w:szCs w:val="20"/>
        </w:rPr>
        <w:t xml:space="preserve"> </w:t>
      </w:r>
      <w:r w:rsidR="006D2AB2"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(d)</w:t>
      </w:r>
      <w:r w:rsidR="00CA11C5" w:rsidRPr="00577E1E">
        <w:rPr>
          <w:rFonts w:ascii="Times New Roman" w:hAnsi="Times New Roman" w:cs="Times New Roman"/>
          <w:bCs/>
          <w:sz w:val="20"/>
          <w:szCs w:val="20"/>
        </w:rPr>
        <w:t xml:space="preserve">            </w:t>
      </w:r>
      <w:r w:rsidR="00420DF0" w:rsidRPr="00577E1E">
        <w:rPr>
          <w:rFonts w:ascii="Times New Roman" w:hAnsi="Times New Roman" w:cs="Times New Roman"/>
          <w:bCs/>
          <w:sz w:val="20"/>
          <w:szCs w:val="20"/>
        </w:rPr>
        <w:t>(e)</w:t>
      </w:r>
      <w:r w:rsidR="003F0220" w:rsidRPr="00577E1E">
        <w:rPr>
          <w:rFonts w:ascii="Times New Roman" w:hAnsi="Times New Roman" w:cs="Times New Roman"/>
          <w:bCs/>
          <w:sz w:val="20"/>
          <w:szCs w:val="20"/>
        </w:rPr>
        <w:tab/>
        <w:t xml:space="preserve">    </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bookmarkStart w:id="1" w:name="_GoBack"/>
      <w:bookmarkEnd w:id="1"/>
      <w:r w:rsidR="003F0220" w:rsidRPr="00577E1E">
        <w:rPr>
          <w:rFonts w:ascii="Times New Roman" w:hAnsi="Times New Roman" w:cs="Times New Roman"/>
          <w:bCs/>
          <w:sz w:val="20"/>
          <w:szCs w:val="20"/>
        </w:rPr>
        <w:t>(</w:t>
      </w:r>
      <w:r w:rsidR="00420DF0" w:rsidRPr="00577E1E">
        <w:rPr>
          <w:rFonts w:ascii="Times New Roman" w:hAnsi="Times New Roman" w:cs="Times New Roman"/>
          <w:bCs/>
          <w:sz w:val="20"/>
          <w:szCs w:val="20"/>
        </w:rPr>
        <w:t>f</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w:t>
      </w:r>
      <w:r w:rsidR="00420DF0" w:rsidRPr="00577E1E">
        <w:rPr>
          <w:rFonts w:ascii="Times New Roman" w:hAnsi="Times New Roman" w:cs="Times New Roman"/>
          <w:bCs/>
          <w:sz w:val="20"/>
          <w:szCs w:val="20"/>
        </w:rPr>
        <w:t>g</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r w:rsidR="00420DF0" w:rsidRPr="00577E1E">
        <w:rPr>
          <w:rFonts w:ascii="Times New Roman" w:hAnsi="Times New Roman" w:cs="Times New Roman"/>
          <w:bCs/>
          <w:sz w:val="20"/>
          <w:szCs w:val="20"/>
        </w:rPr>
        <w:t>h</w:t>
      </w:r>
      <w:r w:rsidR="003F0220" w:rsidRPr="00577E1E">
        <w:rPr>
          <w:rFonts w:ascii="Times New Roman" w:hAnsi="Times New Roman" w:cs="Times New Roman"/>
          <w:bCs/>
          <w:sz w:val="20"/>
          <w:szCs w:val="20"/>
        </w:rPr>
        <w:t>)</w:t>
      </w:r>
    </w:p>
    <w:p w:rsidR="001A59B2" w:rsidRDefault="001A59B2" w:rsidP="009944C8">
      <w:pPr>
        <w:spacing w:after="120" w:line="240" w:lineRule="auto"/>
        <w:jc w:val="center"/>
        <w:rPr>
          <w:rFonts w:ascii="Times New Roman" w:hAnsi="Times New Roman" w:cs="Times New Roman"/>
          <w:bCs/>
          <w:sz w:val="20"/>
          <w:szCs w:val="20"/>
        </w:rPr>
      </w:pPr>
      <w:r w:rsidRPr="00757674">
        <w:rPr>
          <w:rFonts w:ascii="Times New Roman" w:hAnsi="Times New Roman" w:cs="Times New Roman"/>
          <w:bCs/>
          <w:sz w:val="20"/>
          <w:szCs w:val="20"/>
        </w:rPr>
        <w:t xml:space="preserve">Figure 6. </w:t>
      </w:r>
      <w:r w:rsidRPr="001A59B2">
        <w:rPr>
          <w:rFonts w:ascii="Times New Roman" w:hAnsi="Times New Roman" w:cs="Times New Roman"/>
          <w:bCs/>
          <w:sz w:val="20"/>
          <w:szCs w:val="20"/>
        </w:rPr>
        <w:t xml:space="preserve">Segmented outcomes using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(a) SCC, (b) VASC, (c) DF, (d) BKL, (e) AKIES, (f) BCC, (g) NV and (h) MEL</w:t>
      </w:r>
    </w:p>
    <w:p w:rsidR="00BC7B2B" w:rsidRPr="001A59B2" w:rsidRDefault="00BC7B2B" w:rsidP="00BC7B2B">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BCN 20000 is a collection of 19424 images, each having a resolution of 1024 by 1024 pixels. The ISIC dataset comprises a total of 25,331 images, which are distributed in the following ways: SCC has 628 images, VASC has 253, DF has 239, BKL has </w:t>
      </w:r>
      <w:r w:rsidRPr="001A59B2">
        <w:rPr>
          <w:rFonts w:ascii="Times New Roman" w:hAnsi="Times New Roman" w:cs="Times New Roman"/>
          <w:bCs/>
          <w:sz w:val="20"/>
          <w:szCs w:val="20"/>
        </w:rPr>
        <w:lastRenderedPageBreak/>
        <w:t xml:space="preserve">2,624 images, AKIEC has 867 images, BCC has 3,323 images, NV has 12,875 images, and MEL images have 4,522 images. Essentially, the whole dataset is divided into three categories. They are as follows: 10% of the dataset is considered for testing, 10% for validation, and 80% of the dataset is considered for training. In order to segment and extract features from the skin lesions, deep learning models were used. The transfer learning model is used to carry out the eight-class classification procedure. Figure 6 depicts the segmented outputs obtained via the use of the proposed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model.</w:t>
      </w:r>
    </w:p>
    <w:p w:rsidR="001A59B2" w:rsidRPr="00ED785F" w:rsidRDefault="001A59B2" w:rsidP="00ED785F">
      <w:pPr>
        <w:pStyle w:val="ListParagraph"/>
        <w:numPr>
          <w:ilvl w:val="0"/>
          <w:numId w:val="40"/>
        </w:numPr>
        <w:spacing w:after="120" w:line="240" w:lineRule="auto"/>
        <w:jc w:val="both"/>
        <w:rPr>
          <w:rFonts w:ascii="Times New Roman" w:hAnsi="Times New Roman" w:cs="Times New Roman"/>
          <w:b/>
          <w:bCs/>
          <w:i/>
          <w:iCs/>
          <w:sz w:val="20"/>
          <w:szCs w:val="20"/>
        </w:rPr>
      </w:pPr>
      <w:r w:rsidRPr="00ED785F">
        <w:rPr>
          <w:rFonts w:ascii="Times New Roman" w:hAnsi="Times New Roman" w:cs="Times New Roman"/>
          <w:b/>
          <w:bCs/>
          <w:i/>
          <w:iCs/>
          <w:sz w:val="20"/>
          <w:szCs w:val="20"/>
        </w:rPr>
        <w:t>Objective evaluation</w:t>
      </w:r>
    </w:p>
    <w:p w:rsidR="00460B67"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performance of any system cannot be estimated just on the basis of visual or subjective evaluations. In this way, objective assessment is quite beneficial for estimating the performance of different algorithms. </w:t>
      </w:r>
    </w:p>
    <w:p w:rsid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
          <w:bCs/>
          <w:sz w:val="20"/>
          <w:szCs w:val="20"/>
        </w:rPr>
        <w:t xml:space="preserve">Segmentation </w:t>
      </w:r>
      <w:r w:rsidR="00B5157A">
        <w:rPr>
          <w:rFonts w:ascii="Times New Roman" w:hAnsi="Times New Roman" w:cs="Times New Roman"/>
          <w:b/>
          <w:bCs/>
          <w:sz w:val="20"/>
          <w:szCs w:val="20"/>
        </w:rPr>
        <w:t xml:space="preserve">performance </w:t>
      </w:r>
      <w:r w:rsidRPr="001A59B2">
        <w:rPr>
          <w:rFonts w:ascii="Times New Roman" w:hAnsi="Times New Roman" w:cs="Times New Roman"/>
          <w:b/>
          <w:bCs/>
          <w:sz w:val="20"/>
          <w:szCs w:val="20"/>
        </w:rPr>
        <w:t>analysis</w:t>
      </w:r>
      <w:r w:rsidR="00081E7E">
        <w:rPr>
          <w:rFonts w:ascii="Times New Roman" w:hAnsi="Times New Roman" w:cs="Times New Roman"/>
          <w:b/>
          <w:bCs/>
          <w:sz w:val="20"/>
          <w:szCs w:val="20"/>
        </w:rPr>
        <w:t xml:space="preserve">: </w:t>
      </w:r>
      <w:r w:rsidRPr="001A59B2">
        <w:rPr>
          <w:rFonts w:ascii="Times New Roman" w:hAnsi="Times New Roman" w:cs="Times New Roman"/>
          <w:bCs/>
          <w:sz w:val="20"/>
          <w:szCs w:val="20"/>
        </w:rPr>
        <w:t xml:space="preserve">An examination of the six objective factors for determining the segmentation effectiveness of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is presented in this article. They are segmentation accuracy (SACC), sensitivity (SSEN), specificity (SSPE), precision (SPR), recall (SRE), F1-Score (SF1). </w:t>
      </w:r>
    </w:p>
    <w:p w:rsidR="007D3899" w:rsidRPr="007D3899" w:rsidRDefault="007D3899" w:rsidP="007D3899">
      <w:pPr>
        <w:spacing w:after="120" w:line="240" w:lineRule="auto"/>
        <w:jc w:val="both"/>
        <w:rPr>
          <w:rFonts w:ascii="Times New Roman" w:hAnsi="Times New Roman" w:cs="Times New Roman"/>
          <w:sz w:val="20"/>
          <w:szCs w:val="20"/>
        </w:rPr>
      </w:pPr>
      <w:r w:rsidRPr="007D3899">
        <w:rPr>
          <w:rFonts w:ascii="Times New Roman" w:hAnsi="Times New Roman" w:cs="Times New Roman"/>
          <w:sz w:val="20"/>
          <w:szCs w:val="20"/>
        </w:rPr>
        <w:t xml:space="preserve">Table 4 compares the segmentation performance of proposed </w:t>
      </w:r>
      <w:proofErr w:type="spellStart"/>
      <w:r w:rsidRPr="007D3899">
        <w:rPr>
          <w:rFonts w:ascii="Times New Roman" w:hAnsi="Times New Roman" w:cs="Times New Roman"/>
          <w:sz w:val="20"/>
          <w:szCs w:val="20"/>
        </w:rPr>
        <w:t>AlexNet</w:t>
      </w:r>
      <w:proofErr w:type="spellEnd"/>
      <w:r w:rsidRPr="007D3899">
        <w:rPr>
          <w:rFonts w:ascii="Times New Roman" w:hAnsi="Times New Roman" w:cs="Times New Roman"/>
          <w:sz w:val="20"/>
          <w:szCs w:val="20"/>
        </w:rPr>
        <w:t xml:space="preserve"> model with the existing methods such as U-Net</w:t>
      </w:r>
      <w:r w:rsidR="00344B2C">
        <w:rPr>
          <w:rFonts w:ascii="Times New Roman" w:hAnsi="Times New Roman" w:cs="Times New Roman"/>
          <w:sz w:val="20"/>
          <w:szCs w:val="20"/>
        </w:rPr>
        <w:t xml:space="preserve"> [9</w:t>
      </w:r>
      <w:r w:rsidRPr="007D3899">
        <w:rPr>
          <w:rFonts w:ascii="Times New Roman" w:hAnsi="Times New Roman" w:cs="Times New Roman"/>
          <w:sz w:val="20"/>
          <w:szCs w:val="20"/>
        </w:rPr>
        <w:t xml:space="preserve">], </w:t>
      </w:r>
      <w:r w:rsidRPr="002E51DC">
        <w:rPr>
          <w:rFonts w:ascii="Times New Roman" w:hAnsi="Times New Roman" w:cs="Times New Roman"/>
          <w:color w:val="000000" w:themeColor="text1"/>
          <w:sz w:val="20"/>
          <w:szCs w:val="20"/>
        </w:rPr>
        <w:t>ATL [</w:t>
      </w:r>
      <w:r w:rsidR="00344B2C">
        <w:rPr>
          <w:rFonts w:ascii="Times New Roman" w:hAnsi="Times New Roman" w:cs="Times New Roman"/>
          <w:color w:val="000000" w:themeColor="text1"/>
          <w:sz w:val="20"/>
          <w:szCs w:val="20"/>
        </w:rPr>
        <w:t>8</w:t>
      </w:r>
      <w:r w:rsidRPr="002E51DC">
        <w:rPr>
          <w:rFonts w:ascii="Times New Roman" w:hAnsi="Times New Roman" w:cs="Times New Roman"/>
          <w:color w:val="000000" w:themeColor="text1"/>
          <w:sz w:val="20"/>
          <w:szCs w:val="20"/>
        </w:rPr>
        <w:t>]</w:t>
      </w:r>
      <w:r w:rsidR="002E51DC">
        <w:rPr>
          <w:rFonts w:ascii="Times New Roman" w:hAnsi="Times New Roman" w:cs="Times New Roman"/>
          <w:sz w:val="20"/>
          <w:szCs w:val="20"/>
        </w:rPr>
        <w:t xml:space="preserve">, </w:t>
      </w:r>
      <w:proofErr w:type="spellStart"/>
      <w:r w:rsidR="002E51DC">
        <w:rPr>
          <w:rFonts w:ascii="Times New Roman" w:hAnsi="Times New Roman" w:cs="Times New Roman"/>
          <w:sz w:val="20"/>
          <w:szCs w:val="20"/>
        </w:rPr>
        <w:t>PSPNet</w:t>
      </w:r>
      <w:proofErr w:type="spellEnd"/>
      <w:r w:rsidR="002E51DC">
        <w:rPr>
          <w:rFonts w:ascii="Times New Roman" w:hAnsi="Times New Roman" w:cs="Times New Roman"/>
          <w:sz w:val="20"/>
          <w:szCs w:val="20"/>
        </w:rPr>
        <w:t xml:space="preserve"> [</w:t>
      </w:r>
      <w:r w:rsidR="00344B2C">
        <w:rPr>
          <w:rFonts w:ascii="Times New Roman" w:hAnsi="Times New Roman" w:cs="Times New Roman"/>
          <w:sz w:val="20"/>
          <w:szCs w:val="20"/>
        </w:rPr>
        <w:t>7</w:t>
      </w:r>
      <w:r w:rsidR="002E51DC">
        <w:rPr>
          <w:rFonts w:ascii="Times New Roman" w:hAnsi="Times New Roman" w:cs="Times New Roman"/>
          <w:sz w:val="20"/>
          <w:szCs w:val="20"/>
        </w:rPr>
        <w:t>]</w:t>
      </w:r>
      <w:r w:rsidR="00344B2C">
        <w:rPr>
          <w:rFonts w:ascii="Times New Roman" w:hAnsi="Times New Roman" w:cs="Times New Roman"/>
          <w:sz w:val="20"/>
          <w:szCs w:val="20"/>
        </w:rPr>
        <w:t xml:space="preserve"> and MLR-Net [10</w:t>
      </w:r>
      <w:r w:rsidRPr="007D3899">
        <w:rPr>
          <w:rFonts w:ascii="Times New Roman" w:hAnsi="Times New Roman" w:cs="Times New Roman"/>
          <w:sz w:val="20"/>
          <w:szCs w:val="20"/>
        </w:rPr>
        <w:t xml:space="preserve">]. Further, the proposed method resulted in superior performance for all the segmentation performance metrics. Thus, it is proved that the proposed method resulted in outstanding performance as compared to </w:t>
      </w:r>
      <w:r w:rsidR="00651106">
        <w:rPr>
          <w:rFonts w:ascii="Times New Roman" w:hAnsi="Times New Roman" w:cs="Times New Roman"/>
          <w:sz w:val="20"/>
          <w:szCs w:val="20"/>
        </w:rPr>
        <w:t>the existing approaches and</w:t>
      </w:r>
      <w:r w:rsidRPr="007D3899">
        <w:rPr>
          <w:rFonts w:ascii="Times New Roman" w:hAnsi="Times New Roman" w:cs="Times New Roman"/>
          <w:sz w:val="20"/>
          <w:szCs w:val="20"/>
        </w:rPr>
        <w:t xml:space="preserve"> proposed </w:t>
      </w:r>
      <w:proofErr w:type="spellStart"/>
      <w:r w:rsidRPr="007D3899">
        <w:rPr>
          <w:rFonts w:ascii="Times New Roman" w:hAnsi="Times New Roman" w:cs="Times New Roman"/>
          <w:sz w:val="20"/>
          <w:szCs w:val="20"/>
        </w:rPr>
        <w:t>AlexNet</w:t>
      </w:r>
      <w:proofErr w:type="spellEnd"/>
      <w:r w:rsidRPr="007D3899">
        <w:rPr>
          <w:rFonts w:ascii="Times New Roman" w:hAnsi="Times New Roman" w:cs="Times New Roman"/>
          <w:sz w:val="20"/>
          <w:szCs w:val="20"/>
        </w:rPr>
        <w:t xml:space="preserve"> model minimizes the vanishing gradient problems presented in the existing approaches.</w:t>
      </w:r>
    </w:p>
    <w:p w:rsidR="002576E5" w:rsidRPr="007D3899" w:rsidRDefault="002576E5" w:rsidP="00E53BFC">
      <w:pPr>
        <w:spacing w:after="120" w:line="240" w:lineRule="auto"/>
        <w:jc w:val="center"/>
        <w:rPr>
          <w:rFonts w:ascii="Times New Roman" w:hAnsi="Times New Roman" w:cs="Times New Roman"/>
          <w:sz w:val="20"/>
          <w:szCs w:val="20"/>
        </w:rPr>
        <w:sectPr w:rsidR="002576E5" w:rsidRPr="007D3899" w:rsidSect="00152B1D">
          <w:type w:val="continuous"/>
          <w:pgSz w:w="11906" w:h="16838" w:code="9"/>
          <w:pgMar w:top="2948" w:right="2495" w:bottom="2948" w:left="2495" w:header="720" w:footer="720" w:gutter="0"/>
          <w:cols w:space="720"/>
          <w:docGrid w:linePitch="360"/>
        </w:sectPr>
      </w:pPr>
    </w:p>
    <w:p w:rsidR="001A59B2" w:rsidRPr="001A59B2" w:rsidRDefault="001A59B2" w:rsidP="00E53BFC">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Table 4. Performance comparison various segmentation approaches</w:t>
      </w:r>
    </w:p>
    <w:tbl>
      <w:tblPr>
        <w:tblStyle w:val="TableGrid"/>
        <w:tblW w:w="0" w:type="auto"/>
        <w:jc w:val="center"/>
        <w:tblLook w:val="04A0" w:firstRow="1" w:lastRow="0" w:firstColumn="1" w:lastColumn="0" w:noHBand="0" w:noVBand="1"/>
      </w:tblPr>
      <w:tblGrid>
        <w:gridCol w:w="1471"/>
        <w:gridCol w:w="997"/>
        <w:gridCol w:w="858"/>
        <w:gridCol w:w="865"/>
        <w:gridCol w:w="831"/>
        <w:gridCol w:w="953"/>
        <w:gridCol w:w="931"/>
      </w:tblGrid>
      <w:tr w:rsidR="00B17F88" w:rsidRPr="001A59B2" w:rsidTr="002576E5">
        <w:trPr>
          <w:jc w:val="center"/>
        </w:trPr>
        <w:tc>
          <w:tcPr>
            <w:tcW w:w="0" w:type="auto"/>
          </w:tcPr>
          <w:p w:rsidR="001A59B2" w:rsidRPr="001A59B2" w:rsidRDefault="001A59B2" w:rsidP="009905A7">
            <w:pPr>
              <w:jc w:val="center"/>
              <w:rPr>
                <w:rFonts w:ascii="Times New Roman" w:hAnsi="Times New Roman" w:cs="Times New Roman"/>
                <w:b/>
                <w:bCs/>
                <w:sz w:val="20"/>
                <w:szCs w:val="20"/>
                <w:lang w:val="en-IN"/>
              </w:rPr>
            </w:pPr>
            <w:bookmarkStart w:id="2" w:name="_Hlk69513422"/>
            <w:r w:rsidRPr="001A59B2">
              <w:rPr>
                <w:rFonts w:ascii="Times New Roman" w:hAnsi="Times New Roman" w:cs="Times New Roman"/>
                <w:b/>
                <w:bCs/>
                <w:sz w:val="20"/>
                <w:szCs w:val="20"/>
                <w:lang w:val="en-IN"/>
              </w:rPr>
              <w:t>Method</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SACC (%)</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SPR (%)</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SRE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SF1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SSEN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SSPE (%)</w:t>
            </w:r>
          </w:p>
        </w:tc>
      </w:tr>
      <w:bookmarkEnd w:id="2"/>
      <w:tr w:rsidR="00B17F88" w:rsidRPr="001A59B2" w:rsidTr="002576E5">
        <w:trPr>
          <w:jc w:val="center"/>
        </w:trPr>
        <w:tc>
          <w:tcPr>
            <w:tcW w:w="0" w:type="auto"/>
          </w:tcPr>
          <w:p w:rsidR="001A59B2" w:rsidRPr="001A59B2" w:rsidRDefault="00344B2C"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PSPNet [7</w:t>
            </w:r>
            <w:r w:rsidR="001A59B2" w:rsidRPr="001A59B2">
              <w:rPr>
                <w:rFonts w:ascii="Times New Roman" w:hAnsi="Times New Roman" w:cs="Times New Roman"/>
                <w:b/>
                <w:bCs/>
                <w:sz w:val="20"/>
                <w:szCs w:val="20"/>
                <w:lang w:val="en-IN"/>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85.34</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90.88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86.73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78.83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95.23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96.29</w:t>
            </w:r>
          </w:p>
        </w:tc>
      </w:tr>
      <w:tr w:rsidR="00B17F88" w:rsidRPr="001A59B2" w:rsidTr="002576E5">
        <w:trPr>
          <w:jc w:val="center"/>
        </w:trPr>
        <w:tc>
          <w:tcPr>
            <w:tcW w:w="0" w:type="auto"/>
          </w:tcPr>
          <w:p w:rsidR="001A59B2" w:rsidRPr="001A59B2" w:rsidRDefault="00344B2C"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ATL [8</w:t>
            </w:r>
            <w:r w:rsidR="001A59B2" w:rsidRPr="001A59B2">
              <w:rPr>
                <w:rFonts w:ascii="Times New Roman" w:hAnsi="Times New Roman" w:cs="Times New Roman"/>
                <w:b/>
                <w:bCs/>
                <w:sz w:val="20"/>
                <w:szCs w:val="20"/>
                <w:lang w:val="en-IN"/>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90.38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91.23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90.46</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82.48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96.37</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97.38</w:t>
            </w:r>
          </w:p>
        </w:tc>
      </w:tr>
      <w:tr w:rsidR="00B17F88" w:rsidRPr="001A59B2" w:rsidTr="002576E5">
        <w:trPr>
          <w:jc w:val="center"/>
        </w:trPr>
        <w:tc>
          <w:tcPr>
            <w:tcW w:w="0" w:type="auto"/>
          </w:tcPr>
          <w:p w:rsidR="001A59B2" w:rsidRPr="001A59B2" w:rsidRDefault="00344B2C"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U-Net [9</w:t>
            </w:r>
            <w:r w:rsidR="001A59B2" w:rsidRPr="001A59B2">
              <w:rPr>
                <w:rFonts w:ascii="Times New Roman" w:hAnsi="Times New Roman" w:cs="Times New Roman"/>
                <w:b/>
                <w:bCs/>
                <w:sz w:val="20"/>
                <w:szCs w:val="20"/>
                <w:lang w:val="en-IN"/>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93.86</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92.40</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86.35</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96.45</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97.45</w:t>
            </w:r>
          </w:p>
        </w:tc>
      </w:tr>
      <w:tr w:rsidR="00B17F88" w:rsidRPr="001A59B2" w:rsidTr="002576E5">
        <w:trPr>
          <w:jc w:val="center"/>
        </w:trPr>
        <w:tc>
          <w:tcPr>
            <w:tcW w:w="0" w:type="auto"/>
          </w:tcPr>
          <w:p w:rsidR="001A59B2" w:rsidRPr="001A59B2" w:rsidRDefault="00344B2C"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rPr>
              <w:t>MLR-Net [10</w:t>
            </w:r>
            <w:r w:rsidR="001A59B2" w:rsidRPr="001A59B2">
              <w:rPr>
                <w:rFonts w:ascii="Times New Roman" w:hAnsi="Times New Roman" w:cs="Times New Roman"/>
                <w:b/>
                <w:bCs/>
                <w:sz w:val="20"/>
                <w:szCs w:val="20"/>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92.07</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90.18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98.19</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93.19</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98.18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81.81</w:t>
            </w:r>
          </w:p>
        </w:tc>
      </w:tr>
      <w:tr w:rsidR="00B17F88" w:rsidRPr="001A59B2" w:rsidTr="002576E5">
        <w:trPr>
          <w:trHeight w:val="347"/>
          <w:jc w:val="center"/>
        </w:trPr>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 xml:space="preserve">Proposed </w:t>
            </w:r>
            <w:proofErr w:type="spellStart"/>
            <w:r w:rsidRPr="001A59B2">
              <w:rPr>
                <w:rFonts w:ascii="Times New Roman" w:hAnsi="Times New Roman" w:cs="Times New Roman"/>
                <w:b/>
                <w:bCs/>
                <w:sz w:val="20"/>
                <w:szCs w:val="20"/>
                <w:lang w:val="en-IN"/>
              </w:rPr>
              <w:t>AlexNet</w:t>
            </w:r>
            <w:proofErr w:type="spellEnd"/>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96.42</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97.82</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97.93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100</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100</w:t>
            </w:r>
          </w:p>
        </w:tc>
      </w:tr>
    </w:tbl>
    <w:p w:rsidR="002576E5" w:rsidRDefault="002576E5" w:rsidP="001A59B2">
      <w:pPr>
        <w:spacing w:after="120" w:line="240" w:lineRule="auto"/>
        <w:jc w:val="both"/>
        <w:rPr>
          <w:rFonts w:ascii="Times New Roman" w:hAnsi="Times New Roman" w:cs="Times New Roman"/>
          <w:b/>
          <w:bCs/>
          <w:sz w:val="20"/>
          <w:szCs w:val="20"/>
        </w:rPr>
        <w:sectPr w:rsidR="002576E5" w:rsidSect="00152B1D">
          <w:type w:val="continuous"/>
          <w:pgSz w:w="11906" w:h="16838" w:code="9"/>
          <w:pgMar w:top="2948" w:right="2495" w:bottom="2948" w:left="2495" w:header="720" w:footer="720" w:gutter="0"/>
          <w:cols w:space="720"/>
          <w:docGrid w:linePitch="360"/>
        </w:sectPr>
      </w:pPr>
    </w:p>
    <w:p w:rsidR="00CE4273" w:rsidRPr="009905A7" w:rsidRDefault="001A59B2" w:rsidP="009905A7">
      <w:pPr>
        <w:spacing w:after="120" w:line="240" w:lineRule="auto"/>
        <w:jc w:val="both"/>
        <w:rPr>
          <w:rFonts w:ascii="Times New Roman" w:hAnsi="Times New Roman" w:cs="Times New Roman"/>
          <w:sz w:val="20"/>
          <w:szCs w:val="20"/>
        </w:rPr>
      </w:pPr>
      <w:r w:rsidRPr="001A59B2">
        <w:rPr>
          <w:rFonts w:ascii="Times New Roman" w:hAnsi="Times New Roman" w:cs="Times New Roman"/>
          <w:b/>
          <w:bCs/>
          <w:sz w:val="20"/>
          <w:szCs w:val="20"/>
        </w:rPr>
        <w:t xml:space="preserve">Classification </w:t>
      </w:r>
      <w:r w:rsidR="00BE0EAE">
        <w:rPr>
          <w:rFonts w:ascii="Times New Roman" w:hAnsi="Times New Roman" w:cs="Times New Roman"/>
          <w:b/>
          <w:bCs/>
          <w:sz w:val="20"/>
          <w:szCs w:val="20"/>
        </w:rPr>
        <w:t>Performance</w:t>
      </w:r>
      <w:r w:rsidR="00BE0EAE" w:rsidRPr="001A59B2">
        <w:rPr>
          <w:rFonts w:ascii="Times New Roman" w:hAnsi="Times New Roman" w:cs="Times New Roman"/>
          <w:b/>
          <w:bCs/>
          <w:sz w:val="20"/>
          <w:szCs w:val="20"/>
        </w:rPr>
        <w:t xml:space="preserve"> Analysis</w:t>
      </w:r>
      <w:r w:rsidR="00246230">
        <w:rPr>
          <w:rFonts w:ascii="Times New Roman" w:hAnsi="Times New Roman" w:cs="Times New Roman"/>
          <w:b/>
          <w:bCs/>
          <w:sz w:val="20"/>
          <w:szCs w:val="20"/>
        </w:rPr>
        <w:t>:</w:t>
      </w:r>
      <w:r w:rsidR="00084D00">
        <w:rPr>
          <w:rFonts w:ascii="Times New Roman" w:hAnsi="Times New Roman" w:cs="Times New Roman"/>
          <w:b/>
          <w:bCs/>
          <w:sz w:val="20"/>
          <w:szCs w:val="20"/>
        </w:rPr>
        <w:t xml:space="preserve"> </w:t>
      </w:r>
      <w:r w:rsidRPr="001A59B2">
        <w:rPr>
          <w:rFonts w:ascii="Times New Roman" w:hAnsi="Times New Roman" w:cs="Times New Roman"/>
          <w:bCs/>
          <w:sz w:val="20"/>
          <w:szCs w:val="20"/>
        </w:rPr>
        <w:t xml:space="preserve">This article considers classification accuracy, sensitivity, specificity, precision, recall, F1-Score for analyzing the classification performance of eight diseases. </w:t>
      </w:r>
      <w:bookmarkStart w:id="3" w:name="_Hlk68274737"/>
      <w:r w:rsidR="00BE0EAE" w:rsidRPr="00BE0EAE">
        <w:rPr>
          <w:rFonts w:ascii="Times New Roman" w:hAnsi="Times New Roman" w:cs="Times New Roman"/>
          <w:bCs/>
          <w:sz w:val="20"/>
          <w:szCs w:val="20"/>
        </w:rPr>
        <w:t xml:space="preserve">Table 5 compares the classification performance of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with the various existi</w:t>
      </w:r>
      <w:r w:rsidR="00344B2C">
        <w:rPr>
          <w:rFonts w:ascii="Times New Roman" w:hAnsi="Times New Roman" w:cs="Times New Roman"/>
          <w:bCs/>
          <w:sz w:val="20"/>
          <w:szCs w:val="20"/>
        </w:rPr>
        <w:t>ng methods such as DLCNN [1</w:t>
      </w:r>
      <w:r w:rsidR="00BE0EAE" w:rsidRPr="00BE0EAE">
        <w:rPr>
          <w:rFonts w:ascii="Times New Roman" w:hAnsi="Times New Roman" w:cs="Times New Roman"/>
          <w:bCs/>
          <w:sz w:val="20"/>
          <w:szCs w:val="20"/>
        </w:rPr>
        <w:t>4], DenseNet-201[</w:t>
      </w:r>
      <w:r w:rsidR="00344B2C">
        <w:rPr>
          <w:rFonts w:ascii="Times New Roman" w:hAnsi="Times New Roman" w:cs="Times New Roman"/>
          <w:bCs/>
          <w:sz w:val="20"/>
          <w:szCs w:val="20"/>
        </w:rPr>
        <w:t>12</w:t>
      </w:r>
      <w:r w:rsidR="00BE0EAE" w:rsidRPr="00BE0EAE">
        <w:rPr>
          <w:rFonts w:ascii="Times New Roman" w:hAnsi="Times New Roman" w:cs="Times New Roman"/>
          <w:bCs/>
          <w:sz w:val="20"/>
          <w:szCs w:val="20"/>
        </w:rPr>
        <w:t>], CNN-DG [</w:t>
      </w:r>
      <w:r w:rsidR="00344B2C">
        <w:rPr>
          <w:rFonts w:ascii="Times New Roman" w:hAnsi="Times New Roman" w:cs="Times New Roman"/>
          <w:bCs/>
          <w:sz w:val="20"/>
          <w:szCs w:val="20"/>
        </w:rPr>
        <w:t>1</w:t>
      </w:r>
      <w:r w:rsidR="00BE0EAE" w:rsidRPr="00BE0EAE">
        <w:rPr>
          <w:rFonts w:ascii="Times New Roman" w:hAnsi="Times New Roman" w:cs="Times New Roman"/>
          <w:bCs/>
          <w:sz w:val="20"/>
          <w:szCs w:val="20"/>
        </w:rPr>
        <w:t>3] and HCNN [</w:t>
      </w:r>
      <w:r w:rsidR="00344B2C">
        <w:rPr>
          <w:rFonts w:ascii="Times New Roman" w:hAnsi="Times New Roman" w:cs="Times New Roman"/>
          <w:bCs/>
          <w:sz w:val="20"/>
          <w:szCs w:val="20"/>
        </w:rPr>
        <w:t>1</w:t>
      </w:r>
      <w:r w:rsidR="00BE0EAE" w:rsidRPr="00BE0EAE">
        <w:rPr>
          <w:rFonts w:ascii="Times New Roman" w:hAnsi="Times New Roman" w:cs="Times New Roman"/>
          <w:bCs/>
          <w:sz w:val="20"/>
          <w:szCs w:val="20"/>
        </w:rPr>
        <w:t xml:space="preserve">5]. These existing approaches were implemented with the segmentation and classification models only, whereas the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model contains preprocessing, segmentation, feature extraction, and classification steps. Finally,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is outperformed due to its novel design</w:t>
      </w:r>
    </w:p>
    <w:p w:rsidR="00D33EE1" w:rsidRDefault="00D33EE1" w:rsidP="00CE4273">
      <w:pPr>
        <w:spacing w:after="120" w:line="240" w:lineRule="auto"/>
        <w:jc w:val="center"/>
        <w:rPr>
          <w:rFonts w:ascii="Times New Roman" w:hAnsi="Times New Roman" w:cs="Times New Roman"/>
          <w:bCs/>
          <w:sz w:val="20"/>
          <w:szCs w:val="20"/>
        </w:rPr>
        <w:sectPr w:rsidR="00D33EE1" w:rsidSect="00152B1D">
          <w:type w:val="continuous"/>
          <w:pgSz w:w="11906" w:h="16838" w:code="9"/>
          <w:pgMar w:top="2948" w:right="2495" w:bottom="2948" w:left="2495" w:header="720" w:footer="720" w:gutter="0"/>
          <w:cols w:space="720"/>
          <w:docGrid w:linePitch="360"/>
        </w:sectPr>
      </w:pPr>
    </w:p>
    <w:p w:rsidR="001A59B2" w:rsidRPr="001A59B2" w:rsidRDefault="001A59B2" w:rsidP="00ED6D21">
      <w:pPr>
        <w:spacing w:after="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Table 5. Classification performance comparison of various SLDC methods</w:t>
      </w:r>
    </w:p>
    <w:tbl>
      <w:tblPr>
        <w:tblStyle w:val="TableGrid"/>
        <w:tblW w:w="7762" w:type="dxa"/>
        <w:jc w:val="center"/>
        <w:tblLook w:val="04A0" w:firstRow="1" w:lastRow="0" w:firstColumn="1" w:lastColumn="0" w:noHBand="0" w:noVBand="1"/>
      </w:tblPr>
      <w:tblGrid>
        <w:gridCol w:w="1696"/>
        <w:gridCol w:w="1041"/>
        <w:gridCol w:w="1019"/>
        <w:gridCol w:w="770"/>
        <w:gridCol w:w="998"/>
        <w:gridCol w:w="1119"/>
        <w:gridCol w:w="1119"/>
      </w:tblGrid>
      <w:tr w:rsidR="00BF494F" w:rsidRPr="001A59B2" w:rsidTr="00F1129F">
        <w:trPr>
          <w:jc w:val="center"/>
        </w:trPr>
        <w:tc>
          <w:tcPr>
            <w:tcW w:w="1696" w:type="dxa"/>
          </w:tcPr>
          <w:bookmarkEnd w:id="3"/>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Method</w:t>
            </w:r>
          </w:p>
        </w:tc>
        <w:tc>
          <w:tcPr>
            <w:tcW w:w="1041" w:type="dxa"/>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Accuracy (%)</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Precision (%)</w:t>
            </w:r>
          </w:p>
        </w:tc>
        <w:tc>
          <w:tcPr>
            <w:tcW w:w="0" w:type="auto"/>
          </w:tcPr>
          <w:p w:rsidR="001A59B2" w:rsidRPr="001A59B2" w:rsidRDefault="001A59B2" w:rsidP="003E1FCF">
            <w:pPr>
              <w:jc w:val="center"/>
              <w:rPr>
                <w:rFonts w:ascii="Times New Roman" w:hAnsi="Times New Roman" w:cs="Times New Roman"/>
                <w:b/>
                <w:bCs/>
                <w:sz w:val="20"/>
                <w:szCs w:val="20"/>
              </w:rPr>
            </w:pPr>
            <w:r w:rsidRPr="001A59B2">
              <w:rPr>
                <w:rFonts w:ascii="Times New Roman" w:hAnsi="Times New Roman" w:cs="Times New Roman"/>
                <w:b/>
                <w:bCs/>
                <w:sz w:val="20"/>
                <w:szCs w:val="20"/>
              </w:rPr>
              <w:t>Recall    (%)</w:t>
            </w:r>
          </w:p>
        </w:tc>
        <w:tc>
          <w:tcPr>
            <w:tcW w:w="998" w:type="dxa"/>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F1-Score (%)</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Sensitivity (%)</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Specificity (%)</w:t>
            </w:r>
          </w:p>
        </w:tc>
      </w:tr>
      <w:tr w:rsidR="00BF494F" w:rsidRPr="001A59B2" w:rsidTr="00F1129F">
        <w:trPr>
          <w:jc w:val="center"/>
        </w:trPr>
        <w:tc>
          <w:tcPr>
            <w:tcW w:w="1696" w:type="dxa"/>
          </w:tcPr>
          <w:p w:rsidR="001A59B2" w:rsidRPr="001A59B2" w:rsidRDefault="00344B2C" w:rsidP="003E1FCF">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lastRenderedPageBreak/>
              <w:t>DLCNN [1</w:t>
            </w:r>
            <w:r w:rsidR="001A59B2" w:rsidRPr="001A59B2">
              <w:rPr>
                <w:rFonts w:ascii="Times New Roman" w:hAnsi="Times New Roman" w:cs="Times New Roman"/>
                <w:b/>
                <w:bCs/>
                <w:sz w:val="20"/>
                <w:szCs w:val="20"/>
                <w:lang w:val="en-IN"/>
              </w:rPr>
              <w:t>4]</w:t>
            </w:r>
          </w:p>
        </w:tc>
        <w:tc>
          <w:tcPr>
            <w:tcW w:w="1041"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81</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74</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84.4</w:t>
            </w:r>
          </w:p>
        </w:tc>
        <w:tc>
          <w:tcPr>
            <w:tcW w:w="998"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77.45</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83.4</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84.84</w:t>
            </w:r>
          </w:p>
        </w:tc>
      </w:tr>
      <w:tr w:rsidR="00BF494F" w:rsidRPr="001A59B2" w:rsidTr="00F1129F">
        <w:trPr>
          <w:jc w:val="center"/>
        </w:trPr>
        <w:tc>
          <w:tcPr>
            <w:tcW w:w="1696" w:type="dxa"/>
          </w:tcPr>
          <w:p w:rsidR="001A59B2" w:rsidRPr="001A59B2" w:rsidRDefault="00344B2C" w:rsidP="00651106">
            <w:pPr>
              <w:ind w:left="-113"/>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DenseNet-201[1</w:t>
            </w:r>
            <w:r w:rsidR="001A59B2" w:rsidRPr="001A59B2">
              <w:rPr>
                <w:rFonts w:ascii="Times New Roman" w:hAnsi="Times New Roman" w:cs="Times New Roman"/>
                <w:b/>
                <w:bCs/>
                <w:sz w:val="20"/>
                <w:szCs w:val="20"/>
                <w:lang w:val="en-IN"/>
              </w:rPr>
              <w:t>2]</w:t>
            </w:r>
          </w:p>
        </w:tc>
        <w:tc>
          <w:tcPr>
            <w:tcW w:w="1041"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85.8</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82.4</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89.35</w:t>
            </w:r>
          </w:p>
        </w:tc>
        <w:tc>
          <w:tcPr>
            <w:tcW w:w="998"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84.67</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89.3</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84.63</w:t>
            </w:r>
          </w:p>
        </w:tc>
      </w:tr>
      <w:tr w:rsidR="00BF494F" w:rsidRPr="001A59B2" w:rsidTr="00F1129F">
        <w:trPr>
          <w:jc w:val="center"/>
        </w:trPr>
        <w:tc>
          <w:tcPr>
            <w:tcW w:w="1696" w:type="dxa"/>
          </w:tcPr>
          <w:p w:rsidR="001A59B2" w:rsidRPr="001A59B2" w:rsidRDefault="00344B2C" w:rsidP="003E1FCF">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CNN-DG [1</w:t>
            </w:r>
            <w:r w:rsidR="001A59B2" w:rsidRPr="001A59B2">
              <w:rPr>
                <w:rFonts w:ascii="Times New Roman" w:hAnsi="Times New Roman" w:cs="Times New Roman"/>
                <w:b/>
                <w:bCs/>
                <w:sz w:val="20"/>
                <w:szCs w:val="20"/>
                <w:lang w:val="en-IN"/>
              </w:rPr>
              <w:t>3]</w:t>
            </w:r>
          </w:p>
        </w:tc>
        <w:tc>
          <w:tcPr>
            <w:tcW w:w="1041"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86.2</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87.2</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85.32</w:t>
            </w:r>
          </w:p>
        </w:tc>
        <w:tc>
          <w:tcPr>
            <w:tcW w:w="998"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78.14</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91.5</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90.39</w:t>
            </w:r>
          </w:p>
        </w:tc>
      </w:tr>
      <w:tr w:rsidR="00BF494F" w:rsidRPr="001A59B2" w:rsidTr="00F1129F">
        <w:trPr>
          <w:jc w:val="center"/>
        </w:trPr>
        <w:tc>
          <w:tcPr>
            <w:tcW w:w="1696" w:type="dxa"/>
          </w:tcPr>
          <w:p w:rsidR="001A59B2" w:rsidRPr="001A59B2" w:rsidRDefault="00344B2C" w:rsidP="003E1FCF">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HCNN [1</w:t>
            </w:r>
            <w:r w:rsidR="001A59B2" w:rsidRPr="001A59B2">
              <w:rPr>
                <w:rFonts w:ascii="Times New Roman" w:hAnsi="Times New Roman" w:cs="Times New Roman"/>
                <w:b/>
                <w:bCs/>
                <w:sz w:val="20"/>
                <w:szCs w:val="20"/>
                <w:lang w:val="en-IN"/>
              </w:rPr>
              <w:t>5]</w:t>
            </w:r>
          </w:p>
        </w:tc>
        <w:tc>
          <w:tcPr>
            <w:tcW w:w="1041"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95.39</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93.24</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94.58</w:t>
            </w:r>
          </w:p>
        </w:tc>
        <w:tc>
          <w:tcPr>
            <w:tcW w:w="998" w:type="dxa"/>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92.28</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90.2</w:t>
            </w:r>
          </w:p>
        </w:tc>
        <w:tc>
          <w:tcPr>
            <w:tcW w:w="0" w:type="auto"/>
          </w:tcPr>
          <w:p w:rsidR="001A59B2" w:rsidRPr="001A59B2" w:rsidRDefault="001A59B2"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93.48</w:t>
            </w:r>
          </w:p>
        </w:tc>
      </w:tr>
      <w:tr w:rsidR="00BF494F" w:rsidRPr="001A59B2" w:rsidTr="00F1129F">
        <w:trPr>
          <w:jc w:val="center"/>
        </w:trPr>
        <w:tc>
          <w:tcPr>
            <w:tcW w:w="1696" w:type="dxa"/>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 xml:space="preserve">Proposed </w:t>
            </w:r>
            <w:proofErr w:type="spellStart"/>
            <w:r w:rsidRPr="001A59B2">
              <w:rPr>
                <w:rFonts w:ascii="Times New Roman" w:hAnsi="Times New Roman" w:cs="Times New Roman"/>
                <w:b/>
                <w:bCs/>
                <w:sz w:val="20"/>
                <w:szCs w:val="20"/>
                <w:lang w:val="en-IN"/>
              </w:rPr>
              <w:t>DTLNet</w:t>
            </w:r>
            <w:proofErr w:type="spellEnd"/>
          </w:p>
        </w:tc>
        <w:tc>
          <w:tcPr>
            <w:tcW w:w="1041" w:type="dxa"/>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96.42</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98.23</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97.82</w:t>
            </w:r>
          </w:p>
        </w:tc>
        <w:tc>
          <w:tcPr>
            <w:tcW w:w="998" w:type="dxa"/>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97.93</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100</w:t>
            </w:r>
          </w:p>
        </w:tc>
        <w:tc>
          <w:tcPr>
            <w:tcW w:w="0" w:type="auto"/>
          </w:tcPr>
          <w:p w:rsidR="001A59B2" w:rsidRPr="001A59B2" w:rsidRDefault="001A59B2"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100</w:t>
            </w:r>
          </w:p>
        </w:tc>
      </w:tr>
    </w:tbl>
    <w:p w:rsidR="00CE4273" w:rsidRDefault="00CE4273" w:rsidP="001A59B2">
      <w:pPr>
        <w:spacing w:after="120" w:line="240" w:lineRule="auto"/>
        <w:jc w:val="both"/>
        <w:rPr>
          <w:rFonts w:ascii="Times New Roman" w:hAnsi="Times New Roman" w:cs="Times New Roman"/>
          <w:bCs/>
          <w:sz w:val="20"/>
          <w:szCs w:val="20"/>
        </w:rPr>
        <w:sectPr w:rsidR="00CE4273" w:rsidSect="00152B1D">
          <w:type w:val="continuous"/>
          <w:pgSz w:w="11906" w:h="16838" w:code="9"/>
          <w:pgMar w:top="2948" w:right="2495" w:bottom="2948" w:left="2495" w:header="720" w:footer="720" w:gutter="0"/>
          <w:cols w:space="720"/>
          <w:docGrid w:linePitch="360"/>
        </w:sectPr>
      </w:pPr>
    </w:p>
    <w:p w:rsidR="003E1FCF" w:rsidRPr="00BC10B7" w:rsidRDefault="001A59B2" w:rsidP="00F1129F">
      <w:pPr>
        <w:pStyle w:val="Heading2"/>
        <w:numPr>
          <w:ilvl w:val="0"/>
          <w:numId w:val="6"/>
        </w:numPr>
        <w:spacing w:before="160" w:after="80"/>
        <w:ind w:left="360"/>
        <w:rPr>
          <w:rFonts w:ascii="Times New Roman" w:hAnsi="Times New Roman" w:cs="Times New Roman"/>
          <w:b/>
          <w:bCs/>
          <w:color w:val="auto"/>
          <w:sz w:val="20"/>
          <w:szCs w:val="20"/>
        </w:rPr>
      </w:pPr>
      <w:r w:rsidRPr="00BC10B7">
        <w:rPr>
          <w:rFonts w:ascii="Times New Roman" w:hAnsi="Times New Roman" w:cs="Times New Roman"/>
          <w:b/>
          <w:bCs/>
          <w:color w:val="auto"/>
          <w:sz w:val="20"/>
          <w:szCs w:val="20"/>
        </w:rPr>
        <w:t>Conclusion</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This research proposed a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model, which is deep transfer learning-based method and it is used to perform the preprocessing, segmentation and classification operations. Initially, </w:t>
      </w:r>
      <w:r w:rsidR="00460B67">
        <w:rPr>
          <w:rFonts w:ascii="Times New Roman" w:hAnsi="Times New Roman" w:cs="Times New Roman"/>
          <w:bCs/>
          <w:sz w:val="20"/>
          <w:szCs w:val="20"/>
        </w:rPr>
        <w:t xml:space="preserve">HGWF </w:t>
      </w:r>
      <w:r w:rsidRPr="001A59B2">
        <w:rPr>
          <w:rFonts w:ascii="Times New Roman" w:hAnsi="Times New Roman" w:cs="Times New Roman"/>
          <w:bCs/>
          <w:sz w:val="20"/>
          <w:szCs w:val="20"/>
        </w:rPr>
        <w:t xml:space="preserve">is developed for removal of noises and also enhances the skin lesions. Then, transfer learning based </w:t>
      </w:r>
      <w:proofErr w:type="spellStart"/>
      <w:r w:rsidRPr="001A59B2">
        <w:rPr>
          <w:rFonts w:ascii="Times New Roman" w:hAnsi="Times New Roman" w:cs="Times New Roman"/>
          <w:bCs/>
          <w:sz w:val="20"/>
          <w:szCs w:val="20"/>
        </w:rPr>
        <w:t>AlexaNet</w:t>
      </w:r>
      <w:proofErr w:type="spellEnd"/>
      <w:r w:rsidRPr="001A59B2">
        <w:rPr>
          <w:rFonts w:ascii="Times New Roman" w:hAnsi="Times New Roman" w:cs="Times New Roman"/>
          <w:bCs/>
          <w:sz w:val="20"/>
          <w:szCs w:val="20"/>
        </w:rPr>
        <w:t xml:space="preserve"> is used for skin lesion segmentation, which is accurately localize the area of disease effected regions.  In addition, DLCNN model is developed for the extracting the deep features and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is utilized to classify the eight different classes of skin lesion.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model is capable of classifying the multiple classes of skin lesion including SCC, VASC, DF, BKL, AKIES, BCC, NV and MEL. Simulation results shows that the performance of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resulted in superior as compared to the conventional methods. This work can be extended to implement with bio-optimization approaches for enhancing the classification accuracy.</w:t>
      </w:r>
    </w:p>
    <w:p w:rsidR="001A59B2" w:rsidRPr="001A59B2" w:rsidRDefault="001A59B2" w:rsidP="00C2530F">
      <w:pPr>
        <w:spacing w:after="0" w:line="240" w:lineRule="auto"/>
        <w:jc w:val="center"/>
        <w:rPr>
          <w:rFonts w:ascii="Times New Roman" w:hAnsi="Times New Roman" w:cs="Times New Roman"/>
          <w:b/>
          <w:bCs/>
          <w:sz w:val="20"/>
          <w:szCs w:val="20"/>
        </w:rPr>
      </w:pPr>
      <w:r w:rsidRPr="001A59B2">
        <w:rPr>
          <w:rFonts w:ascii="Times New Roman" w:hAnsi="Times New Roman" w:cs="Times New Roman"/>
          <w:b/>
          <w:bCs/>
          <w:sz w:val="20"/>
          <w:szCs w:val="20"/>
        </w:rPr>
        <w:t>References</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Nezhadian</w:t>
      </w:r>
      <w:proofErr w:type="spellEnd"/>
      <w:r w:rsidRPr="001A59B2">
        <w:rPr>
          <w:rFonts w:ascii="Times New Roman" w:hAnsi="Times New Roman" w:cs="Times New Roman"/>
          <w:bCs/>
          <w:sz w:val="20"/>
          <w:szCs w:val="20"/>
        </w:rPr>
        <w:t xml:space="preserve">, F.K.; </w:t>
      </w:r>
      <w:proofErr w:type="spellStart"/>
      <w:r w:rsidRPr="001A59B2">
        <w:rPr>
          <w:rFonts w:ascii="Times New Roman" w:hAnsi="Times New Roman" w:cs="Times New Roman"/>
          <w:bCs/>
          <w:sz w:val="20"/>
          <w:szCs w:val="20"/>
        </w:rPr>
        <w:t>Rashidi</w:t>
      </w:r>
      <w:proofErr w:type="spellEnd"/>
      <w:r w:rsidRPr="001A59B2">
        <w:rPr>
          <w:rFonts w:ascii="Times New Roman" w:hAnsi="Times New Roman" w:cs="Times New Roman"/>
          <w:bCs/>
          <w:sz w:val="20"/>
          <w:szCs w:val="20"/>
        </w:rPr>
        <w:t>, S. Melanoma skin cancer detection using color and new texture features. In Proceedings of the 2017 Artificial Intelligence and Signal Processing Conference (AISP), Shiraz, Iran, 25–27 October 2017; pp. 1–5.</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Ganster</w:t>
      </w:r>
      <w:proofErr w:type="spellEnd"/>
      <w:r w:rsidRPr="001A59B2">
        <w:rPr>
          <w:rFonts w:ascii="Times New Roman" w:hAnsi="Times New Roman" w:cs="Times New Roman"/>
          <w:bCs/>
          <w:sz w:val="20"/>
          <w:szCs w:val="20"/>
        </w:rPr>
        <w:t xml:space="preserve">, H.; </w:t>
      </w:r>
      <w:proofErr w:type="spellStart"/>
      <w:r w:rsidRPr="001A59B2">
        <w:rPr>
          <w:rFonts w:ascii="Times New Roman" w:hAnsi="Times New Roman" w:cs="Times New Roman"/>
          <w:bCs/>
          <w:sz w:val="20"/>
          <w:szCs w:val="20"/>
        </w:rPr>
        <w:t>Pinz</w:t>
      </w:r>
      <w:proofErr w:type="spellEnd"/>
      <w:r w:rsidRPr="001A59B2">
        <w:rPr>
          <w:rFonts w:ascii="Times New Roman" w:hAnsi="Times New Roman" w:cs="Times New Roman"/>
          <w:bCs/>
          <w:sz w:val="20"/>
          <w:szCs w:val="20"/>
        </w:rPr>
        <w:t>, P.; Rohrer, R.; Wildling, E.; Binder, M.; Kittler, H. Automated melanoma recognition. </w:t>
      </w:r>
      <w:r w:rsidRPr="001A59B2">
        <w:rPr>
          <w:rFonts w:ascii="Times New Roman" w:hAnsi="Times New Roman" w:cs="Times New Roman"/>
          <w:bCs/>
          <w:i/>
          <w:iCs/>
          <w:sz w:val="20"/>
          <w:szCs w:val="20"/>
        </w:rPr>
        <w:t>IEEE Trans. Med. Imaging</w:t>
      </w:r>
      <w:r w:rsidRPr="001A59B2">
        <w:rPr>
          <w:rFonts w:ascii="Times New Roman" w:hAnsi="Times New Roman" w:cs="Times New Roman"/>
          <w:bCs/>
          <w:sz w:val="20"/>
          <w:szCs w:val="20"/>
        </w:rPr>
        <w:t> 2001, </w:t>
      </w:r>
      <w:r w:rsidRPr="001A59B2">
        <w:rPr>
          <w:rFonts w:ascii="Times New Roman" w:hAnsi="Times New Roman" w:cs="Times New Roman"/>
          <w:bCs/>
          <w:i/>
          <w:iCs/>
          <w:sz w:val="20"/>
          <w:szCs w:val="20"/>
        </w:rPr>
        <w:t>20</w:t>
      </w:r>
      <w:r w:rsidRPr="001A59B2">
        <w:rPr>
          <w:rFonts w:ascii="Times New Roman" w:hAnsi="Times New Roman" w:cs="Times New Roman"/>
          <w:bCs/>
          <w:sz w:val="20"/>
          <w:szCs w:val="20"/>
        </w:rPr>
        <w:t>, 233–239.</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Simonyan</w:t>
      </w:r>
      <w:proofErr w:type="spellEnd"/>
      <w:r w:rsidRPr="001A59B2">
        <w:rPr>
          <w:rFonts w:ascii="Times New Roman" w:hAnsi="Times New Roman" w:cs="Times New Roman"/>
          <w:bCs/>
          <w:sz w:val="20"/>
          <w:szCs w:val="20"/>
        </w:rPr>
        <w:t>, K.; Zisserman, A. Very deep convolutional networks for large-scale image recognition. </w:t>
      </w:r>
      <w:proofErr w:type="spellStart"/>
      <w:proofErr w:type="gramStart"/>
      <w:r w:rsidRPr="001A59B2">
        <w:rPr>
          <w:rFonts w:ascii="Times New Roman" w:hAnsi="Times New Roman" w:cs="Times New Roman"/>
          <w:bCs/>
          <w:i/>
          <w:iCs/>
          <w:sz w:val="20"/>
          <w:szCs w:val="20"/>
        </w:rPr>
        <w:t>arXiv</w:t>
      </w:r>
      <w:proofErr w:type="spellEnd"/>
      <w:proofErr w:type="gramEnd"/>
      <w:r w:rsidRPr="001A59B2">
        <w:rPr>
          <w:rFonts w:ascii="Times New Roman" w:hAnsi="Times New Roman" w:cs="Times New Roman"/>
          <w:bCs/>
          <w:sz w:val="20"/>
          <w:szCs w:val="20"/>
        </w:rPr>
        <w:t> 2014, arXiv:1409.1556.</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Chollet</w:t>
      </w:r>
      <w:proofErr w:type="spellEnd"/>
      <w:r w:rsidRPr="001A59B2">
        <w:rPr>
          <w:rFonts w:ascii="Times New Roman" w:hAnsi="Times New Roman" w:cs="Times New Roman"/>
          <w:bCs/>
          <w:sz w:val="20"/>
          <w:szCs w:val="20"/>
        </w:rPr>
        <w:t>, F. Deep learning with separable convolutions. </w:t>
      </w:r>
      <w:proofErr w:type="spellStart"/>
      <w:proofErr w:type="gramStart"/>
      <w:r w:rsidRPr="001A59B2">
        <w:rPr>
          <w:rFonts w:ascii="Times New Roman" w:hAnsi="Times New Roman" w:cs="Times New Roman"/>
          <w:bCs/>
          <w:i/>
          <w:iCs/>
          <w:sz w:val="20"/>
          <w:szCs w:val="20"/>
        </w:rPr>
        <w:t>arXiv</w:t>
      </w:r>
      <w:proofErr w:type="spellEnd"/>
      <w:proofErr w:type="gramEnd"/>
      <w:r w:rsidRPr="001A59B2">
        <w:rPr>
          <w:rFonts w:ascii="Times New Roman" w:hAnsi="Times New Roman" w:cs="Times New Roman"/>
          <w:bCs/>
          <w:sz w:val="20"/>
          <w:szCs w:val="20"/>
        </w:rPr>
        <w:t xml:space="preserve"> 2016, arXiv:1610.02357. </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Razmjooy</w:t>
      </w:r>
      <w:proofErr w:type="spellEnd"/>
      <w:r w:rsidRPr="001A59B2">
        <w:rPr>
          <w:rFonts w:ascii="Times New Roman" w:hAnsi="Times New Roman" w:cs="Times New Roman"/>
          <w:bCs/>
          <w:sz w:val="20"/>
          <w:szCs w:val="20"/>
        </w:rPr>
        <w:t xml:space="preserve">, N.; </w:t>
      </w:r>
      <w:proofErr w:type="spellStart"/>
      <w:r w:rsidRPr="001A59B2">
        <w:rPr>
          <w:rFonts w:ascii="Times New Roman" w:hAnsi="Times New Roman" w:cs="Times New Roman"/>
          <w:bCs/>
          <w:sz w:val="20"/>
          <w:szCs w:val="20"/>
        </w:rPr>
        <w:t>Ashourian</w:t>
      </w:r>
      <w:proofErr w:type="spellEnd"/>
      <w:r w:rsidRPr="001A59B2">
        <w:rPr>
          <w:rFonts w:ascii="Times New Roman" w:hAnsi="Times New Roman" w:cs="Times New Roman"/>
          <w:bCs/>
          <w:sz w:val="20"/>
          <w:szCs w:val="20"/>
        </w:rPr>
        <w:t xml:space="preserve">, M.; </w:t>
      </w:r>
      <w:proofErr w:type="spellStart"/>
      <w:r w:rsidRPr="001A59B2">
        <w:rPr>
          <w:rFonts w:ascii="Times New Roman" w:hAnsi="Times New Roman" w:cs="Times New Roman"/>
          <w:bCs/>
          <w:sz w:val="20"/>
          <w:szCs w:val="20"/>
        </w:rPr>
        <w:t>Karimifard</w:t>
      </w:r>
      <w:proofErr w:type="spellEnd"/>
      <w:r w:rsidRPr="001A59B2">
        <w:rPr>
          <w:rFonts w:ascii="Times New Roman" w:hAnsi="Times New Roman" w:cs="Times New Roman"/>
          <w:bCs/>
          <w:sz w:val="20"/>
          <w:szCs w:val="20"/>
        </w:rPr>
        <w:t xml:space="preserve">, M.; Estrela, V.V.; </w:t>
      </w:r>
      <w:proofErr w:type="spellStart"/>
      <w:r w:rsidRPr="001A59B2">
        <w:rPr>
          <w:rFonts w:ascii="Times New Roman" w:hAnsi="Times New Roman" w:cs="Times New Roman"/>
          <w:bCs/>
          <w:sz w:val="20"/>
          <w:szCs w:val="20"/>
        </w:rPr>
        <w:t>Loschi</w:t>
      </w:r>
      <w:proofErr w:type="spellEnd"/>
      <w:r w:rsidRPr="001A59B2">
        <w:rPr>
          <w:rFonts w:ascii="Times New Roman" w:hAnsi="Times New Roman" w:cs="Times New Roman"/>
          <w:bCs/>
          <w:sz w:val="20"/>
          <w:szCs w:val="20"/>
        </w:rPr>
        <w:t xml:space="preserve">, H.J.; Do </w:t>
      </w:r>
      <w:proofErr w:type="spellStart"/>
      <w:r w:rsidRPr="001A59B2">
        <w:rPr>
          <w:rFonts w:ascii="Times New Roman" w:hAnsi="Times New Roman" w:cs="Times New Roman"/>
          <w:bCs/>
          <w:sz w:val="20"/>
          <w:szCs w:val="20"/>
        </w:rPr>
        <w:t>Nascimento</w:t>
      </w:r>
      <w:proofErr w:type="spellEnd"/>
      <w:r w:rsidRPr="001A59B2">
        <w:rPr>
          <w:rFonts w:ascii="Times New Roman" w:hAnsi="Times New Roman" w:cs="Times New Roman"/>
          <w:bCs/>
          <w:sz w:val="20"/>
          <w:szCs w:val="20"/>
        </w:rPr>
        <w:t xml:space="preserve">, D.; </w:t>
      </w:r>
      <w:proofErr w:type="spellStart"/>
      <w:r w:rsidRPr="001A59B2">
        <w:rPr>
          <w:rFonts w:ascii="Times New Roman" w:hAnsi="Times New Roman" w:cs="Times New Roman"/>
          <w:bCs/>
          <w:sz w:val="20"/>
          <w:szCs w:val="20"/>
        </w:rPr>
        <w:t>França</w:t>
      </w:r>
      <w:proofErr w:type="spellEnd"/>
      <w:r w:rsidRPr="001A59B2">
        <w:rPr>
          <w:rFonts w:ascii="Times New Roman" w:hAnsi="Times New Roman" w:cs="Times New Roman"/>
          <w:bCs/>
          <w:sz w:val="20"/>
          <w:szCs w:val="20"/>
        </w:rPr>
        <w:t xml:space="preserve">, R.P.; </w:t>
      </w:r>
      <w:proofErr w:type="spellStart"/>
      <w:r w:rsidRPr="001A59B2">
        <w:rPr>
          <w:rFonts w:ascii="Times New Roman" w:hAnsi="Times New Roman" w:cs="Times New Roman"/>
          <w:bCs/>
          <w:sz w:val="20"/>
          <w:szCs w:val="20"/>
        </w:rPr>
        <w:t>Vishnevski</w:t>
      </w:r>
      <w:proofErr w:type="spellEnd"/>
      <w:r w:rsidRPr="001A59B2">
        <w:rPr>
          <w:rFonts w:ascii="Times New Roman" w:hAnsi="Times New Roman" w:cs="Times New Roman"/>
          <w:bCs/>
          <w:sz w:val="20"/>
          <w:szCs w:val="20"/>
        </w:rPr>
        <w:t>, M. Computer-aided diagnosis of skin cancer: A review. </w:t>
      </w:r>
      <w:proofErr w:type="spellStart"/>
      <w:r w:rsidRPr="001A59B2">
        <w:rPr>
          <w:rFonts w:ascii="Times New Roman" w:hAnsi="Times New Roman" w:cs="Times New Roman"/>
          <w:bCs/>
          <w:i/>
          <w:iCs/>
          <w:sz w:val="20"/>
          <w:szCs w:val="20"/>
        </w:rPr>
        <w:t>Curr</w:t>
      </w:r>
      <w:proofErr w:type="spellEnd"/>
      <w:r w:rsidRPr="001A59B2">
        <w:rPr>
          <w:rFonts w:ascii="Times New Roman" w:hAnsi="Times New Roman" w:cs="Times New Roman"/>
          <w:bCs/>
          <w:i/>
          <w:iCs/>
          <w:sz w:val="20"/>
          <w:szCs w:val="20"/>
        </w:rPr>
        <w:t>. Med. Imaging</w:t>
      </w:r>
      <w:r w:rsidRPr="001A59B2">
        <w:rPr>
          <w:rFonts w:ascii="Times New Roman" w:hAnsi="Times New Roman" w:cs="Times New Roman"/>
          <w:bCs/>
          <w:sz w:val="20"/>
          <w:szCs w:val="20"/>
        </w:rPr>
        <w:t> 2020, </w:t>
      </w:r>
      <w:r w:rsidRPr="001A59B2">
        <w:rPr>
          <w:rFonts w:ascii="Times New Roman" w:hAnsi="Times New Roman" w:cs="Times New Roman"/>
          <w:bCs/>
          <w:i/>
          <w:iCs/>
          <w:sz w:val="20"/>
          <w:szCs w:val="20"/>
        </w:rPr>
        <w:t>16</w:t>
      </w:r>
      <w:r w:rsidRPr="001A59B2">
        <w:rPr>
          <w:rFonts w:ascii="Times New Roman" w:hAnsi="Times New Roman" w:cs="Times New Roman"/>
          <w:bCs/>
          <w:sz w:val="20"/>
          <w:szCs w:val="20"/>
        </w:rPr>
        <w:t>, 781–793.</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Li, Y.; Shen, L. Skin lesion analysis towards melanoma detection using deep learning network. </w:t>
      </w:r>
      <w:r w:rsidRPr="001A59B2">
        <w:rPr>
          <w:rFonts w:ascii="Times New Roman" w:hAnsi="Times New Roman" w:cs="Times New Roman"/>
          <w:bCs/>
          <w:i/>
          <w:iCs/>
          <w:sz w:val="20"/>
          <w:szCs w:val="20"/>
        </w:rPr>
        <w:t>Sensors</w:t>
      </w:r>
      <w:r w:rsidRPr="001A59B2">
        <w:rPr>
          <w:rFonts w:ascii="Times New Roman" w:hAnsi="Times New Roman" w:cs="Times New Roman"/>
          <w:bCs/>
          <w:sz w:val="20"/>
          <w:szCs w:val="20"/>
        </w:rPr>
        <w:t> 2018, </w:t>
      </w:r>
      <w:r w:rsidRPr="001A59B2">
        <w:rPr>
          <w:rFonts w:ascii="Times New Roman" w:hAnsi="Times New Roman" w:cs="Times New Roman"/>
          <w:bCs/>
          <w:i/>
          <w:iCs/>
          <w:sz w:val="20"/>
          <w:szCs w:val="20"/>
        </w:rPr>
        <w:t>18</w:t>
      </w:r>
      <w:r w:rsidRPr="001A59B2">
        <w:rPr>
          <w:rFonts w:ascii="Times New Roman" w:hAnsi="Times New Roman" w:cs="Times New Roman"/>
          <w:bCs/>
          <w:sz w:val="20"/>
          <w:szCs w:val="20"/>
        </w:rPr>
        <w:t>, 556.</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Zou, J., Ma, X., </w:t>
      </w:r>
      <w:proofErr w:type="spellStart"/>
      <w:r w:rsidRPr="001A59B2">
        <w:rPr>
          <w:rFonts w:ascii="Times New Roman" w:hAnsi="Times New Roman" w:cs="Times New Roman"/>
          <w:bCs/>
          <w:sz w:val="20"/>
          <w:szCs w:val="20"/>
        </w:rPr>
        <w:t>Zhong</w:t>
      </w:r>
      <w:proofErr w:type="spellEnd"/>
      <w:r w:rsidRPr="001A59B2">
        <w:rPr>
          <w:rFonts w:ascii="Times New Roman" w:hAnsi="Times New Roman" w:cs="Times New Roman"/>
          <w:bCs/>
          <w:sz w:val="20"/>
          <w:szCs w:val="20"/>
        </w:rPr>
        <w:t xml:space="preserve">, C., Zhang, </w:t>
      </w:r>
      <w:proofErr w:type="gramStart"/>
      <w:r w:rsidRPr="001A59B2">
        <w:rPr>
          <w:rFonts w:ascii="Times New Roman" w:hAnsi="Times New Roman" w:cs="Times New Roman"/>
          <w:bCs/>
          <w:sz w:val="20"/>
          <w:szCs w:val="20"/>
        </w:rPr>
        <w:t>Y</w:t>
      </w:r>
      <w:proofErr w:type="gramEnd"/>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Dermoscopic</w:t>
      </w:r>
      <w:proofErr w:type="spellEnd"/>
      <w:r w:rsidRPr="001A59B2">
        <w:rPr>
          <w:rFonts w:ascii="Times New Roman" w:hAnsi="Times New Roman" w:cs="Times New Roman"/>
          <w:bCs/>
          <w:sz w:val="20"/>
          <w:szCs w:val="20"/>
        </w:rPr>
        <w:t xml:space="preserve"> image analysis for ISIC challenge (2018). </w:t>
      </w:r>
      <w:proofErr w:type="spellStart"/>
      <w:r w:rsidRPr="001A59B2">
        <w:rPr>
          <w:rFonts w:ascii="Times New Roman" w:hAnsi="Times New Roman" w:cs="Times New Roman"/>
          <w:bCs/>
          <w:sz w:val="20"/>
          <w:szCs w:val="20"/>
        </w:rPr>
        <w:t>arXivPrepr</w:t>
      </w:r>
      <w:proofErr w:type="spellEnd"/>
      <w:r w:rsidRPr="001A59B2">
        <w:rPr>
          <w:rFonts w:ascii="Times New Roman" w:hAnsi="Times New Roman" w:cs="Times New Roman"/>
          <w:bCs/>
          <w:sz w:val="20"/>
          <w:szCs w:val="20"/>
        </w:rPr>
        <w:t xml:space="preserve"> arXiv:180708948</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Hardie</w:t>
      </w:r>
      <w:proofErr w:type="spellEnd"/>
      <w:r w:rsidRPr="001A59B2">
        <w:rPr>
          <w:rFonts w:ascii="Times New Roman" w:hAnsi="Times New Roman" w:cs="Times New Roman"/>
          <w:bCs/>
          <w:sz w:val="20"/>
          <w:szCs w:val="20"/>
        </w:rPr>
        <w:t>, Russell C., et al. "Skin lesion segmentation and classification for ISIC 2018 using traditional classifiers with hand-crafted features." </w:t>
      </w:r>
      <w:proofErr w:type="spellStart"/>
      <w:r w:rsidRPr="001A59B2">
        <w:rPr>
          <w:rFonts w:ascii="Times New Roman" w:hAnsi="Times New Roman" w:cs="Times New Roman"/>
          <w:bCs/>
          <w:i/>
          <w:iCs/>
          <w:sz w:val="20"/>
          <w:szCs w:val="20"/>
        </w:rPr>
        <w:t>arXiv</w:t>
      </w:r>
      <w:proofErr w:type="spellEnd"/>
      <w:r w:rsidRPr="001A59B2">
        <w:rPr>
          <w:rFonts w:ascii="Times New Roman" w:hAnsi="Times New Roman" w:cs="Times New Roman"/>
          <w:bCs/>
          <w:i/>
          <w:iCs/>
          <w:sz w:val="20"/>
          <w:szCs w:val="20"/>
        </w:rPr>
        <w:t xml:space="preserve"> preprint arXiv</w:t>
      </w:r>
      <w:proofErr w:type="gramStart"/>
      <w:r w:rsidRPr="001A59B2">
        <w:rPr>
          <w:rFonts w:ascii="Times New Roman" w:hAnsi="Times New Roman" w:cs="Times New Roman"/>
          <w:bCs/>
          <w:i/>
          <w:iCs/>
          <w:sz w:val="20"/>
          <w:szCs w:val="20"/>
        </w:rPr>
        <w:t>:1807.07001</w:t>
      </w:r>
      <w:proofErr w:type="gramEnd"/>
      <w:r w:rsidRPr="001A59B2">
        <w:rPr>
          <w:rFonts w:ascii="Times New Roman" w:hAnsi="Times New Roman" w:cs="Times New Roman"/>
          <w:bCs/>
          <w:sz w:val="20"/>
          <w:szCs w:val="20"/>
        </w:rPr>
        <w:t> (2018).</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Abraham, Nabila, and </w:t>
      </w:r>
      <w:proofErr w:type="spellStart"/>
      <w:r w:rsidRPr="001A59B2">
        <w:rPr>
          <w:rFonts w:ascii="Times New Roman" w:hAnsi="Times New Roman" w:cs="Times New Roman"/>
          <w:bCs/>
          <w:sz w:val="20"/>
          <w:szCs w:val="20"/>
        </w:rPr>
        <w:t>NaimulMefraz</w:t>
      </w:r>
      <w:proofErr w:type="spellEnd"/>
      <w:r w:rsidRPr="001A59B2">
        <w:rPr>
          <w:rFonts w:ascii="Times New Roman" w:hAnsi="Times New Roman" w:cs="Times New Roman"/>
          <w:bCs/>
          <w:sz w:val="20"/>
          <w:szCs w:val="20"/>
        </w:rPr>
        <w:t xml:space="preserve"> Khan. "A novel focal </w:t>
      </w:r>
      <w:proofErr w:type="spellStart"/>
      <w:r w:rsidRPr="001A59B2">
        <w:rPr>
          <w:rFonts w:ascii="Times New Roman" w:hAnsi="Times New Roman" w:cs="Times New Roman"/>
          <w:bCs/>
          <w:sz w:val="20"/>
          <w:szCs w:val="20"/>
        </w:rPr>
        <w:t>tversky</w:t>
      </w:r>
      <w:proofErr w:type="spellEnd"/>
      <w:r w:rsidRPr="001A59B2">
        <w:rPr>
          <w:rFonts w:ascii="Times New Roman" w:hAnsi="Times New Roman" w:cs="Times New Roman"/>
          <w:bCs/>
          <w:sz w:val="20"/>
          <w:szCs w:val="20"/>
        </w:rPr>
        <w:t xml:space="preserve"> loss function with improved attention u-net for lesion segmentation." </w:t>
      </w:r>
      <w:r w:rsidRPr="001A59B2">
        <w:rPr>
          <w:rFonts w:ascii="Times New Roman" w:hAnsi="Times New Roman" w:cs="Times New Roman"/>
          <w:bCs/>
          <w:i/>
          <w:iCs/>
          <w:sz w:val="20"/>
          <w:szCs w:val="20"/>
        </w:rPr>
        <w:t>2019 IEEE 16th International Symposium on Biomedical Imaging (ISBI 2019)</w:t>
      </w:r>
      <w:r w:rsidRPr="001A59B2">
        <w:rPr>
          <w:rFonts w:ascii="Times New Roman" w:hAnsi="Times New Roman" w:cs="Times New Roman"/>
          <w:bCs/>
          <w:sz w:val="20"/>
          <w:szCs w:val="20"/>
        </w:rPr>
        <w:t>. IEEE, 2019.</w:t>
      </w:r>
    </w:p>
    <w:p w:rsidR="002E51DC" w:rsidRPr="002E51DC" w:rsidRDefault="002E51DC" w:rsidP="002E51DC">
      <w:pPr>
        <w:numPr>
          <w:ilvl w:val="0"/>
          <w:numId w:val="34"/>
        </w:numPr>
        <w:spacing w:after="0" w:line="240" w:lineRule="auto"/>
        <w:jc w:val="both"/>
        <w:rPr>
          <w:rFonts w:ascii="Times New Roman" w:hAnsi="Times New Roman" w:cs="Times New Roman"/>
          <w:bCs/>
          <w:sz w:val="20"/>
          <w:szCs w:val="20"/>
        </w:rPr>
      </w:pPr>
      <w:r w:rsidRPr="002E51DC">
        <w:rPr>
          <w:rFonts w:ascii="Times New Roman" w:hAnsi="Times New Roman" w:cs="Times New Roman"/>
          <w:bCs/>
          <w:sz w:val="20"/>
          <w:szCs w:val="20"/>
          <w:lang w:val="it-IT"/>
        </w:rPr>
        <w:t xml:space="preserve">D. M. Krishna, S. K. Sahu and G. R. L. V. N. Srinivasa Raju, "MLRNet: Skin Lesion Segmentation using Hybrid Gaussian Guided Filter with CNN," 2021 5th </w:t>
      </w:r>
      <w:r w:rsidRPr="002E51DC">
        <w:rPr>
          <w:rFonts w:ascii="Times New Roman" w:hAnsi="Times New Roman" w:cs="Times New Roman"/>
          <w:bCs/>
          <w:sz w:val="20"/>
          <w:szCs w:val="20"/>
          <w:lang w:val="it-IT"/>
        </w:rPr>
        <w:lastRenderedPageBreak/>
        <w:t>International Conference on Electronics, Communication and Aerospace Technology (ICECA), 2021, pp. 1337-1343, doi: 10.1109/ICECA52323.2021.9676020.</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Hekler</w:t>
      </w:r>
      <w:proofErr w:type="spellEnd"/>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Achim</w:t>
      </w:r>
      <w:proofErr w:type="spellEnd"/>
      <w:r w:rsidRPr="001A59B2">
        <w:rPr>
          <w:rFonts w:ascii="Times New Roman" w:hAnsi="Times New Roman" w:cs="Times New Roman"/>
          <w:bCs/>
          <w:sz w:val="20"/>
          <w:szCs w:val="20"/>
        </w:rPr>
        <w:t>, et al. "Superior skin cancer classification by the combination of human and artificial intelligence." </w:t>
      </w:r>
      <w:r w:rsidRPr="001A59B2">
        <w:rPr>
          <w:rFonts w:ascii="Times New Roman" w:hAnsi="Times New Roman" w:cs="Times New Roman"/>
          <w:bCs/>
          <w:i/>
          <w:iCs/>
          <w:sz w:val="20"/>
          <w:szCs w:val="20"/>
        </w:rPr>
        <w:t>European Journal of Cancer</w:t>
      </w:r>
      <w:r w:rsidRPr="001A59B2">
        <w:rPr>
          <w:rFonts w:ascii="Times New Roman" w:hAnsi="Times New Roman" w:cs="Times New Roman"/>
          <w:bCs/>
          <w:sz w:val="20"/>
          <w:szCs w:val="20"/>
        </w:rPr>
        <w:t> 120 (2019): 114-121.</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Guissous</w:t>
      </w:r>
      <w:proofErr w:type="spellEnd"/>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AllaEddine</w:t>
      </w:r>
      <w:proofErr w:type="spellEnd"/>
      <w:r w:rsidRPr="001A59B2">
        <w:rPr>
          <w:rFonts w:ascii="Times New Roman" w:hAnsi="Times New Roman" w:cs="Times New Roman"/>
          <w:bCs/>
          <w:sz w:val="20"/>
          <w:szCs w:val="20"/>
        </w:rPr>
        <w:t>. "Skin lesion classification using deep neural network." </w:t>
      </w:r>
      <w:proofErr w:type="spellStart"/>
      <w:r w:rsidRPr="001A59B2">
        <w:rPr>
          <w:rFonts w:ascii="Times New Roman" w:hAnsi="Times New Roman" w:cs="Times New Roman"/>
          <w:bCs/>
          <w:i/>
          <w:iCs/>
          <w:sz w:val="20"/>
          <w:szCs w:val="20"/>
        </w:rPr>
        <w:t>arXiv</w:t>
      </w:r>
      <w:proofErr w:type="spellEnd"/>
      <w:r w:rsidRPr="001A59B2">
        <w:rPr>
          <w:rFonts w:ascii="Times New Roman" w:hAnsi="Times New Roman" w:cs="Times New Roman"/>
          <w:bCs/>
          <w:i/>
          <w:iCs/>
          <w:sz w:val="20"/>
          <w:szCs w:val="20"/>
        </w:rPr>
        <w:t xml:space="preserve"> preprint arXiv</w:t>
      </w:r>
      <w:proofErr w:type="gramStart"/>
      <w:r w:rsidRPr="001A59B2">
        <w:rPr>
          <w:rFonts w:ascii="Times New Roman" w:hAnsi="Times New Roman" w:cs="Times New Roman"/>
          <w:bCs/>
          <w:i/>
          <w:iCs/>
          <w:sz w:val="20"/>
          <w:szCs w:val="20"/>
        </w:rPr>
        <w:t>:1911.07817</w:t>
      </w:r>
      <w:proofErr w:type="gramEnd"/>
      <w:r w:rsidRPr="001A59B2">
        <w:rPr>
          <w:rFonts w:ascii="Times New Roman" w:hAnsi="Times New Roman" w:cs="Times New Roman"/>
          <w:bCs/>
          <w:sz w:val="20"/>
          <w:szCs w:val="20"/>
        </w:rPr>
        <w:t> (2019).</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Sun, </w:t>
      </w:r>
      <w:proofErr w:type="spellStart"/>
      <w:r w:rsidRPr="001A59B2">
        <w:rPr>
          <w:rFonts w:ascii="Times New Roman" w:hAnsi="Times New Roman" w:cs="Times New Roman"/>
          <w:bCs/>
          <w:sz w:val="20"/>
          <w:szCs w:val="20"/>
        </w:rPr>
        <w:t>Qilin</w:t>
      </w:r>
      <w:proofErr w:type="spellEnd"/>
      <w:r w:rsidRPr="001A59B2">
        <w:rPr>
          <w:rFonts w:ascii="Times New Roman" w:hAnsi="Times New Roman" w:cs="Times New Roman"/>
          <w:bCs/>
          <w:sz w:val="20"/>
          <w:szCs w:val="20"/>
        </w:rPr>
        <w:t>, et al. "Skin Lesion Classification Using Additional Patient Information." </w:t>
      </w:r>
      <w:proofErr w:type="spellStart"/>
      <w:r w:rsidRPr="001A59B2">
        <w:rPr>
          <w:rFonts w:ascii="Times New Roman" w:hAnsi="Times New Roman" w:cs="Times New Roman"/>
          <w:bCs/>
          <w:i/>
          <w:iCs/>
          <w:sz w:val="20"/>
          <w:szCs w:val="20"/>
        </w:rPr>
        <w:t>BioMed</w:t>
      </w:r>
      <w:proofErr w:type="spellEnd"/>
      <w:r w:rsidRPr="001A59B2">
        <w:rPr>
          <w:rFonts w:ascii="Times New Roman" w:hAnsi="Times New Roman" w:cs="Times New Roman"/>
          <w:bCs/>
          <w:i/>
          <w:iCs/>
          <w:sz w:val="20"/>
          <w:szCs w:val="20"/>
        </w:rPr>
        <w:t xml:space="preserve"> Research International</w:t>
      </w:r>
      <w:r w:rsidRPr="001A59B2">
        <w:rPr>
          <w:rFonts w:ascii="Times New Roman" w:hAnsi="Times New Roman" w:cs="Times New Roman"/>
          <w:bCs/>
          <w:sz w:val="20"/>
          <w:szCs w:val="20"/>
        </w:rPr>
        <w:t> 2021 (2021).</w:t>
      </w:r>
    </w:p>
    <w:p w:rsid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w:t>
      </w:r>
      <w:proofErr w:type="spellStart"/>
      <w:r w:rsidRPr="001A59B2">
        <w:rPr>
          <w:rFonts w:ascii="Times New Roman" w:hAnsi="Times New Roman" w:cs="Times New Roman"/>
          <w:bCs/>
          <w:sz w:val="20"/>
          <w:szCs w:val="20"/>
        </w:rPr>
        <w:t>Kassem</w:t>
      </w:r>
      <w:proofErr w:type="spellEnd"/>
      <w:r w:rsidRPr="001A59B2">
        <w:rPr>
          <w:rFonts w:ascii="Times New Roman" w:hAnsi="Times New Roman" w:cs="Times New Roman"/>
          <w:bCs/>
          <w:sz w:val="20"/>
          <w:szCs w:val="20"/>
        </w:rPr>
        <w:t xml:space="preserve">, Mohamed A., Khalid M. </w:t>
      </w:r>
      <w:proofErr w:type="spellStart"/>
      <w:r w:rsidRPr="001A59B2">
        <w:rPr>
          <w:rFonts w:ascii="Times New Roman" w:hAnsi="Times New Roman" w:cs="Times New Roman"/>
          <w:bCs/>
          <w:sz w:val="20"/>
          <w:szCs w:val="20"/>
        </w:rPr>
        <w:t>Hosny</w:t>
      </w:r>
      <w:proofErr w:type="spellEnd"/>
      <w:r w:rsidRPr="001A59B2">
        <w:rPr>
          <w:rFonts w:ascii="Times New Roman" w:hAnsi="Times New Roman" w:cs="Times New Roman"/>
          <w:bCs/>
          <w:sz w:val="20"/>
          <w:szCs w:val="20"/>
        </w:rPr>
        <w:t>, and Mohamed M. Fouad. "Skin lesions classification into eight classes for ISIC 2019 using deep convolutional neural network and transfer learning." </w:t>
      </w:r>
      <w:r w:rsidRPr="001A59B2">
        <w:rPr>
          <w:rFonts w:ascii="Times New Roman" w:hAnsi="Times New Roman" w:cs="Times New Roman"/>
          <w:bCs/>
          <w:i/>
          <w:iCs/>
          <w:sz w:val="20"/>
          <w:szCs w:val="20"/>
        </w:rPr>
        <w:t>IEEE Access</w:t>
      </w:r>
      <w:r w:rsidRPr="001A59B2">
        <w:rPr>
          <w:rFonts w:ascii="Times New Roman" w:hAnsi="Times New Roman" w:cs="Times New Roman"/>
          <w:bCs/>
          <w:sz w:val="20"/>
          <w:szCs w:val="20"/>
        </w:rPr>
        <w:t> 8 (2020): 114822-114832.</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 </w:t>
      </w:r>
      <w:proofErr w:type="spellStart"/>
      <w:r w:rsidRPr="001A59B2">
        <w:rPr>
          <w:rFonts w:ascii="Times New Roman" w:hAnsi="Times New Roman" w:cs="Times New Roman"/>
          <w:bCs/>
          <w:sz w:val="20"/>
          <w:szCs w:val="20"/>
        </w:rPr>
        <w:t>Mahbod</w:t>
      </w:r>
      <w:proofErr w:type="spellEnd"/>
      <w:r w:rsidRPr="001A59B2">
        <w:rPr>
          <w:rFonts w:ascii="Times New Roman" w:hAnsi="Times New Roman" w:cs="Times New Roman"/>
          <w:bCs/>
          <w:sz w:val="20"/>
          <w:szCs w:val="20"/>
        </w:rPr>
        <w:t xml:space="preserve">, G. Schaefer, C. Wang, G. </w:t>
      </w:r>
      <w:proofErr w:type="spellStart"/>
      <w:r w:rsidRPr="001A59B2">
        <w:rPr>
          <w:rFonts w:ascii="Times New Roman" w:hAnsi="Times New Roman" w:cs="Times New Roman"/>
          <w:bCs/>
          <w:sz w:val="20"/>
          <w:szCs w:val="20"/>
        </w:rPr>
        <w:t>Dorffner</w:t>
      </w:r>
      <w:proofErr w:type="spellEnd"/>
      <w:r w:rsidRPr="001A59B2">
        <w:rPr>
          <w:rFonts w:ascii="Times New Roman" w:hAnsi="Times New Roman" w:cs="Times New Roman"/>
          <w:bCs/>
          <w:sz w:val="20"/>
          <w:szCs w:val="20"/>
        </w:rPr>
        <w:t xml:space="preserve">, R. Ecker, and I. </w:t>
      </w:r>
      <w:proofErr w:type="spellStart"/>
      <w:r w:rsidRPr="001A59B2">
        <w:rPr>
          <w:rFonts w:ascii="Times New Roman" w:hAnsi="Times New Roman" w:cs="Times New Roman"/>
          <w:bCs/>
          <w:sz w:val="20"/>
          <w:szCs w:val="20"/>
        </w:rPr>
        <w:t>Ellinger</w:t>
      </w:r>
      <w:proofErr w:type="spellEnd"/>
      <w:r w:rsidRPr="001A59B2">
        <w:rPr>
          <w:rFonts w:ascii="Times New Roman" w:hAnsi="Times New Roman" w:cs="Times New Roman"/>
          <w:bCs/>
          <w:sz w:val="20"/>
          <w:szCs w:val="20"/>
        </w:rPr>
        <w:t xml:space="preserve">, “Transfer learning using a multi-scale and </w:t>
      </w:r>
      <w:proofErr w:type="spellStart"/>
      <w:r w:rsidRPr="001A59B2">
        <w:rPr>
          <w:rFonts w:ascii="Times New Roman" w:hAnsi="Times New Roman" w:cs="Times New Roman"/>
          <w:bCs/>
          <w:sz w:val="20"/>
          <w:szCs w:val="20"/>
        </w:rPr>
        <w:t>multinetwork</w:t>
      </w:r>
      <w:proofErr w:type="spellEnd"/>
      <w:r w:rsidRPr="001A59B2">
        <w:rPr>
          <w:rFonts w:ascii="Times New Roman" w:hAnsi="Times New Roman" w:cs="Times New Roman"/>
          <w:bCs/>
          <w:sz w:val="20"/>
          <w:szCs w:val="20"/>
        </w:rPr>
        <w:t xml:space="preserve"> ensemble for skin lesion classification,” Computer Methods and Programs in Biomedicine, vol. 193, 2020.</w:t>
      </w:r>
    </w:p>
    <w:p w:rsidR="00785566" w:rsidRPr="009E236E" w:rsidRDefault="00785566" w:rsidP="00C2530F">
      <w:pPr>
        <w:spacing w:after="0" w:line="240" w:lineRule="auto"/>
        <w:jc w:val="both"/>
        <w:rPr>
          <w:rFonts w:ascii="Times New Roman" w:hAnsi="Times New Roman" w:cs="Times New Roman"/>
          <w:sz w:val="20"/>
          <w:szCs w:val="20"/>
          <w:lang w:val="en-IN"/>
        </w:rPr>
      </w:pPr>
    </w:p>
    <w:sectPr w:rsidR="00785566" w:rsidRPr="009E236E" w:rsidSect="00152B1D">
      <w:type w:val="continuous"/>
      <w:pgSz w:w="11906" w:h="16838" w:code="9"/>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96" w:rsidRDefault="004B7996" w:rsidP="001B325B">
      <w:pPr>
        <w:spacing w:after="0" w:line="240" w:lineRule="auto"/>
      </w:pPr>
      <w:r>
        <w:separator/>
      </w:r>
    </w:p>
  </w:endnote>
  <w:endnote w:type="continuationSeparator" w:id="0">
    <w:p w:rsidR="004B7996" w:rsidRDefault="004B7996" w:rsidP="001B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Pr="00072E7A" w:rsidRDefault="00A21457" w:rsidP="00E97B5C">
    <w:pPr>
      <w:spacing w:after="0" w:line="240" w:lineRule="auto"/>
      <w:rPr>
        <w:rFonts w:ascii="Times New Roman" w:hAnsi="Times New Roman" w:cs="Times New Roman"/>
        <w:bCs/>
        <w:color w:val="0000FF" w:themeColor="hyperlink"/>
        <w:sz w:val="20"/>
        <w:szCs w:val="12"/>
        <w:u w:val="single"/>
      </w:rPr>
    </w:pPr>
    <w:proofErr w:type="spellStart"/>
    <w:r w:rsidRPr="00072E7A">
      <w:rPr>
        <w:rFonts w:ascii="Times New Roman" w:hAnsi="Times New Roman" w:cs="Times New Roman"/>
        <w:bCs/>
        <w:sz w:val="20"/>
        <w:szCs w:val="12"/>
      </w:rPr>
      <w:t>Doma</w:t>
    </w:r>
    <w:proofErr w:type="spellEnd"/>
    <w:r w:rsidRPr="00072E7A">
      <w:rPr>
        <w:rFonts w:ascii="Times New Roman" w:hAnsi="Times New Roman" w:cs="Times New Roman"/>
        <w:bCs/>
        <w:sz w:val="20"/>
        <w:szCs w:val="12"/>
      </w:rPr>
      <w:t xml:space="preserve"> </w:t>
    </w:r>
    <w:proofErr w:type="spellStart"/>
    <w:r w:rsidRPr="00072E7A">
      <w:rPr>
        <w:rFonts w:ascii="Times New Roman" w:hAnsi="Times New Roman" w:cs="Times New Roman"/>
        <w:bCs/>
        <w:sz w:val="20"/>
        <w:szCs w:val="12"/>
      </w:rPr>
      <w:t>Murali</w:t>
    </w:r>
    <w:proofErr w:type="spellEnd"/>
    <w:r w:rsidRPr="00072E7A">
      <w:rPr>
        <w:rFonts w:ascii="Times New Roman" w:hAnsi="Times New Roman" w:cs="Times New Roman"/>
        <w:bCs/>
        <w:sz w:val="20"/>
        <w:szCs w:val="12"/>
      </w:rPr>
      <w:t xml:space="preserve"> Krishna</w:t>
    </w:r>
    <w:r>
      <w:rPr>
        <w:rFonts w:ascii="Times New Roman" w:hAnsi="Times New Roman" w:cs="Times New Roman"/>
        <w:bCs/>
        <w:i/>
        <w:sz w:val="20"/>
        <w:szCs w:val="12"/>
      </w:rPr>
      <w:t xml:space="preserve">, Research Scholar, </w:t>
    </w:r>
    <w:r w:rsidRPr="00624D6B">
      <w:rPr>
        <w:rFonts w:ascii="Times New Roman" w:hAnsi="Times New Roman" w:cs="Times New Roman"/>
        <w:bCs/>
        <w:i/>
        <w:sz w:val="20"/>
        <w:szCs w:val="12"/>
      </w:rPr>
      <w:t xml:space="preserve">School of Electronics and Electrical Engineering Lovely Professional University </w:t>
    </w:r>
    <w:proofErr w:type="spellStart"/>
    <w:r w:rsidRPr="00624D6B">
      <w:rPr>
        <w:rFonts w:ascii="Times New Roman" w:hAnsi="Times New Roman" w:cs="Times New Roman"/>
        <w:bCs/>
        <w:sz w:val="20"/>
        <w:szCs w:val="12"/>
      </w:rPr>
      <w:t>Phagwara</w:t>
    </w:r>
    <w:proofErr w:type="spellEnd"/>
    <w:r w:rsidRPr="00624D6B">
      <w:rPr>
        <w:rFonts w:ascii="Times New Roman" w:hAnsi="Times New Roman" w:cs="Times New Roman"/>
        <w:bCs/>
        <w:sz w:val="20"/>
        <w:szCs w:val="12"/>
      </w:rPr>
      <w:t xml:space="preserve">, Punjab, India </w:t>
    </w:r>
    <w:hyperlink r:id="rId1">
      <w:r w:rsidRPr="00624D6B">
        <w:rPr>
          <w:rStyle w:val="Hyperlink"/>
          <w:rFonts w:ascii="Times New Roman" w:hAnsi="Times New Roman" w:cs="Times New Roman"/>
          <w:bCs/>
          <w:sz w:val="20"/>
          <w:szCs w:val="12"/>
        </w:rPr>
        <w:t>mkrishna557@gmail.com</w:t>
      </w:r>
    </w:hyperlink>
  </w:p>
  <w:p w:rsidR="00A21457" w:rsidRDefault="00A21457" w:rsidP="00E97B5C">
    <w:pPr>
      <w:spacing w:after="0" w:line="240" w:lineRule="auto"/>
      <w:rPr>
        <w:rFonts w:ascii="Times New Roman" w:hAnsi="Times New Roman" w:cs="Times New Roman"/>
        <w:bCs/>
        <w:sz w:val="20"/>
        <w:szCs w:val="12"/>
      </w:rPr>
    </w:pPr>
    <w:r w:rsidRPr="00072E7A">
      <w:rPr>
        <w:rFonts w:ascii="Times New Roman" w:hAnsi="Times New Roman" w:cs="Times New Roman"/>
        <w:bCs/>
        <w:sz w:val="20"/>
        <w:szCs w:val="12"/>
      </w:rPr>
      <w:t xml:space="preserve">Sanjay Kumar </w:t>
    </w:r>
    <w:proofErr w:type="spellStart"/>
    <w:r w:rsidRPr="00072E7A">
      <w:rPr>
        <w:rFonts w:ascii="Times New Roman" w:hAnsi="Times New Roman" w:cs="Times New Roman"/>
        <w:bCs/>
        <w:sz w:val="20"/>
        <w:szCs w:val="12"/>
      </w:rPr>
      <w:t>Sahu</w:t>
    </w:r>
    <w:proofErr w:type="spellEnd"/>
    <w:r w:rsidR="00735716">
      <w:rPr>
        <w:rFonts w:ascii="Times New Roman" w:hAnsi="Times New Roman" w:cs="Times New Roman"/>
        <w:bCs/>
        <w:i/>
        <w:sz w:val="20"/>
        <w:szCs w:val="12"/>
      </w:rPr>
      <w:t xml:space="preserve">, </w:t>
    </w:r>
    <w:r w:rsidRPr="00624D6B">
      <w:rPr>
        <w:rFonts w:ascii="Times New Roman" w:hAnsi="Times New Roman" w:cs="Times New Roman"/>
        <w:bCs/>
        <w:i/>
        <w:sz w:val="20"/>
        <w:szCs w:val="12"/>
      </w:rPr>
      <w:t xml:space="preserve">School of Electronics and Electrical Engineering Lovely Professional University </w:t>
    </w:r>
    <w:proofErr w:type="spellStart"/>
    <w:r w:rsidRPr="00624D6B">
      <w:rPr>
        <w:rFonts w:ascii="Times New Roman" w:hAnsi="Times New Roman" w:cs="Times New Roman"/>
        <w:bCs/>
        <w:sz w:val="20"/>
        <w:szCs w:val="12"/>
      </w:rPr>
      <w:t>Phagwara</w:t>
    </w:r>
    <w:proofErr w:type="spellEnd"/>
    <w:r w:rsidRPr="00624D6B">
      <w:rPr>
        <w:rFonts w:ascii="Times New Roman" w:hAnsi="Times New Roman" w:cs="Times New Roman"/>
        <w:bCs/>
        <w:sz w:val="20"/>
        <w:szCs w:val="12"/>
      </w:rPr>
      <w:t xml:space="preserve">, Punjab, India </w:t>
    </w:r>
  </w:p>
  <w:p w:rsidR="00A21457" w:rsidRPr="00072E7A" w:rsidRDefault="00A21457" w:rsidP="00E97B5C">
    <w:pPr>
      <w:spacing w:after="0" w:line="240" w:lineRule="auto"/>
      <w:rPr>
        <w:rFonts w:ascii="Times New Roman" w:hAnsi="Times New Roman" w:cs="Times New Roman"/>
        <w:bCs/>
        <w:i/>
        <w:sz w:val="20"/>
        <w:szCs w:val="12"/>
      </w:rPr>
    </w:pPr>
    <w:r w:rsidRPr="00072E7A">
      <w:rPr>
        <w:rFonts w:ascii="Times New Roman" w:hAnsi="Times New Roman" w:cs="Times New Roman"/>
        <w:bCs/>
        <w:sz w:val="20"/>
        <w:szCs w:val="12"/>
      </w:rPr>
      <w:t xml:space="preserve">G R L V N </w:t>
    </w:r>
    <w:proofErr w:type="spellStart"/>
    <w:r w:rsidRPr="00072E7A">
      <w:rPr>
        <w:rFonts w:ascii="Times New Roman" w:hAnsi="Times New Roman" w:cs="Times New Roman"/>
        <w:bCs/>
        <w:sz w:val="20"/>
        <w:szCs w:val="12"/>
      </w:rPr>
      <w:t>Srinivasa</w:t>
    </w:r>
    <w:proofErr w:type="spellEnd"/>
    <w:r w:rsidRPr="00072E7A">
      <w:rPr>
        <w:rFonts w:ascii="Times New Roman" w:hAnsi="Times New Roman" w:cs="Times New Roman"/>
        <w:bCs/>
        <w:sz w:val="20"/>
        <w:szCs w:val="12"/>
      </w:rPr>
      <w:t xml:space="preserve"> Raju</w:t>
    </w:r>
    <w:r w:rsidR="00735716">
      <w:rPr>
        <w:rFonts w:ascii="Times New Roman" w:hAnsi="Times New Roman" w:cs="Times New Roman"/>
        <w:bCs/>
        <w:i/>
        <w:sz w:val="20"/>
        <w:szCs w:val="12"/>
      </w:rPr>
      <w:t xml:space="preserve">, </w:t>
    </w:r>
    <w:r w:rsidRPr="00624D6B">
      <w:rPr>
        <w:rFonts w:ascii="Times New Roman" w:hAnsi="Times New Roman" w:cs="Times New Roman"/>
        <w:bCs/>
        <w:i/>
        <w:sz w:val="20"/>
        <w:szCs w:val="12"/>
      </w:rPr>
      <w:t xml:space="preserve">Shri Vishnu Engineering College </w:t>
    </w:r>
    <w:proofErr w:type="spellStart"/>
    <w:r w:rsidRPr="00624D6B">
      <w:rPr>
        <w:rFonts w:ascii="Times New Roman" w:hAnsi="Times New Roman" w:cs="Times New Roman"/>
        <w:bCs/>
        <w:i/>
        <w:sz w:val="20"/>
        <w:szCs w:val="12"/>
      </w:rPr>
      <w:t>forWomen</w:t>
    </w:r>
    <w:proofErr w:type="spellEnd"/>
    <w:r>
      <w:rPr>
        <w:rFonts w:ascii="Times New Roman" w:hAnsi="Times New Roman" w:cs="Times New Roman"/>
        <w:bCs/>
        <w:i/>
        <w:sz w:val="20"/>
        <w:szCs w:val="12"/>
      </w:rPr>
      <w:t xml:space="preserve">, </w:t>
    </w:r>
    <w:proofErr w:type="spellStart"/>
    <w:r w:rsidRPr="00624D6B">
      <w:rPr>
        <w:rFonts w:ascii="Times New Roman" w:hAnsi="Times New Roman" w:cs="Times New Roman"/>
        <w:bCs/>
        <w:sz w:val="20"/>
        <w:szCs w:val="12"/>
      </w:rPr>
      <w:t>Bhimavaram</w:t>
    </w:r>
    <w:proofErr w:type="spellEnd"/>
    <w:r w:rsidRPr="00624D6B">
      <w:rPr>
        <w:rFonts w:ascii="Times New Roman" w:hAnsi="Times New Roman" w:cs="Times New Roman"/>
        <w:bCs/>
        <w:sz w:val="20"/>
        <w:szCs w:val="12"/>
      </w:rPr>
      <w:t xml:space="preserve">, Andhra Pradesh, India </w:t>
    </w:r>
    <w:hyperlink r:id="rId2">
      <w:r w:rsidRPr="00624D6B">
        <w:rPr>
          <w:rStyle w:val="Hyperlink"/>
          <w:rFonts w:ascii="Times New Roman" w:hAnsi="Times New Roman" w:cs="Times New Roman"/>
          <w:bCs/>
          <w:sz w:val="20"/>
          <w:szCs w:val="12"/>
        </w:rPr>
        <w:t>grlvnsr@svecw.edu.in</w:t>
      </w:r>
    </w:hyperlink>
  </w:p>
  <w:p w:rsidR="00A21457" w:rsidRDefault="00A21457">
    <w:pPr>
      <w:pStyle w:val="Footer"/>
    </w:pPr>
  </w:p>
  <w:p w:rsidR="00A21457" w:rsidRDefault="00A21457" w:rsidP="00E97B5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Footer"/>
    </w:pPr>
  </w:p>
  <w:p w:rsidR="00A21457" w:rsidRDefault="00A21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96" w:rsidRDefault="004B7996" w:rsidP="001B325B">
      <w:pPr>
        <w:spacing w:after="0" w:line="240" w:lineRule="auto"/>
      </w:pPr>
      <w:r>
        <w:separator/>
      </w:r>
    </w:p>
  </w:footnote>
  <w:footnote w:type="continuationSeparator" w:id="0">
    <w:p w:rsidR="004B7996" w:rsidRDefault="004B7996" w:rsidP="001B3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DD0"/>
    <w:multiLevelType w:val="hybridMultilevel"/>
    <w:tmpl w:val="5C06E304"/>
    <w:lvl w:ilvl="0" w:tplc="FFFFFFFF">
      <w:start w:val="1"/>
      <w:numFmt w:val="decimal"/>
      <w:lvlText w:val="Step %1:"/>
      <w:lvlJc w:val="left"/>
      <w:pPr>
        <w:ind w:left="605" w:hanging="605"/>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CA0277"/>
    <w:multiLevelType w:val="multilevel"/>
    <w:tmpl w:val="7BA6221A"/>
    <w:lvl w:ilvl="0">
      <w:start w:val="1"/>
      <w:numFmt w:val="decimal"/>
      <w:suff w:val="space"/>
      <w:lvlText w:val="[%1]."/>
      <w:lvlJc w:val="center"/>
      <w:pPr>
        <w:ind w:left="288" w:hanging="144"/>
      </w:pPr>
      <w:rPr>
        <w:rFonts w:hint="default"/>
        <w:b/>
        <w:bCs w:val="0"/>
        <w:sz w:val="20"/>
        <w:szCs w:val="20"/>
      </w:rPr>
    </w:lvl>
    <w:lvl w:ilvl="1">
      <w:start w:val="1"/>
      <w:numFmt w:val="decimal"/>
      <w:lvlText w:val="%2."/>
      <w:lvlJc w:val="left"/>
      <w:pPr>
        <w:tabs>
          <w:tab w:val="num" w:pos="1224"/>
        </w:tabs>
        <w:ind w:left="1224" w:hanging="360"/>
      </w:pPr>
      <w:rPr>
        <w:rFonts w:hint="default"/>
      </w:rPr>
    </w:lvl>
    <w:lvl w:ilvl="2">
      <w:start w:val="1"/>
      <w:numFmt w:val="decimal"/>
      <w:lvlText w:val="%3."/>
      <w:lvlJc w:val="left"/>
      <w:pPr>
        <w:tabs>
          <w:tab w:val="num" w:pos="1944"/>
        </w:tabs>
        <w:ind w:left="1944" w:hanging="360"/>
      </w:pPr>
      <w:rPr>
        <w:rFonts w:hint="default"/>
      </w:rPr>
    </w:lvl>
    <w:lvl w:ilvl="3">
      <w:start w:val="1"/>
      <w:numFmt w:val="decimal"/>
      <w:lvlText w:val="%4."/>
      <w:lvlJc w:val="left"/>
      <w:pPr>
        <w:tabs>
          <w:tab w:val="num" w:pos="2664"/>
        </w:tabs>
        <w:ind w:left="2664" w:hanging="360"/>
      </w:pPr>
      <w:rPr>
        <w:rFonts w:hint="default"/>
      </w:rPr>
    </w:lvl>
    <w:lvl w:ilvl="4">
      <w:start w:val="1"/>
      <w:numFmt w:val="decimal"/>
      <w:lvlText w:val="%5."/>
      <w:lvlJc w:val="left"/>
      <w:pPr>
        <w:tabs>
          <w:tab w:val="num" w:pos="3384"/>
        </w:tabs>
        <w:ind w:left="3384" w:hanging="360"/>
      </w:pPr>
      <w:rPr>
        <w:rFonts w:hint="default"/>
      </w:rPr>
    </w:lvl>
    <w:lvl w:ilvl="5">
      <w:start w:val="1"/>
      <w:numFmt w:val="decimal"/>
      <w:lvlText w:val="%6."/>
      <w:lvlJc w:val="left"/>
      <w:pPr>
        <w:tabs>
          <w:tab w:val="num" w:pos="4104"/>
        </w:tabs>
        <w:ind w:left="4104" w:hanging="360"/>
      </w:pPr>
      <w:rPr>
        <w:rFonts w:hint="default"/>
      </w:rPr>
    </w:lvl>
    <w:lvl w:ilvl="6">
      <w:start w:val="1"/>
      <w:numFmt w:val="decimal"/>
      <w:lvlText w:val="%7."/>
      <w:lvlJc w:val="left"/>
      <w:pPr>
        <w:tabs>
          <w:tab w:val="num" w:pos="4824"/>
        </w:tabs>
        <w:ind w:left="4824" w:hanging="360"/>
      </w:pPr>
      <w:rPr>
        <w:rFonts w:hint="default"/>
      </w:rPr>
    </w:lvl>
    <w:lvl w:ilvl="7">
      <w:start w:val="1"/>
      <w:numFmt w:val="decimal"/>
      <w:lvlText w:val="%8."/>
      <w:lvlJc w:val="left"/>
      <w:pPr>
        <w:tabs>
          <w:tab w:val="num" w:pos="5544"/>
        </w:tabs>
        <w:ind w:left="5544" w:hanging="360"/>
      </w:pPr>
      <w:rPr>
        <w:rFonts w:hint="default"/>
      </w:rPr>
    </w:lvl>
    <w:lvl w:ilvl="8">
      <w:start w:val="1"/>
      <w:numFmt w:val="decimal"/>
      <w:lvlText w:val="%9."/>
      <w:lvlJc w:val="left"/>
      <w:pPr>
        <w:tabs>
          <w:tab w:val="num" w:pos="6264"/>
        </w:tabs>
        <w:ind w:left="6264" w:hanging="360"/>
      </w:pPr>
      <w:rPr>
        <w:rFonts w:hint="default"/>
      </w:rPr>
    </w:lvl>
  </w:abstractNum>
  <w:abstractNum w:abstractNumId="2" w15:restartNumberingAfterBreak="0">
    <w:nsid w:val="075B64A1"/>
    <w:multiLevelType w:val="hybridMultilevel"/>
    <w:tmpl w:val="A6D4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31EE0"/>
    <w:multiLevelType w:val="hybridMultilevel"/>
    <w:tmpl w:val="0D9800DC"/>
    <w:lvl w:ilvl="0" w:tplc="2BA0DF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E91151D"/>
    <w:multiLevelType w:val="hybridMultilevel"/>
    <w:tmpl w:val="026C64E2"/>
    <w:lvl w:ilvl="0" w:tplc="93801E58">
      <w:start w:val="1"/>
      <w:numFmt w:val="decimal"/>
      <w:lvlText w:val="[%1]"/>
      <w:lvlJc w:val="left"/>
      <w:pPr>
        <w:ind w:left="360" w:hanging="360"/>
      </w:pPr>
      <w:rPr>
        <w:rFonts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96414"/>
    <w:multiLevelType w:val="hybridMultilevel"/>
    <w:tmpl w:val="64D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FB53D3"/>
    <w:multiLevelType w:val="hybridMultilevel"/>
    <w:tmpl w:val="FA6C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F57BD"/>
    <w:multiLevelType w:val="hybridMultilevel"/>
    <w:tmpl w:val="4ED267BA"/>
    <w:lvl w:ilvl="0" w:tplc="2CA405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370BC9"/>
    <w:multiLevelType w:val="multilevel"/>
    <w:tmpl w:val="FC328BE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58815F0"/>
    <w:multiLevelType w:val="hybridMultilevel"/>
    <w:tmpl w:val="C1242292"/>
    <w:lvl w:ilvl="0" w:tplc="F8D492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21DD2"/>
    <w:multiLevelType w:val="hybridMultilevel"/>
    <w:tmpl w:val="6DDAC2E4"/>
    <w:lvl w:ilvl="0" w:tplc="52223D7E">
      <w:start w:val="1"/>
      <w:numFmt w:val="decimal"/>
      <w:lvlText w:val="Step %1:"/>
      <w:lvlJc w:val="left"/>
      <w:pPr>
        <w:ind w:left="648" w:hanging="648"/>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483260"/>
    <w:multiLevelType w:val="hybridMultilevel"/>
    <w:tmpl w:val="7004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B37B0"/>
    <w:multiLevelType w:val="hybridMultilevel"/>
    <w:tmpl w:val="2260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73B58"/>
    <w:multiLevelType w:val="hybridMultilevel"/>
    <w:tmpl w:val="54687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155792"/>
    <w:multiLevelType w:val="hybridMultilevel"/>
    <w:tmpl w:val="F2B6C6E2"/>
    <w:lvl w:ilvl="0" w:tplc="8974C2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2E84315B"/>
    <w:multiLevelType w:val="hybridMultilevel"/>
    <w:tmpl w:val="40464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FD424B"/>
    <w:multiLevelType w:val="hybridMultilevel"/>
    <w:tmpl w:val="2FA07EE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29E1EBE"/>
    <w:multiLevelType w:val="hybridMultilevel"/>
    <w:tmpl w:val="905CB21E"/>
    <w:lvl w:ilvl="0" w:tplc="D05E2A8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F3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B77A8A"/>
    <w:multiLevelType w:val="hybridMultilevel"/>
    <w:tmpl w:val="EC146054"/>
    <w:lvl w:ilvl="0" w:tplc="03BC9796">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0" w15:restartNumberingAfterBreak="0">
    <w:nsid w:val="3C280237"/>
    <w:multiLevelType w:val="hybridMultilevel"/>
    <w:tmpl w:val="4FC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C648C"/>
    <w:multiLevelType w:val="hybridMultilevel"/>
    <w:tmpl w:val="95602B80"/>
    <w:lvl w:ilvl="0" w:tplc="908A8B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D4395"/>
    <w:multiLevelType w:val="hybridMultilevel"/>
    <w:tmpl w:val="5C06E304"/>
    <w:lvl w:ilvl="0" w:tplc="0FEAF9D6">
      <w:start w:val="1"/>
      <w:numFmt w:val="decimal"/>
      <w:lvlText w:val="Step %1:"/>
      <w:lvlJc w:val="left"/>
      <w:pPr>
        <w:ind w:left="605" w:hanging="60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F73E05"/>
    <w:multiLevelType w:val="hybridMultilevel"/>
    <w:tmpl w:val="98BE262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4D40B2"/>
    <w:multiLevelType w:val="hybridMultilevel"/>
    <w:tmpl w:val="2EDE56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4E3C47"/>
    <w:multiLevelType w:val="hybridMultilevel"/>
    <w:tmpl w:val="95A6AF8C"/>
    <w:lvl w:ilvl="0" w:tplc="3CBEA488">
      <w:start w:val="1"/>
      <w:numFmt w:val="lowerLetter"/>
      <w:lvlText w:val="(%1)"/>
      <w:lvlJc w:val="left"/>
      <w:pPr>
        <w:ind w:left="2520" w:hanging="360"/>
      </w:pPr>
      <w:rPr>
        <w:rFonts w:ascii="Abadi Extra Light" w:hAnsi="Abadi Extra Light"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31929CB"/>
    <w:multiLevelType w:val="hybridMultilevel"/>
    <w:tmpl w:val="2FA07EE6"/>
    <w:lvl w:ilvl="0" w:tplc="C35C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6F1789"/>
    <w:multiLevelType w:val="hybridMultilevel"/>
    <w:tmpl w:val="2FA07EE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AC63919"/>
    <w:multiLevelType w:val="hybridMultilevel"/>
    <w:tmpl w:val="6FEC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3F0B7E"/>
    <w:multiLevelType w:val="hybridMultilevel"/>
    <w:tmpl w:val="F2B6C6E2"/>
    <w:lvl w:ilvl="0" w:tplc="8974C2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6C5532D"/>
    <w:multiLevelType w:val="hybridMultilevel"/>
    <w:tmpl w:val="95A6AF8C"/>
    <w:lvl w:ilvl="0" w:tplc="3CBEA488">
      <w:start w:val="1"/>
      <w:numFmt w:val="lowerLetter"/>
      <w:lvlText w:val="(%1)"/>
      <w:lvlJc w:val="left"/>
      <w:pPr>
        <w:ind w:left="2520" w:hanging="360"/>
      </w:pPr>
      <w:rPr>
        <w:rFonts w:ascii="Abadi Extra Light" w:hAnsi="Abadi Extra Light"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6A4A6B54"/>
    <w:multiLevelType w:val="hybridMultilevel"/>
    <w:tmpl w:val="6A689100"/>
    <w:lvl w:ilvl="0" w:tplc="79169C8E">
      <w:start w:val="1"/>
      <w:numFmt w:val="decimal"/>
      <w:lvlText w:val="Step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1D07B5"/>
    <w:multiLevelType w:val="hybridMultilevel"/>
    <w:tmpl w:val="B3E03800"/>
    <w:lvl w:ilvl="0" w:tplc="9DFA2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21566D"/>
    <w:multiLevelType w:val="hybridMultilevel"/>
    <w:tmpl w:val="01A8082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9D54FB"/>
    <w:multiLevelType w:val="hybridMultilevel"/>
    <w:tmpl w:val="D8A84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223FA5"/>
    <w:multiLevelType w:val="hybridMultilevel"/>
    <w:tmpl w:val="BBEC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8D3C67"/>
    <w:multiLevelType w:val="hybridMultilevel"/>
    <w:tmpl w:val="F9E0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B057F"/>
    <w:multiLevelType w:val="hybridMultilevel"/>
    <w:tmpl w:val="ACF4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EE1E41"/>
    <w:multiLevelType w:val="hybridMultilevel"/>
    <w:tmpl w:val="C0CA8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FA0149"/>
    <w:multiLevelType w:val="hybridMultilevel"/>
    <w:tmpl w:val="BC06BE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050B24"/>
    <w:multiLevelType w:val="hybridMultilevel"/>
    <w:tmpl w:val="2FA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5A424D"/>
    <w:multiLevelType w:val="hybridMultilevel"/>
    <w:tmpl w:val="84461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6"/>
  </w:num>
  <w:num w:numId="5">
    <w:abstractNumId w:val="4"/>
  </w:num>
  <w:num w:numId="6">
    <w:abstractNumId w:val="8"/>
  </w:num>
  <w:num w:numId="7">
    <w:abstractNumId w:val="23"/>
  </w:num>
  <w:num w:numId="8">
    <w:abstractNumId w:val="3"/>
  </w:num>
  <w:num w:numId="9">
    <w:abstractNumId w:val="10"/>
  </w:num>
  <w:num w:numId="10">
    <w:abstractNumId w:val="40"/>
  </w:num>
  <w:num w:numId="11">
    <w:abstractNumId w:val="24"/>
  </w:num>
  <w:num w:numId="12">
    <w:abstractNumId w:val="11"/>
  </w:num>
  <w:num w:numId="13">
    <w:abstractNumId w:val="9"/>
  </w:num>
  <w:num w:numId="14">
    <w:abstractNumId w:val="21"/>
  </w:num>
  <w:num w:numId="15">
    <w:abstractNumId w:val="20"/>
  </w:num>
  <w:num w:numId="16">
    <w:abstractNumId w:val="25"/>
  </w:num>
  <w:num w:numId="17">
    <w:abstractNumId w:val="30"/>
  </w:num>
  <w:num w:numId="18">
    <w:abstractNumId w:val="2"/>
  </w:num>
  <w:num w:numId="19">
    <w:abstractNumId w:val="39"/>
  </w:num>
  <w:num w:numId="20">
    <w:abstractNumId w:val="34"/>
  </w:num>
  <w:num w:numId="21">
    <w:abstractNumId w:val="7"/>
  </w:num>
  <w:num w:numId="22">
    <w:abstractNumId w:val="37"/>
  </w:num>
  <w:num w:numId="23">
    <w:abstractNumId w:val="38"/>
  </w:num>
  <w:num w:numId="24">
    <w:abstractNumId w:val="15"/>
  </w:num>
  <w:num w:numId="25">
    <w:abstractNumId w:val="12"/>
  </w:num>
  <w:num w:numId="26">
    <w:abstractNumId w:val="5"/>
  </w:num>
  <w:num w:numId="27">
    <w:abstractNumId w:val="35"/>
  </w:num>
  <w:num w:numId="28">
    <w:abstractNumId w:val="14"/>
  </w:num>
  <w:num w:numId="29">
    <w:abstractNumId w:val="29"/>
  </w:num>
  <w:num w:numId="30">
    <w:abstractNumId w:val="28"/>
  </w:num>
  <w:num w:numId="31">
    <w:abstractNumId w:val="41"/>
  </w:num>
  <w:num w:numId="32">
    <w:abstractNumId w:val="26"/>
  </w:num>
  <w:num w:numId="33">
    <w:abstractNumId w:val="16"/>
  </w:num>
  <w:num w:numId="34">
    <w:abstractNumId w:val="1"/>
  </w:num>
  <w:num w:numId="35">
    <w:abstractNumId w:val="22"/>
  </w:num>
  <w:num w:numId="36">
    <w:abstractNumId w:val="31"/>
  </w:num>
  <w:num w:numId="37">
    <w:abstractNumId w:val="0"/>
  </w:num>
  <w:num w:numId="38">
    <w:abstractNumId w:val="17"/>
  </w:num>
  <w:num w:numId="39">
    <w:abstractNumId w:val="32"/>
  </w:num>
  <w:num w:numId="40">
    <w:abstractNumId w:val="33"/>
  </w:num>
  <w:num w:numId="41">
    <w:abstractNumId w:val="2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63"/>
    <w:rsid w:val="000011B3"/>
    <w:rsid w:val="00001441"/>
    <w:rsid w:val="00001B51"/>
    <w:rsid w:val="000025C7"/>
    <w:rsid w:val="00002DCC"/>
    <w:rsid w:val="000040E6"/>
    <w:rsid w:val="000041C4"/>
    <w:rsid w:val="00004B6A"/>
    <w:rsid w:val="00004E4B"/>
    <w:rsid w:val="000067E0"/>
    <w:rsid w:val="000069F5"/>
    <w:rsid w:val="00007B4F"/>
    <w:rsid w:val="000103E0"/>
    <w:rsid w:val="00010531"/>
    <w:rsid w:val="0001077C"/>
    <w:rsid w:val="00010C7C"/>
    <w:rsid w:val="00011517"/>
    <w:rsid w:val="00011983"/>
    <w:rsid w:val="00012282"/>
    <w:rsid w:val="000125AD"/>
    <w:rsid w:val="00012D6E"/>
    <w:rsid w:val="000131A2"/>
    <w:rsid w:val="00013345"/>
    <w:rsid w:val="000134C6"/>
    <w:rsid w:val="00014654"/>
    <w:rsid w:val="0001472C"/>
    <w:rsid w:val="00015ED6"/>
    <w:rsid w:val="000161BA"/>
    <w:rsid w:val="000165F0"/>
    <w:rsid w:val="00016708"/>
    <w:rsid w:val="00016999"/>
    <w:rsid w:val="00017436"/>
    <w:rsid w:val="000175B8"/>
    <w:rsid w:val="00017922"/>
    <w:rsid w:val="00020C71"/>
    <w:rsid w:val="00020CE7"/>
    <w:rsid w:val="00021CA7"/>
    <w:rsid w:val="000221E0"/>
    <w:rsid w:val="0002292D"/>
    <w:rsid w:val="000230C4"/>
    <w:rsid w:val="00023FDA"/>
    <w:rsid w:val="00026079"/>
    <w:rsid w:val="00026486"/>
    <w:rsid w:val="00026BE9"/>
    <w:rsid w:val="000273AA"/>
    <w:rsid w:val="00027A74"/>
    <w:rsid w:val="00027ADE"/>
    <w:rsid w:val="0003020E"/>
    <w:rsid w:val="000309E0"/>
    <w:rsid w:val="00031797"/>
    <w:rsid w:val="00031A92"/>
    <w:rsid w:val="00031ED8"/>
    <w:rsid w:val="00032202"/>
    <w:rsid w:val="00033283"/>
    <w:rsid w:val="000336A1"/>
    <w:rsid w:val="00034876"/>
    <w:rsid w:val="00035260"/>
    <w:rsid w:val="000360EC"/>
    <w:rsid w:val="00036959"/>
    <w:rsid w:val="00036978"/>
    <w:rsid w:val="00036AE1"/>
    <w:rsid w:val="00037395"/>
    <w:rsid w:val="0003764D"/>
    <w:rsid w:val="000378E6"/>
    <w:rsid w:val="00041BB6"/>
    <w:rsid w:val="00041ED5"/>
    <w:rsid w:val="00042DC3"/>
    <w:rsid w:val="00042F3B"/>
    <w:rsid w:val="0004350F"/>
    <w:rsid w:val="00044166"/>
    <w:rsid w:val="00044519"/>
    <w:rsid w:val="00044A01"/>
    <w:rsid w:val="00044C02"/>
    <w:rsid w:val="000458F2"/>
    <w:rsid w:val="00045A82"/>
    <w:rsid w:val="00045EA7"/>
    <w:rsid w:val="0004698A"/>
    <w:rsid w:val="00047080"/>
    <w:rsid w:val="000473CE"/>
    <w:rsid w:val="000475A8"/>
    <w:rsid w:val="00047680"/>
    <w:rsid w:val="00047D80"/>
    <w:rsid w:val="000506E9"/>
    <w:rsid w:val="00050D72"/>
    <w:rsid w:val="00051702"/>
    <w:rsid w:val="000520ED"/>
    <w:rsid w:val="00052450"/>
    <w:rsid w:val="0005248E"/>
    <w:rsid w:val="00052904"/>
    <w:rsid w:val="00053239"/>
    <w:rsid w:val="00053AEE"/>
    <w:rsid w:val="00054A5C"/>
    <w:rsid w:val="0005509A"/>
    <w:rsid w:val="00055153"/>
    <w:rsid w:val="000555DD"/>
    <w:rsid w:val="00055ACB"/>
    <w:rsid w:val="00055FE0"/>
    <w:rsid w:val="000560CE"/>
    <w:rsid w:val="000562BC"/>
    <w:rsid w:val="00057249"/>
    <w:rsid w:val="000572C5"/>
    <w:rsid w:val="00057344"/>
    <w:rsid w:val="00057456"/>
    <w:rsid w:val="0005793A"/>
    <w:rsid w:val="00057943"/>
    <w:rsid w:val="00060544"/>
    <w:rsid w:val="00060A96"/>
    <w:rsid w:val="00060E92"/>
    <w:rsid w:val="00060EAA"/>
    <w:rsid w:val="0006264E"/>
    <w:rsid w:val="00062BB5"/>
    <w:rsid w:val="00063911"/>
    <w:rsid w:val="00063CC9"/>
    <w:rsid w:val="00063DF7"/>
    <w:rsid w:val="00064047"/>
    <w:rsid w:val="00064A91"/>
    <w:rsid w:val="0006525A"/>
    <w:rsid w:val="00065530"/>
    <w:rsid w:val="0006657D"/>
    <w:rsid w:val="00066A58"/>
    <w:rsid w:val="00066BAD"/>
    <w:rsid w:val="00066DE6"/>
    <w:rsid w:val="00067EFA"/>
    <w:rsid w:val="0007008B"/>
    <w:rsid w:val="0007063E"/>
    <w:rsid w:val="00070836"/>
    <w:rsid w:val="000714E6"/>
    <w:rsid w:val="000714E9"/>
    <w:rsid w:val="00071DFB"/>
    <w:rsid w:val="00072411"/>
    <w:rsid w:val="0007264B"/>
    <w:rsid w:val="00072E7A"/>
    <w:rsid w:val="00072FC9"/>
    <w:rsid w:val="00073B0C"/>
    <w:rsid w:val="000740DE"/>
    <w:rsid w:val="000741AA"/>
    <w:rsid w:val="000746E6"/>
    <w:rsid w:val="000747A8"/>
    <w:rsid w:val="0007488E"/>
    <w:rsid w:val="00075915"/>
    <w:rsid w:val="00075A77"/>
    <w:rsid w:val="0007629B"/>
    <w:rsid w:val="000762D8"/>
    <w:rsid w:val="00076A75"/>
    <w:rsid w:val="00077148"/>
    <w:rsid w:val="00077439"/>
    <w:rsid w:val="00077F67"/>
    <w:rsid w:val="000806AC"/>
    <w:rsid w:val="00080DE2"/>
    <w:rsid w:val="00081B64"/>
    <w:rsid w:val="00081BD0"/>
    <w:rsid w:val="00081E7E"/>
    <w:rsid w:val="000824C0"/>
    <w:rsid w:val="00082DC7"/>
    <w:rsid w:val="00083466"/>
    <w:rsid w:val="000835AC"/>
    <w:rsid w:val="0008377A"/>
    <w:rsid w:val="00083E96"/>
    <w:rsid w:val="0008468A"/>
    <w:rsid w:val="00084BEB"/>
    <w:rsid w:val="00084D00"/>
    <w:rsid w:val="00085503"/>
    <w:rsid w:val="00086342"/>
    <w:rsid w:val="000864E7"/>
    <w:rsid w:val="00087AC2"/>
    <w:rsid w:val="00087DE9"/>
    <w:rsid w:val="00090A95"/>
    <w:rsid w:val="00090D7C"/>
    <w:rsid w:val="0009149A"/>
    <w:rsid w:val="00091635"/>
    <w:rsid w:val="000924F2"/>
    <w:rsid w:val="00092507"/>
    <w:rsid w:val="00092AFE"/>
    <w:rsid w:val="00092E8A"/>
    <w:rsid w:val="000932D5"/>
    <w:rsid w:val="00093DC2"/>
    <w:rsid w:val="0009433E"/>
    <w:rsid w:val="000943C3"/>
    <w:rsid w:val="00094B2F"/>
    <w:rsid w:val="00095134"/>
    <w:rsid w:val="000956B1"/>
    <w:rsid w:val="000957E8"/>
    <w:rsid w:val="000966A6"/>
    <w:rsid w:val="00096958"/>
    <w:rsid w:val="00096A1F"/>
    <w:rsid w:val="00096DBD"/>
    <w:rsid w:val="00096DCC"/>
    <w:rsid w:val="00097A5A"/>
    <w:rsid w:val="000A010B"/>
    <w:rsid w:val="000A0338"/>
    <w:rsid w:val="000A0385"/>
    <w:rsid w:val="000A06A1"/>
    <w:rsid w:val="000A0E25"/>
    <w:rsid w:val="000A163E"/>
    <w:rsid w:val="000A1A32"/>
    <w:rsid w:val="000A1E8A"/>
    <w:rsid w:val="000A2F90"/>
    <w:rsid w:val="000A39EB"/>
    <w:rsid w:val="000A478C"/>
    <w:rsid w:val="000A49DE"/>
    <w:rsid w:val="000A4C24"/>
    <w:rsid w:val="000A4C26"/>
    <w:rsid w:val="000A541B"/>
    <w:rsid w:val="000A59A0"/>
    <w:rsid w:val="000A6811"/>
    <w:rsid w:val="000A6893"/>
    <w:rsid w:val="000B0A10"/>
    <w:rsid w:val="000B0AD7"/>
    <w:rsid w:val="000B15FF"/>
    <w:rsid w:val="000B2B8E"/>
    <w:rsid w:val="000B35AE"/>
    <w:rsid w:val="000B3EE7"/>
    <w:rsid w:val="000B4697"/>
    <w:rsid w:val="000B5964"/>
    <w:rsid w:val="000B5A01"/>
    <w:rsid w:val="000B5BF3"/>
    <w:rsid w:val="000B5EFB"/>
    <w:rsid w:val="000B60A0"/>
    <w:rsid w:val="000B66DD"/>
    <w:rsid w:val="000B6814"/>
    <w:rsid w:val="000B7392"/>
    <w:rsid w:val="000B7597"/>
    <w:rsid w:val="000C0353"/>
    <w:rsid w:val="000C0405"/>
    <w:rsid w:val="000C0575"/>
    <w:rsid w:val="000C20A5"/>
    <w:rsid w:val="000C263C"/>
    <w:rsid w:val="000C2BEB"/>
    <w:rsid w:val="000C600B"/>
    <w:rsid w:val="000C60D7"/>
    <w:rsid w:val="000C62B3"/>
    <w:rsid w:val="000C66C1"/>
    <w:rsid w:val="000C6FD2"/>
    <w:rsid w:val="000C7264"/>
    <w:rsid w:val="000C745D"/>
    <w:rsid w:val="000C74BD"/>
    <w:rsid w:val="000C7547"/>
    <w:rsid w:val="000D0328"/>
    <w:rsid w:val="000D214B"/>
    <w:rsid w:val="000D2A5E"/>
    <w:rsid w:val="000D2C30"/>
    <w:rsid w:val="000D337A"/>
    <w:rsid w:val="000D34E8"/>
    <w:rsid w:val="000D351D"/>
    <w:rsid w:val="000D488A"/>
    <w:rsid w:val="000D4C2E"/>
    <w:rsid w:val="000D4C5B"/>
    <w:rsid w:val="000D4F2D"/>
    <w:rsid w:val="000D5C90"/>
    <w:rsid w:val="000D5D1A"/>
    <w:rsid w:val="000D5D98"/>
    <w:rsid w:val="000D6668"/>
    <w:rsid w:val="000D779B"/>
    <w:rsid w:val="000D7C3E"/>
    <w:rsid w:val="000E0026"/>
    <w:rsid w:val="000E0A31"/>
    <w:rsid w:val="000E11DF"/>
    <w:rsid w:val="000E19DC"/>
    <w:rsid w:val="000E1A92"/>
    <w:rsid w:val="000E22F6"/>
    <w:rsid w:val="000E4354"/>
    <w:rsid w:val="000E498A"/>
    <w:rsid w:val="000E4AC3"/>
    <w:rsid w:val="000E5AB3"/>
    <w:rsid w:val="000E5BA7"/>
    <w:rsid w:val="000E74E6"/>
    <w:rsid w:val="000E755A"/>
    <w:rsid w:val="000F1611"/>
    <w:rsid w:val="000F289D"/>
    <w:rsid w:val="000F2D84"/>
    <w:rsid w:val="000F3900"/>
    <w:rsid w:val="000F4249"/>
    <w:rsid w:val="000F4421"/>
    <w:rsid w:val="000F4B01"/>
    <w:rsid w:val="000F4C97"/>
    <w:rsid w:val="000F4D6F"/>
    <w:rsid w:val="000F57E7"/>
    <w:rsid w:val="000F5AE0"/>
    <w:rsid w:val="000F5C79"/>
    <w:rsid w:val="000F6781"/>
    <w:rsid w:val="000F6EF9"/>
    <w:rsid w:val="00100371"/>
    <w:rsid w:val="00100EA7"/>
    <w:rsid w:val="00101DA9"/>
    <w:rsid w:val="00102293"/>
    <w:rsid w:val="00102E9D"/>
    <w:rsid w:val="0010346F"/>
    <w:rsid w:val="00103863"/>
    <w:rsid w:val="00103CEF"/>
    <w:rsid w:val="00104CA8"/>
    <w:rsid w:val="0010583C"/>
    <w:rsid w:val="0010583E"/>
    <w:rsid w:val="001058F8"/>
    <w:rsid w:val="001069DE"/>
    <w:rsid w:val="00107381"/>
    <w:rsid w:val="00107AA7"/>
    <w:rsid w:val="00107EA5"/>
    <w:rsid w:val="00110900"/>
    <w:rsid w:val="00110F60"/>
    <w:rsid w:val="00111960"/>
    <w:rsid w:val="00111A57"/>
    <w:rsid w:val="00112065"/>
    <w:rsid w:val="00112495"/>
    <w:rsid w:val="0011280F"/>
    <w:rsid w:val="001128DA"/>
    <w:rsid w:val="00112CD6"/>
    <w:rsid w:val="00112E0E"/>
    <w:rsid w:val="0011304E"/>
    <w:rsid w:val="00113256"/>
    <w:rsid w:val="001143CE"/>
    <w:rsid w:val="00115566"/>
    <w:rsid w:val="00115906"/>
    <w:rsid w:val="001159AE"/>
    <w:rsid w:val="001159E1"/>
    <w:rsid w:val="00115AEA"/>
    <w:rsid w:val="00115B86"/>
    <w:rsid w:val="00116150"/>
    <w:rsid w:val="001164AE"/>
    <w:rsid w:val="00116CEB"/>
    <w:rsid w:val="001170C3"/>
    <w:rsid w:val="0011780D"/>
    <w:rsid w:val="00117A26"/>
    <w:rsid w:val="00120347"/>
    <w:rsid w:val="0012127C"/>
    <w:rsid w:val="001222D9"/>
    <w:rsid w:val="001226B6"/>
    <w:rsid w:val="001230CD"/>
    <w:rsid w:val="00123B21"/>
    <w:rsid w:val="001256B8"/>
    <w:rsid w:val="00125A3A"/>
    <w:rsid w:val="00125B7D"/>
    <w:rsid w:val="00125E30"/>
    <w:rsid w:val="00126E46"/>
    <w:rsid w:val="00127263"/>
    <w:rsid w:val="00127546"/>
    <w:rsid w:val="001278A0"/>
    <w:rsid w:val="00127A1D"/>
    <w:rsid w:val="001300B2"/>
    <w:rsid w:val="00131455"/>
    <w:rsid w:val="001319FE"/>
    <w:rsid w:val="00131B9C"/>
    <w:rsid w:val="0013298B"/>
    <w:rsid w:val="0013313F"/>
    <w:rsid w:val="001331E7"/>
    <w:rsid w:val="00133F92"/>
    <w:rsid w:val="00134900"/>
    <w:rsid w:val="0013496A"/>
    <w:rsid w:val="00134ABF"/>
    <w:rsid w:val="00134E3D"/>
    <w:rsid w:val="0013538F"/>
    <w:rsid w:val="00135A39"/>
    <w:rsid w:val="00135FA8"/>
    <w:rsid w:val="00136806"/>
    <w:rsid w:val="00136AB4"/>
    <w:rsid w:val="00137067"/>
    <w:rsid w:val="00137214"/>
    <w:rsid w:val="00137D6A"/>
    <w:rsid w:val="00137F6B"/>
    <w:rsid w:val="001400A6"/>
    <w:rsid w:val="001402EC"/>
    <w:rsid w:val="00140DF3"/>
    <w:rsid w:val="00140FA1"/>
    <w:rsid w:val="001415DB"/>
    <w:rsid w:val="0014215C"/>
    <w:rsid w:val="001429A2"/>
    <w:rsid w:val="00143855"/>
    <w:rsid w:val="00144134"/>
    <w:rsid w:val="00144B1B"/>
    <w:rsid w:val="00145D95"/>
    <w:rsid w:val="001471B4"/>
    <w:rsid w:val="00147217"/>
    <w:rsid w:val="0014775F"/>
    <w:rsid w:val="0014785D"/>
    <w:rsid w:val="001509B2"/>
    <w:rsid w:val="00150A1F"/>
    <w:rsid w:val="001511BB"/>
    <w:rsid w:val="00151398"/>
    <w:rsid w:val="0015147C"/>
    <w:rsid w:val="001515F2"/>
    <w:rsid w:val="00151B00"/>
    <w:rsid w:val="00151F19"/>
    <w:rsid w:val="00151F22"/>
    <w:rsid w:val="001527F3"/>
    <w:rsid w:val="00152B1D"/>
    <w:rsid w:val="00152B70"/>
    <w:rsid w:val="00153667"/>
    <w:rsid w:val="00153B1C"/>
    <w:rsid w:val="00153B1F"/>
    <w:rsid w:val="00153C7B"/>
    <w:rsid w:val="00153FDA"/>
    <w:rsid w:val="001542C4"/>
    <w:rsid w:val="00154302"/>
    <w:rsid w:val="0015445D"/>
    <w:rsid w:val="001547E9"/>
    <w:rsid w:val="001548E0"/>
    <w:rsid w:val="00154CE5"/>
    <w:rsid w:val="00154CE6"/>
    <w:rsid w:val="00154D16"/>
    <w:rsid w:val="0015556B"/>
    <w:rsid w:val="001555F0"/>
    <w:rsid w:val="00155AD9"/>
    <w:rsid w:val="00155E94"/>
    <w:rsid w:val="00156870"/>
    <w:rsid w:val="00156FA1"/>
    <w:rsid w:val="0016175E"/>
    <w:rsid w:val="00161F08"/>
    <w:rsid w:val="00162198"/>
    <w:rsid w:val="00162753"/>
    <w:rsid w:val="00162BAB"/>
    <w:rsid w:val="00163367"/>
    <w:rsid w:val="00163B5F"/>
    <w:rsid w:val="001641A9"/>
    <w:rsid w:val="001648A4"/>
    <w:rsid w:val="001649D7"/>
    <w:rsid w:val="00165D83"/>
    <w:rsid w:val="00166406"/>
    <w:rsid w:val="00166613"/>
    <w:rsid w:val="00166EF4"/>
    <w:rsid w:val="00166F4E"/>
    <w:rsid w:val="0016725A"/>
    <w:rsid w:val="0016757D"/>
    <w:rsid w:val="001675EC"/>
    <w:rsid w:val="00170658"/>
    <w:rsid w:val="00170B75"/>
    <w:rsid w:val="00171048"/>
    <w:rsid w:val="00171596"/>
    <w:rsid w:val="00172672"/>
    <w:rsid w:val="00173433"/>
    <w:rsid w:val="001737E0"/>
    <w:rsid w:val="00173EE1"/>
    <w:rsid w:val="001766E3"/>
    <w:rsid w:val="00176A5A"/>
    <w:rsid w:val="00176BA2"/>
    <w:rsid w:val="00176E21"/>
    <w:rsid w:val="00176E6F"/>
    <w:rsid w:val="00177049"/>
    <w:rsid w:val="0018159E"/>
    <w:rsid w:val="00181B86"/>
    <w:rsid w:val="00181DE0"/>
    <w:rsid w:val="00182629"/>
    <w:rsid w:val="001829B4"/>
    <w:rsid w:val="00182E65"/>
    <w:rsid w:val="00183372"/>
    <w:rsid w:val="001836F4"/>
    <w:rsid w:val="00184BB3"/>
    <w:rsid w:val="00186064"/>
    <w:rsid w:val="0018608F"/>
    <w:rsid w:val="0018610D"/>
    <w:rsid w:val="001867D2"/>
    <w:rsid w:val="00186FB4"/>
    <w:rsid w:val="001873D1"/>
    <w:rsid w:val="001904D2"/>
    <w:rsid w:val="00190E79"/>
    <w:rsid w:val="00190F72"/>
    <w:rsid w:val="00191662"/>
    <w:rsid w:val="00191744"/>
    <w:rsid w:val="00191771"/>
    <w:rsid w:val="00191E5C"/>
    <w:rsid w:val="0019267B"/>
    <w:rsid w:val="00192E40"/>
    <w:rsid w:val="001935FE"/>
    <w:rsid w:val="001936DD"/>
    <w:rsid w:val="00194225"/>
    <w:rsid w:val="00194BB8"/>
    <w:rsid w:val="00195238"/>
    <w:rsid w:val="00195366"/>
    <w:rsid w:val="001956E6"/>
    <w:rsid w:val="00196361"/>
    <w:rsid w:val="00196B5E"/>
    <w:rsid w:val="00197B28"/>
    <w:rsid w:val="00197CC2"/>
    <w:rsid w:val="001A00DC"/>
    <w:rsid w:val="001A0B54"/>
    <w:rsid w:val="001A0F7D"/>
    <w:rsid w:val="001A1DB8"/>
    <w:rsid w:val="001A20A5"/>
    <w:rsid w:val="001A258E"/>
    <w:rsid w:val="001A2A1F"/>
    <w:rsid w:val="001A3DD3"/>
    <w:rsid w:val="001A41D3"/>
    <w:rsid w:val="001A59B2"/>
    <w:rsid w:val="001A6980"/>
    <w:rsid w:val="001A6D3D"/>
    <w:rsid w:val="001A737D"/>
    <w:rsid w:val="001B0C64"/>
    <w:rsid w:val="001B11BF"/>
    <w:rsid w:val="001B1725"/>
    <w:rsid w:val="001B21AF"/>
    <w:rsid w:val="001B277B"/>
    <w:rsid w:val="001B2959"/>
    <w:rsid w:val="001B325B"/>
    <w:rsid w:val="001B3F84"/>
    <w:rsid w:val="001B3FD9"/>
    <w:rsid w:val="001B53F1"/>
    <w:rsid w:val="001B5ADE"/>
    <w:rsid w:val="001B5CFD"/>
    <w:rsid w:val="001B617B"/>
    <w:rsid w:val="001B6991"/>
    <w:rsid w:val="001B6D8B"/>
    <w:rsid w:val="001B74FD"/>
    <w:rsid w:val="001B7AD2"/>
    <w:rsid w:val="001B7E61"/>
    <w:rsid w:val="001B7F35"/>
    <w:rsid w:val="001B7F4F"/>
    <w:rsid w:val="001C08E2"/>
    <w:rsid w:val="001C1997"/>
    <w:rsid w:val="001C22EB"/>
    <w:rsid w:val="001C2433"/>
    <w:rsid w:val="001C25B9"/>
    <w:rsid w:val="001C28A0"/>
    <w:rsid w:val="001C28BE"/>
    <w:rsid w:val="001C2973"/>
    <w:rsid w:val="001C2B6C"/>
    <w:rsid w:val="001C2D36"/>
    <w:rsid w:val="001C36CC"/>
    <w:rsid w:val="001C4282"/>
    <w:rsid w:val="001C485B"/>
    <w:rsid w:val="001C48EC"/>
    <w:rsid w:val="001C4CA2"/>
    <w:rsid w:val="001C5356"/>
    <w:rsid w:val="001C608D"/>
    <w:rsid w:val="001C76DB"/>
    <w:rsid w:val="001C7976"/>
    <w:rsid w:val="001C7AA6"/>
    <w:rsid w:val="001C7C1B"/>
    <w:rsid w:val="001C7DA4"/>
    <w:rsid w:val="001D02CC"/>
    <w:rsid w:val="001D043F"/>
    <w:rsid w:val="001D09B6"/>
    <w:rsid w:val="001D0D0B"/>
    <w:rsid w:val="001D0E46"/>
    <w:rsid w:val="001D1AB5"/>
    <w:rsid w:val="001D1F6D"/>
    <w:rsid w:val="001D2199"/>
    <w:rsid w:val="001D2915"/>
    <w:rsid w:val="001D2BFE"/>
    <w:rsid w:val="001D33DF"/>
    <w:rsid w:val="001D3696"/>
    <w:rsid w:val="001D38EA"/>
    <w:rsid w:val="001D3A46"/>
    <w:rsid w:val="001D4280"/>
    <w:rsid w:val="001D465C"/>
    <w:rsid w:val="001D465F"/>
    <w:rsid w:val="001D4C68"/>
    <w:rsid w:val="001D6999"/>
    <w:rsid w:val="001D6AD5"/>
    <w:rsid w:val="001D70B3"/>
    <w:rsid w:val="001D7CAF"/>
    <w:rsid w:val="001D7D93"/>
    <w:rsid w:val="001D7E86"/>
    <w:rsid w:val="001E1A1D"/>
    <w:rsid w:val="001E2143"/>
    <w:rsid w:val="001E2D9C"/>
    <w:rsid w:val="001E4463"/>
    <w:rsid w:val="001E5552"/>
    <w:rsid w:val="001E79D7"/>
    <w:rsid w:val="001F0333"/>
    <w:rsid w:val="001F07B1"/>
    <w:rsid w:val="001F0A0E"/>
    <w:rsid w:val="001F0CDE"/>
    <w:rsid w:val="001F1BD2"/>
    <w:rsid w:val="001F237C"/>
    <w:rsid w:val="001F286D"/>
    <w:rsid w:val="001F2B6D"/>
    <w:rsid w:val="001F3704"/>
    <w:rsid w:val="001F39D2"/>
    <w:rsid w:val="001F3AEB"/>
    <w:rsid w:val="001F47A6"/>
    <w:rsid w:val="001F4D34"/>
    <w:rsid w:val="001F51AF"/>
    <w:rsid w:val="001F5241"/>
    <w:rsid w:val="001F58FF"/>
    <w:rsid w:val="001F5A2F"/>
    <w:rsid w:val="001F6159"/>
    <w:rsid w:val="001F69A5"/>
    <w:rsid w:val="001F6C3C"/>
    <w:rsid w:val="001F7598"/>
    <w:rsid w:val="001F7613"/>
    <w:rsid w:val="001F7A46"/>
    <w:rsid w:val="001F7F13"/>
    <w:rsid w:val="002003B4"/>
    <w:rsid w:val="00200D09"/>
    <w:rsid w:val="00200D39"/>
    <w:rsid w:val="0020104F"/>
    <w:rsid w:val="002014C2"/>
    <w:rsid w:val="00201768"/>
    <w:rsid w:val="00201914"/>
    <w:rsid w:val="00201BFA"/>
    <w:rsid w:val="00201D7D"/>
    <w:rsid w:val="002021D1"/>
    <w:rsid w:val="0020248D"/>
    <w:rsid w:val="002025A1"/>
    <w:rsid w:val="0020381A"/>
    <w:rsid w:val="00203858"/>
    <w:rsid w:val="00204654"/>
    <w:rsid w:val="00205193"/>
    <w:rsid w:val="0020547A"/>
    <w:rsid w:val="00205BE7"/>
    <w:rsid w:val="00205FCD"/>
    <w:rsid w:val="00206455"/>
    <w:rsid w:val="00206DDF"/>
    <w:rsid w:val="00206FFF"/>
    <w:rsid w:val="00210507"/>
    <w:rsid w:val="00211367"/>
    <w:rsid w:val="00211602"/>
    <w:rsid w:val="00211B06"/>
    <w:rsid w:val="00211DC0"/>
    <w:rsid w:val="00212F05"/>
    <w:rsid w:val="00212F85"/>
    <w:rsid w:val="0021317B"/>
    <w:rsid w:val="00213469"/>
    <w:rsid w:val="00213758"/>
    <w:rsid w:val="00213A1C"/>
    <w:rsid w:val="00213F94"/>
    <w:rsid w:val="00214767"/>
    <w:rsid w:val="002147D0"/>
    <w:rsid w:val="00214A98"/>
    <w:rsid w:val="0021548A"/>
    <w:rsid w:val="0021619F"/>
    <w:rsid w:val="0021654C"/>
    <w:rsid w:val="002166C4"/>
    <w:rsid w:val="00216CA2"/>
    <w:rsid w:val="002178F3"/>
    <w:rsid w:val="00217B75"/>
    <w:rsid w:val="00217BF1"/>
    <w:rsid w:val="0022000E"/>
    <w:rsid w:val="002206B8"/>
    <w:rsid w:val="00220AB9"/>
    <w:rsid w:val="0022148F"/>
    <w:rsid w:val="00221492"/>
    <w:rsid w:val="00222374"/>
    <w:rsid w:val="00222732"/>
    <w:rsid w:val="002227B4"/>
    <w:rsid w:val="00222BBF"/>
    <w:rsid w:val="00222D11"/>
    <w:rsid w:val="002230D4"/>
    <w:rsid w:val="002230FF"/>
    <w:rsid w:val="00223D06"/>
    <w:rsid w:val="00223FFE"/>
    <w:rsid w:val="00224018"/>
    <w:rsid w:val="0022514C"/>
    <w:rsid w:val="0022546C"/>
    <w:rsid w:val="00225BA1"/>
    <w:rsid w:val="00226D13"/>
    <w:rsid w:val="00226F56"/>
    <w:rsid w:val="0022714A"/>
    <w:rsid w:val="00227481"/>
    <w:rsid w:val="002276AA"/>
    <w:rsid w:val="002278A8"/>
    <w:rsid w:val="0023023E"/>
    <w:rsid w:val="00231323"/>
    <w:rsid w:val="002316B8"/>
    <w:rsid w:val="00231AF8"/>
    <w:rsid w:val="00231DC8"/>
    <w:rsid w:val="00232899"/>
    <w:rsid w:val="00232EBC"/>
    <w:rsid w:val="00234262"/>
    <w:rsid w:val="00234E8D"/>
    <w:rsid w:val="002352C9"/>
    <w:rsid w:val="0023680F"/>
    <w:rsid w:val="00236BF8"/>
    <w:rsid w:val="002378D4"/>
    <w:rsid w:val="00237D24"/>
    <w:rsid w:val="00240A67"/>
    <w:rsid w:val="0024163E"/>
    <w:rsid w:val="0024243C"/>
    <w:rsid w:val="0024352D"/>
    <w:rsid w:val="00244404"/>
    <w:rsid w:val="00245545"/>
    <w:rsid w:val="002461BB"/>
    <w:rsid w:val="00246230"/>
    <w:rsid w:val="002462E0"/>
    <w:rsid w:val="00246819"/>
    <w:rsid w:val="00246848"/>
    <w:rsid w:val="002468DD"/>
    <w:rsid w:val="00246C28"/>
    <w:rsid w:val="00246E5F"/>
    <w:rsid w:val="002474B0"/>
    <w:rsid w:val="002478DC"/>
    <w:rsid w:val="00247CA6"/>
    <w:rsid w:val="00250834"/>
    <w:rsid w:val="002509F4"/>
    <w:rsid w:val="00250B29"/>
    <w:rsid w:val="00252306"/>
    <w:rsid w:val="002526CC"/>
    <w:rsid w:val="00252923"/>
    <w:rsid w:val="00253B0C"/>
    <w:rsid w:val="00253F6A"/>
    <w:rsid w:val="00254035"/>
    <w:rsid w:val="00254294"/>
    <w:rsid w:val="00254440"/>
    <w:rsid w:val="002544D0"/>
    <w:rsid w:val="002546F2"/>
    <w:rsid w:val="002547F5"/>
    <w:rsid w:val="00254B20"/>
    <w:rsid w:val="00255433"/>
    <w:rsid w:val="00256118"/>
    <w:rsid w:val="002561A1"/>
    <w:rsid w:val="00256B13"/>
    <w:rsid w:val="00256C9C"/>
    <w:rsid w:val="0025765B"/>
    <w:rsid w:val="002576E5"/>
    <w:rsid w:val="00257F82"/>
    <w:rsid w:val="002603BC"/>
    <w:rsid w:val="002604F2"/>
    <w:rsid w:val="00262216"/>
    <w:rsid w:val="00262361"/>
    <w:rsid w:val="002629E8"/>
    <w:rsid w:val="00262AEA"/>
    <w:rsid w:val="00264444"/>
    <w:rsid w:val="00264554"/>
    <w:rsid w:val="00264574"/>
    <w:rsid w:val="00265575"/>
    <w:rsid w:val="00266F5A"/>
    <w:rsid w:val="002674EE"/>
    <w:rsid w:val="00270525"/>
    <w:rsid w:val="00270BD1"/>
    <w:rsid w:val="0027138A"/>
    <w:rsid w:val="00271647"/>
    <w:rsid w:val="002716B7"/>
    <w:rsid w:val="00271EEB"/>
    <w:rsid w:val="00272569"/>
    <w:rsid w:val="002725EC"/>
    <w:rsid w:val="00272CA9"/>
    <w:rsid w:val="00273BD2"/>
    <w:rsid w:val="002764AE"/>
    <w:rsid w:val="00276514"/>
    <w:rsid w:val="002768B7"/>
    <w:rsid w:val="00276E34"/>
    <w:rsid w:val="00276F01"/>
    <w:rsid w:val="00277066"/>
    <w:rsid w:val="00280181"/>
    <w:rsid w:val="0028065B"/>
    <w:rsid w:val="00280BCA"/>
    <w:rsid w:val="00280D6A"/>
    <w:rsid w:val="0028214A"/>
    <w:rsid w:val="0028246F"/>
    <w:rsid w:val="00282753"/>
    <w:rsid w:val="002828EA"/>
    <w:rsid w:val="00282BF1"/>
    <w:rsid w:val="0028309C"/>
    <w:rsid w:val="00283544"/>
    <w:rsid w:val="002836F5"/>
    <w:rsid w:val="00283AB0"/>
    <w:rsid w:val="00283F3F"/>
    <w:rsid w:val="00284822"/>
    <w:rsid w:val="00284A5A"/>
    <w:rsid w:val="00284B09"/>
    <w:rsid w:val="00284B37"/>
    <w:rsid w:val="00284D48"/>
    <w:rsid w:val="00284EE6"/>
    <w:rsid w:val="0028507D"/>
    <w:rsid w:val="00285E78"/>
    <w:rsid w:val="0028602E"/>
    <w:rsid w:val="00286EFA"/>
    <w:rsid w:val="002871C7"/>
    <w:rsid w:val="002901DA"/>
    <w:rsid w:val="00290346"/>
    <w:rsid w:val="0029035D"/>
    <w:rsid w:val="002906A0"/>
    <w:rsid w:val="0029088F"/>
    <w:rsid w:val="00290D6F"/>
    <w:rsid w:val="002913CE"/>
    <w:rsid w:val="00291601"/>
    <w:rsid w:val="00291883"/>
    <w:rsid w:val="00292687"/>
    <w:rsid w:val="0029403A"/>
    <w:rsid w:val="0029484D"/>
    <w:rsid w:val="002952B7"/>
    <w:rsid w:val="00295F35"/>
    <w:rsid w:val="002969A0"/>
    <w:rsid w:val="002970CA"/>
    <w:rsid w:val="00297620"/>
    <w:rsid w:val="002A01A8"/>
    <w:rsid w:val="002A0659"/>
    <w:rsid w:val="002A12CF"/>
    <w:rsid w:val="002A1C72"/>
    <w:rsid w:val="002A1CFE"/>
    <w:rsid w:val="002A1DB7"/>
    <w:rsid w:val="002A2BE3"/>
    <w:rsid w:val="002A2F26"/>
    <w:rsid w:val="002A2F55"/>
    <w:rsid w:val="002A3038"/>
    <w:rsid w:val="002A3FF0"/>
    <w:rsid w:val="002A408A"/>
    <w:rsid w:val="002A477C"/>
    <w:rsid w:val="002A4F15"/>
    <w:rsid w:val="002A542B"/>
    <w:rsid w:val="002A552B"/>
    <w:rsid w:val="002A600D"/>
    <w:rsid w:val="002A6025"/>
    <w:rsid w:val="002A620F"/>
    <w:rsid w:val="002A7CAD"/>
    <w:rsid w:val="002B1440"/>
    <w:rsid w:val="002B1543"/>
    <w:rsid w:val="002B1670"/>
    <w:rsid w:val="002B17C7"/>
    <w:rsid w:val="002B1B0F"/>
    <w:rsid w:val="002B1C27"/>
    <w:rsid w:val="002B2A0E"/>
    <w:rsid w:val="002B2C6F"/>
    <w:rsid w:val="002B2EA9"/>
    <w:rsid w:val="002B3358"/>
    <w:rsid w:val="002B37CA"/>
    <w:rsid w:val="002B3A4E"/>
    <w:rsid w:val="002B4433"/>
    <w:rsid w:val="002B469E"/>
    <w:rsid w:val="002B47F2"/>
    <w:rsid w:val="002B4AF2"/>
    <w:rsid w:val="002B59B0"/>
    <w:rsid w:val="002B5C7C"/>
    <w:rsid w:val="002B65AB"/>
    <w:rsid w:val="002B76BD"/>
    <w:rsid w:val="002B7DDE"/>
    <w:rsid w:val="002C0016"/>
    <w:rsid w:val="002C0220"/>
    <w:rsid w:val="002C02C8"/>
    <w:rsid w:val="002C138C"/>
    <w:rsid w:val="002C37BE"/>
    <w:rsid w:val="002C37E3"/>
    <w:rsid w:val="002C393F"/>
    <w:rsid w:val="002C39A7"/>
    <w:rsid w:val="002C41B6"/>
    <w:rsid w:val="002C447D"/>
    <w:rsid w:val="002C4D63"/>
    <w:rsid w:val="002C53BF"/>
    <w:rsid w:val="002C5E65"/>
    <w:rsid w:val="002D0066"/>
    <w:rsid w:val="002D044D"/>
    <w:rsid w:val="002D049B"/>
    <w:rsid w:val="002D08F3"/>
    <w:rsid w:val="002D1259"/>
    <w:rsid w:val="002D19F2"/>
    <w:rsid w:val="002D224C"/>
    <w:rsid w:val="002D2271"/>
    <w:rsid w:val="002D2C3B"/>
    <w:rsid w:val="002D2DEF"/>
    <w:rsid w:val="002D3039"/>
    <w:rsid w:val="002D32D7"/>
    <w:rsid w:val="002D3CB2"/>
    <w:rsid w:val="002D4C05"/>
    <w:rsid w:val="002D5089"/>
    <w:rsid w:val="002D6319"/>
    <w:rsid w:val="002D6B03"/>
    <w:rsid w:val="002D6B47"/>
    <w:rsid w:val="002E0F44"/>
    <w:rsid w:val="002E1F28"/>
    <w:rsid w:val="002E2128"/>
    <w:rsid w:val="002E21D1"/>
    <w:rsid w:val="002E3162"/>
    <w:rsid w:val="002E3391"/>
    <w:rsid w:val="002E4847"/>
    <w:rsid w:val="002E4C41"/>
    <w:rsid w:val="002E51DC"/>
    <w:rsid w:val="002E5682"/>
    <w:rsid w:val="002E58F7"/>
    <w:rsid w:val="002E5965"/>
    <w:rsid w:val="002E5A89"/>
    <w:rsid w:val="002E5E6A"/>
    <w:rsid w:val="002E654C"/>
    <w:rsid w:val="002E65F0"/>
    <w:rsid w:val="002E663F"/>
    <w:rsid w:val="002E7118"/>
    <w:rsid w:val="002F0CB0"/>
    <w:rsid w:val="002F0E46"/>
    <w:rsid w:val="002F143C"/>
    <w:rsid w:val="002F1C5E"/>
    <w:rsid w:val="002F26A5"/>
    <w:rsid w:val="002F3436"/>
    <w:rsid w:val="002F3AD5"/>
    <w:rsid w:val="002F449A"/>
    <w:rsid w:val="002F53A6"/>
    <w:rsid w:val="002F560B"/>
    <w:rsid w:val="002F59C2"/>
    <w:rsid w:val="002F64DC"/>
    <w:rsid w:val="002F684E"/>
    <w:rsid w:val="002F6C78"/>
    <w:rsid w:val="002F6E44"/>
    <w:rsid w:val="002F7A56"/>
    <w:rsid w:val="002F7AD8"/>
    <w:rsid w:val="003007D7"/>
    <w:rsid w:val="00300E08"/>
    <w:rsid w:val="003016E1"/>
    <w:rsid w:val="00301D78"/>
    <w:rsid w:val="00301E20"/>
    <w:rsid w:val="00302934"/>
    <w:rsid w:val="00302BD3"/>
    <w:rsid w:val="003035EB"/>
    <w:rsid w:val="003035FC"/>
    <w:rsid w:val="00303EAF"/>
    <w:rsid w:val="00304143"/>
    <w:rsid w:val="0030424D"/>
    <w:rsid w:val="003043BA"/>
    <w:rsid w:val="003054CE"/>
    <w:rsid w:val="0030587F"/>
    <w:rsid w:val="00305FC3"/>
    <w:rsid w:val="00306E85"/>
    <w:rsid w:val="00306EC6"/>
    <w:rsid w:val="0030788B"/>
    <w:rsid w:val="00307E84"/>
    <w:rsid w:val="00310E1E"/>
    <w:rsid w:val="00311143"/>
    <w:rsid w:val="003111C5"/>
    <w:rsid w:val="0031141D"/>
    <w:rsid w:val="00311602"/>
    <w:rsid w:val="00311DAC"/>
    <w:rsid w:val="00312085"/>
    <w:rsid w:val="003128EE"/>
    <w:rsid w:val="00312F71"/>
    <w:rsid w:val="003139F0"/>
    <w:rsid w:val="00313F6D"/>
    <w:rsid w:val="00314DC8"/>
    <w:rsid w:val="00314E98"/>
    <w:rsid w:val="0031547A"/>
    <w:rsid w:val="00315B44"/>
    <w:rsid w:val="00315F0C"/>
    <w:rsid w:val="0031648C"/>
    <w:rsid w:val="00316C51"/>
    <w:rsid w:val="00316D9A"/>
    <w:rsid w:val="00316FED"/>
    <w:rsid w:val="003201A3"/>
    <w:rsid w:val="00320AB9"/>
    <w:rsid w:val="00320B0D"/>
    <w:rsid w:val="00320E17"/>
    <w:rsid w:val="00320E22"/>
    <w:rsid w:val="0032114D"/>
    <w:rsid w:val="00321B5F"/>
    <w:rsid w:val="003224A5"/>
    <w:rsid w:val="00322730"/>
    <w:rsid w:val="00323231"/>
    <w:rsid w:val="003239BA"/>
    <w:rsid w:val="00325852"/>
    <w:rsid w:val="00327070"/>
    <w:rsid w:val="0032727C"/>
    <w:rsid w:val="0032767A"/>
    <w:rsid w:val="00327B58"/>
    <w:rsid w:val="00327BE1"/>
    <w:rsid w:val="00330075"/>
    <w:rsid w:val="00332344"/>
    <w:rsid w:val="00332D52"/>
    <w:rsid w:val="00333B2C"/>
    <w:rsid w:val="00333F68"/>
    <w:rsid w:val="00334EAD"/>
    <w:rsid w:val="003363F2"/>
    <w:rsid w:val="00336805"/>
    <w:rsid w:val="003368CE"/>
    <w:rsid w:val="00336C18"/>
    <w:rsid w:val="0033737D"/>
    <w:rsid w:val="003374AE"/>
    <w:rsid w:val="00337C85"/>
    <w:rsid w:val="00337EEB"/>
    <w:rsid w:val="00340711"/>
    <w:rsid w:val="0034090A"/>
    <w:rsid w:val="00340FC9"/>
    <w:rsid w:val="003423AA"/>
    <w:rsid w:val="00342D63"/>
    <w:rsid w:val="00343E24"/>
    <w:rsid w:val="00344146"/>
    <w:rsid w:val="00344526"/>
    <w:rsid w:val="00344B2C"/>
    <w:rsid w:val="00344D2F"/>
    <w:rsid w:val="00345CD9"/>
    <w:rsid w:val="00345F0B"/>
    <w:rsid w:val="003464CD"/>
    <w:rsid w:val="00346AF5"/>
    <w:rsid w:val="0035117C"/>
    <w:rsid w:val="0035140A"/>
    <w:rsid w:val="003514E8"/>
    <w:rsid w:val="00352458"/>
    <w:rsid w:val="00352C95"/>
    <w:rsid w:val="00353224"/>
    <w:rsid w:val="003535FB"/>
    <w:rsid w:val="003553AF"/>
    <w:rsid w:val="00355511"/>
    <w:rsid w:val="003556C7"/>
    <w:rsid w:val="00355CE1"/>
    <w:rsid w:val="0035632A"/>
    <w:rsid w:val="00356DEE"/>
    <w:rsid w:val="00357138"/>
    <w:rsid w:val="003572D6"/>
    <w:rsid w:val="00357DF2"/>
    <w:rsid w:val="003601A9"/>
    <w:rsid w:val="00360489"/>
    <w:rsid w:val="003610A2"/>
    <w:rsid w:val="003611F7"/>
    <w:rsid w:val="00361ADB"/>
    <w:rsid w:val="003622ED"/>
    <w:rsid w:val="0036238C"/>
    <w:rsid w:val="003624F3"/>
    <w:rsid w:val="00365CDC"/>
    <w:rsid w:val="00365F43"/>
    <w:rsid w:val="00367BF9"/>
    <w:rsid w:val="003703AE"/>
    <w:rsid w:val="003711F4"/>
    <w:rsid w:val="00372A22"/>
    <w:rsid w:val="0037331E"/>
    <w:rsid w:val="00373467"/>
    <w:rsid w:val="00374610"/>
    <w:rsid w:val="0037492A"/>
    <w:rsid w:val="00374FEF"/>
    <w:rsid w:val="00375563"/>
    <w:rsid w:val="003756E1"/>
    <w:rsid w:val="0037579A"/>
    <w:rsid w:val="003762E0"/>
    <w:rsid w:val="00376ADD"/>
    <w:rsid w:val="00376FBC"/>
    <w:rsid w:val="0037755A"/>
    <w:rsid w:val="003777FE"/>
    <w:rsid w:val="00377F07"/>
    <w:rsid w:val="003801B7"/>
    <w:rsid w:val="00380884"/>
    <w:rsid w:val="0038126F"/>
    <w:rsid w:val="00381433"/>
    <w:rsid w:val="00381545"/>
    <w:rsid w:val="003821E6"/>
    <w:rsid w:val="00382407"/>
    <w:rsid w:val="00382544"/>
    <w:rsid w:val="003825E4"/>
    <w:rsid w:val="0038310F"/>
    <w:rsid w:val="00383BBD"/>
    <w:rsid w:val="00384168"/>
    <w:rsid w:val="0038467B"/>
    <w:rsid w:val="00384762"/>
    <w:rsid w:val="003868DB"/>
    <w:rsid w:val="00386C19"/>
    <w:rsid w:val="00387231"/>
    <w:rsid w:val="003873A0"/>
    <w:rsid w:val="0038773C"/>
    <w:rsid w:val="00390CE2"/>
    <w:rsid w:val="00390D1B"/>
    <w:rsid w:val="003912FE"/>
    <w:rsid w:val="00391C95"/>
    <w:rsid w:val="00392994"/>
    <w:rsid w:val="00393744"/>
    <w:rsid w:val="003939C3"/>
    <w:rsid w:val="00394A68"/>
    <w:rsid w:val="00394B6B"/>
    <w:rsid w:val="00394CC9"/>
    <w:rsid w:val="00395853"/>
    <w:rsid w:val="00396D72"/>
    <w:rsid w:val="003A1ACF"/>
    <w:rsid w:val="003A1B06"/>
    <w:rsid w:val="003A244C"/>
    <w:rsid w:val="003A25E3"/>
    <w:rsid w:val="003A2C5C"/>
    <w:rsid w:val="003A2E04"/>
    <w:rsid w:val="003A3C13"/>
    <w:rsid w:val="003A41E3"/>
    <w:rsid w:val="003A447F"/>
    <w:rsid w:val="003A4C24"/>
    <w:rsid w:val="003A50E9"/>
    <w:rsid w:val="003A5346"/>
    <w:rsid w:val="003A60AF"/>
    <w:rsid w:val="003A6C57"/>
    <w:rsid w:val="003A7A81"/>
    <w:rsid w:val="003A7CE0"/>
    <w:rsid w:val="003A7F6B"/>
    <w:rsid w:val="003B1215"/>
    <w:rsid w:val="003B1476"/>
    <w:rsid w:val="003B1694"/>
    <w:rsid w:val="003B1E8E"/>
    <w:rsid w:val="003B20D5"/>
    <w:rsid w:val="003B30C5"/>
    <w:rsid w:val="003B3B88"/>
    <w:rsid w:val="003B44DA"/>
    <w:rsid w:val="003B51DC"/>
    <w:rsid w:val="003B6365"/>
    <w:rsid w:val="003B63AC"/>
    <w:rsid w:val="003B6478"/>
    <w:rsid w:val="003B66B2"/>
    <w:rsid w:val="003B6D26"/>
    <w:rsid w:val="003B6FE1"/>
    <w:rsid w:val="003B784C"/>
    <w:rsid w:val="003C01BE"/>
    <w:rsid w:val="003C02CD"/>
    <w:rsid w:val="003C188D"/>
    <w:rsid w:val="003C2539"/>
    <w:rsid w:val="003C2DE9"/>
    <w:rsid w:val="003C32CA"/>
    <w:rsid w:val="003C4627"/>
    <w:rsid w:val="003C474C"/>
    <w:rsid w:val="003C4897"/>
    <w:rsid w:val="003C598E"/>
    <w:rsid w:val="003C78E1"/>
    <w:rsid w:val="003C7DA7"/>
    <w:rsid w:val="003C7FD4"/>
    <w:rsid w:val="003D0C89"/>
    <w:rsid w:val="003D1867"/>
    <w:rsid w:val="003D2EA0"/>
    <w:rsid w:val="003D3089"/>
    <w:rsid w:val="003D31FE"/>
    <w:rsid w:val="003D3237"/>
    <w:rsid w:val="003D3E5B"/>
    <w:rsid w:val="003D4421"/>
    <w:rsid w:val="003D4550"/>
    <w:rsid w:val="003D4699"/>
    <w:rsid w:val="003D4C7A"/>
    <w:rsid w:val="003D5E97"/>
    <w:rsid w:val="003D6F0B"/>
    <w:rsid w:val="003D6F77"/>
    <w:rsid w:val="003D7B26"/>
    <w:rsid w:val="003D7E96"/>
    <w:rsid w:val="003E00FB"/>
    <w:rsid w:val="003E113F"/>
    <w:rsid w:val="003E123C"/>
    <w:rsid w:val="003E1874"/>
    <w:rsid w:val="003E1FCF"/>
    <w:rsid w:val="003E31B0"/>
    <w:rsid w:val="003E338E"/>
    <w:rsid w:val="003E3A6B"/>
    <w:rsid w:val="003E439C"/>
    <w:rsid w:val="003E4985"/>
    <w:rsid w:val="003E5110"/>
    <w:rsid w:val="003E54F2"/>
    <w:rsid w:val="003E56AA"/>
    <w:rsid w:val="003E5B35"/>
    <w:rsid w:val="003E5E4A"/>
    <w:rsid w:val="003E634F"/>
    <w:rsid w:val="003E6559"/>
    <w:rsid w:val="003E6E3D"/>
    <w:rsid w:val="003E7498"/>
    <w:rsid w:val="003E76A2"/>
    <w:rsid w:val="003E7833"/>
    <w:rsid w:val="003E7F29"/>
    <w:rsid w:val="003F00DD"/>
    <w:rsid w:val="003F0220"/>
    <w:rsid w:val="003F07DB"/>
    <w:rsid w:val="003F080D"/>
    <w:rsid w:val="003F131B"/>
    <w:rsid w:val="003F15C2"/>
    <w:rsid w:val="003F1C9F"/>
    <w:rsid w:val="003F3F8D"/>
    <w:rsid w:val="003F5F00"/>
    <w:rsid w:val="003F5FFB"/>
    <w:rsid w:val="003F6B31"/>
    <w:rsid w:val="003F7B6F"/>
    <w:rsid w:val="003F7C11"/>
    <w:rsid w:val="004000FE"/>
    <w:rsid w:val="004006B8"/>
    <w:rsid w:val="0040150B"/>
    <w:rsid w:val="00402218"/>
    <w:rsid w:val="004022C1"/>
    <w:rsid w:val="004033B1"/>
    <w:rsid w:val="00403C51"/>
    <w:rsid w:val="00403F64"/>
    <w:rsid w:val="004044A9"/>
    <w:rsid w:val="004047FB"/>
    <w:rsid w:val="0040484F"/>
    <w:rsid w:val="00404C41"/>
    <w:rsid w:val="00405F7B"/>
    <w:rsid w:val="004071A5"/>
    <w:rsid w:val="00407485"/>
    <w:rsid w:val="0041049F"/>
    <w:rsid w:val="004109E3"/>
    <w:rsid w:val="00411DBC"/>
    <w:rsid w:val="00412182"/>
    <w:rsid w:val="00412B8C"/>
    <w:rsid w:val="00412F56"/>
    <w:rsid w:val="00413319"/>
    <w:rsid w:val="004140AC"/>
    <w:rsid w:val="004144D1"/>
    <w:rsid w:val="00414798"/>
    <w:rsid w:val="00414F4B"/>
    <w:rsid w:val="004155D5"/>
    <w:rsid w:val="00416589"/>
    <w:rsid w:val="00416E13"/>
    <w:rsid w:val="00420DF0"/>
    <w:rsid w:val="0042125B"/>
    <w:rsid w:val="00421971"/>
    <w:rsid w:val="004223CB"/>
    <w:rsid w:val="00422850"/>
    <w:rsid w:val="00422EF4"/>
    <w:rsid w:val="0042483E"/>
    <w:rsid w:val="00424C17"/>
    <w:rsid w:val="00424F68"/>
    <w:rsid w:val="004260A3"/>
    <w:rsid w:val="00426408"/>
    <w:rsid w:val="00426DCF"/>
    <w:rsid w:val="00427D73"/>
    <w:rsid w:val="00427D8C"/>
    <w:rsid w:val="00430565"/>
    <w:rsid w:val="00430FE9"/>
    <w:rsid w:val="0043127D"/>
    <w:rsid w:val="00431AD4"/>
    <w:rsid w:val="00431F24"/>
    <w:rsid w:val="00432557"/>
    <w:rsid w:val="004337A8"/>
    <w:rsid w:val="00433D50"/>
    <w:rsid w:val="00434DE2"/>
    <w:rsid w:val="004353FF"/>
    <w:rsid w:val="00435567"/>
    <w:rsid w:val="00436540"/>
    <w:rsid w:val="0043657E"/>
    <w:rsid w:val="004375EB"/>
    <w:rsid w:val="004404A0"/>
    <w:rsid w:val="0044054C"/>
    <w:rsid w:val="0044091B"/>
    <w:rsid w:val="00441773"/>
    <w:rsid w:val="00441DA0"/>
    <w:rsid w:val="004421FF"/>
    <w:rsid w:val="00442349"/>
    <w:rsid w:val="00442C35"/>
    <w:rsid w:val="00442E93"/>
    <w:rsid w:val="004434DB"/>
    <w:rsid w:val="004436AF"/>
    <w:rsid w:val="00444DA5"/>
    <w:rsid w:val="004453D2"/>
    <w:rsid w:val="00445816"/>
    <w:rsid w:val="00446BD7"/>
    <w:rsid w:val="00447F4A"/>
    <w:rsid w:val="00450B09"/>
    <w:rsid w:val="00451CBD"/>
    <w:rsid w:val="00452605"/>
    <w:rsid w:val="00452CBC"/>
    <w:rsid w:val="004531E3"/>
    <w:rsid w:val="00453229"/>
    <w:rsid w:val="00453C39"/>
    <w:rsid w:val="00453C66"/>
    <w:rsid w:val="0045400E"/>
    <w:rsid w:val="0045436D"/>
    <w:rsid w:val="00454D67"/>
    <w:rsid w:val="0045650A"/>
    <w:rsid w:val="0045737D"/>
    <w:rsid w:val="0046090B"/>
    <w:rsid w:val="00460B67"/>
    <w:rsid w:val="004616C0"/>
    <w:rsid w:val="00461FEE"/>
    <w:rsid w:val="00462134"/>
    <w:rsid w:val="00462631"/>
    <w:rsid w:val="00462749"/>
    <w:rsid w:val="004627A4"/>
    <w:rsid w:val="00462832"/>
    <w:rsid w:val="00462C1E"/>
    <w:rsid w:val="0046337E"/>
    <w:rsid w:val="00464C19"/>
    <w:rsid w:val="004650BA"/>
    <w:rsid w:val="00465606"/>
    <w:rsid w:val="004657BA"/>
    <w:rsid w:val="00465965"/>
    <w:rsid w:val="00465A03"/>
    <w:rsid w:val="00465A42"/>
    <w:rsid w:val="00465C1F"/>
    <w:rsid w:val="00466513"/>
    <w:rsid w:val="00466743"/>
    <w:rsid w:val="004669F8"/>
    <w:rsid w:val="004669FD"/>
    <w:rsid w:val="00470409"/>
    <w:rsid w:val="00470828"/>
    <w:rsid w:val="00470CCC"/>
    <w:rsid w:val="00471010"/>
    <w:rsid w:val="004711B3"/>
    <w:rsid w:val="00471380"/>
    <w:rsid w:val="0047145F"/>
    <w:rsid w:val="0047181A"/>
    <w:rsid w:val="00472484"/>
    <w:rsid w:val="00472A92"/>
    <w:rsid w:val="00472E65"/>
    <w:rsid w:val="004731C2"/>
    <w:rsid w:val="004735CE"/>
    <w:rsid w:val="00474ED2"/>
    <w:rsid w:val="00475704"/>
    <w:rsid w:val="00475C46"/>
    <w:rsid w:val="00475DCF"/>
    <w:rsid w:val="00476478"/>
    <w:rsid w:val="00477C98"/>
    <w:rsid w:val="00480402"/>
    <w:rsid w:val="004811F2"/>
    <w:rsid w:val="004815DB"/>
    <w:rsid w:val="00481D88"/>
    <w:rsid w:val="00482563"/>
    <w:rsid w:val="00482890"/>
    <w:rsid w:val="004834FD"/>
    <w:rsid w:val="00483B04"/>
    <w:rsid w:val="0048455C"/>
    <w:rsid w:val="004849C8"/>
    <w:rsid w:val="00484BA5"/>
    <w:rsid w:val="00484C2D"/>
    <w:rsid w:val="004854A0"/>
    <w:rsid w:val="004867AF"/>
    <w:rsid w:val="00486E6B"/>
    <w:rsid w:val="00486FEF"/>
    <w:rsid w:val="00487066"/>
    <w:rsid w:val="0048755F"/>
    <w:rsid w:val="00487B60"/>
    <w:rsid w:val="00490F68"/>
    <w:rsid w:val="0049140F"/>
    <w:rsid w:val="00491DDF"/>
    <w:rsid w:val="0049295F"/>
    <w:rsid w:val="00492B5D"/>
    <w:rsid w:val="0049310A"/>
    <w:rsid w:val="0049360E"/>
    <w:rsid w:val="0049393B"/>
    <w:rsid w:val="00494904"/>
    <w:rsid w:val="004961BB"/>
    <w:rsid w:val="004968D1"/>
    <w:rsid w:val="00497F3E"/>
    <w:rsid w:val="004A007A"/>
    <w:rsid w:val="004A045E"/>
    <w:rsid w:val="004A0993"/>
    <w:rsid w:val="004A09A5"/>
    <w:rsid w:val="004A12DF"/>
    <w:rsid w:val="004A25AA"/>
    <w:rsid w:val="004A418C"/>
    <w:rsid w:val="004A4DFD"/>
    <w:rsid w:val="004A4E74"/>
    <w:rsid w:val="004A62E4"/>
    <w:rsid w:val="004A635C"/>
    <w:rsid w:val="004A6D61"/>
    <w:rsid w:val="004A6D81"/>
    <w:rsid w:val="004A6DF8"/>
    <w:rsid w:val="004A6E22"/>
    <w:rsid w:val="004A7A51"/>
    <w:rsid w:val="004B0643"/>
    <w:rsid w:val="004B0AF8"/>
    <w:rsid w:val="004B1190"/>
    <w:rsid w:val="004B1A13"/>
    <w:rsid w:val="004B2ABA"/>
    <w:rsid w:val="004B3C35"/>
    <w:rsid w:val="004B42C5"/>
    <w:rsid w:val="004B4603"/>
    <w:rsid w:val="004B46C1"/>
    <w:rsid w:val="004B54F5"/>
    <w:rsid w:val="004B67D5"/>
    <w:rsid w:val="004B6E29"/>
    <w:rsid w:val="004B7996"/>
    <w:rsid w:val="004B7C2C"/>
    <w:rsid w:val="004B7DA3"/>
    <w:rsid w:val="004C00B1"/>
    <w:rsid w:val="004C0A90"/>
    <w:rsid w:val="004C1133"/>
    <w:rsid w:val="004C1926"/>
    <w:rsid w:val="004C1B0E"/>
    <w:rsid w:val="004C20CF"/>
    <w:rsid w:val="004C2A54"/>
    <w:rsid w:val="004C31FB"/>
    <w:rsid w:val="004C327C"/>
    <w:rsid w:val="004C375E"/>
    <w:rsid w:val="004C3B0D"/>
    <w:rsid w:val="004C40ED"/>
    <w:rsid w:val="004C4572"/>
    <w:rsid w:val="004C4714"/>
    <w:rsid w:val="004C4FF2"/>
    <w:rsid w:val="004C5EE2"/>
    <w:rsid w:val="004C5F32"/>
    <w:rsid w:val="004C7451"/>
    <w:rsid w:val="004C7E03"/>
    <w:rsid w:val="004C7E77"/>
    <w:rsid w:val="004D0A5B"/>
    <w:rsid w:val="004D0D38"/>
    <w:rsid w:val="004D0FBB"/>
    <w:rsid w:val="004D1EE5"/>
    <w:rsid w:val="004D2ED7"/>
    <w:rsid w:val="004D39EA"/>
    <w:rsid w:val="004D4492"/>
    <w:rsid w:val="004D4868"/>
    <w:rsid w:val="004D5857"/>
    <w:rsid w:val="004D58FF"/>
    <w:rsid w:val="004D5C14"/>
    <w:rsid w:val="004D5D7C"/>
    <w:rsid w:val="004D5EEF"/>
    <w:rsid w:val="004D6098"/>
    <w:rsid w:val="004D6FA3"/>
    <w:rsid w:val="004D6FA9"/>
    <w:rsid w:val="004D7E84"/>
    <w:rsid w:val="004E0FC6"/>
    <w:rsid w:val="004E1A44"/>
    <w:rsid w:val="004E23EA"/>
    <w:rsid w:val="004E2497"/>
    <w:rsid w:val="004E261F"/>
    <w:rsid w:val="004E27BD"/>
    <w:rsid w:val="004E282C"/>
    <w:rsid w:val="004E2D49"/>
    <w:rsid w:val="004E3106"/>
    <w:rsid w:val="004E327E"/>
    <w:rsid w:val="004E4D5C"/>
    <w:rsid w:val="004E4F98"/>
    <w:rsid w:val="004E529B"/>
    <w:rsid w:val="004E544C"/>
    <w:rsid w:val="004E6621"/>
    <w:rsid w:val="004E6AB9"/>
    <w:rsid w:val="004E6B31"/>
    <w:rsid w:val="004E6B54"/>
    <w:rsid w:val="004E756C"/>
    <w:rsid w:val="004E7C79"/>
    <w:rsid w:val="004F0D3D"/>
    <w:rsid w:val="004F2B78"/>
    <w:rsid w:val="004F30C7"/>
    <w:rsid w:val="004F3850"/>
    <w:rsid w:val="004F3BB5"/>
    <w:rsid w:val="004F4488"/>
    <w:rsid w:val="004F7A09"/>
    <w:rsid w:val="004F7C36"/>
    <w:rsid w:val="004F7EFA"/>
    <w:rsid w:val="0050008E"/>
    <w:rsid w:val="005005AA"/>
    <w:rsid w:val="005007DE"/>
    <w:rsid w:val="0050102F"/>
    <w:rsid w:val="00501148"/>
    <w:rsid w:val="00502F0D"/>
    <w:rsid w:val="0050341A"/>
    <w:rsid w:val="005049F2"/>
    <w:rsid w:val="005049FF"/>
    <w:rsid w:val="00505343"/>
    <w:rsid w:val="00505A51"/>
    <w:rsid w:val="00505CCE"/>
    <w:rsid w:val="005060F1"/>
    <w:rsid w:val="0050612B"/>
    <w:rsid w:val="00506138"/>
    <w:rsid w:val="00506EA0"/>
    <w:rsid w:val="00506EE5"/>
    <w:rsid w:val="00507473"/>
    <w:rsid w:val="00507EC6"/>
    <w:rsid w:val="00510A02"/>
    <w:rsid w:val="005120AE"/>
    <w:rsid w:val="005130FA"/>
    <w:rsid w:val="005138E3"/>
    <w:rsid w:val="005143B4"/>
    <w:rsid w:val="005143E0"/>
    <w:rsid w:val="00514644"/>
    <w:rsid w:val="00515958"/>
    <w:rsid w:val="00516084"/>
    <w:rsid w:val="005173F1"/>
    <w:rsid w:val="0051754E"/>
    <w:rsid w:val="0051775A"/>
    <w:rsid w:val="00517A41"/>
    <w:rsid w:val="00520099"/>
    <w:rsid w:val="005200D9"/>
    <w:rsid w:val="005225C7"/>
    <w:rsid w:val="005225CA"/>
    <w:rsid w:val="0052370D"/>
    <w:rsid w:val="00523E53"/>
    <w:rsid w:val="00523E97"/>
    <w:rsid w:val="00524BA0"/>
    <w:rsid w:val="0052516B"/>
    <w:rsid w:val="005251B0"/>
    <w:rsid w:val="005256D3"/>
    <w:rsid w:val="00525E94"/>
    <w:rsid w:val="005260B5"/>
    <w:rsid w:val="00526E02"/>
    <w:rsid w:val="005274EB"/>
    <w:rsid w:val="00527BF4"/>
    <w:rsid w:val="00527D3C"/>
    <w:rsid w:val="00531304"/>
    <w:rsid w:val="00531742"/>
    <w:rsid w:val="00531A3C"/>
    <w:rsid w:val="00531D31"/>
    <w:rsid w:val="00532906"/>
    <w:rsid w:val="00532C4D"/>
    <w:rsid w:val="00532FA1"/>
    <w:rsid w:val="005331AB"/>
    <w:rsid w:val="0053355D"/>
    <w:rsid w:val="005338DC"/>
    <w:rsid w:val="00533B91"/>
    <w:rsid w:val="00534AE1"/>
    <w:rsid w:val="00534D40"/>
    <w:rsid w:val="00535370"/>
    <w:rsid w:val="0053577A"/>
    <w:rsid w:val="005367BE"/>
    <w:rsid w:val="00537739"/>
    <w:rsid w:val="00537EA5"/>
    <w:rsid w:val="005404BB"/>
    <w:rsid w:val="00540672"/>
    <w:rsid w:val="005414BA"/>
    <w:rsid w:val="00541A13"/>
    <w:rsid w:val="00541CA1"/>
    <w:rsid w:val="00542814"/>
    <w:rsid w:val="00542905"/>
    <w:rsid w:val="00542B55"/>
    <w:rsid w:val="00542BAC"/>
    <w:rsid w:val="00543288"/>
    <w:rsid w:val="005435FC"/>
    <w:rsid w:val="00544589"/>
    <w:rsid w:val="00544781"/>
    <w:rsid w:val="00545382"/>
    <w:rsid w:val="005458B2"/>
    <w:rsid w:val="005462EF"/>
    <w:rsid w:val="005465A9"/>
    <w:rsid w:val="0054734D"/>
    <w:rsid w:val="00547635"/>
    <w:rsid w:val="005479F5"/>
    <w:rsid w:val="00550350"/>
    <w:rsid w:val="005507DB"/>
    <w:rsid w:val="00550A15"/>
    <w:rsid w:val="00550EF2"/>
    <w:rsid w:val="0055149C"/>
    <w:rsid w:val="005523BA"/>
    <w:rsid w:val="005526BB"/>
    <w:rsid w:val="005529CA"/>
    <w:rsid w:val="00552E9D"/>
    <w:rsid w:val="00553472"/>
    <w:rsid w:val="00553704"/>
    <w:rsid w:val="00553724"/>
    <w:rsid w:val="005544BC"/>
    <w:rsid w:val="0055486E"/>
    <w:rsid w:val="0055506D"/>
    <w:rsid w:val="005551AD"/>
    <w:rsid w:val="00555770"/>
    <w:rsid w:val="00556AC6"/>
    <w:rsid w:val="00562F12"/>
    <w:rsid w:val="0056425F"/>
    <w:rsid w:val="005645C6"/>
    <w:rsid w:val="00564D85"/>
    <w:rsid w:val="00564DC7"/>
    <w:rsid w:val="005676B4"/>
    <w:rsid w:val="00567AC9"/>
    <w:rsid w:val="0057083A"/>
    <w:rsid w:val="005711F2"/>
    <w:rsid w:val="0057124A"/>
    <w:rsid w:val="0057173C"/>
    <w:rsid w:val="00571B4A"/>
    <w:rsid w:val="00572509"/>
    <w:rsid w:val="00572C8F"/>
    <w:rsid w:val="005730E4"/>
    <w:rsid w:val="0057317C"/>
    <w:rsid w:val="0057339D"/>
    <w:rsid w:val="0057357A"/>
    <w:rsid w:val="0057402C"/>
    <w:rsid w:val="0057477E"/>
    <w:rsid w:val="00574C08"/>
    <w:rsid w:val="005751AB"/>
    <w:rsid w:val="0057525A"/>
    <w:rsid w:val="00575C87"/>
    <w:rsid w:val="00575F79"/>
    <w:rsid w:val="005775A0"/>
    <w:rsid w:val="005778E5"/>
    <w:rsid w:val="00577E1E"/>
    <w:rsid w:val="0058043F"/>
    <w:rsid w:val="00580632"/>
    <w:rsid w:val="00580DF4"/>
    <w:rsid w:val="00580E9C"/>
    <w:rsid w:val="005822AA"/>
    <w:rsid w:val="005829AD"/>
    <w:rsid w:val="005837F4"/>
    <w:rsid w:val="00583E1D"/>
    <w:rsid w:val="00585011"/>
    <w:rsid w:val="0058688B"/>
    <w:rsid w:val="00586AA8"/>
    <w:rsid w:val="005878CA"/>
    <w:rsid w:val="005911A5"/>
    <w:rsid w:val="00591FFC"/>
    <w:rsid w:val="005925B3"/>
    <w:rsid w:val="00593EAE"/>
    <w:rsid w:val="0059434F"/>
    <w:rsid w:val="0059472E"/>
    <w:rsid w:val="00595072"/>
    <w:rsid w:val="0059574E"/>
    <w:rsid w:val="005957F4"/>
    <w:rsid w:val="00595CD9"/>
    <w:rsid w:val="00595CDE"/>
    <w:rsid w:val="00596EAC"/>
    <w:rsid w:val="005971C0"/>
    <w:rsid w:val="0059775D"/>
    <w:rsid w:val="005A0BEA"/>
    <w:rsid w:val="005A1802"/>
    <w:rsid w:val="005A211B"/>
    <w:rsid w:val="005A2B84"/>
    <w:rsid w:val="005A2EBD"/>
    <w:rsid w:val="005A3386"/>
    <w:rsid w:val="005A3AC2"/>
    <w:rsid w:val="005A44EA"/>
    <w:rsid w:val="005A5795"/>
    <w:rsid w:val="005A63AB"/>
    <w:rsid w:val="005A6435"/>
    <w:rsid w:val="005A6C05"/>
    <w:rsid w:val="005A70BB"/>
    <w:rsid w:val="005A74AF"/>
    <w:rsid w:val="005A7FFD"/>
    <w:rsid w:val="005B01E7"/>
    <w:rsid w:val="005B19A3"/>
    <w:rsid w:val="005B1EC6"/>
    <w:rsid w:val="005B22B6"/>
    <w:rsid w:val="005B25C0"/>
    <w:rsid w:val="005B339B"/>
    <w:rsid w:val="005B3F03"/>
    <w:rsid w:val="005B45D2"/>
    <w:rsid w:val="005B46A9"/>
    <w:rsid w:val="005B4BC6"/>
    <w:rsid w:val="005B53A4"/>
    <w:rsid w:val="005B543E"/>
    <w:rsid w:val="005B5C70"/>
    <w:rsid w:val="005B5D04"/>
    <w:rsid w:val="005B66CE"/>
    <w:rsid w:val="005B6F66"/>
    <w:rsid w:val="005C0031"/>
    <w:rsid w:val="005C00BC"/>
    <w:rsid w:val="005C19EF"/>
    <w:rsid w:val="005C1C93"/>
    <w:rsid w:val="005C2571"/>
    <w:rsid w:val="005C2C6E"/>
    <w:rsid w:val="005C3589"/>
    <w:rsid w:val="005C41A5"/>
    <w:rsid w:val="005C4C62"/>
    <w:rsid w:val="005C4DAD"/>
    <w:rsid w:val="005C58F1"/>
    <w:rsid w:val="005C5F18"/>
    <w:rsid w:val="005C70AA"/>
    <w:rsid w:val="005C764E"/>
    <w:rsid w:val="005C78C9"/>
    <w:rsid w:val="005C793C"/>
    <w:rsid w:val="005C7E25"/>
    <w:rsid w:val="005C7E50"/>
    <w:rsid w:val="005D031F"/>
    <w:rsid w:val="005D0C8F"/>
    <w:rsid w:val="005D1727"/>
    <w:rsid w:val="005D1A87"/>
    <w:rsid w:val="005D1C76"/>
    <w:rsid w:val="005D213D"/>
    <w:rsid w:val="005D3E44"/>
    <w:rsid w:val="005D4C87"/>
    <w:rsid w:val="005D57F4"/>
    <w:rsid w:val="005D5D04"/>
    <w:rsid w:val="005D6233"/>
    <w:rsid w:val="005D6FA1"/>
    <w:rsid w:val="005D7BB4"/>
    <w:rsid w:val="005E021E"/>
    <w:rsid w:val="005E0EEC"/>
    <w:rsid w:val="005E118F"/>
    <w:rsid w:val="005E15FF"/>
    <w:rsid w:val="005E1920"/>
    <w:rsid w:val="005E1BE5"/>
    <w:rsid w:val="005E2905"/>
    <w:rsid w:val="005E40D1"/>
    <w:rsid w:val="005E4625"/>
    <w:rsid w:val="005E54DD"/>
    <w:rsid w:val="005E669D"/>
    <w:rsid w:val="005E682C"/>
    <w:rsid w:val="005E6D82"/>
    <w:rsid w:val="005F0695"/>
    <w:rsid w:val="005F0B4C"/>
    <w:rsid w:val="005F1576"/>
    <w:rsid w:val="005F1C7E"/>
    <w:rsid w:val="005F1E17"/>
    <w:rsid w:val="005F277E"/>
    <w:rsid w:val="005F2A40"/>
    <w:rsid w:val="005F2D9D"/>
    <w:rsid w:val="005F3CBA"/>
    <w:rsid w:val="005F437F"/>
    <w:rsid w:val="005F5E0F"/>
    <w:rsid w:val="005F60D6"/>
    <w:rsid w:val="005F6BA0"/>
    <w:rsid w:val="005F6DC1"/>
    <w:rsid w:val="005F6E07"/>
    <w:rsid w:val="005F7053"/>
    <w:rsid w:val="005F72D8"/>
    <w:rsid w:val="005F7BD3"/>
    <w:rsid w:val="005F7D85"/>
    <w:rsid w:val="00600560"/>
    <w:rsid w:val="00600606"/>
    <w:rsid w:val="00600AB8"/>
    <w:rsid w:val="00600FCC"/>
    <w:rsid w:val="0060281A"/>
    <w:rsid w:val="00603B0E"/>
    <w:rsid w:val="00603B1A"/>
    <w:rsid w:val="0060446D"/>
    <w:rsid w:val="00604752"/>
    <w:rsid w:val="00604DC7"/>
    <w:rsid w:val="00605137"/>
    <w:rsid w:val="006059BB"/>
    <w:rsid w:val="00605C5B"/>
    <w:rsid w:val="00606B8D"/>
    <w:rsid w:val="00606CD8"/>
    <w:rsid w:val="006107F8"/>
    <w:rsid w:val="00610BC5"/>
    <w:rsid w:val="00610C41"/>
    <w:rsid w:val="00610EF0"/>
    <w:rsid w:val="006119E0"/>
    <w:rsid w:val="006123BE"/>
    <w:rsid w:val="00612C58"/>
    <w:rsid w:val="0061322E"/>
    <w:rsid w:val="006135A1"/>
    <w:rsid w:val="00614074"/>
    <w:rsid w:val="00614B11"/>
    <w:rsid w:val="006153F1"/>
    <w:rsid w:val="0061563B"/>
    <w:rsid w:val="006164A2"/>
    <w:rsid w:val="00616AEB"/>
    <w:rsid w:val="00616F71"/>
    <w:rsid w:val="00617D05"/>
    <w:rsid w:val="00620625"/>
    <w:rsid w:val="006207F9"/>
    <w:rsid w:val="006208D9"/>
    <w:rsid w:val="0062095D"/>
    <w:rsid w:val="00620C4B"/>
    <w:rsid w:val="00621FE8"/>
    <w:rsid w:val="00622744"/>
    <w:rsid w:val="006230AE"/>
    <w:rsid w:val="006230B7"/>
    <w:rsid w:val="0062331E"/>
    <w:rsid w:val="00623C8C"/>
    <w:rsid w:val="00624D6B"/>
    <w:rsid w:val="00625148"/>
    <w:rsid w:val="00625339"/>
    <w:rsid w:val="0062593D"/>
    <w:rsid w:val="00625DAC"/>
    <w:rsid w:val="00625DDD"/>
    <w:rsid w:val="0062672E"/>
    <w:rsid w:val="00626D30"/>
    <w:rsid w:val="00627696"/>
    <w:rsid w:val="0062791A"/>
    <w:rsid w:val="00627AB1"/>
    <w:rsid w:val="00630A45"/>
    <w:rsid w:val="00630C39"/>
    <w:rsid w:val="00632117"/>
    <w:rsid w:val="00633243"/>
    <w:rsid w:val="006334AC"/>
    <w:rsid w:val="00633743"/>
    <w:rsid w:val="00633840"/>
    <w:rsid w:val="00633EBD"/>
    <w:rsid w:val="00634AD2"/>
    <w:rsid w:val="0063590A"/>
    <w:rsid w:val="00635AA1"/>
    <w:rsid w:val="00635D39"/>
    <w:rsid w:val="00637AD5"/>
    <w:rsid w:val="006402E7"/>
    <w:rsid w:val="00640CDC"/>
    <w:rsid w:val="00640D0B"/>
    <w:rsid w:val="00641562"/>
    <w:rsid w:val="00641D76"/>
    <w:rsid w:val="00642022"/>
    <w:rsid w:val="0064354B"/>
    <w:rsid w:val="00643883"/>
    <w:rsid w:val="0064388D"/>
    <w:rsid w:val="00643B0A"/>
    <w:rsid w:val="00643CB6"/>
    <w:rsid w:val="0064492E"/>
    <w:rsid w:val="00645415"/>
    <w:rsid w:val="00645AA4"/>
    <w:rsid w:val="00646174"/>
    <w:rsid w:val="006478E2"/>
    <w:rsid w:val="00647C34"/>
    <w:rsid w:val="00650ACE"/>
    <w:rsid w:val="00650EF1"/>
    <w:rsid w:val="00651106"/>
    <w:rsid w:val="00651D6D"/>
    <w:rsid w:val="00651E1F"/>
    <w:rsid w:val="00651FBF"/>
    <w:rsid w:val="00652089"/>
    <w:rsid w:val="0065236B"/>
    <w:rsid w:val="00652413"/>
    <w:rsid w:val="0065262D"/>
    <w:rsid w:val="00652F5B"/>
    <w:rsid w:val="00653205"/>
    <w:rsid w:val="0065369C"/>
    <w:rsid w:val="00653991"/>
    <w:rsid w:val="0065422A"/>
    <w:rsid w:val="00654579"/>
    <w:rsid w:val="00654967"/>
    <w:rsid w:val="00654CB0"/>
    <w:rsid w:val="00655E85"/>
    <w:rsid w:val="006562F2"/>
    <w:rsid w:val="00656CE1"/>
    <w:rsid w:val="0065726E"/>
    <w:rsid w:val="0065741C"/>
    <w:rsid w:val="0066060C"/>
    <w:rsid w:val="006617C6"/>
    <w:rsid w:val="00662C00"/>
    <w:rsid w:val="006630AE"/>
    <w:rsid w:val="0066424F"/>
    <w:rsid w:val="006642DE"/>
    <w:rsid w:val="006649AC"/>
    <w:rsid w:val="00664AAD"/>
    <w:rsid w:val="00664C19"/>
    <w:rsid w:val="00664EE6"/>
    <w:rsid w:val="006650E6"/>
    <w:rsid w:val="00666654"/>
    <w:rsid w:val="00667B1E"/>
    <w:rsid w:val="00671066"/>
    <w:rsid w:val="00671201"/>
    <w:rsid w:val="006715B0"/>
    <w:rsid w:val="00671ACC"/>
    <w:rsid w:val="00671C7A"/>
    <w:rsid w:val="00671EED"/>
    <w:rsid w:val="0067215A"/>
    <w:rsid w:val="006726C5"/>
    <w:rsid w:val="00672FA9"/>
    <w:rsid w:val="006737E5"/>
    <w:rsid w:val="00673B3A"/>
    <w:rsid w:val="00674356"/>
    <w:rsid w:val="0067510E"/>
    <w:rsid w:val="00676260"/>
    <w:rsid w:val="00676724"/>
    <w:rsid w:val="00676828"/>
    <w:rsid w:val="00677233"/>
    <w:rsid w:val="00677D15"/>
    <w:rsid w:val="0068007D"/>
    <w:rsid w:val="00680677"/>
    <w:rsid w:val="00680E10"/>
    <w:rsid w:val="006813F5"/>
    <w:rsid w:val="006814AE"/>
    <w:rsid w:val="00681598"/>
    <w:rsid w:val="00681953"/>
    <w:rsid w:val="00681FEA"/>
    <w:rsid w:val="006822D4"/>
    <w:rsid w:val="006823A4"/>
    <w:rsid w:val="006828F2"/>
    <w:rsid w:val="00682F06"/>
    <w:rsid w:val="00683032"/>
    <w:rsid w:val="00683272"/>
    <w:rsid w:val="00683F9C"/>
    <w:rsid w:val="0068504A"/>
    <w:rsid w:val="0068562C"/>
    <w:rsid w:val="0068755E"/>
    <w:rsid w:val="0068788F"/>
    <w:rsid w:val="006878EB"/>
    <w:rsid w:val="00690B00"/>
    <w:rsid w:val="00690DDE"/>
    <w:rsid w:val="00690FE5"/>
    <w:rsid w:val="00691444"/>
    <w:rsid w:val="006926DD"/>
    <w:rsid w:val="006927B8"/>
    <w:rsid w:val="00693BBF"/>
    <w:rsid w:val="00693F8C"/>
    <w:rsid w:val="00695637"/>
    <w:rsid w:val="00695B25"/>
    <w:rsid w:val="006974EF"/>
    <w:rsid w:val="00697630"/>
    <w:rsid w:val="00697DA0"/>
    <w:rsid w:val="006A0B78"/>
    <w:rsid w:val="006A0B7A"/>
    <w:rsid w:val="006A100A"/>
    <w:rsid w:val="006A1C1D"/>
    <w:rsid w:val="006A2A53"/>
    <w:rsid w:val="006A31AC"/>
    <w:rsid w:val="006A35A1"/>
    <w:rsid w:val="006A4DD1"/>
    <w:rsid w:val="006A523B"/>
    <w:rsid w:val="006A5C0B"/>
    <w:rsid w:val="006A5D3C"/>
    <w:rsid w:val="006A6826"/>
    <w:rsid w:val="006A7DD7"/>
    <w:rsid w:val="006A7F0B"/>
    <w:rsid w:val="006B0394"/>
    <w:rsid w:val="006B09C3"/>
    <w:rsid w:val="006B12C5"/>
    <w:rsid w:val="006B1947"/>
    <w:rsid w:val="006B19C6"/>
    <w:rsid w:val="006B47C9"/>
    <w:rsid w:val="006B56B7"/>
    <w:rsid w:val="006B580A"/>
    <w:rsid w:val="006B5A5D"/>
    <w:rsid w:val="006B5FE6"/>
    <w:rsid w:val="006B7225"/>
    <w:rsid w:val="006C014B"/>
    <w:rsid w:val="006C0621"/>
    <w:rsid w:val="006C1023"/>
    <w:rsid w:val="006C180B"/>
    <w:rsid w:val="006C199C"/>
    <w:rsid w:val="006C1DE4"/>
    <w:rsid w:val="006C1E99"/>
    <w:rsid w:val="006C1FFA"/>
    <w:rsid w:val="006C2144"/>
    <w:rsid w:val="006C2237"/>
    <w:rsid w:val="006C2B50"/>
    <w:rsid w:val="006C2DC0"/>
    <w:rsid w:val="006C341E"/>
    <w:rsid w:val="006C3CA3"/>
    <w:rsid w:val="006C4665"/>
    <w:rsid w:val="006C5893"/>
    <w:rsid w:val="006C5A44"/>
    <w:rsid w:val="006C613B"/>
    <w:rsid w:val="006C6A67"/>
    <w:rsid w:val="006C6C7B"/>
    <w:rsid w:val="006D0855"/>
    <w:rsid w:val="006D0D92"/>
    <w:rsid w:val="006D1654"/>
    <w:rsid w:val="006D1944"/>
    <w:rsid w:val="006D23DB"/>
    <w:rsid w:val="006D2AB2"/>
    <w:rsid w:val="006D2F61"/>
    <w:rsid w:val="006D440E"/>
    <w:rsid w:val="006D452F"/>
    <w:rsid w:val="006D4E31"/>
    <w:rsid w:val="006D5070"/>
    <w:rsid w:val="006D5162"/>
    <w:rsid w:val="006D5319"/>
    <w:rsid w:val="006D559D"/>
    <w:rsid w:val="006D5BB2"/>
    <w:rsid w:val="006D5FEF"/>
    <w:rsid w:val="006D6A62"/>
    <w:rsid w:val="006D6E65"/>
    <w:rsid w:val="006D7721"/>
    <w:rsid w:val="006D7B8E"/>
    <w:rsid w:val="006D7FD2"/>
    <w:rsid w:val="006E066C"/>
    <w:rsid w:val="006E070E"/>
    <w:rsid w:val="006E109E"/>
    <w:rsid w:val="006E151E"/>
    <w:rsid w:val="006E2A2D"/>
    <w:rsid w:val="006E2CA3"/>
    <w:rsid w:val="006E2DE0"/>
    <w:rsid w:val="006E3422"/>
    <w:rsid w:val="006E3679"/>
    <w:rsid w:val="006E3FCD"/>
    <w:rsid w:val="006E67C7"/>
    <w:rsid w:val="006E711B"/>
    <w:rsid w:val="006E7C96"/>
    <w:rsid w:val="006E7FCE"/>
    <w:rsid w:val="006F0514"/>
    <w:rsid w:val="006F06E1"/>
    <w:rsid w:val="006F15FC"/>
    <w:rsid w:val="006F20C4"/>
    <w:rsid w:val="006F249C"/>
    <w:rsid w:val="006F290E"/>
    <w:rsid w:val="006F34F7"/>
    <w:rsid w:val="006F37B0"/>
    <w:rsid w:val="006F384E"/>
    <w:rsid w:val="006F40C4"/>
    <w:rsid w:val="006F4772"/>
    <w:rsid w:val="006F57E5"/>
    <w:rsid w:val="006F5F1D"/>
    <w:rsid w:val="006F6D81"/>
    <w:rsid w:val="006F73F5"/>
    <w:rsid w:val="007000DF"/>
    <w:rsid w:val="00700AFB"/>
    <w:rsid w:val="00700D1B"/>
    <w:rsid w:val="00700DA7"/>
    <w:rsid w:val="00703407"/>
    <w:rsid w:val="007036D0"/>
    <w:rsid w:val="00703793"/>
    <w:rsid w:val="007040C9"/>
    <w:rsid w:val="007042D0"/>
    <w:rsid w:val="00704728"/>
    <w:rsid w:val="00705110"/>
    <w:rsid w:val="007055A2"/>
    <w:rsid w:val="0070577B"/>
    <w:rsid w:val="00705788"/>
    <w:rsid w:val="00705B6C"/>
    <w:rsid w:val="00705EFC"/>
    <w:rsid w:val="00706137"/>
    <w:rsid w:val="007063F4"/>
    <w:rsid w:val="00706990"/>
    <w:rsid w:val="00707866"/>
    <w:rsid w:val="00710124"/>
    <w:rsid w:val="00710C2D"/>
    <w:rsid w:val="00710DF4"/>
    <w:rsid w:val="00711502"/>
    <w:rsid w:val="00711A1D"/>
    <w:rsid w:val="00711BFC"/>
    <w:rsid w:val="00711E07"/>
    <w:rsid w:val="00712284"/>
    <w:rsid w:val="00712FAC"/>
    <w:rsid w:val="0071319A"/>
    <w:rsid w:val="0071366D"/>
    <w:rsid w:val="00713B65"/>
    <w:rsid w:val="00713CED"/>
    <w:rsid w:val="007148FD"/>
    <w:rsid w:val="00714AF1"/>
    <w:rsid w:val="00714B5D"/>
    <w:rsid w:val="0071542A"/>
    <w:rsid w:val="007160F7"/>
    <w:rsid w:val="007160FE"/>
    <w:rsid w:val="00716113"/>
    <w:rsid w:val="00716469"/>
    <w:rsid w:val="00716B86"/>
    <w:rsid w:val="007177A3"/>
    <w:rsid w:val="00717E9C"/>
    <w:rsid w:val="0072072C"/>
    <w:rsid w:val="00720BA6"/>
    <w:rsid w:val="00720DA1"/>
    <w:rsid w:val="007218DA"/>
    <w:rsid w:val="00721B79"/>
    <w:rsid w:val="00722F83"/>
    <w:rsid w:val="0072462F"/>
    <w:rsid w:val="007249E6"/>
    <w:rsid w:val="00724D60"/>
    <w:rsid w:val="0072550F"/>
    <w:rsid w:val="00725CF0"/>
    <w:rsid w:val="00725DF7"/>
    <w:rsid w:val="00726104"/>
    <w:rsid w:val="00730280"/>
    <w:rsid w:val="00730BD6"/>
    <w:rsid w:val="00730C5F"/>
    <w:rsid w:val="00730CB2"/>
    <w:rsid w:val="0073102F"/>
    <w:rsid w:val="0073144C"/>
    <w:rsid w:val="00732623"/>
    <w:rsid w:val="00732AAE"/>
    <w:rsid w:val="00733408"/>
    <w:rsid w:val="00734DF6"/>
    <w:rsid w:val="00735274"/>
    <w:rsid w:val="00735445"/>
    <w:rsid w:val="00735716"/>
    <w:rsid w:val="007357C4"/>
    <w:rsid w:val="00735D90"/>
    <w:rsid w:val="00736E2A"/>
    <w:rsid w:val="00736EC2"/>
    <w:rsid w:val="007374B5"/>
    <w:rsid w:val="0073789E"/>
    <w:rsid w:val="0074077B"/>
    <w:rsid w:val="007407BE"/>
    <w:rsid w:val="00740F00"/>
    <w:rsid w:val="00741895"/>
    <w:rsid w:val="00741B33"/>
    <w:rsid w:val="007422D6"/>
    <w:rsid w:val="00742D41"/>
    <w:rsid w:val="007430E3"/>
    <w:rsid w:val="0074344C"/>
    <w:rsid w:val="00744557"/>
    <w:rsid w:val="00744D81"/>
    <w:rsid w:val="00745AED"/>
    <w:rsid w:val="00745D9C"/>
    <w:rsid w:val="0074631D"/>
    <w:rsid w:val="0074708B"/>
    <w:rsid w:val="00747427"/>
    <w:rsid w:val="0075024F"/>
    <w:rsid w:val="00750B63"/>
    <w:rsid w:val="00751043"/>
    <w:rsid w:val="00752589"/>
    <w:rsid w:val="00752605"/>
    <w:rsid w:val="00752710"/>
    <w:rsid w:val="007528F4"/>
    <w:rsid w:val="00753E08"/>
    <w:rsid w:val="00754462"/>
    <w:rsid w:val="00754A82"/>
    <w:rsid w:val="00755449"/>
    <w:rsid w:val="007555A9"/>
    <w:rsid w:val="007557E0"/>
    <w:rsid w:val="00757674"/>
    <w:rsid w:val="00757B61"/>
    <w:rsid w:val="00760A7B"/>
    <w:rsid w:val="00760E22"/>
    <w:rsid w:val="00760EA9"/>
    <w:rsid w:val="007610E8"/>
    <w:rsid w:val="0076150C"/>
    <w:rsid w:val="007621E6"/>
    <w:rsid w:val="007624D2"/>
    <w:rsid w:val="00762B51"/>
    <w:rsid w:val="00762BE4"/>
    <w:rsid w:val="00763122"/>
    <w:rsid w:val="007635C9"/>
    <w:rsid w:val="007647C6"/>
    <w:rsid w:val="0076539F"/>
    <w:rsid w:val="00765C23"/>
    <w:rsid w:val="00767A70"/>
    <w:rsid w:val="00771851"/>
    <w:rsid w:val="00772492"/>
    <w:rsid w:val="00772566"/>
    <w:rsid w:val="00772AD6"/>
    <w:rsid w:val="00772C93"/>
    <w:rsid w:val="00772E81"/>
    <w:rsid w:val="007730D5"/>
    <w:rsid w:val="0077341A"/>
    <w:rsid w:val="00773B1F"/>
    <w:rsid w:val="00773BF5"/>
    <w:rsid w:val="00774DC1"/>
    <w:rsid w:val="0077579A"/>
    <w:rsid w:val="00775E57"/>
    <w:rsid w:val="00775E70"/>
    <w:rsid w:val="00776A23"/>
    <w:rsid w:val="00776B88"/>
    <w:rsid w:val="00776E9D"/>
    <w:rsid w:val="00777121"/>
    <w:rsid w:val="0077717B"/>
    <w:rsid w:val="00777E90"/>
    <w:rsid w:val="00780494"/>
    <w:rsid w:val="0078164B"/>
    <w:rsid w:val="00781BD6"/>
    <w:rsid w:val="00781E52"/>
    <w:rsid w:val="00782824"/>
    <w:rsid w:val="007829C2"/>
    <w:rsid w:val="00782F9B"/>
    <w:rsid w:val="007836CA"/>
    <w:rsid w:val="007843E6"/>
    <w:rsid w:val="007853E8"/>
    <w:rsid w:val="00785566"/>
    <w:rsid w:val="0078593C"/>
    <w:rsid w:val="007870EC"/>
    <w:rsid w:val="00787B96"/>
    <w:rsid w:val="00790123"/>
    <w:rsid w:val="00791206"/>
    <w:rsid w:val="00791D35"/>
    <w:rsid w:val="00791FF5"/>
    <w:rsid w:val="00792032"/>
    <w:rsid w:val="00793DE6"/>
    <w:rsid w:val="0079435A"/>
    <w:rsid w:val="007943D0"/>
    <w:rsid w:val="00794578"/>
    <w:rsid w:val="0079474B"/>
    <w:rsid w:val="0079574F"/>
    <w:rsid w:val="00795AF0"/>
    <w:rsid w:val="00795BAC"/>
    <w:rsid w:val="0079670D"/>
    <w:rsid w:val="00797A5D"/>
    <w:rsid w:val="00797A72"/>
    <w:rsid w:val="007A0051"/>
    <w:rsid w:val="007A03EF"/>
    <w:rsid w:val="007A04D4"/>
    <w:rsid w:val="007A0DEE"/>
    <w:rsid w:val="007A144D"/>
    <w:rsid w:val="007A1B8C"/>
    <w:rsid w:val="007A1F29"/>
    <w:rsid w:val="007A2A8F"/>
    <w:rsid w:val="007A2BE8"/>
    <w:rsid w:val="007A3ABD"/>
    <w:rsid w:val="007A3C64"/>
    <w:rsid w:val="007A3CCC"/>
    <w:rsid w:val="007A3F23"/>
    <w:rsid w:val="007A4860"/>
    <w:rsid w:val="007A4C4C"/>
    <w:rsid w:val="007A4D4B"/>
    <w:rsid w:val="007A5040"/>
    <w:rsid w:val="007A55BF"/>
    <w:rsid w:val="007A640B"/>
    <w:rsid w:val="007A71A3"/>
    <w:rsid w:val="007A721F"/>
    <w:rsid w:val="007A7375"/>
    <w:rsid w:val="007B002A"/>
    <w:rsid w:val="007B04F6"/>
    <w:rsid w:val="007B0952"/>
    <w:rsid w:val="007B14E0"/>
    <w:rsid w:val="007B17EF"/>
    <w:rsid w:val="007B1AF8"/>
    <w:rsid w:val="007B1CAC"/>
    <w:rsid w:val="007B2654"/>
    <w:rsid w:val="007B2F22"/>
    <w:rsid w:val="007B3B8E"/>
    <w:rsid w:val="007B3C39"/>
    <w:rsid w:val="007B4172"/>
    <w:rsid w:val="007B4708"/>
    <w:rsid w:val="007B4A4C"/>
    <w:rsid w:val="007B596A"/>
    <w:rsid w:val="007B5CC5"/>
    <w:rsid w:val="007B6059"/>
    <w:rsid w:val="007B6A75"/>
    <w:rsid w:val="007B77C5"/>
    <w:rsid w:val="007C00E4"/>
    <w:rsid w:val="007C117C"/>
    <w:rsid w:val="007C279E"/>
    <w:rsid w:val="007C285E"/>
    <w:rsid w:val="007C2B27"/>
    <w:rsid w:val="007C358A"/>
    <w:rsid w:val="007C386E"/>
    <w:rsid w:val="007C3A1E"/>
    <w:rsid w:val="007C3F58"/>
    <w:rsid w:val="007C564C"/>
    <w:rsid w:val="007C5F94"/>
    <w:rsid w:val="007C6653"/>
    <w:rsid w:val="007C6D65"/>
    <w:rsid w:val="007C6FDB"/>
    <w:rsid w:val="007C70C1"/>
    <w:rsid w:val="007C71EE"/>
    <w:rsid w:val="007C7555"/>
    <w:rsid w:val="007C78C1"/>
    <w:rsid w:val="007D0901"/>
    <w:rsid w:val="007D0DE6"/>
    <w:rsid w:val="007D116D"/>
    <w:rsid w:val="007D120D"/>
    <w:rsid w:val="007D15EE"/>
    <w:rsid w:val="007D1A9C"/>
    <w:rsid w:val="007D1BC4"/>
    <w:rsid w:val="007D20F5"/>
    <w:rsid w:val="007D2DB3"/>
    <w:rsid w:val="007D2F4D"/>
    <w:rsid w:val="007D34E9"/>
    <w:rsid w:val="007D3899"/>
    <w:rsid w:val="007D48F6"/>
    <w:rsid w:val="007D5184"/>
    <w:rsid w:val="007D623A"/>
    <w:rsid w:val="007D62C5"/>
    <w:rsid w:val="007D7F61"/>
    <w:rsid w:val="007E00E0"/>
    <w:rsid w:val="007E03B0"/>
    <w:rsid w:val="007E0F34"/>
    <w:rsid w:val="007E10D5"/>
    <w:rsid w:val="007E1B48"/>
    <w:rsid w:val="007E2E4E"/>
    <w:rsid w:val="007E2F8C"/>
    <w:rsid w:val="007E31D0"/>
    <w:rsid w:val="007E3570"/>
    <w:rsid w:val="007E4A12"/>
    <w:rsid w:val="007E4C2D"/>
    <w:rsid w:val="007E5DE7"/>
    <w:rsid w:val="007E5E53"/>
    <w:rsid w:val="007E60D0"/>
    <w:rsid w:val="007E7E72"/>
    <w:rsid w:val="007F0333"/>
    <w:rsid w:val="007F129E"/>
    <w:rsid w:val="007F12B5"/>
    <w:rsid w:val="007F199B"/>
    <w:rsid w:val="007F1FB8"/>
    <w:rsid w:val="007F2094"/>
    <w:rsid w:val="007F4039"/>
    <w:rsid w:val="007F4066"/>
    <w:rsid w:val="007F48DF"/>
    <w:rsid w:val="007F59FC"/>
    <w:rsid w:val="007F5FA5"/>
    <w:rsid w:val="007F679F"/>
    <w:rsid w:val="007F783E"/>
    <w:rsid w:val="008004A1"/>
    <w:rsid w:val="008005D0"/>
    <w:rsid w:val="008021BD"/>
    <w:rsid w:val="00802598"/>
    <w:rsid w:val="008026EB"/>
    <w:rsid w:val="00802E65"/>
    <w:rsid w:val="00803AD1"/>
    <w:rsid w:val="008042E8"/>
    <w:rsid w:val="00805607"/>
    <w:rsid w:val="008059F5"/>
    <w:rsid w:val="00805A3D"/>
    <w:rsid w:val="00805F5D"/>
    <w:rsid w:val="00806EAA"/>
    <w:rsid w:val="00807564"/>
    <w:rsid w:val="0080786B"/>
    <w:rsid w:val="00810016"/>
    <w:rsid w:val="00810CF2"/>
    <w:rsid w:val="00811300"/>
    <w:rsid w:val="00811664"/>
    <w:rsid w:val="00811F07"/>
    <w:rsid w:val="00812019"/>
    <w:rsid w:val="008128CD"/>
    <w:rsid w:val="00812F38"/>
    <w:rsid w:val="008131C7"/>
    <w:rsid w:val="008132B4"/>
    <w:rsid w:val="008149FA"/>
    <w:rsid w:val="00815301"/>
    <w:rsid w:val="008156CE"/>
    <w:rsid w:val="00816C7F"/>
    <w:rsid w:val="008170FF"/>
    <w:rsid w:val="00817245"/>
    <w:rsid w:val="00817458"/>
    <w:rsid w:val="0081769D"/>
    <w:rsid w:val="00817C28"/>
    <w:rsid w:val="00820B82"/>
    <w:rsid w:val="00821705"/>
    <w:rsid w:val="00821F4B"/>
    <w:rsid w:val="00822571"/>
    <w:rsid w:val="00822DE7"/>
    <w:rsid w:val="0082336D"/>
    <w:rsid w:val="0082365E"/>
    <w:rsid w:val="00823A0E"/>
    <w:rsid w:val="00823F28"/>
    <w:rsid w:val="0082465C"/>
    <w:rsid w:val="00825330"/>
    <w:rsid w:val="0082566D"/>
    <w:rsid w:val="008269D2"/>
    <w:rsid w:val="00826BF1"/>
    <w:rsid w:val="008270E8"/>
    <w:rsid w:val="00827D27"/>
    <w:rsid w:val="00830178"/>
    <w:rsid w:val="00830960"/>
    <w:rsid w:val="00830B4A"/>
    <w:rsid w:val="00830CA5"/>
    <w:rsid w:val="00830DFF"/>
    <w:rsid w:val="00831189"/>
    <w:rsid w:val="00831477"/>
    <w:rsid w:val="00831850"/>
    <w:rsid w:val="008320B9"/>
    <w:rsid w:val="00832E8A"/>
    <w:rsid w:val="00832E98"/>
    <w:rsid w:val="00833259"/>
    <w:rsid w:val="00833BA2"/>
    <w:rsid w:val="0083591D"/>
    <w:rsid w:val="008359B0"/>
    <w:rsid w:val="00835DF8"/>
    <w:rsid w:val="00835F6D"/>
    <w:rsid w:val="00836041"/>
    <w:rsid w:val="00837160"/>
    <w:rsid w:val="00837D58"/>
    <w:rsid w:val="00837E4A"/>
    <w:rsid w:val="00837FEE"/>
    <w:rsid w:val="0084147F"/>
    <w:rsid w:val="00841A87"/>
    <w:rsid w:val="00841B74"/>
    <w:rsid w:val="00841D41"/>
    <w:rsid w:val="00843F02"/>
    <w:rsid w:val="008443AF"/>
    <w:rsid w:val="00844F67"/>
    <w:rsid w:val="00845D0D"/>
    <w:rsid w:val="0084613D"/>
    <w:rsid w:val="008462C8"/>
    <w:rsid w:val="00846575"/>
    <w:rsid w:val="00847D21"/>
    <w:rsid w:val="0085026E"/>
    <w:rsid w:val="00850512"/>
    <w:rsid w:val="00850BEE"/>
    <w:rsid w:val="00850FD0"/>
    <w:rsid w:val="008517A2"/>
    <w:rsid w:val="00851E4E"/>
    <w:rsid w:val="00852724"/>
    <w:rsid w:val="0085293C"/>
    <w:rsid w:val="00852B33"/>
    <w:rsid w:val="0085429E"/>
    <w:rsid w:val="00854558"/>
    <w:rsid w:val="0085475F"/>
    <w:rsid w:val="008549E8"/>
    <w:rsid w:val="00854BA9"/>
    <w:rsid w:val="00854BEA"/>
    <w:rsid w:val="00855181"/>
    <w:rsid w:val="00855E59"/>
    <w:rsid w:val="00856441"/>
    <w:rsid w:val="00860624"/>
    <w:rsid w:val="0086133D"/>
    <w:rsid w:val="00861965"/>
    <w:rsid w:val="00861C7C"/>
    <w:rsid w:val="00861CB7"/>
    <w:rsid w:val="00863EA3"/>
    <w:rsid w:val="008653E0"/>
    <w:rsid w:val="00865F03"/>
    <w:rsid w:val="00866FB5"/>
    <w:rsid w:val="00867E89"/>
    <w:rsid w:val="00867F13"/>
    <w:rsid w:val="008701F1"/>
    <w:rsid w:val="008705C5"/>
    <w:rsid w:val="00872245"/>
    <w:rsid w:val="00872B41"/>
    <w:rsid w:val="00873418"/>
    <w:rsid w:val="0087344B"/>
    <w:rsid w:val="008736BB"/>
    <w:rsid w:val="00873E81"/>
    <w:rsid w:val="0087424D"/>
    <w:rsid w:val="00874618"/>
    <w:rsid w:val="00874892"/>
    <w:rsid w:val="00874AFC"/>
    <w:rsid w:val="008752B3"/>
    <w:rsid w:val="00875D06"/>
    <w:rsid w:val="008760F7"/>
    <w:rsid w:val="0087618C"/>
    <w:rsid w:val="0087693B"/>
    <w:rsid w:val="00876B86"/>
    <w:rsid w:val="008772B9"/>
    <w:rsid w:val="0087751C"/>
    <w:rsid w:val="00877650"/>
    <w:rsid w:val="00880086"/>
    <w:rsid w:val="0088048D"/>
    <w:rsid w:val="00881B56"/>
    <w:rsid w:val="00882006"/>
    <w:rsid w:val="0088219F"/>
    <w:rsid w:val="00882A19"/>
    <w:rsid w:val="0088330E"/>
    <w:rsid w:val="0088367F"/>
    <w:rsid w:val="008846DB"/>
    <w:rsid w:val="00884824"/>
    <w:rsid w:val="00886457"/>
    <w:rsid w:val="0088667C"/>
    <w:rsid w:val="00886758"/>
    <w:rsid w:val="00886944"/>
    <w:rsid w:val="00886B08"/>
    <w:rsid w:val="00886E63"/>
    <w:rsid w:val="00886F5A"/>
    <w:rsid w:val="00891668"/>
    <w:rsid w:val="00893B09"/>
    <w:rsid w:val="0089439E"/>
    <w:rsid w:val="00895737"/>
    <w:rsid w:val="00895F6F"/>
    <w:rsid w:val="008968B7"/>
    <w:rsid w:val="00896930"/>
    <w:rsid w:val="00897579"/>
    <w:rsid w:val="008976B3"/>
    <w:rsid w:val="00897A0D"/>
    <w:rsid w:val="008A1D69"/>
    <w:rsid w:val="008A24A3"/>
    <w:rsid w:val="008A34D3"/>
    <w:rsid w:val="008A34D8"/>
    <w:rsid w:val="008A4A44"/>
    <w:rsid w:val="008A5251"/>
    <w:rsid w:val="008A5841"/>
    <w:rsid w:val="008A671C"/>
    <w:rsid w:val="008A6C1F"/>
    <w:rsid w:val="008A73C9"/>
    <w:rsid w:val="008A77C0"/>
    <w:rsid w:val="008A7AA8"/>
    <w:rsid w:val="008B0274"/>
    <w:rsid w:val="008B0962"/>
    <w:rsid w:val="008B0DD3"/>
    <w:rsid w:val="008B1AED"/>
    <w:rsid w:val="008B1D7E"/>
    <w:rsid w:val="008B1DEC"/>
    <w:rsid w:val="008B22F9"/>
    <w:rsid w:val="008B23A3"/>
    <w:rsid w:val="008B2BBF"/>
    <w:rsid w:val="008B2EA8"/>
    <w:rsid w:val="008B449F"/>
    <w:rsid w:val="008B48BA"/>
    <w:rsid w:val="008B524A"/>
    <w:rsid w:val="008B52A3"/>
    <w:rsid w:val="008B5F82"/>
    <w:rsid w:val="008B786A"/>
    <w:rsid w:val="008C008B"/>
    <w:rsid w:val="008C225F"/>
    <w:rsid w:val="008C3688"/>
    <w:rsid w:val="008C4033"/>
    <w:rsid w:val="008C45C8"/>
    <w:rsid w:val="008C4625"/>
    <w:rsid w:val="008C489F"/>
    <w:rsid w:val="008C4A85"/>
    <w:rsid w:val="008C4D4E"/>
    <w:rsid w:val="008C5696"/>
    <w:rsid w:val="008C5777"/>
    <w:rsid w:val="008C5DCD"/>
    <w:rsid w:val="008C6264"/>
    <w:rsid w:val="008C62F7"/>
    <w:rsid w:val="008C7342"/>
    <w:rsid w:val="008C74B2"/>
    <w:rsid w:val="008C7EC2"/>
    <w:rsid w:val="008D06C5"/>
    <w:rsid w:val="008D0FF9"/>
    <w:rsid w:val="008D1209"/>
    <w:rsid w:val="008D1448"/>
    <w:rsid w:val="008D1B8B"/>
    <w:rsid w:val="008D238B"/>
    <w:rsid w:val="008D2B83"/>
    <w:rsid w:val="008D36BF"/>
    <w:rsid w:val="008D3AC9"/>
    <w:rsid w:val="008D45DF"/>
    <w:rsid w:val="008D4A5E"/>
    <w:rsid w:val="008D4DD1"/>
    <w:rsid w:val="008D53BB"/>
    <w:rsid w:val="008D543B"/>
    <w:rsid w:val="008D5665"/>
    <w:rsid w:val="008D5ECA"/>
    <w:rsid w:val="008D6F33"/>
    <w:rsid w:val="008D7F44"/>
    <w:rsid w:val="008E0012"/>
    <w:rsid w:val="008E0F4F"/>
    <w:rsid w:val="008E1034"/>
    <w:rsid w:val="008E19F9"/>
    <w:rsid w:val="008E1F75"/>
    <w:rsid w:val="008E203B"/>
    <w:rsid w:val="008E23A1"/>
    <w:rsid w:val="008E2D42"/>
    <w:rsid w:val="008E2F43"/>
    <w:rsid w:val="008E466C"/>
    <w:rsid w:val="008E4F2E"/>
    <w:rsid w:val="008E5663"/>
    <w:rsid w:val="008E5669"/>
    <w:rsid w:val="008E5BA8"/>
    <w:rsid w:val="008E6098"/>
    <w:rsid w:val="008E6234"/>
    <w:rsid w:val="008E648C"/>
    <w:rsid w:val="008E7078"/>
    <w:rsid w:val="008E7AD1"/>
    <w:rsid w:val="008F0014"/>
    <w:rsid w:val="008F0675"/>
    <w:rsid w:val="008F0926"/>
    <w:rsid w:val="008F0D61"/>
    <w:rsid w:val="008F1D4C"/>
    <w:rsid w:val="008F1F15"/>
    <w:rsid w:val="008F2398"/>
    <w:rsid w:val="008F27FA"/>
    <w:rsid w:val="008F286F"/>
    <w:rsid w:val="008F29A5"/>
    <w:rsid w:val="008F2B58"/>
    <w:rsid w:val="008F3A21"/>
    <w:rsid w:val="008F3DA5"/>
    <w:rsid w:val="008F4C7A"/>
    <w:rsid w:val="008F4D83"/>
    <w:rsid w:val="008F54CC"/>
    <w:rsid w:val="008F5A76"/>
    <w:rsid w:val="008F5EE6"/>
    <w:rsid w:val="009001C1"/>
    <w:rsid w:val="0090052D"/>
    <w:rsid w:val="00900FC1"/>
    <w:rsid w:val="00901287"/>
    <w:rsid w:val="009014B3"/>
    <w:rsid w:val="00901622"/>
    <w:rsid w:val="00901A6E"/>
    <w:rsid w:val="00902173"/>
    <w:rsid w:val="009026FA"/>
    <w:rsid w:val="00902AE9"/>
    <w:rsid w:val="00903104"/>
    <w:rsid w:val="00903B90"/>
    <w:rsid w:val="00904970"/>
    <w:rsid w:val="00904D7B"/>
    <w:rsid w:val="00904D99"/>
    <w:rsid w:val="00905C24"/>
    <w:rsid w:val="00906B07"/>
    <w:rsid w:val="00906F6E"/>
    <w:rsid w:val="009070EA"/>
    <w:rsid w:val="009072AA"/>
    <w:rsid w:val="0090734E"/>
    <w:rsid w:val="009075D1"/>
    <w:rsid w:val="00910275"/>
    <w:rsid w:val="00910866"/>
    <w:rsid w:val="0091103B"/>
    <w:rsid w:val="00911A59"/>
    <w:rsid w:val="00911BB6"/>
    <w:rsid w:val="00911F8F"/>
    <w:rsid w:val="0091202A"/>
    <w:rsid w:val="00912CD9"/>
    <w:rsid w:val="00913F06"/>
    <w:rsid w:val="009149AA"/>
    <w:rsid w:val="00916F4B"/>
    <w:rsid w:val="00916FD1"/>
    <w:rsid w:val="00917546"/>
    <w:rsid w:val="009177C0"/>
    <w:rsid w:val="009178EC"/>
    <w:rsid w:val="00917FAB"/>
    <w:rsid w:val="00920363"/>
    <w:rsid w:val="00922149"/>
    <w:rsid w:val="00922BF9"/>
    <w:rsid w:val="00924011"/>
    <w:rsid w:val="00924C60"/>
    <w:rsid w:val="009261BE"/>
    <w:rsid w:val="009261C5"/>
    <w:rsid w:val="009263DB"/>
    <w:rsid w:val="009269A5"/>
    <w:rsid w:val="009277F0"/>
    <w:rsid w:val="00930722"/>
    <w:rsid w:val="00930E52"/>
    <w:rsid w:val="009310B4"/>
    <w:rsid w:val="00931654"/>
    <w:rsid w:val="00931FA2"/>
    <w:rsid w:val="00932025"/>
    <w:rsid w:val="00932451"/>
    <w:rsid w:val="00932717"/>
    <w:rsid w:val="009328AD"/>
    <w:rsid w:val="00932AC7"/>
    <w:rsid w:val="00933319"/>
    <w:rsid w:val="0093397C"/>
    <w:rsid w:val="00933998"/>
    <w:rsid w:val="00933A48"/>
    <w:rsid w:val="00934AF6"/>
    <w:rsid w:val="00935493"/>
    <w:rsid w:val="00935601"/>
    <w:rsid w:val="009356F4"/>
    <w:rsid w:val="009363CC"/>
    <w:rsid w:val="00936476"/>
    <w:rsid w:val="009367C1"/>
    <w:rsid w:val="00936AFC"/>
    <w:rsid w:val="00937160"/>
    <w:rsid w:val="00937565"/>
    <w:rsid w:val="0094110B"/>
    <w:rsid w:val="00941711"/>
    <w:rsid w:val="00942358"/>
    <w:rsid w:val="00942D06"/>
    <w:rsid w:val="009431C5"/>
    <w:rsid w:val="009435D3"/>
    <w:rsid w:val="00944C85"/>
    <w:rsid w:val="009456F8"/>
    <w:rsid w:val="00945A8E"/>
    <w:rsid w:val="00946769"/>
    <w:rsid w:val="00947F5A"/>
    <w:rsid w:val="00950DEA"/>
    <w:rsid w:val="00950E1F"/>
    <w:rsid w:val="00950E33"/>
    <w:rsid w:val="0095158B"/>
    <w:rsid w:val="009519F8"/>
    <w:rsid w:val="00951A90"/>
    <w:rsid w:val="00951B19"/>
    <w:rsid w:val="00951B9E"/>
    <w:rsid w:val="00951F4F"/>
    <w:rsid w:val="00952AAF"/>
    <w:rsid w:val="00953127"/>
    <w:rsid w:val="009531E7"/>
    <w:rsid w:val="0095355E"/>
    <w:rsid w:val="009537B0"/>
    <w:rsid w:val="00953ABD"/>
    <w:rsid w:val="00953FC6"/>
    <w:rsid w:val="009541EE"/>
    <w:rsid w:val="0095421A"/>
    <w:rsid w:val="00954E1C"/>
    <w:rsid w:val="009554C6"/>
    <w:rsid w:val="00955865"/>
    <w:rsid w:val="00956063"/>
    <w:rsid w:val="00957069"/>
    <w:rsid w:val="009575BE"/>
    <w:rsid w:val="009579CA"/>
    <w:rsid w:val="00960785"/>
    <w:rsid w:val="00960C2A"/>
    <w:rsid w:val="009615E7"/>
    <w:rsid w:val="00962DA9"/>
    <w:rsid w:val="009638DA"/>
    <w:rsid w:val="00964774"/>
    <w:rsid w:val="00965AC1"/>
    <w:rsid w:val="00965DDC"/>
    <w:rsid w:val="00966DFF"/>
    <w:rsid w:val="009671AD"/>
    <w:rsid w:val="00972F58"/>
    <w:rsid w:val="009731FE"/>
    <w:rsid w:val="00973A7F"/>
    <w:rsid w:val="00973E13"/>
    <w:rsid w:val="00976A2D"/>
    <w:rsid w:val="00976A6D"/>
    <w:rsid w:val="009805AE"/>
    <w:rsid w:val="009805FE"/>
    <w:rsid w:val="0098081A"/>
    <w:rsid w:val="00980B58"/>
    <w:rsid w:val="00980C0C"/>
    <w:rsid w:val="009825EA"/>
    <w:rsid w:val="0098284D"/>
    <w:rsid w:val="009828E3"/>
    <w:rsid w:val="00983B27"/>
    <w:rsid w:val="00984836"/>
    <w:rsid w:val="00984963"/>
    <w:rsid w:val="0098540E"/>
    <w:rsid w:val="00985601"/>
    <w:rsid w:val="009858AA"/>
    <w:rsid w:val="00985AA7"/>
    <w:rsid w:val="00985C54"/>
    <w:rsid w:val="009863C0"/>
    <w:rsid w:val="009864A5"/>
    <w:rsid w:val="0098687D"/>
    <w:rsid w:val="00986D3D"/>
    <w:rsid w:val="00987F75"/>
    <w:rsid w:val="009902B3"/>
    <w:rsid w:val="0099042C"/>
    <w:rsid w:val="009905A7"/>
    <w:rsid w:val="009908CF"/>
    <w:rsid w:val="00990B55"/>
    <w:rsid w:val="00991689"/>
    <w:rsid w:val="00991F00"/>
    <w:rsid w:val="00992B50"/>
    <w:rsid w:val="009944C8"/>
    <w:rsid w:val="00995329"/>
    <w:rsid w:val="0099557D"/>
    <w:rsid w:val="009956BA"/>
    <w:rsid w:val="00995A1A"/>
    <w:rsid w:val="00995CD9"/>
    <w:rsid w:val="00996DB6"/>
    <w:rsid w:val="009974B6"/>
    <w:rsid w:val="00997999"/>
    <w:rsid w:val="00997E7A"/>
    <w:rsid w:val="009A0218"/>
    <w:rsid w:val="009A0FFA"/>
    <w:rsid w:val="009A1239"/>
    <w:rsid w:val="009A1CF0"/>
    <w:rsid w:val="009A2113"/>
    <w:rsid w:val="009A271A"/>
    <w:rsid w:val="009A3596"/>
    <w:rsid w:val="009A3DB9"/>
    <w:rsid w:val="009A3EE0"/>
    <w:rsid w:val="009A42FC"/>
    <w:rsid w:val="009A4B43"/>
    <w:rsid w:val="009A4F58"/>
    <w:rsid w:val="009A62BB"/>
    <w:rsid w:val="009A65F8"/>
    <w:rsid w:val="009A76BA"/>
    <w:rsid w:val="009A7E00"/>
    <w:rsid w:val="009B02AA"/>
    <w:rsid w:val="009B0417"/>
    <w:rsid w:val="009B19F2"/>
    <w:rsid w:val="009B1E91"/>
    <w:rsid w:val="009B1E9F"/>
    <w:rsid w:val="009B32EF"/>
    <w:rsid w:val="009B3591"/>
    <w:rsid w:val="009B3C12"/>
    <w:rsid w:val="009B3D33"/>
    <w:rsid w:val="009B46A3"/>
    <w:rsid w:val="009B502E"/>
    <w:rsid w:val="009B5E24"/>
    <w:rsid w:val="009B5E5F"/>
    <w:rsid w:val="009B65D6"/>
    <w:rsid w:val="009B6827"/>
    <w:rsid w:val="009C15BF"/>
    <w:rsid w:val="009C20BE"/>
    <w:rsid w:val="009C32A7"/>
    <w:rsid w:val="009C3EAE"/>
    <w:rsid w:val="009C4405"/>
    <w:rsid w:val="009C4C63"/>
    <w:rsid w:val="009C4F74"/>
    <w:rsid w:val="009C5511"/>
    <w:rsid w:val="009C55A5"/>
    <w:rsid w:val="009C6633"/>
    <w:rsid w:val="009C6787"/>
    <w:rsid w:val="009C6939"/>
    <w:rsid w:val="009C6E7C"/>
    <w:rsid w:val="009D14B9"/>
    <w:rsid w:val="009D18B1"/>
    <w:rsid w:val="009D1BFA"/>
    <w:rsid w:val="009D2122"/>
    <w:rsid w:val="009D22D7"/>
    <w:rsid w:val="009D3723"/>
    <w:rsid w:val="009D3FCD"/>
    <w:rsid w:val="009D59F1"/>
    <w:rsid w:val="009D6325"/>
    <w:rsid w:val="009D6F64"/>
    <w:rsid w:val="009D76D4"/>
    <w:rsid w:val="009D7833"/>
    <w:rsid w:val="009D7935"/>
    <w:rsid w:val="009E0434"/>
    <w:rsid w:val="009E04F4"/>
    <w:rsid w:val="009E0B7F"/>
    <w:rsid w:val="009E170E"/>
    <w:rsid w:val="009E1B34"/>
    <w:rsid w:val="009E236E"/>
    <w:rsid w:val="009E278A"/>
    <w:rsid w:val="009E33CF"/>
    <w:rsid w:val="009E4001"/>
    <w:rsid w:val="009E50E5"/>
    <w:rsid w:val="009E519C"/>
    <w:rsid w:val="009E6F85"/>
    <w:rsid w:val="009E7416"/>
    <w:rsid w:val="009E773A"/>
    <w:rsid w:val="009E79D2"/>
    <w:rsid w:val="009E7F32"/>
    <w:rsid w:val="009F00DA"/>
    <w:rsid w:val="009F0BC4"/>
    <w:rsid w:val="009F0D84"/>
    <w:rsid w:val="009F1B18"/>
    <w:rsid w:val="009F2023"/>
    <w:rsid w:val="009F2900"/>
    <w:rsid w:val="009F2913"/>
    <w:rsid w:val="009F2B47"/>
    <w:rsid w:val="009F38D0"/>
    <w:rsid w:val="009F3B78"/>
    <w:rsid w:val="009F3DAE"/>
    <w:rsid w:val="009F3E92"/>
    <w:rsid w:val="009F3FDF"/>
    <w:rsid w:val="009F41B0"/>
    <w:rsid w:val="009F435C"/>
    <w:rsid w:val="009F4360"/>
    <w:rsid w:val="009F4E9A"/>
    <w:rsid w:val="009F4FC7"/>
    <w:rsid w:val="009F5DDF"/>
    <w:rsid w:val="009F623E"/>
    <w:rsid w:val="009F79A4"/>
    <w:rsid w:val="009F7EEF"/>
    <w:rsid w:val="00A002E6"/>
    <w:rsid w:val="00A00AB9"/>
    <w:rsid w:val="00A0128A"/>
    <w:rsid w:val="00A01B0B"/>
    <w:rsid w:val="00A01B89"/>
    <w:rsid w:val="00A01D32"/>
    <w:rsid w:val="00A02093"/>
    <w:rsid w:val="00A0254A"/>
    <w:rsid w:val="00A03074"/>
    <w:rsid w:val="00A032AC"/>
    <w:rsid w:val="00A03308"/>
    <w:rsid w:val="00A03A61"/>
    <w:rsid w:val="00A04D46"/>
    <w:rsid w:val="00A0503D"/>
    <w:rsid w:val="00A058BB"/>
    <w:rsid w:val="00A06603"/>
    <w:rsid w:val="00A066AC"/>
    <w:rsid w:val="00A06825"/>
    <w:rsid w:val="00A0718E"/>
    <w:rsid w:val="00A07AF3"/>
    <w:rsid w:val="00A1042F"/>
    <w:rsid w:val="00A10695"/>
    <w:rsid w:val="00A126AC"/>
    <w:rsid w:val="00A126E4"/>
    <w:rsid w:val="00A127D5"/>
    <w:rsid w:val="00A12C31"/>
    <w:rsid w:val="00A13166"/>
    <w:rsid w:val="00A143AC"/>
    <w:rsid w:val="00A14780"/>
    <w:rsid w:val="00A14C8C"/>
    <w:rsid w:val="00A1502E"/>
    <w:rsid w:val="00A155E4"/>
    <w:rsid w:val="00A159BC"/>
    <w:rsid w:val="00A15D39"/>
    <w:rsid w:val="00A16152"/>
    <w:rsid w:val="00A17702"/>
    <w:rsid w:val="00A17BB8"/>
    <w:rsid w:val="00A17D24"/>
    <w:rsid w:val="00A20EF1"/>
    <w:rsid w:val="00A21457"/>
    <w:rsid w:val="00A2158C"/>
    <w:rsid w:val="00A21AE8"/>
    <w:rsid w:val="00A21B6D"/>
    <w:rsid w:val="00A21E71"/>
    <w:rsid w:val="00A223F8"/>
    <w:rsid w:val="00A2372C"/>
    <w:rsid w:val="00A2378B"/>
    <w:rsid w:val="00A23FF3"/>
    <w:rsid w:val="00A24950"/>
    <w:rsid w:val="00A24DF6"/>
    <w:rsid w:val="00A256F7"/>
    <w:rsid w:val="00A25B90"/>
    <w:rsid w:val="00A25FC2"/>
    <w:rsid w:val="00A2718F"/>
    <w:rsid w:val="00A27901"/>
    <w:rsid w:val="00A27A06"/>
    <w:rsid w:val="00A27C6B"/>
    <w:rsid w:val="00A303F0"/>
    <w:rsid w:val="00A307AB"/>
    <w:rsid w:val="00A316FE"/>
    <w:rsid w:val="00A31917"/>
    <w:rsid w:val="00A31CC6"/>
    <w:rsid w:val="00A324C0"/>
    <w:rsid w:val="00A326FF"/>
    <w:rsid w:val="00A32C08"/>
    <w:rsid w:val="00A337A2"/>
    <w:rsid w:val="00A337FB"/>
    <w:rsid w:val="00A33C54"/>
    <w:rsid w:val="00A33CB6"/>
    <w:rsid w:val="00A33CCB"/>
    <w:rsid w:val="00A342F8"/>
    <w:rsid w:val="00A34990"/>
    <w:rsid w:val="00A34D92"/>
    <w:rsid w:val="00A36531"/>
    <w:rsid w:val="00A36B66"/>
    <w:rsid w:val="00A376C3"/>
    <w:rsid w:val="00A37C11"/>
    <w:rsid w:val="00A37E1E"/>
    <w:rsid w:val="00A4081E"/>
    <w:rsid w:val="00A40886"/>
    <w:rsid w:val="00A41040"/>
    <w:rsid w:val="00A41D6B"/>
    <w:rsid w:val="00A41F35"/>
    <w:rsid w:val="00A436FD"/>
    <w:rsid w:val="00A43E93"/>
    <w:rsid w:val="00A44055"/>
    <w:rsid w:val="00A44589"/>
    <w:rsid w:val="00A4517E"/>
    <w:rsid w:val="00A45916"/>
    <w:rsid w:val="00A469F7"/>
    <w:rsid w:val="00A47861"/>
    <w:rsid w:val="00A47D44"/>
    <w:rsid w:val="00A509D6"/>
    <w:rsid w:val="00A51087"/>
    <w:rsid w:val="00A513CB"/>
    <w:rsid w:val="00A519DE"/>
    <w:rsid w:val="00A51ABB"/>
    <w:rsid w:val="00A5231F"/>
    <w:rsid w:val="00A5272F"/>
    <w:rsid w:val="00A52896"/>
    <w:rsid w:val="00A52D21"/>
    <w:rsid w:val="00A52EB7"/>
    <w:rsid w:val="00A532AA"/>
    <w:rsid w:val="00A53385"/>
    <w:rsid w:val="00A5367C"/>
    <w:rsid w:val="00A53E7F"/>
    <w:rsid w:val="00A54365"/>
    <w:rsid w:val="00A555CE"/>
    <w:rsid w:val="00A566EB"/>
    <w:rsid w:val="00A57213"/>
    <w:rsid w:val="00A575A1"/>
    <w:rsid w:val="00A57974"/>
    <w:rsid w:val="00A60624"/>
    <w:rsid w:val="00A6074E"/>
    <w:rsid w:val="00A619C3"/>
    <w:rsid w:val="00A61F1F"/>
    <w:rsid w:val="00A62294"/>
    <w:rsid w:val="00A624CA"/>
    <w:rsid w:val="00A629D7"/>
    <w:rsid w:val="00A62FE8"/>
    <w:rsid w:val="00A636E6"/>
    <w:rsid w:val="00A63B9A"/>
    <w:rsid w:val="00A642A2"/>
    <w:rsid w:val="00A644F2"/>
    <w:rsid w:val="00A6492C"/>
    <w:rsid w:val="00A65226"/>
    <w:rsid w:val="00A652DD"/>
    <w:rsid w:val="00A66EFC"/>
    <w:rsid w:val="00A70399"/>
    <w:rsid w:val="00A708E5"/>
    <w:rsid w:val="00A71265"/>
    <w:rsid w:val="00A729CA"/>
    <w:rsid w:val="00A739E5"/>
    <w:rsid w:val="00A74618"/>
    <w:rsid w:val="00A75576"/>
    <w:rsid w:val="00A75A56"/>
    <w:rsid w:val="00A76281"/>
    <w:rsid w:val="00A7776E"/>
    <w:rsid w:val="00A77883"/>
    <w:rsid w:val="00A77DA1"/>
    <w:rsid w:val="00A814FB"/>
    <w:rsid w:val="00A81BDA"/>
    <w:rsid w:val="00A82A98"/>
    <w:rsid w:val="00A8305C"/>
    <w:rsid w:val="00A83120"/>
    <w:rsid w:val="00A83BA0"/>
    <w:rsid w:val="00A841C3"/>
    <w:rsid w:val="00A84E6D"/>
    <w:rsid w:val="00A853FA"/>
    <w:rsid w:val="00A855D1"/>
    <w:rsid w:val="00A85834"/>
    <w:rsid w:val="00A86216"/>
    <w:rsid w:val="00A86C2F"/>
    <w:rsid w:val="00A8781C"/>
    <w:rsid w:val="00A87A41"/>
    <w:rsid w:val="00A907A9"/>
    <w:rsid w:val="00A9083A"/>
    <w:rsid w:val="00A91131"/>
    <w:rsid w:val="00A924F4"/>
    <w:rsid w:val="00A92E5A"/>
    <w:rsid w:val="00A944D9"/>
    <w:rsid w:val="00A949A8"/>
    <w:rsid w:val="00A94AFC"/>
    <w:rsid w:val="00A94B14"/>
    <w:rsid w:val="00A95141"/>
    <w:rsid w:val="00A9552D"/>
    <w:rsid w:val="00A959BF"/>
    <w:rsid w:val="00A959D6"/>
    <w:rsid w:val="00A95BDE"/>
    <w:rsid w:val="00A95CE7"/>
    <w:rsid w:val="00A95F51"/>
    <w:rsid w:val="00A96090"/>
    <w:rsid w:val="00A96FE0"/>
    <w:rsid w:val="00A97756"/>
    <w:rsid w:val="00A9797B"/>
    <w:rsid w:val="00AA32F0"/>
    <w:rsid w:val="00AA35ED"/>
    <w:rsid w:val="00AA5057"/>
    <w:rsid w:val="00AA5CF4"/>
    <w:rsid w:val="00AA5F8C"/>
    <w:rsid w:val="00AA655F"/>
    <w:rsid w:val="00AA6A48"/>
    <w:rsid w:val="00AA74A3"/>
    <w:rsid w:val="00AA7BCB"/>
    <w:rsid w:val="00AB04C1"/>
    <w:rsid w:val="00AB1621"/>
    <w:rsid w:val="00AB2051"/>
    <w:rsid w:val="00AB2840"/>
    <w:rsid w:val="00AB30F7"/>
    <w:rsid w:val="00AB360F"/>
    <w:rsid w:val="00AB3720"/>
    <w:rsid w:val="00AB3956"/>
    <w:rsid w:val="00AB5159"/>
    <w:rsid w:val="00AB51B0"/>
    <w:rsid w:val="00AB5F1D"/>
    <w:rsid w:val="00AB6FF5"/>
    <w:rsid w:val="00AB7820"/>
    <w:rsid w:val="00AB7ACA"/>
    <w:rsid w:val="00AB7E7C"/>
    <w:rsid w:val="00AC091E"/>
    <w:rsid w:val="00AC0A76"/>
    <w:rsid w:val="00AC1687"/>
    <w:rsid w:val="00AC2D75"/>
    <w:rsid w:val="00AC32A0"/>
    <w:rsid w:val="00AC3D35"/>
    <w:rsid w:val="00AC3D54"/>
    <w:rsid w:val="00AC44A0"/>
    <w:rsid w:val="00AC4CC3"/>
    <w:rsid w:val="00AC52EB"/>
    <w:rsid w:val="00AC5C74"/>
    <w:rsid w:val="00AC5E60"/>
    <w:rsid w:val="00AC5EE8"/>
    <w:rsid w:val="00AC7B2A"/>
    <w:rsid w:val="00AD0BCF"/>
    <w:rsid w:val="00AD1117"/>
    <w:rsid w:val="00AD175A"/>
    <w:rsid w:val="00AD20AD"/>
    <w:rsid w:val="00AD20F8"/>
    <w:rsid w:val="00AD253F"/>
    <w:rsid w:val="00AD38EB"/>
    <w:rsid w:val="00AD3A0B"/>
    <w:rsid w:val="00AD4007"/>
    <w:rsid w:val="00AD4171"/>
    <w:rsid w:val="00AD455C"/>
    <w:rsid w:val="00AD4643"/>
    <w:rsid w:val="00AD4AB8"/>
    <w:rsid w:val="00AD4C13"/>
    <w:rsid w:val="00AD4E1D"/>
    <w:rsid w:val="00AD50EE"/>
    <w:rsid w:val="00AD518E"/>
    <w:rsid w:val="00AD519E"/>
    <w:rsid w:val="00AD521C"/>
    <w:rsid w:val="00AD64C0"/>
    <w:rsid w:val="00AD662B"/>
    <w:rsid w:val="00AD67ED"/>
    <w:rsid w:val="00AD682A"/>
    <w:rsid w:val="00AD78E5"/>
    <w:rsid w:val="00AE02CF"/>
    <w:rsid w:val="00AE0684"/>
    <w:rsid w:val="00AE1003"/>
    <w:rsid w:val="00AE1153"/>
    <w:rsid w:val="00AE1C7A"/>
    <w:rsid w:val="00AE1D60"/>
    <w:rsid w:val="00AE2186"/>
    <w:rsid w:val="00AE24E9"/>
    <w:rsid w:val="00AE24F5"/>
    <w:rsid w:val="00AE30AB"/>
    <w:rsid w:val="00AE30D9"/>
    <w:rsid w:val="00AE3C87"/>
    <w:rsid w:val="00AE4229"/>
    <w:rsid w:val="00AE48C1"/>
    <w:rsid w:val="00AE5FA2"/>
    <w:rsid w:val="00AE6091"/>
    <w:rsid w:val="00AE6205"/>
    <w:rsid w:val="00AE74A1"/>
    <w:rsid w:val="00AE7526"/>
    <w:rsid w:val="00AE7C82"/>
    <w:rsid w:val="00AF0824"/>
    <w:rsid w:val="00AF0FA6"/>
    <w:rsid w:val="00AF0FD9"/>
    <w:rsid w:val="00AF17EA"/>
    <w:rsid w:val="00AF1BD6"/>
    <w:rsid w:val="00AF2252"/>
    <w:rsid w:val="00AF26A4"/>
    <w:rsid w:val="00AF27D0"/>
    <w:rsid w:val="00AF4133"/>
    <w:rsid w:val="00AF4A25"/>
    <w:rsid w:val="00AF4ABC"/>
    <w:rsid w:val="00AF54F4"/>
    <w:rsid w:val="00AF616E"/>
    <w:rsid w:val="00AF753E"/>
    <w:rsid w:val="00AF7545"/>
    <w:rsid w:val="00AF784F"/>
    <w:rsid w:val="00B0056F"/>
    <w:rsid w:val="00B0107A"/>
    <w:rsid w:val="00B01340"/>
    <w:rsid w:val="00B01888"/>
    <w:rsid w:val="00B02B79"/>
    <w:rsid w:val="00B02E79"/>
    <w:rsid w:val="00B03340"/>
    <w:rsid w:val="00B03E53"/>
    <w:rsid w:val="00B03F18"/>
    <w:rsid w:val="00B04C33"/>
    <w:rsid w:val="00B0552B"/>
    <w:rsid w:val="00B05AEC"/>
    <w:rsid w:val="00B05DF0"/>
    <w:rsid w:val="00B07542"/>
    <w:rsid w:val="00B07886"/>
    <w:rsid w:val="00B07B4F"/>
    <w:rsid w:val="00B07B76"/>
    <w:rsid w:val="00B107BA"/>
    <w:rsid w:val="00B10B25"/>
    <w:rsid w:val="00B10F3D"/>
    <w:rsid w:val="00B112E9"/>
    <w:rsid w:val="00B11C22"/>
    <w:rsid w:val="00B11E9F"/>
    <w:rsid w:val="00B13334"/>
    <w:rsid w:val="00B13818"/>
    <w:rsid w:val="00B14041"/>
    <w:rsid w:val="00B14218"/>
    <w:rsid w:val="00B14414"/>
    <w:rsid w:val="00B1448E"/>
    <w:rsid w:val="00B15065"/>
    <w:rsid w:val="00B15ABC"/>
    <w:rsid w:val="00B15E12"/>
    <w:rsid w:val="00B166BD"/>
    <w:rsid w:val="00B1723B"/>
    <w:rsid w:val="00B174BB"/>
    <w:rsid w:val="00B17F2C"/>
    <w:rsid w:val="00B17F88"/>
    <w:rsid w:val="00B20163"/>
    <w:rsid w:val="00B20291"/>
    <w:rsid w:val="00B2047B"/>
    <w:rsid w:val="00B235B2"/>
    <w:rsid w:val="00B23E43"/>
    <w:rsid w:val="00B24A55"/>
    <w:rsid w:val="00B253D6"/>
    <w:rsid w:val="00B26405"/>
    <w:rsid w:val="00B26B2F"/>
    <w:rsid w:val="00B26FB3"/>
    <w:rsid w:val="00B27312"/>
    <w:rsid w:val="00B273ED"/>
    <w:rsid w:val="00B27998"/>
    <w:rsid w:val="00B3019D"/>
    <w:rsid w:val="00B301AA"/>
    <w:rsid w:val="00B3057E"/>
    <w:rsid w:val="00B30F7A"/>
    <w:rsid w:val="00B30FB5"/>
    <w:rsid w:val="00B31B76"/>
    <w:rsid w:val="00B322B1"/>
    <w:rsid w:val="00B32658"/>
    <w:rsid w:val="00B32D47"/>
    <w:rsid w:val="00B33B8B"/>
    <w:rsid w:val="00B33BEF"/>
    <w:rsid w:val="00B34F7D"/>
    <w:rsid w:val="00B3673D"/>
    <w:rsid w:val="00B3692F"/>
    <w:rsid w:val="00B36C95"/>
    <w:rsid w:val="00B37BD3"/>
    <w:rsid w:val="00B41225"/>
    <w:rsid w:val="00B41286"/>
    <w:rsid w:val="00B415CD"/>
    <w:rsid w:val="00B417A4"/>
    <w:rsid w:val="00B422D6"/>
    <w:rsid w:val="00B427E2"/>
    <w:rsid w:val="00B4340E"/>
    <w:rsid w:val="00B4348C"/>
    <w:rsid w:val="00B43F9C"/>
    <w:rsid w:val="00B45D6A"/>
    <w:rsid w:val="00B45DA2"/>
    <w:rsid w:val="00B4681B"/>
    <w:rsid w:val="00B46E3E"/>
    <w:rsid w:val="00B47357"/>
    <w:rsid w:val="00B513C3"/>
    <w:rsid w:val="00B5157A"/>
    <w:rsid w:val="00B517B3"/>
    <w:rsid w:val="00B51D40"/>
    <w:rsid w:val="00B52339"/>
    <w:rsid w:val="00B539AD"/>
    <w:rsid w:val="00B542A2"/>
    <w:rsid w:val="00B54AF3"/>
    <w:rsid w:val="00B54CCF"/>
    <w:rsid w:val="00B5514D"/>
    <w:rsid w:val="00B55C5E"/>
    <w:rsid w:val="00B5645A"/>
    <w:rsid w:val="00B56AEE"/>
    <w:rsid w:val="00B57254"/>
    <w:rsid w:val="00B600A4"/>
    <w:rsid w:val="00B600F1"/>
    <w:rsid w:val="00B60397"/>
    <w:rsid w:val="00B604DC"/>
    <w:rsid w:val="00B60676"/>
    <w:rsid w:val="00B61501"/>
    <w:rsid w:val="00B6186A"/>
    <w:rsid w:val="00B6230A"/>
    <w:rsid w:val="00B624CE"/>
    <w:rsid w:val="00B627D0"/>
    <w:rsid w:val="00B62B1A"/>
    <w:rsid w:val="00B630D1"/>
    <w:rsid w:val="00B631D8"/>
    <w:rsid w:val="00B63D08"/>
    <w:rsid w:val="00B63E5F"/>
    <w:rsid w:val="00B640FD"/>
    <w:rsid w:val="00B6509B"/>
    <w:rsid w:val="00B651B9"/>
    <w:rsid w:val="00B65C09"/>
    <w:rsid w:val="00B66127"/>
    <w:rsid w:val="00B6629C"/>
    <w:rsid w:val="00B66ADE"/>
    <w:rsid w:val="00B706F5"/>
    <w:rsid w:val="00B70826"/>
    <w:rsid w:val="00B70E9C"/>
    <w:rsid w:val="00B70F79"/>
    <w:rsid w:val="00B71547"/>
    <w:rsid w:val="00B72078"/>
    <w:rsid w:val="00B72240"/>
    <w:rsid w:val="00B725C4"/>
    <w:rsid w:val="00B7291D"/>
    <w:rsid w:val="00B73EB2"/>
    <w:rsid w:val="00B749DA"/>
    <w:rsid w:val="00B74A26"/>
    <w:rsid w:val="00B75579"/>
    <w:rsid w:val="00B762A5"/>
    <w:rsid w:val="00B76F20"/>
    <w:rsid w:val="00B777F1"/>
    <w:rsid w:val="00B77A1B"/>
    <w:rsid w:val="00B77B52"/>
    <w:rsid w:val="00B77C6D"/>
    <w:rsid w:val="00B8009A"/>
    <w:rsid w:val="00B8108F"/>
    <w:rsid w:val="00B82CD9"/>
    <w:rsid w:val="00B82EF3"/>
    <w:rsid w:val="00B838E2"/>
    <w:rsid w:val="00B83B85"/>
    <w:rsid w:val="00B84646"/>
    <w:rsid w:val="00B84829"/>
    <w:rsid w:val="00B84D8B"/>
    <w:rsid w:val="00B84E5E"/>
    <w:rsid w:val="00B85A37"/>
    <w:rsid w:val="00B86A8E"/>
    <w:rsid w:val="00B86E59"/>
    <w:rsid w:val="00B87196"/>
    <w:rsid w:val="00B87CC1"/>
    <w:rsid w:val="00B87D49"/>
    <w:rsid w:val="00B90631"/>
    <w:rsid w:val="00B90701"/>
    <w:rsid w:val="00B90C6D"/>
    <w:rsid w:val="00B90F94"/>
    <w:rsid w:val="00B911B4"/>
    <w:rsid w:val="00B9159C"/>
    <w:rsid w:val="00B91DE3"/>
    <w:rsid w:val="00B9288D"/>
    <w:rsid w:val="00B9416A"/>
    <w:rsid w:val="00B94B8F"/>
    <w:rsid w:val="00B9583A"/>
    <w:rsid w:val="00B95957"/>
    <w:rsid w:val="00B965D1"/>
    <w:rsid w:val="00B97961"/>
    <w:rsid w:val="00B97BF4"/>
    <w:rsid w:val="00B97C8C"/>
    <w:rsid w:val="00BA0588"/>
    <w:rsid w:val="00BA07CF"/>
    <w:rsid w:val="00BA0A50"/>
    <w:rsid w:val="00BA0BA4"/>
    <w:rsid w:val="00BA0C07"/>
    <w:rsid w:val="00BA1633"/>
    <w:rsid w:val="00BA194E"/>
    <w:rsid w:val="00BA2924"/>
    <w:rsid w:val="00BA3F9B"/>
    <w:rsid w:val="00BA49D7"/>
    <w:rsid w:val="00BA4DA0"/>
    <w:rsid w:val="00BA4E7A"/>
    <w:rsid w:val="00BA640C"/>
    <w:rsid w:val="00BA6410"/>
    <w:rsid w:val="00BA69D0"/>
    <w:rsid w:val="00BA6BB6"/>
    <w:rsid w:val="00BA701C"/>
    <w:rsid w:val="00BA7D7A"/>
    <w:rsid w:val="00BB0308"/>
    <w:rsid w:val="00BB0B83"/>
    <w:rsid w:val="00BB0CD2"/>
    <w:rsid w:val="00BB0D88"/>
    <w:rsid w:val="00BB0F99"/>
    <w:rsid w:val="00BB1172"/>
    <w:rsid w:val="00BB25F7"/>
    <w:rsid w:val="00BB3A88"/>
    <w:rsid w:val="00BB4C95"/>
    <w:rsid w:val="00BB4DBA"/>
    <w:rsid w:val="00BB6688"/>
    <w:rsid w:val="00BB6AD8"/>
    <w:rsid w:val="00BB734F"/>
    <w:rsid w:val="00BB790B"/>
    <w:rsid w:val="00BC0505"/>
    <w:rsid w:val="00BC0A99"/>
    <w:rsid w:val="00BC0CA3"/>
    <w:rsid w:val="00BC0CE5"/>
    <w:rsid w:val="00BC103A"/>
    <w:rsid w:val="00BC10B7"/>
    <w:rsid w:val="00BC1DFA"/>
    <w:rsid w:val="00BC27CC"/>
    <w:rsid w:val="00BC3213"/>
    <w:rsid w:val="00BC35A0"/>
    <w:rsid w:val="00BC3759"/>
    <w:rsid w:val="00BC380B"/>
    <w:rsid w:val="00BC388C"/>
    <w:rsid w:val="00BC3B8B"/>
    <w:rsid w:val="00BC4414"/>
    <w:rsid w:val="00BC487E"/>
    <w:rsid w:val="00BC50C1"/>
    <w:rsid w:val="00BC6730"/>
    <w:rsid w:val="00BC76DC"/>
    <w:rsid w:val="00BC77C8"/>
    <w:rsid w:val="00BC7B2B"/>
    <w:rsid w:val="00BD0569"/>
    <w:rsid w:val="00BD0948"/>
    <w:rsid w:val="00BD09AF"/>
    <w:rsid w:val="00BD0BA1"/>
    <w:rsid w:val="00BD0C90"/>
    <w:rsid w:val="00BD0D4A"/>
    <w:rsid w:val="00BD1B46"/>
    <w:rsid w:val="00BD1FE3"/>
    <w:rsid w:val="00BD212D"/>
    <w:rsid w:val="00BD2BE0"/>
    <w:rsid w:val="00BD36CE"/>
    <w:rsid w:val="00BD3793"/>
    <w:rsid w:val="00BD3B0C"/>
    <w:rsid w:val="00BD45B0"/>
    <w:rsid w:val="00BD45DF"/>
    <w:rsid w:val="00BD4F5F"/>
    <w:rsid w:val="00BD50C8"/>
    <w:rsid w:val="00BD5283"/>
    <w:rsid w:val="00BD599F"/>
    <w:rsid w:val="00BD5FB2"/>
    <w:rsid w:val="00BD63E2"/>
    <w:rsid w:val="00BD7011"/>
    <w:rsid w:val="00BE0326"/>
    <w:rsid w:val="00BE04DC"/>
    <w:rsid w:val="00BE04ED"/>
    <w:rsid w:val="00BE0E13"/>
    <w:rsid w:val="00BE0EAE"/>
    <w:rsid w:val="00BE1ACC"/>
    <w:rsid w:val="00BE1BB3"/>
    <w:rsid w:val="00BE1DC6"/>
    <w:rsid w:val="00BE21F1"/>
    <w:rsid w:val="00BE2424"/>
    <w:rsid w:val="00BE2924"/>
    <w:rsid w:val="00BE3473"/>
    <w:rsid w:val="00BE36C2"/>
    <w:rsid w:val="00BE3967"/>
    <w:rsid w:val="00BE53BD"/>
    <w:rsid w:val="00BE5D65"/>
    <w:rsid w:val="00BE646B"/>
    <w:rsid w:val="00BE73A1"/>
    <w:rsid w:val="00BE7B24"/>
    <w:rsid w:val="00BE7D78"/>
    <w:rsid w:val="00BE7EBC"/>
    <w:rsid w:val="00BF049E"/>
    <w:rsid w:val="00BF0945"/>
    <w:rsid w:val="00BF0B1C"/>
    <w:rsid w:val="00BF0C10"/>
    <w:rsid w:val="00BF0DE2"/>
    <w:rsid w:val="00BF10F8"/>
    <w:rsid w:val="00BF11C0"/>
    <w:rsid w:val="00BF1585"/>
    <w:rsid w:val="00BF1C55"/>
    <w:rsid w:val="00BF25D4"/>
    <w:rsid w:val="00BF2B09"/>
    <w:rsid w:val="00BF2D1B"/>
    <w:rsid w:val="00BF3AAB"/>
    <w:rsid w:val="00BF3AB2"/>
    <w:rsid w:val="00BF3FAF"/>
    <w:rsid w:val="00BF42B1"/>
    <w:rsid w:val="00BF494F"/>
    <w:rsid w:val="00BF4B1E"/>
    <w:rsid w:val="00BF50D4"/>
    <w:rsid w:val="00BF5185"/>
    <w:rsid w:val="00BF51F0"/>
    <w:rsid w:val="00BF6061"/>
    <w:rsid w:val="00BF687E"/>
    <w:rsid w:val="00BF6D1E"/>
    <w:rsid w:val="00C00057"/>
    <w:rsid w:val="00C0024C"/>
    <w:rsid w:val="00C00697"/>
    <w:rsid w:val="00C011DB"/>
    <w:rsid w:val="00C01409"/>
    <w:rsid w:val="00C01F0E"/>
    <w:rsid w:val="00C025D8"/>
    <w:rsid w:val="00C026AA"/>
    <w:rsid w:val="00C0374B"/>
    <w:rsid w:val="00C03784"/>
    <w:rsid w:val="00C047D8"/>
    <w:rsid w:val="00C05088"/>
    <w:rsid w:val="00C0618B"/>
    <w:rsid w:val="00C06FD2"/>
    <w:rsid w:val="00C10E5A"/>
    <w:rsid w:val="00C1171E"/>
    <w:rsid w:val="00C11BDC"/>
    <w:rsid w:val="00C11CAC"/>
    <w:rsid w:val="00C11FC8"/>
    <w:rsid w:val="00C11FFD"/>
    <w:rsid w:val="00C12934"/>
    <w:rsid w:val="00C12B45"/>
    <w:rsid w:val="00C13141"/>
    <w:rsid w:val="00C13D94"/>
    <w:rsid w:val="00C13FB9"/>
    <w:rsid w:val="00C143D8"/>
    <w:rsid w:val="00C14A1C"/>
    <w:rsid w:val="00C1537B"/>
    <w:rsid w:val="00C1549B"/>
    <w:rsid w:val="00C15B0B"/>
    <w:rsid w:val="00C1665E"/>
    <w:rsid w:val="00C16B0C"/>
    <w:rsid w:val="00C1748D"/>
    <w:rsid w:val="00C17B65"/>
    <w:rsid w:val="00C17E1E"/>
    <w:rsid w:val="00C2020D"/>
    <w:rsid w:val="00C20C8B"/>
    <w:rsid w:val="00C21B66"/>
    <w:rsid w:val="00C21B84"/>
    <w:rsid w:val="00C224A1"/>
    <w:rsid w:val="00C2255A"/>
    <w:rsid w:val="00C2300F"/>
    <w:rsid w:val="00C23B73"/>
    <w:rsid w:val="00C24C0D"/>
    <w:rsid w:val="00C24E9A"/>
    <w:rsid w:val="00C2530F"/>
    <w:rsid w:val="00C254E9"/>
    <w:rsid w:val="00C25EAC"/>
    <w:rsid w:val="00C25F80"/>
    <w:rsid w:val="00C26608"/>
    <w:rsid w:val="00C275DD"/>
    <w:rsid w:val="00C30504"/>
    <w:rsid w:val="00C313D2"/>
    <w:rsid w:val="00C31FF5"/>
    <w:rsid w:val="00C32405"/>
    <w:rsid w:val="00C32444"/>
    <w:rsid w:val="00C32DDD"/>
    <w:rsid w:val="00C3306B"/>
    <w:rsid w:val="00C33C7D"/>
    <w:rsid w:val="00C349F5"/>
    <w:rsid w:val="00C34CC5"/>
    <w:rsid w:val="00C35FE7"/>
    <w:rsid w:val="00C367D7"/>
    <w:rsid w:val="00C3690F"/>
    <w:rsid w:val="00C36B3E"/>
    <w:rsid w:val="00C36C66"/>
    <w:rsid w:val="00C37A44"/>
    <w:rsid w:val="00C37A55"/>
    <w:rsid w:val="00C37BEC"/>
    <w:rsid w:val="00C417C6"/>
    <w:rsid w:val="00C43475"/>
    <w:rsid w:val="00C437CE"/>
    <w:rsid w:val="00C44C07"/>
    <w:rsid w:val="00C44C0E"/>
    <w:rsid w:val="00C44DF6"/>
    <w:rsid w:val="00C4566F"/>
    <w:rsid w:val="00C459EE"/>
    <w:rsid w:val="00C46124"/>
    <w:rsid w:val="00C46147"/>
    <w:rsid w:val="00C46511"/>
    <w:rsid w:val="00C466E8"/>
    <w:rsid w:val="00C4731E"/>
    <w:rsid w:val="00C4778A"/>
    <w:rsid w:val="00C509F5"/>
    <w:rsid w:val="00C5174E"/>
    <w:rsid w:val="00C518EC"/>
    <w:rsid w:val="00C51AFF"/>
    <w:rsid w:val="00C5222E"/>
    <w:rsid w:val="00C52A4E"/>
    <w:rsid w:val="00C53208"/>
    <w:rsid w:val="00C5341A"/>
    <w:rsid w:val="00C543F4"/>
    <w:rsid w:val="00C545FD"/>
    <w:rsid w:val="00C549C5"/>
    <w:rsid w:val="00C554CB"/>
    <w:rsid w:val="00C55759"/>
    <w:rsid w:val="00C55958"/>
    <w:rsid w:val="00C56ABE"/>
    <w:rsid w:val="00C56C9C"/>
    <w:rsid w:val="00C5719D"/>
    <w:rsid w:val="00C60562"/>
    <w:rsid w:val="00C607F8"/>
    <w:rsid w:val="00C60EFF"/>
    <w:rsid w:val="00C6105A"/>
    <w:rsid w:val="00C61838"/>
    <w:rsid w:val="00C61A9B"/>
    <w:rsid w:val="00C61B0A"/>
    <w:rsid w:val="00C61E8F"/>
    <w:rsid w:val="00C61EF4"/>
    <w:rsid w:val="00C64CDE"/>
    <w:rsid w:val="00C64E0C"/>
    <w:rsid w:val="00C65C0E"/>
    <w:rsid w:val="00C65E30"/>
    <w:rsid w:val="00C66194"/>
    <w:rsid w:val="00C67937"/>
    <w:rsid w:val="00C67EA6"/>
    <w:rsid w:val="00C70A52"/>
    <w:rsid w:val="00C73EA1"/>
    <w:rsid w:val="00C7507D"/>
    <w:rsid w:val="00C75AFE"/>
    <w:rsid w:val="00C75F0D"/>
    <w:rsid w:val="00C76080"/>
    <w:rsid w:val="00C76096"/>
    <w:rsid w:val="00C76644"/>
    <w:rsid w:val="00C767DC"/>
    <w:rsid w:val="00C76E9C"/>
    <w:rsid w:val="00C776C6"/>
    <w:rsid w:val="00C77AA0"/>
    <w:rsid w:val="00C77BBA"/>
    <w:rsid w:val="00C77E64"/>
    <w:rsid w:val="00C77FFD"/>
    <w:rsid w:val="00C80A78"/>
    <w:rsid w:val="00C80E6A"/>
    <w:rsid w:val="00C816C4"/>
    <w:rsid w:val="00C81806"/>
    <w:rsid w:val="00C81D42"/>
    <w:rsid w:val="00C838CE"/>
    <w:rsid w:val="00C83D50"/>
    <w:rsid w:val="00C84262"/>
    <w:rsid w:val="00C846D1"/>
    <w:rsid w:val="00C85A6D"/>
    <w:rsid w:val="00C8622E"/>
    <w:rsid w:val="00C8666D"/>
    <w:rsid w:val="00C873F5"/>
    <w:rsid w:val="00C87C02"/>
    <w:rsid w:val="00C90336"/>
    <w:rsid w:val="00C906C6"/>
    <w:rsid w:val="00C908FE"/>
    <w:rsid w:val="00C919A1"/>
    <w:rsid w:val="00C919CF"/>
    <w:rsid w:val="00C91C6C"/>
    <w:rsid w:val="00C91CD4"/>
    <w:rsid w:val="00C91D33"/>
    <w:rsid w:val="00C9285A"/>
    <w:rsid w:val="00C937A4"/>
    <w:rsid w:val="00C93A92"/>
    <w:rsid w:val="00C93B76"/>
    <w:rsid w:val="00C93F60"/>
    <w:rsid w:val="00C94767"/>
    <w:rsid w:val="00C94C64"/>
    <w:rsid w:val="00C95338"/>
    <w:rsid w:val="00C95843"/>
    <w:rsid w:val="00C95EA9"/>
    <w:rsid w:val="00C96DCD"/>
    <w:rsid w:val="00CA07FC"/>
    <w:rsid w:val="00CA0B63"/>
    <w:rsid w:val="00CA0E6E"/>
    <w:rsid w:val="00CA11C0"/>
    <w:rsid w:val="00CA11C5"/>
    <w:rsid w:val="00CA1ED5"/>
    <w:rsid w:val="00CA2A66"/>
    <w:rsid w:val="00CA2C65"/>
    <w:rsid w:val="00CA3EA9"/>
    <w:rsid w:val="00CA527D"/>
    <w:rsid w:val="00CA5AB9"/>
    <w:rsid w:val="00CA5C04"/>
    <w:rsid w:val="00CA7111"/>
    <w:rsid w:val="00CA7255"/>
    <w:rsid w:val="00CA7E88"/>
    <w:rsid w:val="00CB0978"/>
    <w:rsid w:val="00CB0BD3"/>
    <w:rsid w:val="00CB13B0"/>
    <w:rsid w:val="00CB15E8"/>
    <w:rsid w:val="00CB16F7"/>
    <w:rsid w:val="00CB172D"/>
    <w:rsid w:val="00CB24BD"/>
    <w:rsid w:val="00CB3858"/>
    <w:rsid w:val="00CB388B"/>
    <w:rsid w:val="00CB4456"/>
    <w:rsid w:val="00CB4E8D"/>
    <w:rsid w:val="00CB4F79"/>
    <w:rsid w:val="00CB5011"/>
    <w:rsid w:val="00CB545B"/>
    <w:rsid w:val="00CB5824"/>
    <w:rsid w:val="00CB5AA7"/>
    <w:rsid w:val="00CB6C74"/>
    <w:rsid w:val="00CC0063"/>
    <w:rsid w:val="00CC0353"/>
    <w:rsid w:val="00CC0813"/>
    <w:rsid w:val="00CC09E7"/>
    <w:rsid w:val="00CC2797"/>
    <w:rsid w:val="00CC3217"/>
    <w:rsid w:val="00CC3B24"/>
    <w:rsid w:val="00CC42BD"/>
    <w:rsid w:val="00CC491B"/>
    <w:rsid w:val="00CC4F8B"/>
    <w:rsid w:val="00CC5020"/>
    <w:rsid w:val="00CC5294"/>
    <w:rsid w:val="00CC5A3E"/>
    <w:rsid w:val="00CC5AAB"/>
    <w:rsid w:val="00CC604E"/>
    <w:rsid w:val="00CC607A"/>
    <w:rsid w:val="00CC6315"/>
    <w:rsid w:val="00CC67C9"/>
    <w:rsid w:val="00CD000E"/>
    <w:rsid w:val="00CD0182"/>
    <w:rsid w:val="00CD0239"/>
    <w:rsid w:val="00CD1356"/>
    <w:rsid w:val="00CD1C1E"/>
    <w:rsid w:val="00CD1D7A"/>
    <w:rsid w:val="00CD24DD"/>
    <w:rsid w:val="00CD2AEF"/>
    <w:rsid w:val="00CD329B"/>
    <w:rsid w:val="00CD3870"/>
    <w:rsid w:val="00CD38C2"/>
    <w:rsid w:val="00CD4039"/>
    <w:rsid w:val="00CD413E"/>
    <w:rsid w:val="00CD4946"/>
    <w:rsid w:val="00CD522D"/>
    <w:rsid w:val="00CD5333"/>
    <w:rsid w:val="00CD577C"/>
    <w:rsid w:val="00CD5ED8"/>
    <w:rsid w:val="00CD656B"/>
    <w:rsid w:val="00CD6618"/>
    <w:rsid w:val="00CD67E1"/>
    <w:rsid w:val="00CD7074"/>
    <w:rsid w:val="00CD7AEC"/>
    <w:rsid w:val="00CE07B0"/>
    <w:rsid w:val="00CE106E"/>
    <w:rsid w:val="00CE15CF"/>
    <w:rsid w:val="00CE1A5B"/>
    <w:rsid w:val="00CE1D60"/>
    <w:rsid w:val="00CE1E1D"/>
    <w:rsid w:val="00CE33AC"/>
    <w:rsid w:val="00CE3B2D"/>
    <w:rsid w:val="00CE3E96"/>
    <w:rsid w:val="00CE4273"/>
    <w:rsid w:val="00CE4D68"/>
    <w:rsid w:val="00CE4F72"/>
    <w:rsid w:val="00CE5AF5"/>
    <w:rsid w:val="00CE5F93"/>
    <w:rsid w:val="00CE610E"/>
    <w:rsid w:val="00CE632E"/>
    <w:rsid w:val="00CE6DBF"/>
    <w:rsid w:val="00CE6F53"/>
    <w:rsid w:val="00CE73C0"/>
    <w:rsid w:val="00CE7630"/>
    <w:rsid w:val="00CF0086"/>
    <w:rsid w:val="00CF00B1"/>
    <w:rsid w:val="00CF016D"/>
    <w:rsid w:val="00CF0366"/>
    <w:rsid w:val="00CF053F"/>
    <w:rsid w:val="00CF21CC"/>
    <w:rsid w:val="00CF26B7"/>
    <w:rsid w:val="00CF2CA2"/>
    <w:rsid w:val="00CF2D16"/>
    <w:rsid w:val="00CF35AE"/>
    <w:rsid w:val="00CF3BDB"/>
    <w:rsid w:val="00CF4B68"/>
    <w:rsid w:val="00CF4E82"/>
    <w:rsid w:val="00CF540B"/>
    <w:rsid w:val="00CF5903"/>
    <w:rsid w:val="00CF6436"/>
    <w:rsid w:val="00CF6C40"/>
    <w:rsid w:val="00CF6DA6"/>
    <w:rsid w:val="00CF7B2E"/>
    <w:rsid w:val="00D00610"/>
    <w:rsid w:val="00D00BD8"/>
    <w:rsid w:val="00D00C4B"/>
    <w:rsid w:val="00D0125D"/>
    <w:rsid w:val="00D016DB"/>
    <w:rsid w:val="00D0295F"/>
    <w:rsid w:val="00D0335B"/>
    <w:rsid w:val="00D03603"/>
    <w:rsid w:val="00D03C00"/>
    <w:rsid w:val="00D041A9"/>
    <w:rsid w:val="00D05E1B"/>
    <w:rsid w:val="00D06A67"/>
    <w:rsid w:val="00D06AB5"/>
    <w:rsid w:val="00D06C60"/>
    <w:rsid w:val="00D079DA"/>
    <w:rsid w:val="00D07A82"/>
    <w:rsid w:val="00D12044"/>
    <w:rsid w:val="00D12904"/>
    <w:rsid w:val="00D12BBA"/>
    <w:rsid w:val="00D14C81"/>
    <w:rsid w:val="00D15636"/>
    <w:rsid w:val="00D1602F"/>
    <w:rsid w:val="00D1709A"/>
    <w:rsid w:val="00D20CF8"/>
    <w:rsid w:val="00D20F21"/>
    <w:rsid w:val="00D223F4"/>
    <w:rsid w:val="00D224C8"/>
    <w:rsid w:val="00D227D4"/>
    <w:rsid w:val="00D2282E"/>
    <w:rsid w:val="00D229C3"/>
    <w:rsid w:val="00D232DC"/>
    <w:rsid w:val="00D2388A"/>
    <w:rsid w:val="00D23C33"/>
    <w:rsid w:val="00D23C3C"/>
    <w:rsid w:val="00D23E35"/>
    <w:rsid w:val="00D242C8"/>
    <w:rsid w:val="00D24693"/>
    <w:rsid w:val="00D247A0"/>
    <w:rsid w:val="00D250D4"/>
    <w:rsid w:val="00D251C3"/>
    <w:rsid w:val="00D252B5"/>
    <w:rsid w:val="00D2547E"/>
    <w:rsid w:val="00D25853"/>
    <w:rsid w:val="00D25934"/>
    <w:rsid w:val="00D25D92"/>
    <w:rsid w:val="00D26617"/>
    <w:rsid w:val="00D26F50"/>
    <w:rsid w:val="00D2721D"/>
    <w:rsid w:val="00D302EB"/>
    <w:rsid w:val="00D31E5B"/>
    <w:rsid w:val="00D3225D"/>
    <w:rsid w:val="00D328AC"/>
    <w:rsid w:val="00D3311A"/>
    <w:rsid w:val="00D3311E"/>
    <w:rsid w:val="00D33EE1"/>
    <w:rsid w:val="00D35796"/>
    <w:rsid w:val="00D35EFE"/>
    <w:rsid w:val="00D36F43"/>
    <w:rsid w:val="00D37D53"/>
    <w:rsid w:val="00D40471"/>
    <w:rsid w:val="00D41288"/>
    <w:rsid w:val="00D42043"/>
    <w:rsid w:val="00D42938"/>
    <w:rsid w:val="00D43199"/>
    <w:rsid w:val="00D436B7"/>
    <w:rsid w:val="00D43A24"/>
    <w:rsid w:val="00D43E42"/>
    <w:rsid w:val="00D440A7"/>
    <w:rsid w:val="00D445A6"/>
    <w:rsid w:val="00D448EF"/>
    <w:rsid w:val="00D45176"/>
    <w:rsid w:val="00D45333"/>
    <w:rsid w:val="00D4551B"/>
    <w:rsid w:val="00D45D88"/>
    <w:rsid w:val="00D4699A"/>
    <w:rsid w:val="00D46DDF"/>
    <w:rsid w:val="00D50E34"/>
    <w:rsid w:val="00D51FE4"/>
    <w:rsid w:val="00D52098"/>
    <w:rsid w:val="00D546A0"/>
    <w:rsid w:val="00D54B32"/>
    <w:rsid w:val="00D54C3A"/>
    <w:rsid w:val="00D5545D"/>
    <w:rsid w:val="00D56112"/>
    <w:rsid w:val="00D578C8"/>
    <w:rsid w:val="00D60BC5"/>
    <w:rsid w:val="00D6145A"/>
    <w:rsid w:val="00D6232D"/>
    <w:rsid w:val="00D6238A"/>
    <w:rsid w:val="00D62B26"/>
    <w:rsid w:val="00D63021"/>
    <w:rsid w:val="00D635A6"/>
    <w:rsid w:val="00D643B2"/>
    <w:rsid w:val="00D64D35"/>
    <w:rsid w:val="00D6559D"/>
    <w:rsid w:val="00D66993"/>
    <w:rsid w:val="00D66AC9"/>
    <w:rsid w:val="00D66D24"/>
    <w:rsid w:val="00D6772E"/>
    <w:rsid w:val="00D67E90"/>
    <w:rsid w:val="00D70020"/>
    <w:rsid w:val="00D70360"/>
    <w:rsid w:val="00D71060"/>
    <w:rsid w:val="00D7112D"/>
    <w:rsid w:val="00D71BB4"/>
    <w:rsid w:val="00D72E67"/>
    <w:rsid w:val="00D73151"/>
    <w:rsid w:val="00D73C18"/>
    <w:rsid w:val="00D73C5C"/>
    <w:rsid w:val="00D73E56"/>
    <w:rsid w:val="00D7574A"/>
    <w:rsid w:val="00D77C78"/>
    <w:rsid w:val="00D809DC"/>
    <w:rsid w:val="00D80CDC"/>
    <w:rsid w:val="00D80E75"/>
    <w:rsid w:val="00D815DB"/>
    <w:rsid w:val="00D8184C"/>
    <w:rsid w:val="00D81F50"/>
    <w:rsid w:val="00D836EF"/>
    <w:rsid w:val="00D838CA"/>
    <w:rsid w:val="00D838F0"/>
    <w:rsid w:val="00D839E5"/>
    <w:rsid w:val="00D83B38"/>
    <w:rsid w:val="00D83F7A"/>
    <w:rsid w:val="00D84E28"/>
    <w:rsid w:val="00D85912"/>
    <w:rsid w:val="00D85F33"/>
    <w:rsid w:val="00D86440"/>
    <w:rsid w:val="00D86C6A"/>
    <w:rsid w:val="00D8791D"/>
    <w:rsid w:val="00D87AF1"/>
    <w:rsid w:val="00D900D4"/>
    <w:rsid w:val="00D90B70"/>
    <w:rsid w:val="00D90F80"/>
    <w:rsid w:val="00D91F31"/>
    <w:rsid w:val="00D92B26"/>
    <w:rsid w:val="00D92B92"/>
    <w:rsid w:val="00D93377"/>
    <w:rsid w:val="00D93C44"/>
    <w:rsid w:val="00D94891"/>
    <w:rsid w:val="00D95369"/>
    <w:rsid w:val="00D953E1"/>
    <w:rsid w:val="00D95BB8"/>
    <w:rsid w:val="00D96B70"/>
    <w:rsid w:val="00D97DF9"/>
    <w:rsid w:val="00DA0928"/>
    <w:rsid w:val="00DA1179"/>
    <w:rsid w:val="00DA21C9"/>
    <w:rsid w:val="00DA2862"/>
    <w:rsid w:val="00DA2CE8"/>
    <w:rsid w:val="00DA31C2"/>
    <w:rsid w:val="00DA5748"/>
    <w:rsid w:val="00DA5AAB"/>
    <w:rsid w:val="00DA60F9"/>
    <w:rsid w:val="00DA690F"/>
    <w:rsid w:val="00DA7387"/>
    <w:rsid w:val="00DA7819"/>
    <w:rsid w:val="00DA7E49"/>
    <w:rsid w:val="00DA7EF8"/>
    <w:rsid w:val="00DB0A88"/>
    <w:rsid w:val="00DB1532"/>
    <w:rsid w:val="00DB1719"/>
    <w:rsid w:val="00DB1FEA"/>
    <w:rsid w:val="00DB2099"/>
    <w:rsid w:val="00DB37D8"/>
    <w:rsid w:val="00DB4780"/>
    <w:rsid w:val="00DB478C"/>
    <w:rsid w:val="00DB6A33"/>
    <w:rsid w:val="00DB6A51"/>
    <w:rsid w:val="00DB6DD3"/>
    <w:rsid w:val="00DB73EF"/>
    <w:rsid w:val="00DC031E"/>
    <w:rsid w:val="00DC140C"/>
    <w:rsid w:val="00DC2185"/>
    <w:rsid w:val="00DC25B0"/>
    <w:rsid w:val="00DC34D4"/>
    <w:rsid w:val="00DC4ABA"/>
    <w:rsid w:val="00DC5377"/>
    <w:rsid w:val="00DC5C75"/>
    <w:rsid w:val="00DC71A7"/>
    <w:rsid w:val="00DD03F4"/>
    <w:rsid w:val="00DD0818"/>
    <w:rsid w:val="00DD0A4F"/>
    <w:rsid w:val="00DD1247"/>
    <w:rsid w:val="00DD12E5"/>
    <w:rsid w:val="00DD135B"/>
    <w:rsid w:val="00DD1BCD"/>
    <w:rsid w:val="00DD296E"/>
    <w:rsid w:val="00DD2B82"/>
    <w:rsid w:val="00DD2E79"/>
    <w:rsid w:val="00DD2E9E"/>
    <w:rsid w:val="00DD3558"/>
    <w:rsid w:val="00DD372E"/>
    <w:rsid w:val="00DD53C3"/>
    <w:rsid w:val="00DD5693"/>
    <w:rsid w:val="00DD5CF1"/>
    <w:rsid w:val="00DD5E0B"/>
    <w:rsid w:val="00DD65CB"/>
    <w:rsid w:val="00DD6CAA"/>
    <w:rsid w:val="00DD713F"/>
    <w:rsid w:val="00DD75E1"/>
    <w:rsid w:val="00DD7DD7"/>
    <w:rsid w:val="00DE0468"/>
    <w:rsid w:val="00DE104B"/>
    <w:rsid w:val="00DE202E"/>
    <w:rsid w:val="00DE2C77"/>
    <w:rsid w:val="00DE2D7A"/>
    <w:rsid w:val="00DE2E0F"/>
    <w:rsid w:val="00DE3937"/>
    <w:rsid w:val="00DE457F"/>
    <w:rsid w:val="00DE4809"/>
    <w:rsid w:val="00DE4856"/>
    <w:rsid w:val="00DE4A3C"/>
    <w:rsid w:val="00DE65B3"/>
    <w:rsid w:val="00DE6A13"/>
    <w:rsid w:val="00DE6DBF"/>
    <w:rsid w:val="00DE7087"/>
    <w:rsid w:val="00DE72C9"/>
    <w:rsid w:val="00DE757B"/>
    <w:rsid w:val="00DF0700"/>
    <w:rsid w:val="00DF0CE0"/>
    <w:rsid w:val="00DF20E1"/>
    <w:rsid w:val="00DF2AAB"/>
    <w:rsid w:val="00DF2DC9"/>
    <w:rsid w:val="00DF327B"/>
    <w:rsid w:val="00DF35B5"/>
    <w:rsid w:val="00DF392D"/>
    <w:rsid w:val="00DF447D"/>
    <w:rsid w:val="00DF565C"/>
    <w:rsid w:val="00DF5946"/>
    <w:rsid w:val="00DF758A"/>
    <w:rsid w:val="00E007D8"/>
    <w:rsid w:val="00E01790"/>
    <w:rsid w:val="00E0356A"/>
    <w:rsid w:val="00E03B89"/>
    <w:rsid w:val="00E03C76"/>
    <w:rsid w:val="00E04D28"/>
    <w:rsid w:val="00E053E8"/>
    <w:rsid w:val="00E056E7"/>
    <w:rsid w:val="00E072FB"/>
    <w:rsid w:val="00E109D6"/>
    <w:rsid w:val="00E10C90"/>
    <w:rsid w:val="00E10C9B"/>
    <w:rsid w:val="00E10CDD"/>
    <w:rsid w:val="00E113F8"/>
    <w:rsid w:val="00E11424"/>
    <w:rsid w:val="00E114C8"/>
    <w:rsid w:val="00E11D92"/>
    <w:rsid w:val="00E11DE9"/>
    <w:rsid w:val="00E11FDC"/>
    <w:rsid w:val="00E1205A"/>
    <w:rsid w:val="00E12314"/>
    <w:rsid w:val="00E13081"/>
    <w:rsid w:val="00E131A5"/>
    <w:rsid w:val="00E13A19"/>
    <w:rsid w:val="00E13FCB"/>
    <w:rsid w:val="00E14846"/>
    <w:rsid w:val="00E14CE3"/>
    <w:rsid w:val="00E155A4"/>
    <w:rsid w:val="00E1681B"/>
    <w:rsid w:val="00E16837"/>
    <w:rsid w:val="00E1744D"/>
    <w:rsid w:val="00E17504"/>
    <w:rsid w:val="00E2092B"/>
    <w:rsid w:val="00E20DC5"/>
    <w:rsid w:val="00E20FBD"/>
    <w:rsid w:val="00E218C4"/>
    <w:rsid w:val="00E2190D"/>
    <w:rsid w:val="00E21B6D"/>
    <w:rsid w:val="00E21F4E"/>
    <w:rsid w:val="00E227E6"/>
    <w:rsid w:val="00E22AD1"/>
    <w:rsid w:val="00E230EA"/>
    <w:rsid w:val="00E23DAB"/>
    <w:rsid w:val="00E244E6"/>
    <w:rsid w:val="00E260A8"/>
    <w:rsid w:val="00E27128"/>
    <w:rsid w:val="00E27601"/>
    <w:rsid w:val="00E2798A"/>
    <w:rsid w:val="00E3006B"/>
    <w:rsid w:val="00E30C5B"/>
    <w:rsid w:val="00E31105"/>
    <w:rsid w:val="00E31192"/>
    <w:rsid w:val="00E317FE"/>
    <w:rsid w:val="00E319C8"/>
    <w:rsid w:val="00E31E05"/>
    <w:rsid w:val="00E32197"/>
    <w:rsid w:val="00E325FF"/>
    <w:rsid w:val="00E326E6"/>
    <w:rsid w:val="00E348AA"/>
    <w:rsid w:val="00E34A25"/>
    <w:rsid w:val="00E34D61"/>
    <w:rsid w:val="00E35355"/>
    <w:rsid w:val="00E367B1"/>
    <w:rsid w:val="00E367BC"/>
    <w:rsid w:val="00E40071"/>
    <w:rsid w:val="00E40201"/>
    <w:rsid w:val="00E4065F"/>
    <w:rsid w:val="00E41B2D"/>
    <w:rsid w:val="00E41F81"/>
    <w:rsid w:val="00E4212A"/>
    <w:rsid w:val="00E4252A"/>
    <w:rsid w:val="00E42C2C"/>
    <w:rsid w:val="00E43A20"/>
    <w:rsid w:val="00E43B13"/>
    <w:rsid w:val="00E44328"/>
    <w:rsid w:val="00E44D6A"/>
    <w:rsid w:val="00E453DD"/>
    <w:rsid w:val="00E4566B"/>
    <w:rsid w:val="00E462B4"/>
    <w:rsid w:val="00E46934"/>
    <w:rsid w:val="00E469CC"/>
    <w:rsid w:val="00E4728D"/>
    <w:rsid w:val="00E472C8"/>
    <w:rsid w:val="00E47394"/>
    <w:rsid w:val="00E507B3"/>
    <w:rsid w:val="00E50BFA"/>
    <w:rsid w:val="00E50F43"/>
    <w:rsid w:val="00E51EBA"/>
    <w:rsid w:val="00E52FAA"/>
    <w:rsid w:val="00E52FBB"/>
    <w:rsid w:val="00E532E9"/>
    <w:rsid w:val="00E5347D"/>
    <w:rsid w:val="00E537E4"/>
    <w:rsid w:val="00E539EA"/>
    <w:rsid w:val="00E53BFC"/>
    <w:rsid w:val="00E53C35"/>
    <w:rsid w:val="00E5456B"/>
    <w:rsid w:val="00E547A4"/>
    <w:rsid w:val="00E550DF"/>
    <w:rsid w:val="00E555A9"/>
    <w:rsid w:val="00E55691"/>
    <w:rsid w:val="00E56548"/>
    <w:rsid w:val="00E56776"/>
    <w:rsid w:val="00E570FA"/>
    <w:rsid w:val="00E5743D"/>
    <w:rsid w:val="00E579C3"/>
    <w:rsid w:val="00E57AE9"/>
    <w:rsid w:val="00E57B7D"/>
    <w:rsid w:val="00E60154"/>
    <w:rsid w:val="00E604C8"/>
    <w:rsid w:val="00E60518"/>
    <w:rsid w:val="00E608DA"/>
    <w:rsid w:val="00E631C4"/>
    <w:rsid w:val="00E63337"/>
    <w:rsid w:val="00E63449"/>
    <w:rsid w:val="00E636C3"/>
    <w:rsid w:val="00E659A8"/>
    <w:rsid w:val="00E662EF"/>
    <w:rsid w:val="00E6672A"/>
    <w:rsid w:val="00E6691F"/>
    <w:rsid w:val="00E67345"/>
    <w:rsid w:val="00E716E5"/>
    <w:rsid w:val="00E719A1"/>
    <w:rsid w:val="00E71DCE"/>
    <w:rsid w:val="00E73B57"/>
    <w:rsid w:val="00E73B7F"/>
    <w:rsid w:val="00E749B6"/>
    <w:rsid w:val="00E758AE"/>
    <w:rsid w:val="00E76296"/>
    <w:rsid w:val="00E77457"/>
    <w:rsid w:val="00E80AE9"/>
    <w:rsid w:val="00E81149"/>
    <w:rsid w:val="00E814F2"/>
    <w:rsid w:val="00E8154E"/>
    <w:rsid w:val="00E816B3"/>
    <w:rsid w:val="00E81DEE"/>
    <w:rsid w:val="00E82515"/>
    <w:rsid w:val="00E8338A"/>
    <w:rsid w:val="00E834AD"/>
    <w:rsid w:val="00E83752"/>
    <w:rsid w:val="00E837CB"/>
    <w:rsid w:val="00E837F5"/>
    <w:rsid w:val="00E83F18"/>
    <w:rsid w:val="00E84151"/>
    <w:rsid w:val="00E84639"/>
    <w:rsid w:val="00E84BB2"/>
    <w:rsid w:val="00E84D06"/>
    <w:rsid w:val="00E84D98"/>
    <w:rsid w:val="00E8516E"/>
    <w:rsid w:val="00E85707"/>
    <w:rsid w:val="00E85C89"/>
    <w:rsid w:val="00E87B88"/>
    <w:rsid w:val="00E90194"/>
    <w:rsid w:val="00E90262"/>
    <w:rsid w:val="00E909F2"/>
    <w:rsid w:val="00E90B20"/>
    <w:rsid w:val="00E9102F"/>
    <w:rsid w:val="00E910FB"/>
    <w:rsid w:val="00E91220"/>
    <w:rsid w:val="00E915A7"/>
    <w:rsid w:val="00E9284D"/>
    <w:rsid w:val="00E92B4A"/>
    <w:rsid w:val="00E93B39"/>
    <w:rsid w:val="00E94095"/>
    <w:rsid w:val="00E94238"/>
    <w:rsid w:val="00E94942"/>
    <w:rsid w:val="00E967D7"/>
    <w:rsid w:val="00E96A48"/>
    <w:rsid w:val="00E9753C"/>
    <w:rsid w:val="00E97B5C"/>
    <w:rsid w:val="00EA05D0"/>
    <w:rsid w:val="00EA130A"/>
    <w:rsid w:val="00EA17E4"/>
    <w:rsid w:val="00EA1B11"/>
    <w:rsid w:val="00EA1E17"/>
    <w:rsid w:val="00EA2409"/>
    <w:rsid w:val="00EA25C4"/>
    <w:rsid w:val="00EA27CA"/>
    <w:rsid w:val="00EA30FB"/>
    <w:rsid w:val="00EA3116"/>
    <w:rsid w:val="00EA3EB8"/>
    <w:rsid w:val="00EA495B"/>
    <w:rsid w:val="00EA4DBF"/>
    <w:rsid w:val="00EA53FB"/>
    <w:rsid w:val="00EA5972"/>
    <w:rsid w:val="00EA658D"/>
    <w:rsid w:val="00EA688B"/>
    <w:rsid w:val="00EA6921"/>
    <w:rsid w:val="00EB0605"/>
    <w:rsid w:val="00EB0E5C"/>
    <w:rsid w:val="00EB2489"/>
    <w:rsid w:val="00EB259F"/>
    <w:rsid w:val="00EB29BA"/>
    <w:rsid w:val="00EB371D"/>
    <w:rsid w:val="00EB4143"/>
    <w:rsid w:val="00EB421E"/>
    <w:rsid w:val="00EB430C"/>
    <w:rsid w:val="00EB4698"/>
    <w:rsid w:val="00EB54EF"/>
    <w:rsid w:val="00EB5696"/>
    <w:rsid w:val="00EB5933"/>
    <w:rsid w:val="00EB5A50"/>
    <w:rsid w:val="00EB62E1"/>
    <w:rsid w:val="00EB7542"/>
    <w:rsid w:val="00EB7990"/>
    <w:rsid w:val="00EC015E"/>
    <w:rsid w:val="00EC061F"/>
    <w:rsid w:val="00EC075F"/>
    <w:rsid w:val="00EC10E8"/>
    <w:rsid w:val="00EC21F6"/>
    <w:rsid w:val="00EC3673"/>
    <w:rsid w:val="00EC3BC3"/>
    <w:rsid w:val="00EC4872"/>
    <w:rsid w:val="00EC5349"/>
    <w:rsid w:val="00EC5C17"/>
    <w:rsid w:val="00EC5EF8"/>
    <w:rsid w:val="00EC6281"/>
    <w:rsid w:val="00EC643E"/>
    <w:rsid w:val="00EC657B"/>
    <w:rsid w:val="00EC67BF"/>
    <w:rsid w:val="00EC70E7"/>
    <w:rsid w:val="00EC72A5"/>
    <w:rsid w:val="00EC758B"/>
    <w:rsid w:val="00EC7F1C"/>
    <w:rsid w:val="00ED022D"/>
    <w:rsid w:val="00ED0349"/>
    <w:rsid w:val="00ED083C"/>
    <w:rsid w:val="00ED180F"/>
    <w:rsid w:val="00ED1824"/>
    <w:rsid w:val="00ED1DF8"/>
    <w:rsid w:val="00ED2075"/>
    <w:rsid w:val="00ED2BD1"/>
    <w:rsid w:val="00ED3238"/>
    <w:rsid w:val="00ED366D"/>
    <w:rsid w:val="00ED399E"/>
    <w:rsid w:val="00ED3A70"/>
    <w:rsid w:val="00ED3C2F"/>
    <w:rsid w:val="00ED4951"/>
    <w:rsid w:val="00ED4B3E"/>
    <w:rsid w:val="00ED4BC0"/>
    <w:rsid w:val="00ED64DF"/>
    <w:rsid w:val="00ED685F"/>
    <w:rsid w:val="00ED6D21"/>
    <w:rsid w:val="00ED7556"/>
    <w:rsid w:val="00ED768E"/>
    <w:rsid w:val="00ED785F"/>
    <w:rsid w:val="00ED7E3E"/>
    <w:rsid w:val="00EE00BA"/>
    <w:rsid w:val="00EE04C0"/>
    <w:rsid w:val="00EE0897"/>
    <w:rsid w:val="00EE1236"/>
    <w:rsid w:val="00EE124B"/>
    <w:rsid w:val="00EE16B0"/>
    <w:rsid w:val="00EE1C44"/>
    <w:rsid w:val="00EE1FFD"/>
    <w:rsid w:val="00EE239F"/>
    <w:rsid w:val="00EE2E07"/>
    <w:rsid w:val="00EE2F5C"/>
    <w:rsid w:val="00EE4177"/>
    <w:rsid w:val="00EE51DE"/>
    <w:rsid w:val="00EE57D6"/>
    <w:rsid w:val="00EE57F2"/>
    <w:rsid w:val="00EE598F"/>
    <w:rsid w:val="00EE5C1E"/>
    <w:rsid w:val="00EE5CB3"/>
    <w:rsid w:val="00EE5E90"/>
    <w:rsid w:val="00EE6296"/>
    <w:rsid w:val="00EE686E"/>
    <w:rsid w:val="00EE68E7"/>
    <w:rsid w:val="00EE6DDD"/>
    <w:rsid w:val="00EF02FF"/>
    <w:rsid w:val="00EF15B9"/>
    <w:rsid w:val="00EF1670"/>
    <w:rsid w:val="00EF16C3"/>
    <w:rsid w:val="00EF187A"/>
    <w:rsid w:val="00EF1A10"/>
    <w:rsid w:val="00EF3021"/>
    <w:rsid w:val="00EF375F"/>
    <w:rsid w:val="00EF3A03"/>
    <w:rsid w:val="00EF41D5"/>
    <w:rsid w:val="00EF4473"/>
    <w:rsid w:val="00EF4EAE"/>
    <w:rsid w:val="00EF4F8F"/>
    <w:rsid w:val="00EF6003"/>
    <w:rsid w:val="00EF606B"/>
    <w:rsid w:val="00F000D6"/>
    <w:rsid w:val="00F008B0"/>
    <w:rsid w:val="00F00B90"/>
    <w:rsid w:val="00F01A99"/>
    <w:rsid w:val="00F01CE6"/>
    <w:rsid w:val="00F01EFF"/>
    <w:rsid w:val="00F029B4"/>
    <w:rsid w:val="00F041F1"/>
    <w:rsid w:val="00F04B0E"/>
    <w:rsid w:val="00F04E69"/>
    <w:rsid w:val="00F04EAB"/>
    <w:rsid w:val="00F06162"/>
    <w:rsid w:val="00F07006"/>
    <w:rsid w:val="00F07054"/>
    <w:rsid w:val="00F0749E"/>
    <w:rsid w:val="00F0764A"/>
    <w:rsid w:val="00F1019B"/>
    <w:rsid w:val="00F1129F"/>
    <w:rsid w:val="00F11674"/>
    <w:rsid w:val="00F11E01"/>
    <w:rsid w:val="00F11F5B"/>
    <w:rsid w:val="00F11F93"/>
    <w:rsid w:val="00F12242"/>
    <w:rsid w:val="00F12476"/>
    <w:rsid w:val="00F12B39"/>
    <w:rsid w:val="00F12E35"/>
    <w:rsid w:val="00F13707"/>
    <w:rsid w:val="00F13C9E"/>
    <w:rsid w:val="00F141EE"/>
    <w:rsid w:val="00F144BE"/>
    <w:rsid w:val="00F146FB"/>
    <w:rsid w:val="00F1486D"/>
    <w:rsid w:val="00F15854"/>
    <w:rsid w:val="00F15900"/>
    <w:rsid w:val="00F15AA8"/>
    <w:rsid w:val="00F15EC5"/>
    <w:rsid w:val="00F16528"/>
    <w:rsid w:val="00F170D3"/>
    <w:rsid w:val="00F17508"/>
    <w:rsid w:val="00F17664"/>
    <w:rsid w:val="00F177FF"/>
    <w:rsid w:val="00F17AED"/>
    <w:rsid w:val="00F200F2"/>
    <w:rsid w:val="00F208BD"/>
    <w:rsid w:val="00F20F24"/>
    <w:rsid w:val="00F21B6D"/>
    <w:rsid w:val="00F23999"/>
    <w:rsid w:val="00F24CA9"/>
    <w:rsid w:val="00F24D31"/>
    <w:rsid w:val="00F24D38"/>
    <w:rsid w:val="00F24E9C"/>
    <w:rsid w:val="00F251DC"/>
    <w:rsid w:val="00F25A93"/>
    <w:rsid w:val="00F25AB2"/>
    <w:rsid w:val="00F25CF4"/>
    <w:rsid w:val="00F25F62"/>
    <w:rsid w:val="00F25FD5"/>
    <w:rsid w:val="00F26030"/>
    <w:rsid w:val="00F26C26"/>
    <w:rsid w:val="00F2710B"/>
    <w:rsid w:val="00F277D3"/>
    <w:rsid w:val="00F31940"/>
    <w:rsid w:val="00F31E94"/>
    <w:rsid w:val="00F32313"/>
    <w:rsid w:val="00F34B99"/>
    <w:rsid w:val="00F34C62"/>
    <w:rsid w:val="00F34D60"/>
    <w:rsid w:val="00F34DB5"/>
    <w:rsid w:val="00F367BC"/>
    <w:rsid w:val="00F37052"/>
    <w:rsid w:val="00F37288"/>
    <w:rsid w:val="00F374B3"/>
    <w:rsid w:val="00F402A1"/>
    <w:rsid w:val="00F40B4E"/>
    <w:rsid w:val="00F40E38"/>
    <w:rsid w:val="00F4126C"/>
    <w:rsid w:val="00F41773"/>
    <w:rsid w:val="00F41790"/>
    <w:rsid w:val="00F41802"/>
    <w:rsid w:val="00F41AB2"/>
    <w:rsid w:val="00F41DAC"/>
    <w:rsid w:val="00F43696"/>
    <w:rsid w:val="00F44FF6"/>
    <w:rsid w:val="00F45E2A"/>
    <w:rsid w:val="00F47386"/>
    <w:rsid w:val="00F478BB"/>
    <w:rsid w:val="00F5085C"/>
    <w:rsid w:val="00F5087F"/>
    <w:rsid w:val="00F50F96"/>
    <w:rsid w:val="00F52729"/>
    <w:rsid w:val="00F538C2"/>
    <w:rsid w:val="00F539A8"/>
    <w:rsid w:val="00F53AD8"/>
    <w:rsid w:val="00F54013"/>
    <w:rsid w:val="00F54327"/>
    <w:rsid w:val="00F546CA"/>
    <w:rsid w:val="00F54845"/>
    <w:rsid w:val="00F54A6E"/>
    <w:rsid w:val="00F563A6"/>
    <w:rsid w:val="00F578A3"/>
    <w:rsid w:val="00F57E02"/>
    <w:rsid w:val="00F57F74"/>
    <w:rsid w:val="00F60790"/>
    <w:rsid w:val="00F60823"/>
    <w:rsid w:val="00F60A8D"/>
    <w:rsid w:val="00F60E9F"/>
    <w:rsid w:val="00F60EC1"/>
    <w:rsid w:val="00F622BB"/>
    <w:rsid w:val="00F62619"/>
    <w:rsid w:val="00F628FD"/>
    <w:rsid w:val="00F629BD"/>
    <w:rsid w:val="00F62B12"/>
    <w:rsid w:val="00F63082"/>
    <w:rsid w:val="00F63303"/>
    <w:rsid w:val="00F63400"/>
    <w:rsid w:val="00F63C69"/>
    <w:rsid w:val="00F63CAA"/>
    <w:rsid w:val="00F64173"/>
    <w:rsid w:val="00F649CD"/>
    <w:rsid w:val="00F64F49"/>
    <w:rsid w:val="00F6652B"/>
    <w:rsid w:val="00F668B1"/>
    <w:rsid w:val="00F66A1D"/>
    <w:rsid w:val="00F6701D"/>
    <w:rsid w:val="00F675B4"/>
    <w:rsid w:val="00F67CCF"/>
    <w:rsid w:val="00F703E0"/>
    <w:rsid w:val="00F7080E"/>
    <w:rsid w:val="00F708EF"/>
    <w:rsid w:val="00F70901"/>
    <w:rsid w:val="00F7123E"/>
    <w:rsid w:val="00F714FB"/>
    <w:rsid w:val="00F7178D"/>
    <w:rsid w:val="00F7227A"/>
    <w:rsid w:val="00F72538"/>
    <w:rsid w:val="00F7261D"/>
    <w:rsid w:val="00F72C5F"/>
    <w:rsid w:val="00F72F71"/>
    <w:rsid w:val="00F73541"/>
    <w:rsid w:val="00F73C4E"/>
    <w:rsid w:val="00F73F07"/>
    <w:rsid w:val="00F74648"/>
    <w:rsid w:val="00F74701"/>
    <w:rsid w:val="00F7560B"/>
    <w:rsid w:val="00F75C03"/>
    <w:rsid w:val="00F760F6"/>
    <w:rsid w:val="00F761E7"/>
    <w:rsid w:val="00F76582"/>
    <w:rsid w:val="00F769E7"/>
    <w:rsid w:val="00F76BFB"/>
    <w:rsid w:val="00F77E12"/>
    <w:rsid w:val="00F77E48"/>
    <w:rsid w:val="00F806B8"/>
    <w:rsid w:val="00F8090D"/>
    <w:rsid w:val="00F80A38"/>
    <w:rsid w:val="00F80B9F"/>
    <w:rsid w:val="00F81017"/>
    <w:rsid w:val="00F81A45"/>
    <w:rsid w:val="00F8244C"/>
    <w:rsid w:val="00F8269B"/>
    <w:rsid w:val="00F836A9"/>
    <w:rsid w:val="00F83747"/>
    <w:rsid w:val="00F84893"/>
    <w:rsid w:val="00F848D3"/>
    <w:rsid w:val="00F84B4E"/>
    <w:rsid w:val="00F84BA4"/>
    <w:rsid w:val="00F8630E"/>
    <w:rsid w:val="00F8690C"/>
    <w:rsid w:val="00F869A5"/>
    <w:rsid w:val="00F874B7"/>
    <w:rsid w:val="00F90061"/>
    <w:rsid w:val="00F908EC"/>
    <w:rsid w:val="00F90C89"/>
    <w:rsid w:val="00F91988"/>
    <w:rsid w:val="00F91B1B"/>
    <w:rsid w:val="00F91C1B"/>
    <w:rsid w:val="00F92172"/>
    <w:rsid w:val="00F9217E"/>
    <w:rsid w:val="00F93992"/>
    <w:rsid w:val="00F93C09"/>
    <w:rsid w:val="00F954C5"/>
    <w:rsid w:val="00F95896"/>
    <w:rsid w:val="00F95BED"/>
    <w:rsid w:val="00F96056"/>
    <w:rsid w:val="00F96458"/>
    <w:rsid w:val="00F96916"/>
    <w:rsid w:val="00F96AD9"/>
    <w:rsid w:val="00F97A5D"/>
    <w:rsid w:val="00F97B8A"/>
    <w:rsid w:val="00F97C35"/>
    <w:rsid w:val="00F97F35"/>
    <w:rsid w:val="00FA31AB"/>
    <w:rsid w:val="00FA3615"/>
    <w:rsid w:val="00FA39AA"/>
    <w:rsid w:val="00FA402F"/>
    <w:rsid w:val="00FA49CD"/>
    <w:rsid w:val="00FA52D7"/>
    <w:rsid w:val="00FA5738"/>
    <w:rsid w:val="00FA5BF9"/>
    <w:rsid w:val="00FA625E"/>
    <w:rsid w:val="00FA6A12"/>
    <w:rsid w:val="00FA6BE7"/>
    <w:rsid w:val="00FA7466"/>
    <w:rsid w:val="00FA7C07"/>
    <w:rsid w:val="00FB00F0"/>
    <w:rsid w:val="00FB05CB"/>
    <w:rsid w:val="00FB10E2"/>
    <w:rsid w:val="00FB1146"/>
    <w:rsid w:val="00FB1570"/>
    <w:rsid w:val="00FB1980"/>
    <w:rsid w:val="00FB2DB9"/>
    <w:rsid w:val="00FB352E"/>
    <w:rsid w:val="00FB3D68"/>
    <w:rsid w:val="00FB4377"/>
    <w:rsid w:val="00FB4B80"/>
    <w:rsid w:val="00FB5B06"/>
    <w:rsid w:val="00FB5F5D"/>
    <w:rsid w:val="00FB6FE8"/>
    <w:rsid w:val="00FB73E2"/>
    <w:rsid w:val="00FB7775"/>
    <w:rsid w:val="00FB781B"/>
    <w:rsid w:val="00FB7C2E"/>
    <w:rsid w:val="00FC0233"/>
    <w:rsid w:val="00FC0AE4"/>
    <w:rsid w:val="00FC2332"/>
    <w:rsid w:val="00FC2746"/>
    <w:rsid w:val="00FC32D0"/>
    <w:rsid w:val="00FC3ADA"/>
    <w:rsid w:val="00FC42DB"/>
    <w:rsid w:val="00FC7117"/>
    <w:rsid w:val="00FC7992"/>
    <w:rsid w:val="00FC7AA5"/>
    <w:rsid w:val="00FD0C37"/>
    <w:rsid w:val="00FD0E21"/>
    <w:rsid w:val="00FD19A9"/>
    <w:rsid w:val="00FD1EB7"/>
    <w:rsid w:val="00FD20C5"/>
    <w:rsid w:val="00FD34F5"/>
    <w:rsid w:val="00FD3B97"/>
    <w:rsid w:val="00FD3DEB"/>
    <w:rsid w:val="00FD4132"/>
    <w:rsid w:val="00FD4236"/>
    <w:rsid w:val="00FD47DC"/>
    <w:rsid w:val="00FD483B"/>
    <w:rsid w:val="00FD4DD2"/>
    <w:rsid w:val="00FD53B0"/>
    <w:rsid w:val="00FD597E"/>
    <w:rsid w:val="00FD5B46"/>
    <w:rsid w:val="00FD5CD2"/>
    <w:rsid w:val="00FD5EE9"/>
    <w:rsid w:val="00FD5F6F"/>
    <w:rsid w:val="00FD62FF"/>
    <w:rsid w:val="00FD666C"/>
    <w:rsid w:val="00FD732E"/>
    <w:rsid w:val="00FD7506"/>
    <w:rsid w:val="00FD78C4"/>
    <w:rsid w:val="00FD7FC5"/>
    <w:rsid w:val="00FE00DC"/>
    <w:rsid w:val="00FE0689"/>
    <w:rsid w:val="00FE0A01"/>
    <w:rsid w:val="00FE0DD4"/>
    <w:rsid w:val="00FE216C"/>
    <w:rsid w:val="00FE2D0F"/>
    <w:rsid w:val="00FE3013"/>
    <w:rsid w:val="00FE30DE"/>
    <w:rsid w:val="00FE386F"/>
    <w:rsid w:val="00FE38E6"/>
    <w:rsid w:val="00FE4353"/>
    <w:rsid w:val="00FE4715"/>
    <w:rsid w:val="00FE4910"/>
    <w:rsid w:val="00FE49DA"/>
    <w:rsid w:val="00FE4C76"/>
    <w:rsid w:val="00FE4DC3"/>
    <w:rsid w:val="00FE597B"/>
    <w:rsid w:val="00FE5FAA"/>
    <w:rsid w:val="00FE633C"/>
    <w:rsid w:val="00FE65CE"/>
    <w:rsid w:val="00FE70D8"/>
    <w:rsid w:val="00FE714C"/>
    <w:rsid w:val="00FE72C6"/>
    <w:rsid w:val="00FE79AD"/>
    <w:rsid w:val="00FE7A46"/>
    <w:rsid w:val="00FF0324"/>
    <w:rsid w:val="00FF0EED"/>
    <w:rsid w:val="00FF0F1C"/>
    <w:rsid w:val="00FF19A6"/>
    <w:rsid w:val="00FF265A"/>
    <w:rsid w:val="00FF2C0D"/>
    <w:rsid w:val="00FF2D6B"/>
    <w:rsid w:val="00FF3267"/>
    <w:rsid w:val="00FF34A1"/>
    <w:rsid w:val="00FF491C"/>
    <w:rsid w:val="00FF498D"/>
    <w:rsid w:val="00FF49E8"/>
    <w:rsid w:val="00FF4CA8"/>
    <w:rsid w:val="00FF5EBD"/>
    <w:rsid w:val="00FF6700"/>
    <w:rsid w:val="00FF6CD4"/>
    <w:rsid w:val="00FF7095"/>
    <w:rsid w:val="00FF763D"/>
    <w:rsid w:val="00FF7947"/>
    <w:rsid w:val="00FF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E21A5-6127-499C-A0FB-A973D223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20"/>
  </w:style>
  <w:style w:type="paragraph" w:styleId="Heading2">
    <w:name w:val="heading 2"/>
    <w:basedOn w:val="Normal"/>
    <w:next w:val="Normal"/>
    <w:link w:val="Heading2Char"/>
    <w:uiPriority w:val="9"/>
    <w:unhideWhenUsed/>
    <w:qFormat/>
    <w:rsid w:val="003A41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560"/>
    <w:rPr>
      <w:rFonts w:ascii="Tahoma" w:hAnsi="Tahoma" w:cs="Tahoma"/>
      <w:sz w:val="16"/>
      <w:szCs w:val="16"/>
    </w:rPr>
  </w:style>
  <w:style w:type="paragraph" w:styleId="Header">
    <w:name w:val="header"/>
    <w:basedOn w:val="Normal"/>
    <w:link w:val="HeaderChar"/>
    <w:uiPriority w:val="99"/>
    <w:unhideWhenUsed/>
    <w:rsid w:val="001B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5B"/>
  </w:style>
  <w:style w:type="paragraph" w:styleId="Footer">
    <w:name w:val="footer"/>
    <w:basedOn w:val="Normal"/>
    <w:link w:val="FooterChar"/>
    <w:uiPriority w:val="99"/>
    <w:unhideWhenUsed/>
    <w:rsid w:val="001B3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5B"/>
  </w:style>
  <w:style w:type="paragraph" w:styleId="ListParagraph">
    <w:name w:val="List Paragraph"/>
    <w:basedOn w:val="Normal"/>
    <w:uiPriority w:val="34"/>
    <w:qFormat/>
    <w:rsid w:val="00E5347D"/>
    <w:pPr>
      <w:ind w:left="720"/>
      <w:contextualSpacing/>
    </w:pPr>
  </w:style>
  <w:style w:type="character" w:styleId="PlaceholderText">
    <w:name w:val="Placeholder Text"/>
    <w:basedOn w:val="DefaultParagraphFont"/>
    <w:uiPriority w:val="99"/>
    <w:semiHidden/>
    <w:rsid w:val="00B70826"/>
    <w:rPr>
      <w:color w:val="808080"/>
    </w:rPr>
  </w:style>
  <w:style w:type="table" w:styleId="TableGrid">
    <w:name w:val="Table Grid"/>
    <w:basedOn w:val="TableNormal"/>
    <w:uiPriority w:val="59"/>
    <w:rsid w:val="008B78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6A2D"/>
    <w:rPr>
      <w:color w:val="0000FF" w:themeColor="hyperlink"/>
      <w:u w:val="single"/>
    </w:rPr>
  </w:style>
  <w:style w:type="character" w:styleId="LineNumber">
    <w:name w:val="line number"/>
    <w:basedOn w:val="DefaultParagraphFont"/>
    <w:uiPriority w:val="99"/>
    <w:semiHidden/>
    <w:unhideWhenUsed/>
    <w:rsid w:val="00A642A2"/>
  </w:style>
  <w:style w:type="character" w:customStyle="1" w:styleId="adjust-article-svg-size">
    <w:name w:val="adjust-article-svg-size"/>
    <w:basedOn w:val="DefaultParagraphFont"/>
    <w:rsid w:val="00785566"/>
  </w:style>
  <w:style w:type="character" w:styleId="Emphasis">
    <w:name w:val="Emphasis"/>
    <w:basedOn w:val="DefaultParagraphFont"/>
    <w:uiPriority w:val="20"/>
    <w:qFormat/>
    <w:rsid w:val="00471010"/>
    <w:rPr>
      <w:i/>
      <w:iCs/>
    </w:rPr>
  </w:style>
  <w:style w:type="character" w:customStyle="1" w:styleId="Heading2Char">
    <w:name w:val="Heading 2 Char"/>
    <w:basedOn w:val="DefaultParagraphFont"/>
    <w:link w:val="Heading2"/>
    <w:uiPriority w:val="9"/>
    <w:rsid w:val="003A41E3"/>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3A41E3"/>
    <w:rPr>
      <w:b/>
      <w:bCs/>
      <w:smallCaps/>
      <w:color w:val="4F81BD" w:themeColor="accent1"/>
      <w:spacing w:val="5"/>
    </w:rPr>
  </w:style>
  <w:style w:type="table" w:customStyle="1" w:styleId="TableGrid1">
    <w:name w:val="Table Grid1"/>
    <w:basedOn w:val="TableNormal"/>
    <w:next w:val="TableGrid"/>
    <w:uiPriority w:val="59"/>
    <w:rsid w:val="000378E6"/>
    <w:pPr>
      <w:spacing w:after="0" w:line="240" w:lineRule="auto"/>
    </w:pPr>
    <w:rPr>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0102F"/>
    <w:pPr>
      <w:spacing w:after="0" w:line="240" w:lineRule="auto"/>
    </w:pPr>
    <w:rPr>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D1117"/>
    <w:rPr>
      <w:color w:val="605E5C"/>
      <w:shd w:val="clear" w:color="auto" w:fill="E1DFDD"/>
    </w:rPr>
  </w:style>
  <w:style w:type="table" w:customStyle="1" w:styleId="TableGrid2">
    <w:name w:val="Table Grid2"/>
    <w:basedOn w:val="TableNormal"/>
    <w:next w:val="TableGrid"/>
    <w:uiPriority w:val="39"/>
    <w:rsid w:val="004421FF"/>
    <w:pPr>
      <w:spacing w:after="0" w:line="240" w:lineRule="auto"/>
    </w:pPr>
    <w:rPr>
      <w:rFonts w:ascii="Calibri" w:eastAsia="Times New Roman" w:hAnsi="Calibri" w:cs="Gautam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1A59B2"/>
    <w:rPr>
      <w:color w:val="605E5C"/>
      <w:shd w:val="clear" w:color="auto" w:fill="E1DFDD"/>
    </w:rPr>
  </w:style>
  <w:style w:type="table" w:customStyle="1" w:styleId="PlainTable21">
    <w:name w:val="Plain Table 21"/>
    <w:basedOn w:val="TableNormal"/>
    <w:uiPriority w:val="42"/>
    <w:rsid w:val="001A59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208">
      <w:bodyDiv w:val="1"/>
      <w:marLeft w:val="0"/>
      <w:marRight w:val="0"/>
      <w:marTop w:val="0"/>
      <w:marBottom w:val="0"/>
      <w:divBdr>
        <w:top w:val="none" w:sz="0" w:space="0" w:color="auto"/>
        <w:left w:val="none" w:sz="0" w:space="0" w:color="auto"/>
        <w:bottom w:val="none" w:sz="0" w:space="0" w:color="auto"/>
        <w:right w:val="none" w:sz="0" w:space="0" w:color="auto"/>
      </w:divBdr>
    </w:div>
    <w:div w:id="27804990">
      <w:bodyDiv w:val="1"/>
      <w:marLeft w:val="0"/>
      <w:marRight w:val="0"/>
      <w:marTop w:val="0"/>
      <w:marBottom w:val="0"/>
      <w:divBdr>
        <w:top w:val="none" w:sz="0" w:space="0" w:color="auto"/>
        <w:left w:val="none" w:sz="0" w:space="0" w:color="auto"/>
        <w:bottom w:val="none" w:sz="0" w:space="0" w:color="auto"/>
        <w:right w:val="none" w:sz="0" w:space="0" w:color="auto"/>
      </w:divBdr>
      <w:divsChild>
        <w:div w:id="227689520">
          <w:marLeft w:val="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635986918">
          <w:marLeft w:val="0"/>
          <w:marRight w:val="0"/>
          <w:marTop w:val="0"/>
          <w:marBottom w:val="0"/>
          <w:divBdr>
            <w:top w:val="none" w:sz="0" w:space="0" w:color="auto"/>
            <w:left w:val="none" w:sz="0" w:space="0" w:color="auto"/>
            <w:bottom w:val="none" w:sz="0" w:space="0" w:color="auto"/>
            <w:right w:val="none" w:sz="0" w:space="0" w:color="auto"/>
          </w:divBdr>
        </w:div>
      </w:divsChild>
    </w:div>
    <w:div w:id="88083855">
      <w:bodyDiv w:val="1"/>
      <w:marLeft w:val="0"/>
      <w:marRight w:val="0"/>
      <w:marTop w:val="0"/>
      <w:marBottom w:val="0"/>
      <w:divBdr>
        <w:top w:val="none" w:sz="0" w:space="0" w:color="auto"/>
        <w:left w:val="none" w:sz="0" w:space="0" w:color="auto"/>
        <w:bottom w:val="none" w:sz="0" w:space="0" w:color="auto"/>
        <w:right w:val="none" w:sz="0" w:space="0" w:color="auto"/>
      </w:divBdr>
    </w:div>
    <w:div w:id="116263236">
      <w:bodyDiv w:val="1"/>
      <w:marLeft w:val="0"/>
      <w:marRight w:val="0"/>
      <w:marTop w:val="0"/>
      <w:marBottom w:val="0"/>
      <w:divBdr>
        <w:top w:val="none" w:sz="0" w:space="0" w:color="auto"/>
        <w:left w:val="none" w:sz="0" w:space="0" w:color="auto"/>
        <w:bottom w:val="none" w:sz="0" w:space="0" w:color="auto"/>
        <w:right w:val="none" w:sz="0" w:space="0" w:color="auto"/>
      </w:divBdr>
      <w:divsChild>
        <w:div w:id="1081870433">
          <w:marLeft w:val="0"/>
          <w:marRight w:val="0"/>
          <w:marTop w:val="0"/>
          <w:marBottom w:val="0"/>
          <w:divBdr>
            <w:top w:val="none" w:sz="0" w:space="0" w:color="auto"/>
            <w:left w:val="none" w:sz="0" w:space="0" w:color="auto"/>
            <w:bottom w:val="none" w:sz="0" w:space="0" w:color="auto"/>
            <w:right w:val="none" w:sz="0" w:space="0" w:color="auto"/>
          </w:divBdr>
        </w:div>
      </w:divsChild>
    </w:div>
    <w:div w:id="216210495">
      <w:bodyDiv w:val="1"/>
      <w:marLeft w:val="0"/>
      <w:marRight w:val="0"/>
      <w:marTop w:val="0"/>
      <w:marBottom w:val="0"/>
      <w:divBdr>
        <w:top w:val="none" w:sz="0" w:space="0" w:color="auto"/>
        <w:left w:val="none" w:sz="0" w:space="0" w:color="auto"/>
        <w:bottom w:val="none" w:sz="0" w:space="0" w:color="auto"/>
        <w:right w:val="none" w:sz="0" w:space="0" w:color="auto"/>
      </w:divBdr>
    </w:div>
    <w:div w:id="336621817">
      <w:bodyDiv w:val="1"/>
      <w:marLeft w:val="0"/>
      <w:marRight w:val="0"/>
      <w:marTop w:val="0"/>
      <w:marBottom w:val="0"/>
      <w:divBdr>
        <w:top w:val="none" w:sz="0" w:space="0" w:color="auto"/>
        <w:left w:val="none" w:sz="0" w:space="0" w:color="auto"/>
        <w:bottom w:val="none" w:sz="0" w:space="0" w:color="auto"/>
        <w:right w:val="none" w:sz="0" w:space="0" w:color="auto"/>
      </w:divBdr>
    </w:div>
    <w:div w:id="340666883">
      <w:bodyDiv w:val="1"/>
      <w:marLeft w:val="0"/>
      <w:marRight w:val="0"/>
      <w:marTop w:val="0"/>
      <w:marBottom w:val="0"/>
      <w:divBdr>
        <w:top w:val="none" w:sz="0" w:space="0" w:color="auto"/>
        <w:left w:val="none" w:sz="0" w:space="0" w:color="auto"/>
        <w:bottom w:val="none" w:sz="0" w:space="0" w:color="auto"/>
        <w:right w:val="none" w:sz="0" w:space="0" w:color="auto"/>
      </w:divBdr>
      <w:divsChild>
        <w:div w:id="190149228">
          <w:marLeft w:val="0"/>
          <w:marRight w:val="0"/>
          <w:marTop w:val="0"/>
          <w:marBottom w:val="0"/>
          <w:divBdr>
            <w:top w:val="none" w:sz="0" w:space="0" w:color="auto"/>
            <w:left w:val="none" w:sz="0" w:space="0" w:color="auto"/>
            <w:bottom w:val="none" w:sz="0" w:space="0" w:color="auto"/>
            <w:right w:val="none" w:sz="0" w:space="0" w:color="auto"/>
          </w:divBdr>
        </w:div>
        <w:div w:id="1089959758">
          <w:marLeft w:val="0"/>
          <w:marRight w:val="0"/>
          <w:marTop w:val="0"/>
          <w:marBottom w:val="0"/>
          <w:divBdr>
            <w:top w:val="none" w:sz="0" w:space="0" w:color="auto"/>
            <w:left w:val="none" w:sz="0" w:space="0" w:color="auto"/>
            <w:bottom w:val="none" w:sz="0" w:space="0" w:color="auto"/>
            <w:right w:val="none" w:sz="0" w:space="0" w:color="auto"/>
          </w:divBdr>
        </w:div>
        <w:div w:id="1209338844">
          <w:marLeft w:val="0"/>
          <w:marRight w:val="0"/>
          <w:marTop w:val="0"/>
          <w:marBottom w:val="0"/>
          <w:divBdr>
            <w:top w:val="none" w:sz="0" w:space="0" w:color="auto"/>
            <w:left w:val="none" w:sz="0" w:space="0" w:color="auto"/>
            <w:bottom w:val="none" w:sz="0" w:space="0" w:color="auto"/>
            <w:right w:val="none" w:sz="0" w:space="0" w:color="auto"/>
          </w:divBdr>
        </w:div>
        <w:div w:id="1534342246">
          <w:marLeft w:val="0"/>
          <w:marRight w:val="0"/>
          <w:marTop w:val="0"/>
          <w:marBottom w:val="0"/>
          <w:divBdr>
            <w:top w:val="none" w:sz="0" w:space="0" w:color="auto"/>
            <w:left w:val="none" w:sz="0" w:space="0" w:color="auto"/>
            <w:bottom w:val="none" w:sz="0" w:space="0" w:color="auto"/>
            <w:right w:val="none" w:sz="0" w:space="0" w:color="auto"/>
          </w:divBdr>
        </w:div>
        <w:div w:id="2037581583">
          <w:marLeft w:val="0"/>
          <w:marRight w:val="0"/>
          <w:marTop w:val="0"/>
          <w:marBottom w:val="0"/>
          <w:divBdr>
            <w:top w:val="none" w:sz="0" w:space="0" w:color="auto"/>
            <w:left w:val="none" w:sz="0" w:space="0" w:color="auto"/>
            <w:bottom w:val="none" w:sz="0" w:space="0" w:color="auto"/>
            <w:right w:val="none" w:sz="0" w:space="0" w:color="auto"/>
          </w:divBdr>
        </w:div>
      </w:divsChild>
    </w:div>
    <w:div w:id="456068003">
      <w:bodyDiv w:val="1"/>
      <w:marLeft w:val="0"/>
      <w:marRight w:val="0"/>
      <w:marTop w:val="0"/>
      <w:marBottom w:val="0"/>
      <w:divBdr>
        <w:top w:val="none" w:sz="0" w:space="0" w:color="auto"/>
        <w:left w:val="none" w:sz="0" w:space="0" w:color="auto"/>
        <w:bottom w:val="none" w:sz="0" w:space="0" w:color="auto"/>
        <w:right w:val="none" w:sz="0" w:space="0" w:color="auto"/>
      </w:divBdr>
      <w:divsChild>
        <w:div w:id="1304582401">
          <w:marLeft w:val="0"/>
          <w:marRight w:val="0"/>
          <w:marTop w:val="0"/>
          <w:marBottom w:val="0"/>
          <w:divBdr>
            <w:top w:val="none" w:sz="0" w:space="0" w:color="auto"/>
            <w:left w:val="none" w:sz="0" w:space="0" w:color="auto"/>
            <w:bottom w:val="none" w:sz="0" w:space="0" w:color="auto"/>
            <w:right w:val="none" w:sz="0" w:space="0" w:color="auto"/>
          </w:divBdr>
          <w:divsChild>
            <w:div w:id="1308247200">
              <w:marLeft w:val="0"/>
              <w:marRight w:val="0"/>
              <w:marTop w:val="0"/>
              <w:marBottom w:val="0"/>
              <w:divBdr>
                <w:top w:val="none" w:sz="0" w:space="0" w:color="auto"/>
                <w:left w:val="none" w:sz="0" w:space="0" w:color="auto"/>
                <w:bottom w:val="none" w:sz="0" w:space="0" w:color="auto"/>
                <w:right w:val="none" w:sz="0" w:space="0" w:color="auto"/>
              </w:divBdr>
              <w:divsChild>
                <w:div w:id="120074435">
                  <w:marLeft w:val="0"/>
                  <w:marRight w:val="0"/>
                  <w:marTop w:val="0"/>
                  <w:marBottom w:val="0"/>
                  <w:divBdr>
                    <w:top w:val="none" w:sz="0" w:space="0" w:color="auto"/>
                    <w:left w:val="none" w:sz="0" w:space="0" w:color="auto"/>
                    <w:bottom w:val="none" w:sz="0" w:space="0" w:color="auto"/>
                    <w:right w:val="none" w:sz="0" w:space="0" w:color="auto"/>
                  </w:divBdr>
                  <w:divsChild>
                    <w:div w:id="91123073">
                      <w:marLeft w:val="0"/>
                      <w:marRight w:val="0"/>
                      <w:marTop w:val="0"/>
                      <w:marBottom w:val="0"/>
                      <w:divBdr>
                        <w:top w:val="none" w:sz="0" w:space="0" w:color="auto"/>
                        <w:left w:val="none" w:sz="0" w:space="0" w:color="auto"/>
                        <w:bottom w:val="none" w:sz="0" w:space="0" w:color="auto"/>
                        <w:right w:val="none" w:sz="0" w:space="0" w:color="auto"/>
                      </w:divBdr>
                      <w:divsChild>
                        <w:div w:id="768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01710">
      <w:bodyDiv w:val="1"/>
      <w:marLeft w:val="0"/>
      <w:marRight w:val="0"/>
      <w:marTop w:val="0"/>
      <w:marBottom w:val="0"/>
      <w:divBdr>
        <w:top w:val="none" w:sz="0" w:space="0" w:color="auto"/>
        <w:left w:val="none" w:sz="0" w:space="0" w:color="auto"/>
        <w:bottom w:val="none" w:sz="0" w:space="0" w:color="auto"/>
        <w:right w:val="none" w:sz="0" w:space="0" w:color="auto"/>
      </w:divBdr>
      <w:divsChild>
        <w:div w:id="947664463">
          <w:marLeft w:val="0"/>
          <w:marRight w:val="0"/>
          <w:marTop w:val="0"/>
          <w:marBottom w:val="0"/>
          <w:divBdr>
            <w:top w:val="none" w:sz="0" w:space="0" w:color="auto"/>
            <w:left w:val="none" w:sz="0" w:space="0" w:color="auto"/>
            <w:bottom w:val="none" w:sz="0" w:space="0" w:color="auto"/>
            <w:right w:val="none" w:sz="0" w:space="0" w:color="auto"/>
          </w:divBdr>
        </w:div>
      </w:divsChild>
    </w:div>
    <w:div w:id="503521378">
      <w:bodyDiv w:val="1"/>
      <w:marLeft w:val="0"/>
      <w:marRight w:val="0"/>
      <w:marTop w:val="0"/>
      <w:marBottom w:val="0"/>
      <w:divBdr>
        <w:top w:val="none" w:sz="0" w:space="0" w:color="auto"/>
        <w:left w:val="none" w:sz="0" w:space="0" w:color="auto"/>
        <w:bottom w:val="none" w:sz="0" w:space="0" w:color="auto"/>
        <w:right w:val="none" w:sz="0" w:space="0" w:color="auto"/>
      </w:divBdr>
    </w:div>
    <w:div w:id="609359150">
      <w:bodyDiv w:val="1"/>
      <w:marLeft w:val="0"/>
      <w:marRight w:val="0"/>
      <w:marTop w:val="0"/>
      <w:marBottom w:val="0"/>
      <w:divBdr>
        <w:top w:val="none" w:sz="0" w:space="0" w:color="auto"/>
        <w:left w:val="none" w:sz="0" w:space="0" w:color="auto"/>
        <w:bottom w:val="none" w:sz="0" w:space="0" w:color="auto"/>
        <w:right w:val="none" w:sz="0" w:space="0" w:color="auto"/>
      </w:divBdr>
      <w:divsChild>
        <w:div w:id="344747554">
          <w:marLeft w:val="0"/>
          <w:marRight w:val="0"/>
          <w:marTop w:val="0"/>
          <w:marBottom w:val="0"/>
          <w:divBdr>
            <w:top w:val="none" w:sz="0" w:space="0" w:color="auto"/>
            <w:left w:val="none" w:sz="0" w:space="0" w:color="auto"/>
            <w:bottom w:val="none" w:sz="0" w:space="0" w:color="auto"/>
            <w:right w:val="none" w:sz="0" w:space="0" w:color="auto"/>
          </w:divBdr>
        </w:div>
      </w:divsChild>
    </w:div>
    <w:div w:id="800463098">
      <w:bodyDiv w:val="1"/>
      <w:marLeft w:val="0"/>
      <w:marRight w:val="0"/>
      <w:marTop w:val="0"/>
      <w:marBottom w:val="0"/>
      <w:divBdr>
        <w:top w:val="none" w:sz="0" w:space="0" w:color="auto"/>
        <w:left w:val="none" w:sz="0" w:space="0" w:color="auto"/>
        <w:bottom w:val="none" w:sz="0" w:space="0" w:color="auto"/>
        <w:right w:val="none" w:sz="0" w:space="0" w:color="auto"/>
      </w:divBdr>
    </w:div>
    <w:div w:id="870843931">
      <w:bodyDiv w:val="1"/>
      <w:marLeft w:val="0"/>
      <w:marRight w:val="0"/>
      <w:marTop w:val="0"/>
      <w:marBottom w:val="0"/>
      <w:divBdr>
        <w:top w:val="none" w:sz="0" w:space="0" w:color="auto"/>
        <w:left w:val="none" w:sz="0" w:space="0" w:color="auto"/>
        <w:bottom w:val="none" w:sz="0" w:space="0" w:color="auto"/>
        <w:right w:val="none" w:sz="0" w:space="0" w:color="auto"/>
      </w:divBdr>
      <w:divsChild>
        <w:div w:id="663556866">
          <w:marLeft w:val="0"/>
          <w:marRight w:val="0"/>
          <w:marTop w:val="0"/>
          <w:marBottom w:val="0"/>
          <w:divBdr>
            <w:top w:val="none" w:sz="0" w:space="0" w:color="auto"/>
            <w:left w:val="none" w:sz="0" w:space="0" w:color="auto"/>
            <w:bottom w:val="none" w:sz="0" w:space="0" w:color="auto"/>
            <w:right w:val="none" w:sz="0" w:space="0" w:color="auto"/>
          </w:divBdr>
        </w:div>
      </w:divsChild>
    </w:div>
    <w:div w:id="886068874">
      <w:bodyDiv w:val="1"/>
      <w:marLeft w:val="0"/>
      <w:marRight w:val="0"/>
      <w:marTop w:val="0"/>
      <w:marBottom w:val="0"/>
      <w:divBdr>
        <w:top w:val="none" w:sz="0" w:space="0" w:color="auto"/>
        <w:left w:val="none" w:sz="0" w:space="0" w:color="auto"/>
        <w:bottom w:val="none" w:sz="0" w:space="0" w:color="auto"/>
        <w:right w:val="none" w:sz="0" w:space="0" w:color="auto"/>
      </w:divBdr>
    </w:div>
    <w:div w:id="905917553">
      <w:bodyDiv w:val="1"/>
      <w:marLeft w:val="0"/>
      <w:marRight w:val="0"/>
      <w:marTop w:val="0"/>
      <w:marBottom w:val="0"/>
      <w:divBdr>
        <w:top w:val="none" w:sz="0" w:space="0" w:color="auto"/>
        <w:left w:val="none" w:sz="0" w:space="0" w:color="auto"/>
        <w:bottom w:val="none" w:sz="0" w:space="0" w:color="auto"/>
        <w:right w:val="none" w:sz="0" w:space="0" w:color="auto"/>
      </w:divBdr>
      <w:divsChild>
        <w:div w:id="192349536">
          <w:marLeft w:val="0"/>
          <w:marRight w:val="0"/>
          <w:marTop w:val="0"/>
          <w:marBottom w:val="0"/>
          <w:divBdr>
            <w:top w:val="none" w:sz="0" w:space="0" w:color="auto"/>
            <w:left w:val="none" w:sz="0" w:space="0" w:color="auto"/>
            <w:bottom w:val="none" w:sz="0" w:space="0" w:color="auto"/>
            <w:right w:val="none" w:sz="0" w:space="0" w:color="auto"/>
          </w:divBdr>
        </w:div>
      </w:divsChild>
    </w:div>
    <w:div w:id="961497995">
      <w:bodyDiv w:val="1"/>
      <w:marLeft w:val="0"/>
      <w:marRight w:val="0"/>
      <w:marTop w:val="0"/>
      <w:marBottom w:val="0"/>
      <w:divBdr>
        <w:top w:val="none" w:sz="0" w:space="0" w:color="auto"/>
        <w:left w:val="none" w:sz="0" w:space="0" w:color="auto"/>
        <w:bottom w:val="none" w:sz="0" w:space="0" w:color="auto"/>
        <w:right w:val="none" w:sz="0" w:space="0" w:color="auto"/>
      </w:divBdr>
      <w:divsChild>
        <w:div w:id="1527404755">
          <w:marLeft w:val="0"/>
          <w:marRight w:val="0"/>
          <w:marTop w:val="0"/>
          <w:marBottom w:val="0"/>
          <w:divBdr>
            <w:top w:val="none" w:sz="0" w:space="0" w:color="auto"/>
            <w:left w:val="none" w:sz="0" w:space="0" w:color="auto"/>
            <w:bottom w:val="none" w:sz="0" w:space="0" w:color="auto"/>
            <w:right w:val="none" w:sz="0" w:space="0" w:color="auto"/>
          </w:divBdr>
        </w:div>
      </w:divsChild>
    </w:div>
    <w:div w:id="1130899954">
      <w:bodyDiv w:val="1"/>
      <w:marLeft w:val="0"/>
      <w:marRight w:val="0"/>
      <w:marTop w:val="0"/>
      <w:marBottom w:val="0"/>
      <w:divBdr>
        <w:top w:val="none" w:sz="0" w:space="0" w:color="auto"/>
        <w:left w:val="none" w:sz="0" w:space="0" w:color="auto"/>
        <w:bottom w:val="none" w:sz="0" w:space="0" w:color="auto"/>
        <w:right w:val="none" w:sz="0" w:space="0" w:color="auto"/>
      </w:divBdr>
      <w:divsChild>
        <w:div w:id="906037387">
          <w:marLeft w:val="0"/>
          <w:marRight w:val="0"/>
          <w:marTop w:val="0"/>
          <w:marBottom w:val="0"/>
          <w:divBdr>
            <w:top w:val="none" w:sz="0" w:space="0" w:color="auto"/>
            <w:left w:val="none" w:sz="0" w:space="0" w:color="auto"/>
            <w:bottom w:val="none" w:sz="0" w:space="0" w:color="auto"/>
            <w:right w:val="none" w:sz="0" w:space="0" w:color="auto"/>
          </w:divBdr>
        </w:div>
      </w:divsChild>
    </w:div>
    <w:div w:id="1170874615">
      <w:bodyDiv w:val="1"/>
      <w:marLeft w:val="0"/>
      <w:marRight w:val="0"/>
      <w:marTop w:val="0"/>
      <w:marBottom w:val="0"/>
      <w:divBdr>
        <w:top w:val="none" w:sz="0" w:space="0" w:color="auto"/>
        <w:left w:val="none" w:sz="0" w:space="0" w:color="auto"/>
        <w:bottom w:val="none" w:sz="0" w:space="0" w:color="auto"/>
        <w:right w:val="none" w:sz="0" w:space="0" w:color="auto"/>
      </w:divBdr>
      <w:divsChild>
        <w:div w:id="1832521274">
          <w:marLeft w:val="0"/>
          <w:marRight w:val="0"/>
          <w:marTop w:val="0"/>
          <w:marBottom w:val="0"/>
          <w:divBdr>
            <w:top w:val="none" w:sz="0" w:space="0" w:color="auto"/>
            <w:left w:val="none" w:sz="0" w:space="0" w:color="auto"/>
            <w:bottom w:val="none" w:sz="0" w:space="0" w:color="auto"/>
            <w:right w:val="none" w:sz="0" w:space="0" w:color="auto"/>
          </w:divBdr>
        </w:div>
      </w:divsChild>
    </w:div>
    <w:div w:id="1182939280">
      <w:bodyDiv w:val="1"/>
      <w:marLeft w:val="0"/>
      <w:marRight w:val="0"/>
      <w:marTop w:val="0"/>
      <w:marBottom w:val="0"/>
      <w:divBdr>
        <w:top w:val="none" w:sz="0" w:space="0" w:color="auto"/>
        <w:left w:val="none" w:sz="0" w:space="0" w:color="auto"/>
        <w:bottom w:val="none" w:sz="0" w:space="0" w:color="auto"/>
        <w:right w:val="none" w:sz="0" w:space="0" w:color="auto"/>
      </w:divBdr>
    </w:div>
    <w:div w:id="1283685000">
      <w:bodyDiv w:val="1"/>
      <w:marLeft w:val="0"/>
      <w:marRight w:val="0"/>
      <w:marTop w:val="0"/>
      <w:marBottom w:val="0"/>
      <w:divBdr>
        <w:top w:val="none" w:sz="0" w:space="0" w:color="auto"/>
        <w:left w:val="none" w:sz="0" w:space="0" w:color="auto"/>
        <w:bottom w:val="none" w:sz="0" w:space="0" w:color="auto"/>
        <w:right w:val="none" w:sz="0" w:space="0" w:color="auto"/>
      </w:divBdr>
    </w:div>
    <w:div w:id="1465388241">
      <w:bodyDiv w:val="1"/>
      <w:marLeft w:val="0"/>
      <w:marRight w:val="0"/>
      <w:marTop w:val="0"/>
      <w:marBottom w:val="0"/>
      <w:divBdr>
        <w:top w:val="none" w:sz="0" w:space="0" w:color="auto"/>
        <w:left w:val="none" w:sz="0" w:space="0" w:color="auto"/>
        <w:bottom w:val="none" w:sz="0" w:space="0" w:color="auto"/>
        <w:right w:val="none" w:sz="0" w:space="0" w:color="auto"/>
      </w:divBdr>
      <w:divsChild>
        <w:div w:id="55402038">
          <w:marLeft w:val="0"/>
          <w:marRight w:val="0"/>
          <w:marTop w:val="0"/>
          <w:marBottom w:val="0"/>
          <w:divBdr>
            <w:top w:val="none" w:sz="0" w:space="0" w:color="auto"/>
            <w:left w:val="none" w:sz="0" w:space="0" w:color="auto"/>
            <w:bottom w:val="none" w:sz="0" w:space="0" w:color="auto"/>
            <w:right w:val="none" w:sz="0" w:space="0" w:color="auto"/>
          </w:divBdr>
        </w:div>
      </w:divsChild>
    </w:div>
    <w:div w:id="1687095329">
      <w:bodyDiv w:val="1"/>
      <w:marLeft w:val="0"/>
      <w:marRight w:val="0"/>
      <w:marTop w:val="0"/>
      <w:marBottom w:val="0"/>
      <w:divBdr>
        <w:top w:val="none" w:sz="0" w:space="0" w:color="auto"/>
        <w:left w:val="none" w:sz="0" w:space="0" w:color="auto"/>
        <w:bottom w:val="none" w:sz="0" w:space="0" w:color="auto"/>
        <w:right w:val="none" w:sz="0" w:space="0" w:color="auto"/>
      </w:divBdr>
      <w:divsChild>
        <w:div w:id="1233396698">
          <w:marLeft w:val="0"/>
          <w:marRight w:val="0"/>
          <w:marTop w:val="0"/>
          <w:marBottom w:val="0"/>
          <w:divBdr>
            <w:top w:val="none" w:sz="0" w:space="0" w:color="auto"/>
            <w:left w:val="none" w:sz="0" w:space="0" w:color="auto"/>
            <w:bottom w:val="none" w:sz="0" w:space="0" w:color="auto"/>
            <w:right w:val="none" w:sz="0" w:space="0" w:color="auto"/>
          </w:divBdr>
        </w:div>
      </w:divsChild>
    </w:div>
    <w:div w:id="1687175280">
      <w:bodyDiv w:val="1"/>
      <w:marLeft w:val="0"/>
      <w:marRight w:val="0"/>
      <w:marTop w:val="0"/>
      <w:marBottom w:val="0"/>
      <w:divBdr>
        <w:top w:val="none" w:sz="0" w:space="0" w:color="auto"/>
        <w:left w:val="none" w:sz="0" w:space="0" w:color="auto"/>
        <w:bottom w:val="none" w:sz="0" w:space="0" w:color="auto"/>
        <w:right w:val="none" w:sz="0" w:space="0" w:color="auto"/>
      </w:divBdr>
    </w:div>
    <w:div w:id="1739018028">
      <w:bodyDiv w:val="1"/>
      <w:marLeft w:val="0"/>
      <w:marRight w:val="0"/>
      <w:marTop w:val="0"/>
      <w:marBottom w:val="0"/>
      <w:divBdr>
        <w:top w:val="none" w:sz="0" w:space="0" w:color="auto"/>
        <w:left w:val="none" w:sz="0" w:space="0" w:color="auto"/>
        <w:bottom w:val="none" w:sz="0" w:space="0" w:color="auto"/>
        <w:right w:val="none" w:sz="0" w:space="0" w:color="auto"/>
      </w:divBdr>
    </w:div>
    <w:div w:id="1801145406">
      <w:bodyDiv w:val="1"/>
      <w:marLeft w:val="0"/>
      <w:marRight w:val="0"/>
      <w:marTop w:val="0"/>
      <w:marBottom w:val="0"/>
      <w:divBdr>
        <w:top w:val="none" w:sz="0" w:space="0" w:color="auto"/>
        <w:left w:val="none" w:sz="0" w:space="0" w:color="auto"/>
        <w:bottom w:val="none" w:sz="0" w:space="0" w:color="auto"/>
        <w:right w:val="none" w:sz="0" w:space="0" w:color="auto"/>
      </w:divBdr>
      <w:divsChild>
        <w:div w:id="276985246">
          <w:marLeft w:val="0"/>
          <w:marRight w:val="0"/>
          <w:marTop w:val="0"/>
          <w:marBottom w:val="0"/>
          <w:divBdr>
            <w:top w:val="none" w:sz="0" w:space="0" w:color="auto"/>
            <w:left w:val="none" w:sz="0" w:space="0" w:color="auto"/>
            <w:bottom w:val="none" w:sz="0" w:space="0" w:color="auto"/>
            <w:right w:val="none" w:sz="0" w:space="0" w:color="auto"/>
          </w:divBdr>
        </w:div>
        <w:div w:id="344988153">
          <w:marLeft w:val="0"/>
          <w:marRight w:val="0"/>
          <w:marTop w:val="0"/>
          <w:marBottom w:val="0"/>
          <w:divBdr>
            <w:top w:val="none" w:sz="0" w:space="0" w:color="auto"/>
            <w:left w:val="none" w:sz="0" w:space="0" w:color="auto"/>
            <w:bottom w:val="none" w:sz="0" w:space="0" w:color="auto"/>
            <w:right w:val="none" w:sz="0" w:space="0" w:color="auto"/>
          </w:divBdr>
        </w:div>
        <w:div w:id="380054661">
          <w:marLeft w:val="0"/>
          <w:marRight w:val="0"/>
          <w:marTop w:val="0"/>
          <w:marBottom w:val="0"/>
          <w:divBdr>
            <w:top w:val="none" w:sz="0" w:space="0" w:color="auto"/>
            <w:left w:val="none" w:sz="0" w:space="0" w:color="auto"/>
            <w:bottom w:val="none" w:sz="0" w:space="0" w:color="auto"/>
            <w:right w:val="none" w:sz="0" w:space="0" w:color="auto"/>
          </w:divBdr>
        </w:div>
        <w:div w:id="1454640863">
          <w:marLeft w:val="0"/>
          <w:marRight w:val="0"/>
          <w:marTop w:val="0"/>
          <w:marBottom w:val="0"/>
          <w:divBdr>
            <w:top w:val="none" w:sz="0" w:space="0" w:color="auto"/>
            <w:left w:val="none" w:sz="0" w:space="0" w:color="auto"/>
            <w:bottom w:val="none" w:sz="0" w:space="0" w:color="auto"/>
            <w:right w:val="none" w:sz="0" w:space="0" w:color="auto"/>
          </w:divBdr>
        </w:div>
        <w:div w:id="2076392201">
          <w:marLeft w:val="0"/>
          <w:marRight w:val="0"/>
          <w:marTop w:val="0"/>
          <w:marBottom w:val="0"/>
          <w:divBdr>
            <w:top w:val="none" w:sz="0" w:space="0" w:color="auto"/>
            <w:left w:val="none" w:sz="0" w:space="0" w:color="auto"/>
            <w:bottom w:val="none" w:sz="0" w:space="0" w:color="auto"/>
            <w:right w:val="none" w:sz="0" w:space="0" w:color="auto"/>
          </w:divBdr>
        </w:div>
      </w:divsChild>
    </w:div>
    <w:div w:id="1901165254">
      <w:bodyDiv w:val="1"/>
      <w:marLeft w:val="0"/>
      <w:marRight w:val="0"/>
      <w:marTop w:val="0"/>
      <w:marBottom w:val="0"/>
      <w:divBdr>
        <w:top w:val="none" w:sz="0" w:space="0" w:color="auto"/>
        <w:left w:val="none" w:sz="0" w:space="0" w:color="auto"/>
        <w:bottom w:val="none" w:sz="0" w:space="0" w:color="auto"/>
        <w:right w:val="none" w:sz="0" w:space="0" w:color="auto"/>
      </w:divBdr>
    </w:div>
    <w:div w:id="1907377649">
      <w:bodyDiv w:val="1"/>
      <w:marLeft w:val="0"/>
      <w:marRight w:val="0"/>
      <w:marTop w:val="0"/>
      <w:marBottom w:val="0"/>
      <w:divBdr>
        <w:top w:val="none" w:sz="0" w:space="0" w:color="auto"/>
        <w:left w:val="none" w:sz="0" w:space="0" w:color="auto"/>
        <w:bottom w:val="none" w:sz="0" w:space="0" w:color="auto"/>
        <w:right w:val="none" w:sz="0" w:space="0" w:color="auto"/>
      </w:divBdr>
    </w:div>
    <w:div w:id="1990934357">
      <w:bodyDiv w:val="1"/>
      <w:marLeft w:val="0"/>
      <w:marRight w:val="0"/>
      <w:marTop w:val="0"/>
      <w:marBottom w:val="0"/>
      <w:divBdr>
        <w:top w:val="none" w:sz="0" w:space="0" w:color="auto"/>
        <w:left w:val="none" w:sz="0" w:space="0" w:color="auto"/>
        <w:bottom w:val="none" w:sz="0" w:space="0" w:color="auto"/>
        <w:right w:val="none" w:sz="0" w:space="0" w:color="auto"/>
      </w:divBdr>
      <w:divsChild>
        <w:div w:id="1300115706">
          <w:marLeft w:val="0"/>
          <w:marRight w:val="0"/>
          <w:marTop w:val="0"/>
          <w:marBottom w:val="0"/>
          <w:divBdr>
            <w:top w:val="none" w:sz="0" w:space="0" w:color="auto"/>
            <w:left w:val="none" w:sz="0" w:space="0" w:color="auto"/>
            <w:bottom w:val="none" w:sz="0" w:space="0" w:color="auto"/>
            <w:right w:val="none" w:sz="0" w:space="0" w:color="auto"/>
          </w:divBdr>
        </w:div>
      </w:divsChild>
    </w:div>
    <w:div w:id="2039040845">
      <w:bodyDiv w:val="1"/>
      <w:marLeft w:val="0"/>
      <w:marRight w:val="0"/>
      <w:marTop w:val="0"/>
      <w:marBottom w:val="0"/>
      <w:divBdr>
        <w:top w:val="none" w:sz="0" w:space="0" w:color="auto"/>
        <w:left w:val="none" w:sz="0" w:space="0" w:color="auto"/>
        <w:bottom w:val="none" w:sz="0" w:space="0" w:color="auto"/>
        <w:right w:val="none" w:sz="0" w:space="0" w:color="auto"/>
      </w:divBdr>
    </w:div>
    <w:div w:id="2046712219">
      <w:bodyDiv w:val="1"/>
      <w:marLeft w:val="0"/>
      <w:marRight w:val="0"/>
      <w:marTop w:val="0"/>
      <w:marBottom w:val="0"/>
      <w:divBdr>
        <w:top w:val="none" w:sz="0" w:space="0" w:color="auto"/>
        <w:left w:val="none" w:sz="0" w:space="0" w:color="auto"/>
        <w:bottom w:val="none" w:sz="0" w:space="0" w:color="auto"/>
        <w:right w:val="none" w:sz="0" w:space="0" w:color="auto"/>
      </w:divBdr>
      <w:divsChild>
        <w:div w:id="610433099">
          <w:marLeft w:val="0"/>
          <w:marRight w:val="0"/>
          <w:marTop w:val="0"/>
          <w:marBottom w:val="0"/>
          <w:divBdr>
            <w:top w:val="none" w:sz="0" w:space="0" w:color="auto"/>
            <w:left w:val="none" w:sz="0" w:space="0" w:color="auto"/>
            <w:bottom w:val="none" w:sz="0" w:space="0" w:color="auto"/>
            <w:right w:val="none" w:sz="0" w:space="0" w:color="auto"/>
          </w:divBdr>
          <w:divsChild>
            <w:div w:id="667712675">
              <w:marLeft w:val="0"/>
              <w:marRight w:val="0"/>
              <w:marTop w:val="0"/>
              <w:marBottom w:val="0"/>
              <w:divBdr>
                <w:top w:val="none" w:sz="0" w:space="0" w:color="auto"/>
                <w:left w:val="none" w:sz="0" w:space="0" w:color="auto"/>
                <w:bottom w:val="none" w:sz="0" w:space="0" w:color="auto"/>
                <w:right w:val="none" w:sz="0" w:space="0" w:color="auto"/>
              </w:divBdr>
              <w:divsChild>
                <w:div w:id="1876113119">
                  <w:marLeft w:val="0"/>
                  <w:marRight w:val="0"/>
                  <w:marTop w:val="0"/>
                  <w:marBottom w:val="0"/>
                  <w:divBdr>
                    <w:top w:val="none" w:sz="0" w:space="0" w:color="auto"/>
                    <w:left w:val="none" w:sz="0" w:space="0" w:color="auto"/>
                    <w:bottom w:val="none" w:sz="0" w:space="0" w:color="auto"/>
                    <w:right w:val="none" w:sz="0" w:space="0" w:color="auto"/>
                  </w:divBdr>
                  <w:divsChild>
                    <w:div w:id="983243887">
                      <w:marLeft w:val="0"/>
                      <w:marRight w:val="0"/>
                      <w:marTop w:val="0"/>
                      <w:marBottom w:val="0"/>
                      <w:divBdr>
                        <w:top w:val="none" w:sz="0" w:space="0" w:color="auto"/>
                        <w:left w:val="none" w:sz="0" w:space="0" w:color="auto"/>
                        <w:bottom w:val="none" w:sz="0" w:space="0" w:color="auto"/>
                        <w:right w:val="none" w:sz="0" w:space="0" w:color="auto"/>
                      </w:divBdr>
                      <w:divsChild>
                        <w:div w:id="1947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6072">
      <w:bodyDiv w:val="1"/>
      <w:marLeft w:val="0"/>
      <w:marRight w:val="0"/>
      <w:marTop w:val="0"/>
      <w:marBottom w:val="0"/>
      <w:divBdr>
        <w:top w:val="none" w:sz="0" w:space="0" w:color="auto"/>
        <w:left w:val="none" w:sz="0" w:space="0" w:color="auto"/>
        <w:bottom w:val="none" w:sz="0" w:space="0" w:color="auto"/>
        <w:right w:val="none" w:sz="0" w:space="0" w:color="auto"/>
      </w:divBdr>
      <w:divsChild>
        <w:div w:id="1283876214">
          <w:marLeft w:val="0"/>
          <w:marRight w:val="0"/>
          <w:marTop w:val="0"/>
          <w:marBottom w:val="0"/>
          <w:divBdr>
            <w:top w:val="none" w:sz="0" w:space="0" w:color="auto"/>
            <w:left w:val="none" w:sz="0" w:space="0" w:color="auto"/>
            <w:bottom w:val="none" w:sz="0" w:space="0" w:color="auto"/>
            <w:right w:val="none" w:sz="0" w:space="0" w:color="auto"/>
          </w:divBdr>
        </w:div>
      </w:divsChild>
    </w:div>
    <w:div w:id="2118745165">
      <w:bodyDiv w:val="1"/>
      <w:marLeft w:val="0"/>
      <w:marRight w:val="0"/>
      <w:marTop w:val="0"/>
      <w:marBottom w:val="0"/>
      <w:divBdr>
        <w:top w:val="none" w:sz="0" w:space="0" w:color="auto"/>
        <w:left w:val="none" w:sz="0" w:space="0" w:color="auto"/>
        <w:bottom w:val="none" w:sz="0" w:space="0" w:color="auto"/>
        <w:right w:val="none" w:sz="0" w:space="0" w:color="auto"/>
      </w:divBdr>
      <w:divsChild>
        <w:div w:id="17631364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hyperlink" Target="mailto:grlvnsr@svecw.edu.in" TargetMode="External"/><Relationship Id="rId1" Type="http://schemas.openxmlformats.org/officeDocument/2006/relationships/hyperlink" Target="mailto:mkrishna5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46D1-03FE-459F-AC96-4CA28018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Microsoft account</cp:lastModifiedBy>
  <cp:revision>27</cp:revision>
  <cp:lastPrinted>2021-09-07T14:22:00Z</cp:lastPrinted>
  <dcterms:created xsi:type="dcterms:W3CDTF">2022-04-20T15:07:00Z</dcterms:created>
  <dcterms:modified xsi:type="dcterms:W3CDTF">2022-04-28T03:41:00Z</dcterms:modified>
</cp:coreProperties>
</file>