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5A1334" w14:textId="77777777" w:rsidR="000529AE" w:rsidRDefault="009E6EAC">
      <w:pPr>
        <w:pStyle w:val="a4"/>
      </w:pPr>
      <w:r>
        <w:t>Шаблон отчёта по лабораторной работе № 13</w:t>
      </w:r>
    </w:p>
    <w:p w14:paraId="189F7E8C" w14:textId="77777777" w:rsidR="000529AE" w:rsidRDefault="009E6EAC">
      <w:pPr>
        <w:pStyle w:val="a5"/>
      </w:pPr>
      <w:r>
        <w:t>Операционные Системы</w:t>
      </w:r>
    </w:p>
    <w:p w14:paraId="39C66D5E" w14:textId="465D8A79" w:rsidR="000529AE" w:rsidRDefault="009E64CB">
      <w:pPr>
        <w:pStyle w:val="Author"/>
      </w:pPr>
      <w:r>
        <w:t>Юнусов Шахзадбек Шермухамедович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86309554"/>
        <w:docPartObj>
          <w:docPartGallery w:val="Table of Contents"/>
          <w:docPartUnique/>
        </w:docPartObj>
      </w:sdtPr>
      <w:sdtEndPr/>
      <w:sdtContent>
        <w:p w14:paraId="0C5E84F2" w14:textId="77777777" w:rsidR="000529AE" w:rsidRDefault="009E6EAC">
          <w:pPr>
            <w:pStyle w:val="ae"/>
          </w:pPr>
          <w:r>
            <w:t>Содержание</w:t>
          </w:r>
        </w:p>
        <w:p w14:paraId="211EEA91" w14:textId="04AB35C1" w:rsidR="009E64CB" w:rsidRDefault="009E6EAC">
          <w:pPr>
            <w:pStyle w:val="10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 w:rsidR="009E64CB">
            <w:fldChar w:fldCharType="separate"/>
          </w:r>
          <w:hyperlink w:anchor="_Toc83500287" w:history="1">
            <w:r w:rsidR="009E64CB" w:rsidRPr="00D35832">
              <w:rPr>
                <w:rStyle w:val="ad"/>
                <w:noProof/>
              </w:rPr>
              <w:t>Цель работы</w:t>
            </w:r>
            <w:r w:rsidR="009E64CB">
              <w:rPr>
                <w:noProof/>
                <w:webHidden/>
              </w:rPr>
              <w:tab/>
            </w:r>
            <w:r w:rsidR="009E64CB">
              <w:rPr>
                <w:noProof/>
                <w:webHidden/>
              </w:rPr>
              <w:fldChar w:fldCharType="begin"/>
            </w:r>
            <w:r w:rsidR="009E64CB">
              <w:rPr>
                <w:noProof/>
                <w:webHidden/>
              </w:rPr>
              <w:instrText xml:space="preserve"> PAGEREF _Toc83500287 \h </w:instrText>
            </w:r>
            <w:r w:rsidR="009E64CB">
              <w:rPr>
                <w:noProof/>
                <w:webHidden/>
              </w:rPr>
            </w:r>
            <w:r w:rsidR="009E64CB">
              <w:rPr>
                <w:noProof/>
                <w:webHidden/>
              </w:rPr>
              <w:fldChar w:fldCharType="separate"/>
            </w:r>
            <w:r w:rsidR="00BC30C6">
              <w:rPr>
                <w:noProof/>
                <w:webHidden/>
              </w:rPr>
              <w:t>1</w:t>
            </w:r>
            <w:r w:rsidR="009E64CB">
              <w:rPr>
                <w:noProof/>
                <w:webHidden/>
              </w:rPr>
              <w:fldChar w:fldCharType="end"/>
            </w:r>
          </w:hyperlink>
        </w:p>
        <w:p w14:paraId="3A198E6C" w14:textId="13B2791E" w:rsidR="009E64CB" w:rsidRDefault="009E64CB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83500288" w:history="1">
            <w:r w:rsidRPr="00D35832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_Toc83500288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30C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9A599" w14:textId="7F985B68" w:rsidR="009E64CB" w:rsidRDefault="009E64CB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83500289" w:history="1">
            <w:r w:rsidRPr="00D35832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_Toc83500289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30C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28253" w14:textId="3EEC070A" w:rsidR="009E64CB" w:rsidRDefault="009E64CB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83500290" w:history="1">
            <w:r w:rsidRPr="00D35832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_Toc83500290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30C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E7648" w14:textId="7152AFC6" w:rsidR="009E64CB" w:rsidRDefault="009E64CB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83500291" w:history="1">
            <w:r w:rsidRPr="00D35832">
              <w:rPr>
                <w:rStyle w:val="ad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_Toc83500291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30C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C7C1E" w14:textId="77777777" w:rsidR="000529AE" w:rsidRDefault="009E6EAC">
          <w:r>
            <w:fldChar w:fldCharType="end"/>
          </w:r>
        </w:p>
      </w:sdtContent>
    </w:sdt>
    <w:p w14:paraId="39E23F80" w14:textId="77777777" w:rsidR="000529AE" w:rsidRDefault="009E6EAC">
      <w:pPr>
        <w:pStyle w:val="1"/>
      </w:pPr>
      <w:bookmarkStart w:id="0" w:name="цель-работы"/>
      <w:bookmarkStart w:id="1" w:name="_Toc83500287"/>
      <w:r>
        <w:t>Цель работы</w:t>
      </w:r>
      <w:bookmarkEnd w:id="1"/>
    </w:p>
    <w:p w14:paraId="37AAD89C" w14:textId="77777777" w:rsidR="000529AE" w:rsidRDefault="009E6EAC">
      <w:pPr>
        <w:pStyle w:val="FirstParagraph"/>
      </w:pPr>
      <w:r>
        <w:t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p w14:paraId="3044A613" w14:textId="77777777" w:rsidR="000529AE" w:rsidRDefault="009E6EAC">
      <w:pPr>
        <w:pStyle w:val="1"/>
      </w:pPr>
      <w:bookmarkStart w:id="2" w:name="задание"/>
      <w:bookmarkStart w:id="3" w:name="_Toc83500288"/>
      <w:bookmarkEnd w:id="0"/>
      <w:r>
        <w:t>Задание</w:t>
      </w:r>
      <w:bookmarkEnd w:id="3"/>
    </w:p>
    <w:p w14:paraId="54A3F2BB" w14:textId="77777777" w:rsidR="000529AE" w:rsidRDefault="009E6EAC">
      <w:pPr>
        <w:numPr>
          <w:ilvl w:val="0"/>
          <w:numId w:val="2"/>
        </w:numPr>
      </w:pPr>
      <w:r>
        <w:t>Написать командный файл, реализующий упрощённый механизм семафоров. Командный файл долж</w:t>
      </w:r>
      <w:r>
        <w:t>ен в течение некоторого времени t1 дожидаться освобождения ресурса, выдавая об этом сообщение, а дождавшись его освобождения, использовать его в течение некоторого времени t2&lt;&gt;t1, также выдавая информацию о том, что ресурс используется соответствующим кома</w:t>
      </w:r>
      <w:r>
        <w:t>ндным файлом (процессом). Запустить командный файл в одном виртуальном терминале в фоновом режиме, перенаправив его вывод в другой (&gt; /dev/tty#, где # — номер терминала куда перенаправляется вывод), в котором также запущен этот файл, но не фоновом, а в при</w:t>
      </w:r>
      <w:r>
        <w:t>вилегированном режиме. Доработать программу так, чтобы имелась возможность взаимодействия трёх и более процессов.</w:t>
      </w:r>
    </w:p>
    <w:p w14:paraId="30A3C2E1" w14:textId="77777777" w:rsidR="000529AE" w:rsidRDefault="009E6EAC">
      <w:pPr>
        <w:numPr>
          <w:ilvl w:val="0"/>
          <w:numId w:val="2"/>
        </w:numPr>
      </w:pPr>
      <w:r>
        <w:t xml:space="preserve">Реализовать команду man с помощью командного файла. Изучите содержимое каталога /usr/share/man/man1. В нем находятся архивы текстовых файлов, </w:t>
      </w:r>
      <w:r>
        <w:t>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должен получать в виде аргумента командной строки название команды и в виде результ</w:t>
      </w:r>
      <w:r>
        <w:t>ата выдавать справку об этой команде или сообщение об отсутствии справки, если соответствующего файла нет в каталоге man1.</w:t>
      </w:r>
    </w:p>
    <w:p w14:paraId="15780E81" w14:textId="77777777" w:rsidR="000529AE" w:rsidRDefault="009E6EAC">
      <w:pPr>
        <w:numPr>
          <w:ilvl w:val="0"/>
          <w:numId w:val="2"/>
        </w:numPr>
      </w:pPr>
      <w:r>
        <w:lastRenderedPageBreak/>
        <w:t>Используя встроенную переменную $RANDOM, напишите командный файл, генерирующий случайную последовательность букв латинского алфавита.</w:t>
      </w:r>
      <w:r>
        <w:t xml:space="preserve"> Учтите,что $RANDOM выдаёт псевдослучайные числа в диапазоне от 0 до 32767.</w:t>
      </w:r>
    </w:p>
    <w:p w14:paraId="39D11965" w14:textId="77777777" w:rsidR="000529AE" w:rsidRDefault="009E6EAC">
      <w:pPr>
        <w:pStyle w:val="1"/>
      </w:pPr>
      <w:bookmarkStart w:id="4" w:name="выполнение-лабораторной-работы"/>
      <w:bookmarkStart w:id="5" w:name="_Toc83500289"/>
      <w:bookmarkEnd w:id="2"/>
      <w:r>
        <w:t>Выполнение лабораторной работы</w:t>
      </w:r>
      <w:bookmarkEnd w:id="5"/>
    </w:p>
    <w:p w14:paraId="25C809D1" w14:textId="38E90C39" w:rsidR="000529AE" w:rsidRDefault="009E6EAC">
      <w:pPr>
        <w:pStyle w:val="Compact"/>
        <w:numPr>
          <w:ilvl w:val="0"/>
          <w:numId w:val="3"/>
        </w:numPr>
      </w:pPr>
      <w:r>
        <w:t xml:space="preserve">Написал командный файл, реализующий упрощённый механизм </w:t>
      </w:r>
      <w:proofErr w:type="gramStart"/>
      <w:r>
        <w:t>семафоров.(</w:t>
      </w:r>
      <w:proofErr w:type="gramEnd"/>
      <w:r>
        <w:t>рис. -@fig:001)</w:t>
      </w:r>
    </w:p>
    <w:p w14:paraId="5F86C8A3" w14:textId="36E4FD3D" w:rsidR="008C2E8F" w:rsidRDefault="008C2E8F">
      <w:pPr>
        <w:pStyle w:val="Compact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01EAA69A" wp14:editId="682A394C">
            <wp:extent cx="6153150" cy="28384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F1DEB" w14:textId="1CDB2A5F" w:rsidR="000529AE" w:rsidRDefault="009E6EAC" w:rsidP="008C2E8F">
      <w:pPr>
        <w:pStyle w:val="FirstParagraph"/>
      </w:pPr>
      <w:r>
        <w:t xml:space="preserve"> </w:t>
      </w:r>
      <w:proofErr w:type="gramStart"/>
      <w:r>
        <w:t>{ #</w:t>
      </w:r>
      <w:proofErr w:type="gramEnd"/>
      <w:r>
        <w:t xml:space="preserve">fig:001 </w:t>
      </w:r>
      <w:proofErr w:type="spellStart"/>
      <w:r>
        <w:t>width</w:t>
      </w:r>
      <w:proofErr w:type="spellEnd"/>
      <w:r>
        <w:t>=70% }</w:t>
      </w:r>
      <w:r w:rsidR="008C2E8F">
        <w:rPr>
          <w:noProof/>
        </w:rPr>
        <w:drawing>
          <wp:inline distT="0" distB="0" distL="0" distR="0" wp14:anchorId="080C8000" wp14:editId="4000F4BC">
            <wp:extent cx="6153150" cy="28384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{ #fig:002 </w:t>
      </w:r>
      <w:proofErr w:type="spellStart"/>
      <w:r>
        <w:t>width</w:t>
      </w:r>
      <w:proofErr w:type="spellEnd"/>
      <w:r>
        <w:t>=70% }</w:t>
      </w:r>
    </w:p>
    <w:p w14:paraId="602B8E5F" w14:textId="7BC16CAF" w:rsidR="000529AE" w:rsidRDefault="009E6EAC">
      <w:pPr>
        <w:pStyle w:val="Compact"/>
        <w:numPr>
          <w:ilvl w:val="0"/>
          <w:numId w:val="4"/>
        </w:numPr>
      </w:pPr>
      <w:r>
        <w:lastRenderedPageBreak/>
        <w:t>Реализовал коман</w:t>
      </w:r>
      <w:r>
        <w:t xml:space="preserve">ду man с помощью командного файла. </w:t>
      </w:r>
      <w:r w:rsidR="008C2E8F">
        <w:rPr>
          <w:noProof/>
        </w:rPr>
        <w:drawing>
          <wp:inline distT="0" distB="0" distL="0" distR="0" wp14:anchorId="65D0224E" wp14:editId="163EA15F">
            <wp:extent cx="6153150" cy="28384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Изучил содержимое каталога 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man</w:t>
      </w:r>
      <w:proofErr w:type="spellEnd"/>
      <w:r>
        <w:t>/man</w:t>
      </w:r>
      <w:proofErr w:type="gramStart"/>
      <w:r>
        <w:t>1.(</w:t>
      </w:r>
      <w:proofErr w:type="gramEnd"/>
      <w:r>
        <w:t>рис. -@fig:003)</w:t>
      </w:r>
      <w:r w:rsidR="008C2E8F" w:rsidRPr="008C2E8F">
        <w:rPr>
          <w:noProof/>
        </w:rPr>
        <w:t xml:space="preserve"> </w:t>
      </w:r>
      <w:r w:rsidR="008C2E8F">
        <w:rPr>
          <w:noProof/>
        </w:rPr>
        <w:drawing>
          <wp:inline distT="0" distB="0" distL="0" distR="0" wp14:anchorId="1BF58C55" wp14:editId="087DBFE0">
            <wp:extent cx="6152515" cy="283815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83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1AFBA" w14:textId="5206D59E" w:rsidR="000529AE" w:rsidRDefault="009E6EAC">
      <w:pPr>
        <w:pStyle w:val="FirstParagraph"/>
      </w:pPr>
      <w:r>
        <w:t xml:space="preserve"> </w:t>
      </w:r>
      <w:proofErr w:type="gramStart"/>
      <w:r>
        <w:t>{ #</w:t>
      </w:r>
      <w:proofErr w:type="gramEnd"/>
      <w:r>
        <w:t xml:space="preserve">fig:003 </w:t>
      </w:r>
      <w:proofErr w:type="spellStart"/>
      <w:r>
        <w:t>width</w:t>
      </w:r>
      <w:proofErr w:type="spellEnd"/>
      <w:r>
        <w:t xml:space="preserve">=70% } </w:t>
      </w:r>
      <w:r>
        <w:t xml:space="preserve"> </w:t>
      </w:r>
    </w:p>
    <w:p w14:paraId="15BF248D" w14:textId="003B1DA5" w:rsidR="000529AE" w:rsidRDefault="009E6EAC">
      <w:pPr>
        <w:pStyle w:val="Compact"/>
        <w:numPr>
          <w:ilvl w:val="0"/>
          <w:numId w:val="5"/>
        </w:numPr>
      </w:pPr>
      <w:r>
        <w:t>И</w:t>
      </w:r>
      <w:r>
        <w:t>спользуя встроенную переменную RANDOM, напишите командный файл, генерирующий случ</w:t>
      </w:r>
      <w:r>
        <w:t xml:space="preserve">айную последовательность букв латинского алфавита. </w:t>
      </w:r>
      <w:proofErr w:type="gramStart"/>
      <w:r>
        <w:t>Учтите,что</w:t>
      </w:r>
      <w:proofErr w:type="gramEnd"/>
      <w:r>
        <w:t xml:space="preserve"> RANDOM выдаёт псевдослучайные числа в диапазоне от 0 до </w:t>
      </w:r>
      <w:r>
        <w:lastRenderedPageBreak/>
        <w:t>32767.(рис. -@fig:00</w:t>
      </w:r>
      <w:r w:rsidR="008C2E8F" w:rsidRPr="008C2E8F">
        <w:t>4</w:t>
      </w:r>
      <w:r>
        <w:t>)</w:t>
      </w:r>
      <w:r w:rsidR="008C2E8F" w:rsidRPr="008C2E8F">
        <w:rPr>
          <w:noProof/>
        </w:rPr>
        <w:t xml:space="preserve"> </w:t>
      </w:r>
      <w:r w:rsidR="008C2E8F">
        <w:rPr>
          <w:noProof/>
        </w:rPr>
        <w:drawing>
          <wp:inline distT="0" distB="0" distL="0" distR="0" wp14:anchorId="700452AB" wp14:editId="497166DE">
            <wp:extent cx="6152515" cy="283815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83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9EE9E" w14:textId="7B6B6BA2" w:rsidR="000529AE" w:rsidRDefault="009E6EAC">
      <w:pPr>
        <w:pStyle w:val="FirstParagraph"/>
      </w:pPr>
      <w:proofErr w:type="gramStart"/>
      <w:r>
        <w:t>{ #</w:t>
      </w:r>
      <w:proofErr w:type="gramEnd"/>
      <w:r>
        <w:t>fig:00</w:t>
      </w:r>
      <w:r w:rsidR="008C2E8F">
        <w:rPr>
          <w:lang w:val="en-US"/>
        </w:rPr>
        <w:t>4</w:t>
      </w:r>
      <w:r>
        <w:t xml:space="preserve"> </w:t>
      </w:r>
      <w:proofErr w:type="spellStart"/>
      <w:r>
        <w:t>width</w:t>
      </w:r>
      <w:proofErr w:type="spellEnd"/>
      <w:r>
        <w:t>=70% }</w:t>
      </w:r>
      <w:r w:rsidR="008C2E8F">
        <w:rPr>
          <w:noProof/>
        </w:rPr>
        <w:drawing>
          <wp:inline distT="0" distB="0" distL="0" distR="0" wp14:anchorId="630D1172" wp14:editId="4258A7A7">
            <wp:extent cx="6152515" cy="283815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83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4197D" w14:textId="77777777" w:rsidR="000529AE" w:rsidRDefault="009E6EAC">
      <w:pPr>
        <w:pStyle w:val="1"/>
      </w:pPr>
      <w:bookmarkStart w:id="6" w:name="выводы"/>
      <w:bookmarkStart w:id="7" w:name="_Toc83500290"/>
      <w:bookmarkEnd w:id="4"/>
      <w:r>
        <w:t>Выводы</w:t>
      </w:r>
      <w:bookmarkEnd w:id="7"/>
    </w:p>
    <w:p w14:paraId="46028E13" w14:textId="77777777" w:rsidR="000529AE" w:rsidRDefault="009E6EAC">
      <w:pPr>
        <w:pStyle w:val="FirstParagraph"/>
      </w:pPr>
      <w:r>
        <w:t xml:space="preserve">В результате работы, я изучил основы программирования в оболочке ОС UNIX. Научился </w:t>
      </w:r>
      <w:r>
        <w:t>писать более сложные командные файлы с использованием логических управляющих конструкций и циклов</w:t>
      </w:r>
    </w:p>
    <w:p w14:paraId="6B115B8C" w14:textId="77777777" w:rsidR="000529AE" w:rsidRDefault="009E6EAC">
      <w:pPr>
        <w:pStyle w:val="1"/>
      </w:pPr>
      <w:bookmarkStart w:id="8" w:name="контрольные-вопросы"/>
      <w:bookmarkStart w:id="9" w:name="_Toc83500291"/>
      <w:bookmarkEnd w:id="6"/>
      <w:r>
        <w:t>Контрольные вопросы</w:t>
      </w:r>
      <w:bookmarkEnd w:id="9"/>
    </w:p>
    <w:p w14:paraId="13F1F23D" w14:textId="77777777" w:rsidR="000529AE" w:rsidRDefault="009E6EAC">
      <w:pPr>
        <w:numPr>
          <w:ilvl w:val="0"/>
          <w:numId w:val="6"/>
        </w:numPr>
      </w:pPr>
      <w:r>
        <w:t>$1 следует внести в кавычки.</w:t>
      </w:r>
    </w:p>
    <w:p w14:paraId="43E6C2AF" w14:textId="77777777" w:rsidR="000529AE" w:rsidRDefault="009E6EAC">
      <w:pPr>
        <w:numPr>
          <w:ilvl w:val="0"/>
          <w:numId w:val="6"/>
        </w:numPr>
      </w:pPr>
      <w:r>
        <w:t>С помощью знака &gt;,| можно объединить несколько строк в одну.</w:t>
      </w:r>
    </w:p>
    <w:p w14:paraId="06C79A14" w14:textId="77777777" w:rsidR="000529AE" w:rsidRDefault="009E6EAC">
      <w:pPr>
        <w:numPr>
          <w:ilvl w:val="0"/>
          <w:numId w:val="6"/>
        </w:numPr>
      </w:pPr>
      <w:r>
        <w:lastRenderedPageBreak/>
        <w:t>Эта утилита выводит последовательность целых чисел с заданным шагом. Также можно реализовать с помощью утилиты jot.</w:t>
      </w:r>
    </w:p>
    <w:p w14:paraId="326EB753" w14:textId="77777777" w:rsidR="000529AE" w:rsidRDefault="009E6EAC">
      <w:pPr>
        <w:numPr>
          <w:ilvl w:val="0"/>
          <w:numId w:val="6"/>
        </w:numPr>
      </w:pPr>
      <w:r>
        <w:t>Результатом вычисления выражения $((10/3)) будет число 3.</w:t>
      </w:r>
    </w:p>
    <w:p w14:paraId="5C7BBE9F" w14:textId="77777777" w:rsidR="000529AE" w:rsidRDefault="009E6EAC">
      <w:pPr>
        <w:numPr>
          <w:ilvl w:val="0"/>
          <w:numId w:val="6"/>
        </w:numPr>
      </w:pPr>
      <w:r>
        <w:t>В zsh можно настроить отдельные сочетания клавиш так, как вам нравится. Использова</w:t>
      </w:r>
      <w:r>
        <w:t>ние истории команд в zsh ничем особенным не отличается от bash. Zsh очень удобен для повседневной работы и делает добрую половину рутины за вас. Но стоит обратить внимание на различия между этими двумя оболочками. Например, в zsh после for обязательно вста</w:t>
      </w:r>
      <w:r>
        <w:t>влять пробел, нумерация массивов в zsh начинается с 1, чего совершенно невозможно понять. Так, если вы используете shell для повседневной работы, исключающей написание скриптов, используйте zsh. Если вам часто приходится писать свои скрипты, только bash! В</w:t>
      </w:r>
      <w:r>
        <w:t>прочем, можно комбинировать.</w:t>
      </w:r>
    </w:p>
    <w:p w14:paraId="124CC0F1" w14:textId="77777777" w:rsidR="000529AE" w:rsidRDefault="009E6EAC">
      <w:pPr>
        <w:numPr>
          <w:ilvl w:val="0"/>
          <w:numId w:val="6"/>
        </w:numPr>
      </w:pPr>
      <w:r>
        <w:t>Синтаксис конструкции for ((a=1; a &lt;= LIMIT; a++)) верен.</w:t>
      </w:r>
    </w:p>
    <w:p w14:paraId="25929599" w14:textId="77777777" w:rsidR="000529AE" w:rsidRDefault="009E6EAC">
      <w:pPr>
        <w:numPr>
          <w:ilvl w:val="0"/>
          <w:numId w:val="6"/>
        </w:numPr>
      </w:pPr>
      <w:r>
        <w:t>Язык bash и другие языки программирования:</w:t>
      </w:r>
    </w:p>
    <w:p w14:paraId="0381E354" w14:textId="77777777" w:rsidR="000529AE" w:rsidRDefault="009E6EAC">
      <w:pPr>
        <w:numPr>
          <w:ilvl w:val="0"/>
          <w:numId w:val="7"/>
        </w:numPr>
      </w:pPr>
      <w:r>
        <w:t>Скорость работы программ на ассемблере может быть более 50% медленнее, чем программ на си/си++, скомпилированных с максимально</w:t>
      </w:r>
      <w:r>
        <w:t>й оптимизацией;</w:t>
      </w:r>
    </w:p>
    <w:p w14:paraId="28FAD1B4" w14:textId="77777777" w:rsidR="000529AE" w:rsidRDefault="009E6EAC">
      <w:pPr>
        <w:numPr>
          <w:ilvl w:val="0"/>
          <w:numId w:val="7"/>
        </w:numPr>
      </w:pPr>
      <w:r>
        <w:t>Скорость работы виртуальной ява-машины с байт-кодом часто превосходит скорость аппаратуры с кодами, получаемыми трансляторами с языков высокого уровня. Ява-машина уступает по скорости только ассемблеру и лучшим оптимизирующим трансляторам;</w:t>
      </w:r>
    </w:p>
    <w:p w14:paraId="394BA51B" w14:textId="77777777" w:rsidR="000529AE" w:rsidRDefault="009E6EAC">
      <w:pPr>
        <w:numPr>
          <w:ilvl w:val="0"/>
          <w:numId w:val="7"/>
        </w:numPr>
      </w:pPr>
      <w:r>
        <w:t>Скорость компиляции и исполнения программ на яваскрипт в популярных браузерах лишь в 2-3 раза уступает лучшим трансляторам и превосходит даже некоторые качественные компиляторы, безусловно намного (более чем в 10 раз) обгоняя большинство трансляторов други</w:t>
      </w:r>
      <w:r>
        <w:t>х языков сценариев и подобных им по скорости исполнения программ;</w:t>
      </w:r>
    </w:p>
    <w:p w14:paraId="2609D7EC" w14:textId="77777777" w:rsidR="000529AE" w:rsidRDefault="009E6EAC">
      <w:pPr>
        <w:numPr>
          <w:ilvl w:val="0"/>
          <w:numId w:val="7"/>
        </w:numPr>
      </w:pPr>
      <w:r>
        <w:t>Скорость кодов, генерируемых компилятором языка си фирмы Intel, оказалась заметно меньшей, чем компилятора GNU и иногда LLVM;</w:t>
      </w:r>
    </w:p>
    <w:p w14:paraId="62AD4DC7" w14:textId="77777777" w:rsidR="000529AE" w:rsidRDefault="009E6EAC">
      <w:pPr>
        <w:numPr>
          <w:ilvl w:val="0"/>
          <w:numId w:val="7"/>
        </w:numPr>
      </w:pPr>
      <w:r>
        <w:t>Скорость ассемблерных кодов x86-64 может меньше, чем аналогичных</w:t>
      </w:r>
      <w:r>
        <w:t xml:space="preserve"> кодов x86, примерно на 10%;</w:t>
      </w:r>
    </w:p>
    <w:p w14:paraId="2D8DAB5A" w14:textId="77777777" w:rsidR="000529AE" w:rsidRDefault="009E6EAC">
      <w:pPr>
        <w:numPr>
          <w:ilvl w:val="0"/>
          <w:numId w:val="7"/>
        </w:numPr>
      </w:pPr>
      <w:r>
        <w:t>Оптимизация кодов лучше работает на процессоре Intel;</w:t>
      </w:r>
    </w:p>
    <w:p w14:paraId="2EF3704A" w14:textId="77777777" w:rsidR="000529AE" w:rsidRDefault="009E6EAC">
      <w:pPr>
        <w:numPr>
          <w:ilvl w:val="0"/>
          <w:numId w:val="7"/>
        </w:numPr>
      </w:pPr>
      <w:r>
        <w:t>Скорость исполнения на процессоре Intel была почти всегда выше, за исключением языков лисп, эрланг, аук (gawk, mawk) и бэш. Разница в скорости по бэш скорее всего вызвана разными настройками окружения на тестируемых системах, а не собственно транслятором и</w:t>
      </w:r>
      <w:r>
        <w:t>ли железом. Преимущество Intel особенно заметно на 32-разрядных кодах;</w:t>
      </w:r>
    </w:p>
    <w:p w14:paraId="4C27A37E" w14:textId="77777777" w:rsidR="000529AE" w:rsidRDefault="009E6EAC">
      <w:pPr>
        <w:numPr>
          <w:ilvl w:val="0"/>
          <w:numId w:val="7"/>
        </w:numPr>
      </w:pPr>
      <w:r>
        <w:t>Стек большинства тестируемых языков, в частности, ява и яваскрипт, поддерживают только очень ограниченное число рекурсивных вызовов. Некоторые трансляторы (gcc, icc, …)</w:t>
      </w:r>
    </w:p>
    <w:p w14:paraId="27B80618" w14:textId="77777777" w:rsidR="000529AE" w:rsidRDefault="009E6EAC">
      <w:pPr>
        <w:pStyle w:val="FirstParagraph"/>
      </w:pPr>
      <w:r>
        <w:lastRenderedPageBreak/>
        <w:t>позволяют увелич</w:t>
      </w:r>
      <w:r>
        <w:t>ить размер стека изменением переменных среды исполнения или параметром;</w:t>
      </w:r>
    </w:p>
    <w:p w14:paraId="59CEA115" w14:textId="77777777" w:rsidR="000529AE" w:rsidRDefault="009E6EAC">
      <w:pPr>
        <w:pStyle w:val="Compact"/>
        <w:numPr>
          <w:ilvl w:val="0"/>
          <w:numId w:val="8"/>
        </w:numPr>
      </w:pPr>
      <w:r>
        <w:t>В рассматриваемых версиях gawk, php, perl, bash реализован динамический стек, позволяющий использовать всю память компьютера. Но perl и, особенно, bash используют стек настолько экстен</w:t>
      </w:r>
      <w:r>
        <w:t>сивно, что 8-16 ГБ не хватает для расчета ack(5,2,3)</w:t>
      </w:r>
      <w:bookmarkEnd w:id="8"/>
    </w:p>
    <w:sectPr w:rsidR="000529AE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02A68C" w14:textId="77777777" w:rsidR="009E6EAC" w:rsidRDefault="009E6EAC">
      <w:pPr>
        <w:spacing w:after="0"/>
      </w:pPr>
      <w:r>
        <w:separator/>
      </w:r>
    </w:p>
  </w:endnote>
  <w:endnote w:type="continuationSeparator" w:id="0">
    <w:p w14:paraId="0B07169D" w14:textId="77777777" w:rsidR="009E6EAC" w:rsidRDefault="009E6E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302E88" w14:textId="77777777" w:rsidR="009E6EAC" w:rsidRDefault="009E6EAC">
      <w:r>
        <w:separator/>
      </w:r>
    </w:p>
  </w:footnote>
  <w:footnote w:type="continuationSeparator" w:id="0">
    <w:p w14:paraId="56C0A60F" w14:textId="77777777" w:rsidR="009E6EAC" w:rsidRDefault="009E6E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80BE7C0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FE28109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511"/>
    <w:multiLevelType w:val="multilevel"/>
    <w:tmpl w:val="E4623140"/>
    <w:lvl w:ilvl="0">
      <w:start w:val="1"/>
      <w:numFmt w:val="lowerRoman"/>
      <w:lvlText w:val="%1."/>
      <w:lvlJc w:val="left"/>
      <w:pPr>
        <w:ind w:left="720" w:hanging="480"/>
      </w:pPr>
    </w:lvl>
    <w:lvl w:ilvl="1">
      <w:start w:val="1"/>
      <w:numFmt w:val="lowerRoman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lowerRoman"/>
      <w:lvlText w:val="%4."/>
      <w:lvlJc w:val="left"/>
      <w:pPr>
        <w:ind w:left="2880" w:hanging="480"/>
      </w:pPr>
    </w:lvl>
    <w:lvl w:ilvl="4">
      <w:start w:val="1"/>
      <w:numFmt w:val="lowerRoman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lowerRoman"/>
      <w:lvlText w:val="%7."/>
      <w:lvlJc w:val="left"/>
      <w:pPr>
        <w:ind w:left="5040" w:hanging="480"/>
      </w:pPr>
    </w:lvl>
    <w:lvl w:ilvl="7">
      <w:start w:val="1"/>
      <w:numFmt w:val="lowerRoman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3" w15:restartNumberingAfterBreak="0">
    <w:nsid w:val="00A99711"/>
    <w:multiLevelType w:val="multilevel"/>
    <w:tmpl w:val="B1D27826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529AE"/>
    <w:rsid w:val="00230992"/>
    <w:rsid w:val="004E29B3"/>
    <w:rsid w:val="00590D07"/>
    <w:rsid w:val="00623152"/>
    <w:rsid w:val="00784D58"/>
    <w:rsid w:val="008C2E8F"/>
    <w:rsid w:val="008D6863"/>
    <w:rsid w:val="009E64CB"/>
    <w:rsid w:val="009E6EAC"/>
    <w:rsid w:val="00B86B75"/>
    <w:rsid w:val="00BC30C6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1A590"/>
  <w15:docId w15:val="{56AB6770-88B5-417A-AD5C-E218C8F96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9E64C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отчёта по лабораторной работе № 13</vt:lpstr>
    </vt:vector>
  </TitlesOfParts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 № 13</dc:title>
  <cp:keywords/>
  <cp:lastModifiedBy>Юнусов Шахзадбек Шермухамедович</cp:lastModifiedBy>
  <cp:revision>5</cp:revision>
  <cp:lastPrinted>2021-09-25T19:31:00Z</cp:lastPrinted>
  <dcterms:created xsi:type="dcterms:W3CDTF">2021-09-25T19:26:00Z</dcterms:created>
  <dcterms:modified xsi:type="dcterms:W3CDTF">2021-09-25T19:33:00Z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oup">
    <vt:lpwstr>НКНбд-01-20</vt:lpwstr>
  </property>
  <property fmtid="{D5CDD505-2E9C-101B-9397-08002B2CF9AE}" pid="3" name="documentclass">
    <vt:lpwstr>scrreprt</vt:lpwstr>
  </property>
  <property fmtid="{D5CDD505-2E9C-101B-9397-08002B2CF9AE}" pid="4" name="fontsize">
    <vt:lpwstr>12pt</vt:lpwstr>
  </property>
  <property fmtid="{D5CDD505-2E9C-101B-9397-08002B2CF9AE}" pid="5" name="header-includes">
    <vt:lpwstr/>
  </property>
  <property fmtid="{D5CDD505-2E9C-101B-9397-08002B2CF9AE}" pid="6" name="indent">
    <vt:lpwstr>True</vt:lpwstr>
  </property>
  <property fmtid="{D5CDD505-2E9C-101B-9397-08002B2CF9AE}" pid="7" name="linestretch">
    <vt:lpwstr>1.5</vt:lpwstr>
  </property>
  <property fmtid="{D5CDD505-2E9C-101B-9397-08002B2CF9AE}" pid="8" name="lof">
    <vt:lpwstr>True</vt:lpwstr>
  </property>
  <property fmtid="{D5CDD505-2E9C-101B-9397-08002B2CF9AE}" pid="9" name="lot">
    <vt:lpwstr>True</vt:lpwstr>
  </property>
  <property fmtid="{D5CDD505-2E9C-101B-9397-08002B2CF9AE}" pid="10" name="mainfont">
    <vt:lpwstr>PT Serif</vt:lpwstr>
  </property>
  <property fmtid="{D5CDD505-2E9C-101B-9397-08002B2CF9AE}" pid="11" name="mainfontoptions">
    <vt:lpwstr>Ligatures=TeX</vt:lpwstr>
  </property>
  <property fmtid="{D5CDD505-2E9C-101B-9397-08002B2CF9AE}" pid="12" name="monofont">
    <vt:lpwstr>PT Mono</vt:lpwstr>
  </property>
  <property fmtid="{D5CDD505-2E9C-101B-9397-08002B2CF9AE}" pid="13" name="monofontoptions">
    <vt:lpwstr>Scale=MatchLowercase</vt:lpwstr>
  </property>
  <property fmtid="{D5CDD505-2E9C-101B-9397-08002B2CF9AE}" pid="14" name="papersize">
    <vt:lpwstr>a4paper</vt:lpwstr>
  </property>
  <property fmtid="{D5CDD505-2E9C-101B-9397-08002B2CF9AE}" pid="15" name="pdf-engine">
    <vt:lpwstr>lualatex</vt:lpwstr>
  </property>
  <property fmtid="{D5CDD505-2E9C-101B-9397-08002B2CF9AE}" pid="16" name="polyglossia-lang">
    <vt:lpwstr>russian</vt:lpwstr>
  </property>
  <property fmtid="{D5CDD505-2E9C-101B-9397-08002B2CF9AE}" pid="17" name="polyglossia-otherlangs">
    <vt:lpwstr>english</vt:lpwstr>
  </property>
  <property fmtid="{D5CDD505-2E9C-101B-9397-08002B2CF9AE}" pid="18" name="romanfont">
    <vt:lpwstr>PT Serif</vt:lpwstr>
  </property>
  <property fmtid="{D5CDD505-2E9C-101B-9397-08002B2CF9AE}" pid="19" name="romanfontoptions">
    <vt:lpwstr>Ligatures=TeX</vt:lpwstr>
  </property>
  <property fmtid="{D5CDD505-2E9C-101B-9397-08002B2CF9AE}" pid="20" name="sansfont">
    <vt:lpwstr>PT Sans</vt:lpwstr>
  </property>
  <property fmtid="{D5CDD505-2E9C-101B-9397-08002B2CF9AE}" pid="21" name="sansfontoptions">
    <vt:lpwstr>Ligatures=TeX,Scale=MatchLowercase</vt:lpwstr>
  </property>
  <property fmtid="{D5CDD505-2E9C-101B-9397-08002B2CF9AE}" pid="22" name="subtitle">
    <vt:lpwstr>Операционные Системы</vt:lpwstr>
  </property>
  <property fmtid="{D5CDD505-2E9C-101B-9397-08002B2CF9AE}" pid="23" name="toc">
    <vt:lpwstr>True</vt:lpwstr>
  </property>
  <property fmtid="{D5CDD505-2E9C-101B-9397-08002B2CF9AE}" pid="24" name="toc-title">
    <vt:lpwstr>Содержание</vt:lpwstr>
  </property>
  <property fmtid="{D5CDD505-2E9C-101B-9397-08002B2CF9AE}" pid="25" name="toc_depth">
    <vt:lpwstr>2</vt:lpwstr>
  </property>
</Properties>
</file>