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A40B0" w14:textId="77777777" w:rsidR="005F394B" w:rsidRDefault="00A54FA2">
      <w:pPr>
        <w:pStyle w:val="a4"/>
      </w:pPr>
      <w:r>
        <w:t>lab 08</w:t>
      </w:r>
    </w:p>
    <w:p w14:paraId="58B075A7" w14:textId="77777777" w:rsidR="005F394B" w:rsidRDefault="00A54FA2">
      <w:pPr>
        <w:pStyle w:val="a5"/>
      </w:pPr>
      <w:r>
        <w:t>lab 08</w:t>
      </w:r>
    </w:p>
    <w:p w14:paraId="049E8015" w14:textId="09444CCA" w:rsidR="005F394B" w:rsidRPr="00E42B69" w:rsidRDefault="00E42B69">
      <w:pPr>
        <w:pStyle w:val="Author"/>
      </w:pPr>
      <w:r>
        <w:t>Юнусов Шахзадбек Шермухамедович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1229235"/>
        <w:docPartObj>
          <w:docPartGallery w:val="Table of Contents"/>
          <w:docPartUnique/>
        </w:docPartObj>
      </w:sdtPr>
      <w:sdtEndPr/>
      <w:sdtContent>
        <w:p w14:paraId="4FA45522" w14:textId="77777777" w:rsidR="005F394B" w:rsidRDefault="00A54FA2">
          <w:pPr>
            <w:pStyle w:val="ae"/>
          </w:pPr>
          <w:proofErr w:type="spellStart"/>
          <w:r>
            <w:t>labs</w:t>
          </w:r>
          <w:proofErr w:type="spellEnd"/>
        </w:p>
        <w:p w14:paraId="6E62D955" w14:textId="77777777" w:rsidR="005F394B" w:rsidRDefault="00A54FA2">
          <w:r>
            <w:fldChar w:fldCharType="begin"/>
          </w:r>
          <w:r>
            <w:instrText>TOC \o "1-3" \h \z \u</w:instrText>
          </w:r>
          <w:r>
            <w:fldChar w:fldCharType="end"/>
          </w:r>
        </w:p>
      </w:sdtContent>
    </w:sdt>
    <w:p w14:paraId="613885DE" w14:textId="77777777" w:rsidR="005F394B" w:rsidRDefault="00A54FA2">
      <w:pPr>
        <w:pStyle w:val="1"/>
      </w:pPr>
      <w:bookmarkStart w:id="0" w:name="цель-работы"/>
      <w:r>
        <w:t>Цель работы</w:t>
      </w:r>
    </w:p>
    <w:p w14:paraId="50747661" w14:textId="77777777" w:rsidR="005F394B" w:rsidRDefault="00A54FA2">
      <w:pPr>
        <w:pStyle w:val="Compact"/>
        <w:numPr>
          <w:ilvl w:val="0"/>
          <w:numId w:val="2"/>
        </w:numPr>
      </w:pPr>
      <w:r>
        <w:t>Освоение основных возможностей командной оболочки Midnight Commander.</w:t>
      </w:r>
    </w:p>
    <w:p w14:paraId="1EEE5430" w14:textId="77777777" w:rsidR="005F394B" w:rsidRDefault="00A54FA2">
      <w:pPr>
        <w:pStyle w:val="Compact"/>
        <w:numPr>
          <w:ilvl w:val="0"/>
          <w:numId w:val="2"/>
        </w:numPr>
      </w:pPr>
      <w:r>
        <w:t>Приобретение навыков практической работы по просмотру каталогов и файлов; манипуляций с ними.</w:t>
      </w:r>
    </w:p>
    <w:p w14:paraId="38206CF6" w14:textId="77777777" w:rsidR="005F394B" w:rsidRDefault="00A54FA2">
      <w:pPr>
        <w:pStyle w:val="1"/>
      </w:pPr>
      <w:bookmarkStart w:id="1" w:name="выполнение-лабораторной-работы"/>
      <w:bookmarkEnd w:id="0"/>
      <w:r>
        <w:t>Выполнение лабораторной работы</w:t>
      </w:r>
    </w:p>
    <w:p w14:paraId="4F00E3B2" w14:textId="77777777" w:rsidR="005F394B" w:rsidRDefault="00A54FA2">
      <w:pPr>
        <w:pStyle w:val="1"/>
      </w:pPr>
      <w:bookmarkStart w:id="2" w:name="задание-по-mc"/>
      <w:bookmarkEnd w:id="1"/>
      <w:r>
        <w:t>Задание по mc</w:t>
      </w:r>
    </w:p>
    <w:p w14:paraId="702C04B2" w14:textId="77777777" w:rsidR="005F394B" w:rsidRDefault="00A54FA2">
      <w:pPr>
        <w:pStyle w:val="Compact"/>
        <w:numPr>
          <w:ilvl w:val="0"/>
          <w:numId w:val="3"/>
        </w:numPr>
      </w:pPr>
      <w:r>
        <w:t>Изучил информацию о mc, вызвав в командной строке man mc (рис. -@fig:001)</w:t>
      </w:r>
    </w:p>
    <w:p w14:paraId="63BD031E" w14:textId="6ED83289" w:rsidR="005F394B" w:rsidRDefault="009160E9">
      <w:pPr>
        <w:pStyle w:val="FirstParagraph"/>
      </w:pPr>
      <w:r>
        <w:rPr>
          <w:noProof/>
        </w:rPr>
        <w:drawing>
          <wp:inline distT="0" distB="0" distL="0" distR="0" wp14:anchorId="43FBDBDF" wp14:editId="2231E2D8">
            <wp:extent cx="6153150" cy="2838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 </w:t>
      </w:r>
      <w:proofErr w:type="gramStart"/>
      <w:r w:rsidR="00A54FA2">
        <w:t>{ #</w:t>
      </w:r>
      <w:proofErr w:type="gramEnd"/>
      <w:r w:rsidR="00A54FA2">
        <w:t xml:space="preserve">fig:001 </w:t>
      </w:r>
      <w:proofErr w:type="spellStart"/>
      <w:r w:rsidR="00A54FA2">
        <w:t>width</w:t>
      </w:r>
      <w:proofErr w:type="spellEnd"/>
      <w:r w:rsidR="00A54FA2">
        <w:t>=70% }</w:t>
      </w:r>
    </w:p>
    <w:p w14:paraId="652D89D0" w14:textId="77777777" w:rsidR="005F394B" w:rsidRDefault="00A54FA2">
      <w:pPr>
        <w:pStyle w:val="Compact"/>
        <w:numPr>
          <w:ilvl w:val="0"/>
          <w:numId w:val="4"/>
        </w:numPr>
      </w:pPr>
      <w:r>
        <w:t>Запустил из команд</w:t>
      </w:r>
      <w:r>
        <w:t>ной строки mc, изучил его структуру и меню. (рис. -@fig:002)</w:t>
      </w:r>
    </w:p>
    <w:p w14:paraId="1F0CCA54" w14:textId="731E8BB4" w:rsidR="005F394B" w:rsidRDefault="009160E9">
      <w:pPr>
        <w:pStyle w:val="FirstParagraph"/>
      </w:pPr>
      <w:r>
        <w:rPr>
          <w:noProof/>
        </w:rPr>
        <w:lastRenderedPageBreak/>
        <w:drawing>
          <wp:inline distT="0" distB="0" distL="0" distR="0" wp14:anchorId="6444661B" wp14:editId="53BF75FF">
            <wp:extent cx="6153150" cy="2838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 </w:t>
      </w:r>
      <w:proofErr w:type="gramStart"/>
      <w:r w:rsidR="00A54FA2">
        <w:t>{ #</w:t>
      </w:r>
      <w:proofErr w:type="gramEnd"/>
      <w:r w:rsidR="00A54FA2">
        <w:t xml:space="preserve">fig:002 </w:t>
      </w:r>
      <w:proofErr w:type="spellStart"/>
      <w:r w:rsidR="00A54FA2">
        <w:t>width</w:t>
      </w:r>
      <w:proofErr w:type="spellEnd"/>
      <w:r w:rsidR="00A54FA2">
        <w:t>=70% }</w:t>
      </w:r>
    </w:p>
    <w:p w14:paraId="48BAC338" w14:textId="77777777" w:rsidR="005F394B" w:rsidRDefault="00A54FA2">
      <w:pPr>
        <w:pStyle w:val="Compact"/>
        <w:numPr>
          <w:ilvl w:val="0"/>
          <w:numId w:val="5"/>
        </w:numPr>
      </w:pPr>
      <w:r>
        <w:t>Выполните несколько операций в mc:</w:t>
      </w:r>
    </w:p>
    <w:p w14:paraId="3FE018DB" w14:textId="293BDCEF" w:rsidR="005F394B" w:rsidRDefault="00A54FA2" w:rsidP="009160E9">
      <w:pPr>
        <w:pStyle w:val="Compact"/>
        <w:ind w:left="720"/>
      </w:pPr>
      <w:r>
        <w:t xml:space="preserve"> (рис. -@fig:003)</w:t>
      </w:r>
    </w:p>
    <w:p w14:paraId="1326576A" w14:textId="65174870" w:rsidR="005F394B" w:rsidRDefault="009160E9">
      <w:pPr>
        <w:pStyle w:val="FirstParagraph"/>
      </w:pPr>
      <w:r>
        <w:rPr>
          <w:noProof/>
        </w:rPr>
        <w:drawing>
          <wp:inline distT="0" distB="0" distL="0" distR="0" wp14:anchorId="693AD53F" wp14:editId="0F0244D5">
            <wp:extent cx="6153150" cy="2838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 </w:t>
      </w:r>
      <w:proofErr w:type="gramStart"/>
      <w:r w:rsidR="00A54FA2">
        <w:t>{ #</w:t>
      </w:r>
      <w:proofErr w:type="gramEnd"/>
      <w:r w:rsidR="00A54FA2">
        <w:t xml:space="preserve">fig:003 </w:t>
      </w:r>
      <w:proofErr w:type="spellStart"/>
      <w:r w:rsidR="00A54FA2">
        <w:t>width</w:t>
      </w:r>
      <w:proofErr w:type="spellEnd"/>
      <w:r w:rsidR="00A54FA2">
        <w:t>=70% }</w:t>
      </w:r>
    </w:p>
    <w:p w14:paraId="40F4266B" w14:textId="59EE623E" w:rsidR="005F394B" w:rsidRDefault="00A54FA2" w:rsidP="009160E9">
      <w:pPr>
        <w:pStyle w:val="Compact"/>
        <w:ind w:left="720"/>
      </w:pPr>
      <w:r>
        <w:t xml:space="preserve"> (рис. -@fig:004)</w:t>
      </w:r>
    </w:p>
    <w:p w14:paraId="7172B773" w14:textId="19405982" w:rsidR="005F394B" w:rsidRDefault="009160E9">
      <w:pPr>
        <w:pStyle w:val="FirstParagraph"/>
      </w:pPr>
      <w:r>
        <w:rPr>
          <w:noProof/>
        </w:rPr>
        <w:lastRenderedPageBreak/>
        <w:drawing>
          <wp:inline distT="0" distB="0" distL="0" distR="0" wp14:anchorId="312029C2" wp14:editId="53CA76E7">
            <wp:extent cx="6153150" cy="28384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 </w:t>
      </w:r>
      <w:proofErr w:type="gramStart"/>
      <w:r w:rsidR="00A54FA2">
        <w:t>{ #</w:t>
      </w:r>
      <w:proofErr w:type="gramEnd"/>
      <w:r w:rsidR="00A54FA2">
        <w:t xml:space="preserve">fig:004 </w:t>
      </w:r>
      <w:proofErr w:type="spellStart"/>
      <w:r w:rsidR="00A54FA2">
        <w:t>width</w:t>
      </w:r>
      <w:proofErr w:type="spellEnd"/>
      <w:r w:rsidR="00A54FA2">
        <w:t>=70% }</w:t>
      </w:r>
    </w:p>
    <w:p w14:paraId="58F4BC26" w14:textId="2BD30833" w:rsidR="005F394B" w:rsidRDefault="00A54FA2" w:rsidP="009160E9">
      <w:pPr>
        <w:pStyle w:val="Compact"/>
        <w:ind w:left="720"/>
      </w:pPr>
      <w:r>
        <w:t xml:space="preserve"> (р</w:t>
      </w:r>
      <w:r>
        <w:t>ис. -@fig:005)</w:t>
      </w:r>
    </w:p>
    <w:p w14:paraId="3FE2E3EF" w14:textId="21649C75" w:rsidR="005F394B" w:rsidRDefault="009160E9">
      <w:pPr>
        <w:pStyle w:val="FirstParagraph"/>
      </w:pPr>
      <w:r>
        <w:rPr>
          <w:noProof/>
        </w:rPr>
        <w:drawing>
          <wp:inline distT="0" distB="0" distL="0" distR="0" wp14:anchorId="2CC0A2AC" wp14:editId="514A106A">
            <wp:extent cx="6153150" cy="2838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 </w:t>
      </w:r>
      <w:proofErr w:type="gramStart"/>
      <w:r w:rsidR="00A54FA2">
        <w:t>{ #</w:t>
      </w:r>
      <w:proofErr w:type="gramEnd"/>
      <w:r w:rsidR="00A54FA2">
        <w:t xml:space="preserve">fig:005 </w:t>
      </w:r>
      <w:proofErr w:type="spellStart"/>
      <w:r w:rsidR="00A54FA2">
        <w:t>width</w:t>
      </w:r>
      <w:proofErr w:type="spellEnd"/>
      <w:r w:rsidR="00A54FA2">
        <w:t>=70% }</w:t>
      </w:r>
    </w:p>
    <w:p w14:paraId="7E4F1166" w14:textId="77777777" w:rsidR="005F394B" w:rsidRDefault="00A54FA2">
      <w:pPr>
        <w:pStyle w:val="Compact"/>
        <w:numPr>
          <w:ilvl w:val="0"/>
          <w:numId w:val="9"/>
        </w:numPr>
      </w:pPr>
      <w:r>
        <w:t xml:space="preserve">Используя возможности подменю </w:t>
      </w:r>
      <w:r>
        <w:rPr>
          <w:rStyle w:val="VerbatimChar"/>
        </w:rPr>
        <w:t>Файл</w:t>
      </w:r>
      <w:r>
        <w:t>:</w:t>
      </w:r>
    </w:p>
    <w:p w14:paraId="3A5B847E" w14:textId="77777777" w:rsidR="005F394B" w:rsidRDefault="00A54FA2">
      <w:pPr>
        <w:pStyle w:val="Compact"/>
        <w:numPr>
          <w:ilvl w:val="0"/>
          <w:numId w:val="10"/>
        </w:numPr>
      </w:pPr>
      <w:r>
        <w:t>просмотрил содержимого текстового файла (рис. -@fig:006)</w:t>
      </w:r>
    </w:p>
    <w:p w14:paraId="63F6BB26" w14:textId="77777777" w:rsidR="005F394B" w:rsidRDefault="00A54FA2">
      <w:pPr>
        <w:pStyle w:val="Compact"/>
        <w:numPr>
          <w:ilvl w:val="0"/>
          <w:numId w:val="10"/>
        </w:numPr>
      </w:pPr>
      <w:r>
        <w:t>редактировал содержимого текстового файла (без сохранения результатов редактирования) (рис. -@fig:007)</w:t>
      </w:r>
    </w:p>
    <w:p w14:paraId="0B7697CB" w14:textId="22F925F4" w:rsidR="005F394B" w:rsidRDefault="009160E9">
      <w:pPr>
        <w:pStyle w:val="CaptionedFigure"/>
      </w:pPr>
      <w:r>
        <w:rPr>
          <w:noProof/>
        </w:rPr>
        <w:lastRenderedPageBreak/>
        <w:drawing>
          <wp:inline distT="0" distB="0" distL="0" distR="0" wp14:anchorId="3AEE88D2" wp14:editId="2FCB3D3D">
            <wp:extent cx="6153150" cy="28384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0B4E" w14:textId="77777777" w:rsidR="005F394B" w:rsidRDefault="00A54FA2">
      <w:pPr>
        <w:pStyle w:val="ImageCaption"/>
      </w:pPr>
      <w:r>
        <w:t>текстовый файл</w:t>
      </w:r>
    </w:p>
    <w:p w14:paraId="198090E5" w14:textId="4E656167" w:rsidR="005F394B" w:rsidRDefault="00A54FA2">
      <w:pPr>
        <w:pStyle w:val="a0"/>
      </w:pPr>
      <w:r>
        <w:t xml:space="preserve"> </w:t>
      </w:r>
      <w:proofErr w:type="gramStart"/>
      <w:r>
        <w:t>{ #</w:t>
      </w:r>
      <w:proofErr w:type="gramEnd"/>
      <w:r>
        <w:t>fig:007 width=70% }</w:t>
      </w:r>
    </w:p>
    <w:p w14:paraId="22569BC3" w14:textId="61A6CA66" w:rsidR="009160E9" w:rsidRDefault="009160E9">
      <w:pPr>
        <w:pStyle w:val="a0"/>
      </w:pPr>
      <w:r>
        <w:rPr>
          <w:noProof/>
        </w:rPr>
        <w:lastRenderedPageBreak/>
        <w:drawing>
          <wp:inline distT="0" distB="0" distL="0" distR="0" wp14:anchorId="3FF89419" wp14:editId="4F4B6F24">
            <wp:extent cx="6153150" cy="2838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4614E6" wp14:editId="7800FCFE">
            <wp:extent cx="6153150" cy="2838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4F3C6" wp14:editId="6FA75F7B">
            <wp:extent cx="6153150" cy="28384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A7737" wp14:editId="0E7170CA">
            <wp:extent cx="6153150" cy="2838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EE85E" wp14:editId="40F3A50E">
            <wp:extent cx="6153150" cy="2838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6D890C" wp14:editId="124C7BE2">
            <wp:extent cx="6153150" cy="2838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931DC" wp14:editId="046D51CE">
            <wp:extent cx="6153150" cy="2838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67B2" w14:textId="77777777" w:rsidR="005F394B" w:rsidRDefault="00A54FA2">
      <w:pPr>
        <w:pStyle w:val="1"/>
      </w:pPr>
      <w:bookmarkStart w:id="3" w:name="задание-по-встроенному-редактору-mc"/>
      <w:bookmarkEnd w:id="2"/>
      <w:r>
        <w:t>Задание по встроенному редактору mc</w:t>
      </w:r>
    </w:p>
    <w:p w14:paraId="58EE14F1" w14:textId="77777777" w:rsidR="005F394B" w:rsidRDefault="00A54FA2">
      <w:pPr>
        <w:pStyle w:val="Compact"/>
        <w:numPr>
          <w:ilvl w:val="0"/>
          <w:numId w:val="11"/>
        </w:numPr>
      </w:pPr>
      <w:r>
        <w:t>Создал текстовой файл text.txt. (рис. -@fig:008)</w:t>
      </w:r>
    </w:p>
    <w:p w14:paraId="40A6565D" w14:textId="77777777" w:rsidR="005F394B" w:rsidRDefault="00A54FA2">
      <w:pPr>
        <w:pStyle w:val="Compact"/>
        <w:numPr>
          <w:ilvl w:val="0"/>
          <w:numId w:val="12"/>
        </w:numPr>
      </w:pPr>
      <w:r>
        <w:t>Открыл этот файл с помощью</w:t>
      </w:r>
      <w:r>
        <w:t xml:space="preserve"> встроенного в mc редактора.</w:t>
      </w:r>
    </w:p>
    <w:p w14:paraId="484C0E71" w14:textId="77777777" w:rsidR="005F394B" w:rsidRDefault="00A54FA2">
      <w:pPr>
        <w:pStyle w:val="Compact"/>
        <w:numPr>
          <w:ilvl w:val="0"/>
          <w:numId w:val="12"/>
        </w:numPr>
      </w:pPr>
      <w:r>
        <w:t>Вставил в открытый файл небольшой фрагмент текста.</w:t>
      </w:r>
    </w:p>
    <w:p w14:paraId="28D2EB08" w14:textId="77777777" w:rsidR="005F394B" w:rsidRDefault="00A54FA2">
      <w:pPr>
        <w:pStyle w:val="Compact"/>
        <w:numPr>
          <w:ilvl w:val="0"/>
          <w:numId w:val="12"/>
        </w:numPr>
      </w:pPr>
      <w:r>
        <w:t>скопированный из любого другого файла или Интернета.</w:t>
      </w:r>
    </w:p>
    <w:p w14:paraId="3E8F4D8D" w14:textId="77777777" w:rsidR="005F394B" w:rsidRDefault="00A54FA2">
      <w:pPr>
        <w:pStyle w:val="Compact"/>
        <w:numPr>
          <w:ilvl w:val="0"/>
          <w:numId w:val="12"/>
        </w:numPr>
      </w:pPr>
      <w:r>
        <w:t>Проделал с текстом следующие манипуляции, используя горячие клавиши:</w:t>
      </w:r>
    </w:p>
    <w:p w14:paraId="1A9EE42E" w14:textId="24C583E2" w:rsidR="005F394B" w:rsidRDefault="00A54FA2">
      <w:pPr>
        <w:pStyle w:val="Compact"/>
        <w:numPr>
          <w:ilvl w:val="0"/>
          <w:numId w:val="12"/>
        </w:numPr>
      </w:pPr>
      <w:r>
        <w:lastRenderedPageBreak/>
        <w:t>Удалил строку текста.</w:t>
      </w:r>
      <w:r w:rsidR="009160E9" w:rsidRPr="009160E9">
        <w:rPr>
          <w:noProof/>
        </w:rPr>
        <w:t xml:space="preserve"> </w:t>
      </w:r>
      <w:r w:rsidR="009160E9">
        <w:rPr>
          <w:noProof/>
        </w:rPr>
        <w:drawing>
          <wp:inline distT="0" distB="0" distL="0" distR="0" wp14:anchorId="4DA44F5D" wp14:editId="4634FC26">
            <wp:extent cx="6152515" cy="283815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76E6" w14:textId="79BA14B8" w:rsidR="005F394B" w:rsidRDefault="00A54FA2">
      <w:pPr>
        <w:pStyle w:val="FirstParagraph"/>
      </w:pPr>
      <w:r>
        <w:t xml:space="preserve"> </w:t>
      </w:r>
      <w:proofErr w:type="gramStart"/>
      <w:r>
        <w:t>{ #</w:t>
      </w:r>
      <w:proofErr w:type="gramEnd"/>
      <w:r>
        <w:t>fig:008 width=70% } - Выделил фрагмент текста и скопируйте его на новую строку. - Выделил фрагмент текста и перенесите его на новую строку.</w:t>
      </w:r>
    </w:p>
    <w:p w14:paraId="2C724C9E" w14:textId="77777777" w:rsidR="005F394B" w:rsidRDefault="00A54FA2">
      <w:pPr>
        <w:pStyle w:val="Compact"/>
        <w:numPr>
          <w:ilvl w:val="0"/>
          <w:numId w:val="13"/>
        </w:numPr>
      </w:pPr>
      <w:r>
        <w:t>Открыл файл с исходным текстом на некотором языке программирования (с++)</w:t>
      </w:r>
    </w:p>
    <w:p w14:paraId="37F214ED" w14:textId="77777777" w:rsidR="005F394B" w:rsidRDefault="00A54FA2">
      <w:pPr>
        <w:pStyle w:val="Compact"/>
        <w:numPr>
          <w:ilvl w:val="0"/>
          <w:numId w:val="14"/>
        </w:numPr>
      </w:pPr>
      <w:r>
        <w:t>Используя меню редактора, включил подсве</w:t>
      </w:r>
      <w:r>
        <w:t>тку синтаксиса. (рис. -@fig:009)</w:t>
      </w:r>
    </w:p>
    <w:p w14:paraId="5D19A588" w14:textId="32761237" w:rsidR="005F394B" w:rsidRDefault="009160E9">
      <w:pPr>
        <w:pStyle w:val="FirstParagraph"/>
      </w:pPr>
      <w:r>
        <w:rPr>
          <w:noProof/>
        </w:rPr>
        <w:lastRenderedPageBreak/>
        <w:drawing>
          <wp:inline distT="0" distB="0" distL="0" distR="0" wp14:anchorId="1827AF79" wp14:editId="4031BB5B">
            <wp:extent cx="6153150" cy="28384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4E958" wp14:editId="6127D64B">
            <wp:extent cx="6153150" cy="28384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 { </w:t>
      </w:r>
      <w:r>
        <w:rPr>
          <w:noProof/>
        </w:rPr>
        <w:lastRenderedPageBreak/>
        <w:drawing>
          <wp:inline distT="0" distB="0" distL="0" distR="0" wp14:anchorId="48DBA16A" wp14:editId="371EC4F1">
            <wp:extent cx="6153150" cy="28384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FA2">
        <w:t xml:space="preserve">#fig:009 </w:t>
      </w:r>
      <w:proofErr w:type="spellStart"/>
      <w:r w:rsidR="00A54FA2">
        <w:t>width</w:t>
      </w:r>
      <w:proofErr w:type="spellEnd"/>
      <w:r w:rsidR="00A54FA2">
        <w:t>=70</w:t>
      </w:r>
      <w:proofErr w:type="gramStart"/>
      <w:r w:rsidR="00A54FA2">
        <w:t>% }</w:t>
      </w:r>
      <w:proofErr w:type="gramEnd"/>
    </w:p>
    <w:p w14:paraId="3BF03FA7" w14:textId="77777777" w:rsidR="005F394B" w:rsidRDefault="00A54FA2">
      <w:pPr>
        <w:pStyle w:val="Compact"/>
        <w:numPr>
          <w:ilvl w:val="0"/>
          <w:numId w:val="15"/>
        </w:numPr>
      </w:pPr>
      <w:r>
        <w:t xml:space="preserve">Menu и extinsion (рис. -@fig:010) </w:t>
      </w:r>
      <w:r>
        <w:rPr>
          <w:noProof/>
        </w:rPr>
        <w:drawing>
          <wp:inline distT="0" distB="0" distL="0" distR="0" wp14:anchorId="5A2D60C5" wp14:editId="19E65091">
            <wp:extent cx="5334000" cy="3295209"/>
            <wp:effectExtent l="0" t="0" r="0" b="0"/>
            <wp:docPr id="10" name="Picture" descr="Me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s://github.com/Strikoder/OS/blob/main/lab%2008/report/img/8.7.2.JPG?raw=tru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{ #fig:010 width=70% } </w:t>
      </w:r>
      <w:r>
        <w:rPr>
          <w:noProof/>
        </w:rPr>
        <w:lastRenderedPageBreak/>
        <w:drawing>
          <wp:inline distT="0" distB="0" distL="0" distR="0" wp14:anchorId="33AD8CD7" wp14:editId="2400D67E">
            <wp:extent cx="5334000" cy="3644900"/>
            <wp:effectExtent l="0" t="0" r="0" b="0"/>
            <wp:docPr id="11" name="Picture" descr="Extins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s://github.com/Strikoder/OS/blob/main/lab%2008/report/img/8.7.3%20extinsion.JPG?raw=tru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{ #fig:010 width=70% }</w:t>
      </w:r>
    </w:p>
    <w:p w14:paraId="0AC6BD11" w14:textId="77777777" w:rsidR="005F394B" w:rsidRDefault="00A54FA2">
      <w:pPr>
        <w:pStyle w:val="1"/>
      </w:pPr>
      <w:bookmarkStart w:id="4" w:name="контрольные-вопросы"/>
      <w:bookmarkEnd w:id="3"/>
      <w:r>
        <w:t>Контрольные вопросы</w:t>
      </w:r>
    </w:p>
    <w:p w14:paraId="054FEF06" w14:textId="77777777" w:rsidR="005F394B" w:rsidRDefault="00A54FA2">
      <w:pPr>
        <w:pStyle w:val="Compact"/>
        <w:numPr>
          <w:ilvl w:val="0"/>
          <w:numId w:val="16"/>
        </w:numPr>
      </w:pPr>
      <w:r>
        <w:t>Панели могут дополнительно быть переведены в один из двух режимов: Информация или Дерево. В ре</w:t>
      </w:r>
      <w:r>
        <w:t>жиме Дерево на одной из панелей выводится структура дерева каталогов. В режиме Информация на панель выводятся сведения о файле и текущей файловой системе, расположенных на активной панели.</w:t>
      </w:r>
    </w:p>
    <w:p w14:paraId="66917558" w14:textId="77777777" w:rsidR="005F394B" w:rsidRDefault="00A54FA2">
      <w:pPr>
        <w:pStyle w:val="Compact"/>
        <w:numPr>
          <w:ilvl w:val="0"/>
          <w:numId w:val="16"/>
        </w:numPr>
      </w:pPr>
      <w:r>
        <w:t>в (как и в shell) можно переносить копировать и получать информацию</w:t>
      </w:r>
      <w:r>
        <w:t xml:space="preserve"> о файлах.</w:t>
      </w:r>
    </w:p>
    <w:p w14:paraId="754FABB3" w14:textId="77777777" w:rsidR="005F394B" w:rsidRDefault="00A54FA2">
      <w:pPr>
        <w:pStyle w:val="Compact"/>
        <w:numPr>
          <w:ilvl w:val="0"/>
          <w:numId w:val="16"/>
        </w:numPr>
      </w:pPr>
      <w:r>
        <w:t>В меню каждой (левой или правой) панели можно выбрать Формат списка (стандартный, ускоренный, расширенный, определённый пользователем) и порядок сортировки, который позволяет задать критерии сортировки при выводе списка файлов и каталогов: без с</w:t>
      </w:r>
      <w:r>
        <w:t>ортировки, по имени, расширенный, время правки, время доступа, время изменения атрибута, размер, узел..</w:t>
      </w:r>
    </w:p>
    <w:p w14:paraId="0C7AE01A" w14:textId="77777777" w:rsidR="005F394B" w:rsidRDefault="00A54FA2">
      <w:pPr>
        <w:pStyle w:val="Compact"/>
        <w:numPr>
          <w:ilvl w:val="0"/>
          <w:numId w:val="16"/>
        </w:numPr>
      </w:pPr>
      <w:r>
        <w:t>Команды меню Файл : – Просмотр ( F3 ) — позволяет посмотреть содержимое текущего (или выделенного) файла без возможности редактирования. – Просмотр выво</w:t>
      </w:r>
      <w:r>
        <w:t>да команды ( М + ! ) — функция запроса команды с параметрами (аргумент к текущему выбранному файлу). – Правка ( F4 ) — открывает текущий (или выделенный) файл для его редактирования. – Копирование ( F5 ) — осуществляет копирование одного или нескольких фай</w:t>
      </w:r>
      <w:r>
        <w:t xml:space="preserve">лов или каталогов в указанное пользователем во всплывающем окне место. – Права доступа ( Ctrl-x c ) — позволяет указать (изменить) права доступа к одному или нескольким файлам или каталогам. – Жёсткая ссылка ( Ctrl-x l ) — позволяет создать жёсткую ссылку </w:t>
      </w:r>
      <w:r>
        <w:t xml:space="preserve">к текущему (или выделенному) файлу1. – Символическая ссылка ( Ctrl-x s ) — позволяет создать символическую ссылку к текущему (или выделенному) файлу2. – Владелец/группа ( Ctrl-x o ) — позволяет задать (изменить) владельца </w:t>
      </w:r>
      <w:r>
        <w:lastRenderedPageBreak/>
        <w:t>и имя группы для одного или нескол</w:t>
      </w:r>
      <w:r>
        <w:t>ьких файлов или каталогов. – Права (расширенные) — позволяет изменить права доступа и владения для одного или нескольких файлов или каталогов. – Переименование ( F6 ) — позволяет переименовать (или переместить) один или несколько файлов или каталогов. – Со</w:t>
      </w:r>
      <w:r>
        <w:t>здание каталога ( F7 ) — позволяет создать каталог. – Удалить ( F8 ) — позволяет удалить один или несколько файлов или каталогов. – Выход ( F10 ) — завершает работу .</w:t>
      </w:r>
    </w:p>
    <w:p w14:paraId="60F3F27A" w14:textId="77777777" w:rsidR="005F394B" w:rsidRDefault="00A54FA2">
      <w:pPr>
        <w:pStyle w:val="Compact"/>
        <w:numPr>
          <w:ilvl w:val="0"/>
          <w:numId w:val="16"/>
        </w:numPr>
      </w:pPr>
      <w:r>
        <w:t>Команды меню Команда : – Дерево каталогов — отображает структуру каталогов системы. – Пои</w:t>
      </w:r>
      <w:r>
        <w:t>ск файла — выполняет поиск файлов по заданным параметрам. – Переставить панели — меняет местами левую и правую панели. – Сравнить каталоги ( Ctrl-x d ) — сравнивает содержимое двух каталогов. – Размеры каталогов — отображает размер и время изменения катало</w:t>
      </w:r>
      <w:r>
        <w:t>га (по умолчанию в размер каталога корректно не отображается). – История командной строки — выводит на экран список ранее выполненных воболочке команд. – Каталоги быстрого доступа ( Ctrl- ) — пр вызове выполняется быстрая смена текущего каталога на один из</w:t>
      </w:r>
      <w:r>
        <w:t xml:space="preserve"> заданного списка. – Восстановление файлов — позволяет восстановить файлы на файловых системах ext2 и ext3. – Редактировать файл расширений — позволяет задать с помощью определённого синтаксиса действия при запуске файлов с определённым расширением (наприм</w:t>
      </w:r>
      <w:r>
        <w:t xml:space="preserve">ер, какое программного обеспечение запускать для открытия или редактирования файлов с расширением doc или docx). – Редактировать файл меню — позволяет отредактировать контекстное меню пользователя, вызываемое по клавише F2 . – Редактировать файл расцветки </w:t>
      </w:r>
      <w:r>
        <w:t>имён — позволяет подобрать оптимальную для пользователя расцветку имён файлов в зависимости от их типа.</w:t>
      </w:r>
    </w:p>
    <w:p w14:paraId="09AA1288" w14:textId="77777777" w:rsidR="005F394B" w:rsidRDefault="00A54FA2">
      <w:pPr>
        <w:pStyle w:val="Compact"/>
        <w:numPr>
          <w:ilvl w:val="0"/>
          <w:numId w:val="16"/>
        </w:numPr>
      </w:pPr>
      <w:r>
        <w:t>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</w:t>
      </w:r>
      <w:r>
        <w:t>рока, подсказки и прочее), отображаемые при вызове 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</w:t>
      </w:r>
      <w:r>
        <w:t xml:space="preserve"> подтверждения действий при операциях удаления и перезаписи файлов, а также привыходе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</w:t>
      </w:r>
      <w:r>
        <w:t>ки виртуальной файловой системы: тайм-аут, пароль и прочее</w:t>
      </w:r>
    </w:p>
    <w:p w14:paraId="5C95A792" w14:textId="77777777" w:rsidR="005F394B" w:rsidRDefault="00A54FA2">
      <w:pPr>
        <w:pStyle w:val="Compact"/>
        <w:numPr>
          <w:ilvl w:val="0"/>
          <w:numId w:val="16"/>
        </w:numPr>
      </w:pPr>
      <w:r>
        <w:t xml:space="preserve">F1 Вызов контекстно-зависимой подсказки </w:t>
      </w:r>
      <w:r>
        <w:t xml:space="preserve">F2 Вызов пользовательского меню с возможностью создания и/или дополнения дополнительных функций F3 Просмотр содержимого файла, на который указывает подсветка в активной панели (без возможности редактирования) F4 Вызов встроенного в редактора для изменения </w:t>
      </w:r>
      <w:r>
        <w:t>содержания файла, на который указывает подсветка в активной панели F5 Копирование одного или нескольких файлов, отмеченных в первой (активной) панели, в каталог, отображаемый на второй панели F6 Перенос одного или нескольких файлов, отмеченных в первой (ак</w:t>
      </w:r>
      <w:r>
        <w:t>- тивной) панели, в каталог, отображаемый на второй панели F7 Создание подкаталога в каталоге, отображаемом в активной панели F8 Удаление одного или нескольких файлов (каталогов), отмеченных в первой (активной) панели файлов F9 Вызов меню F10 Выход из</w:t>
      </w:r>
    </w:p>
    <w:p w14:paraId="744A86C5" w14:textId="77777777" w:rsidR="005F394B" w:rsidRDefault="00A54FA2">
      <w:pPr>
        <w:pStyle w:val="Compact"/>
        <w:numPr>
          <w:ilvl w:val="0"/>
          <w:numId w:val="16"/>
        </w:numPr>
      </w:pPr>
      <w:r>
        <w:lastRenderedPageBreak/>
        <w:t>Ctrl</w:t>
      </w:r>
      <w:r>
        <w:t>-y удалить строку Ctrl-u отмена последней операции Ins вставка/замена F7 поиск (можно использовать регулярные выражения) -F7 повтор последней операции поиска F4 замена F3 первое нажатие — начало выделения, второе — окончание выделения F5 копировать выделен</w:t>
      </w:r>
      <w:r>
        <w:t>ный фрагмент F6 переместить выделенный фрагмент F8 удалить выделенный фрагмент F2 записать изменения в файл F10 выйти из редактора</w:t>
      </w:r>
    </w:p>
    <w:p w14:paraId="6A2121A2" w14:textId="77777777" w:rsidR="005F394B" w:rsidRDefault="00A54FA2">
      <w:pPr>
        <w:pStyle w:val="Compact"/>
        <w:numPr>
          <w:ilvl w:val="0"/>
          <w:numId w:val="16"/>
        </w:numPr>
      </w:pPr>
      <w:r>
        <w:t>Можете сохранить часто используемые команды панелизации под отдельными информативными именами, чтобы иметь возможность их быс</w:t>
      </w:r>
      <w:r>
        <w:t>тро вызвать по этим именам. Для этого нужно набрать команду в строке ввода (строка “Команда”)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</w:t>
      </w:r>
      <w:r>
        <w:t>иска, а не вводить всю команду заново.</w:t>
      </w:r>
    </w:p>
    <w:p w14:paraId="14143D9D" w14:textId="77777777" w:rsidR="005F394B" w:rsidRDefault="00A54FA2">
      <w:pPr>
        <w:pStyle w:val="1"/>
      </w:pPr>
      <w:bookmarkStart w:id="5" w:name="выводы"/>
      <w:bookmarkEnd w:id="4"/>
      <w:r>
        <w:t>Выводы</w:t>
      </w:r>
    </w:p>
    <w:p w14:paraId="678C69E1" w14:textId="77777777" w:rsidR="005F394B" w:rsidRDefault="00A54FA2">
      <w:pPr>
        <w:pStyle w:val="Compact"/>
        <w:numPr>
          <w:ilvl w:val="0"/>
          <w:numId w:val="17"/>
        </w:numPr>
      </w:pPr>
      <w:r>
        <w:t>Освоил основных возможностей командной оболочки Midnight Commander.</w:t>
      </w:r>
    </w:p>
    <w:p w14:paraId="10C6BF46" w14:textId="77777777" w:rsidR="005F394B" w:rsidRDefault="00A54FA2">
      <w:pPr>
        <w:pStyle w:val="Compact"/>
        <w:numPr>
          <w:ilvl w:val="0"/>
          <w:numId w:val="17"/>
        </w:numPr>
      </w:pPr>
      <w:r>
        <w:t>Приобрел навыков практической работы по просмотру каталогов и файлов; манипуляций с ними.</w:t>
      </w:r>
      <w:bookmarkEnd w:id="5"/>
    </w:p>
    <w:sectPr w:rsidR="005F394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76FFF" w14:textId="77777777" w:rsidR="00A54FA2" w:rsidRDefault="00A54FA2">
      <w:pPr>
        <w:spacing w:after="0"/>
      </w:pPr>
      <w:r>
        <w:separator/>
      </w:r>
    </w:p>
  </w:endnote>
  <w:endnote w:type="continuationSeparator" w:id="0">
    <w:p w14:paraId="38E8B7F6" w14:textId="77777777" w:rsidR="00A54FA2" w:rsidRDefault="00A54F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379D1" w14:textId="77777777" w:rsidR="00A54FA2" w:rsidRDefault="00A54FA2">
      <w:r>
        <w:separator/>
      </w:r>
    </w:p>
  </w:footnote>
  <w:footnote w:type="continuationSeparator" w:id="0">
    <w:p w14:paraId="127944EC" w14:textId="77777777" w:rsidR="00A54FA2" w:rsidRDefault="00A54F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BD42FF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9CE91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034A4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BA5A98A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32C0388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E04697E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7"/>
    <w:multiLevelType w:val="multilevel"/>
    <w:tmpl w:val="74A0ABC0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8"/>
    <w:multiLevelType w:val="multilevel"/>
    <w:tmpl w:val="757A68CC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9"/>
    <w:multiLevelType w:val="multilevel"/>
    <w:tmpl w:val="D8D4F01C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</w:num>
  <w:num w:numId="11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">
    <w:abstractNumId w:val="1"/>
  </w:num>
  <w:num w:numId="13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">
    <w:abstractNumId w:val="1"/>
  </w:num>
  <w:num w:numId="15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5F394B"/>
    <w:rsid w:val="00784D58"/>
    <w:rsid w:val="008D6863"/>
    <w:rsid w:val="009160E9"/>
    <w:rsid w:val="00A54FA2"/>
    <w:rsid w:val="00B86B75"/>
    <w:rsid w:val="00BC48D5"/>
    <w:rsid w:val="00C36279"/>
    <w:rsid w:val="00E315A3"/>
    <w:rsid w:val="00E42B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B13A"/>
  <w15:docId w15:val="{0C1354F8-A9C5-46F2-91AB-EB36EBAF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lab 08</vt:lpstr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08</dc:title>
  <dc:creator>Яссин мохамад аламин</dc:creator>
  <cp:keywords/>
  <cp:lastModifiedBy>Юнусов Шахзадбек Шермухамедович</cp:lastModifiedBy>
  <cp:revision>2</cp:revision>
  <dcterms:created xsi:type="dcterms:W3CDTF">2021-09-25T17:47:00Z</dcterms:created>
  <dcterms:modified xsi:type="dcterms:W3CDTF">2021-09-25T17:47:00Z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lab 08</vt:lpwstr>
  </property>
  <property fmtid="{D5CDD505-2E9C-101B-9397-08002B2CF9AE}" pid="22" name="toc">
    <vt:lpwstr>True</vt:lpwstr>
  </property>
  <property fmtid="{D5CDD505-2E9C-101B-9397-08002B2CF9AE}" pid="23" name="toc-title">
    <vt:lpwstr>labs</vt:lpwstr>
  </property>
  <property fmtid="{D5CDD505-2E9C-101B-9397-08002B2CF9AE}" pid="24" name="toc_depth">
    <vt:lpwstr>2</vt:lpwstr>
  </property>
</Properties>
</file>