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1B1B" w14:textId="2EDFD7E8" w:rsidR="00F57042" w:rsidRDefault="00925403">
      <w:r>
        <w:t xml:space="preserve">2 </w:t>
      </w:r>
      <w:r w:rsidR="00250E51">
        <w:t>categories</w:t>
      </w:r>
      <w:r>
        <w:t xml:space="preserve"> of data types </w:t>
      </w:r>
    </w:p>
    <w:p w14:paraId="27507565" w14:textId="61C93ABB" w:rsidR="00925403" w:rsidRDefault="00925403">
      <w:r>
        <w:tab/>
        <w:t xml:space="preserve">Primitive- just </w:t>
      </w:r>
      <w:r w:rsidR="00656927">
        <w:t>contains</w:t>
      </w:r>
      <w:r>
        <w:t xml:space="preserve"> a value</w:t>
      </w:r>
    </w:p>
    <w:p w14:paraId="3A0C1138" w14:textId="1DBE0BF9" w:rsidR="00925403" w:rsidRDefault="00925403">
      <w:r>
        <w:tab/>
      </w:r>
      <w:r>
        <w:tab/>
        <w:t xml:space="preserve">   Int, double, float, byte, long, short, Boolean, char</w:t>
      </w:r>
    </w:p>
    <w:p w14:paraId="797C4994" w14:textId="2AA57FCC" w:rsidR="00F870F6" w:rsidRDefault="00F870F6">
      <w:r>
        <w:tab/>
        <w:t xml:space="preserve">Classes- data types that have both </w:t>
      </w:r>
      <w:r w:rsidR="00656927">
        <w:t>spaces</w:t>
      </w:r>
      <w:r>
        <w:t xml:space="preserve"> to hold data and functions for working with that data</w:t>
      </w:r>
    </w:p>
    <w:p w14:paraId="3D2C7E9F" w14:textId="77777777" w:rsidR="002F1827" w:rsidRDefault="00F870F6">
      <w:r>
        <w:tab/>
        <w:t xml:space="preserve">                Random rnd;</w:t>
      </w:r>
      <w:r w:rsidR="00DF30CE">
        <w:t xml:space="preserve"> </w:t>
      </w:r>
    </w:p>
    <w:p w14:paraId="063F77DA" w14:textId="1F8F930F" w:rsidR="00F870F6" w:rsidRDefault="002F1827" w:rsidP="002F1827">
      <w:pPr>
        <w:ind w:left="720" w:firstLine="720"/>
      </w:pPr>
      <w:r>
        <w:t xml:space="preserve">  Rnd = new Random();      </w:t>
      </w:r>
      <w:r w:rsidR="00DF30CE">
        <w:t>memory is borrowed from system heap</w:t>
      </w:r>
      <w:r w:rsidR="00266F48">
        <w:t xml:space="preserve"> (free store)</w:t>
      </w:r>
    </w:p>
    <w:p w14:paraId="1F01C5C9" w14:textId="3268038C" w:rsidR="002F1827" w:rsidRDefault="002F1827" w:rsidP="002F1827">
      <w:pPr>
        <w:ind w:left="720" w:firstLine="720"/>
      </w:pPr>
      <w:r>
        <w:tab/>
        <w:t xml:space="preserve">New tells </w:t>
      </w:r>
      <w:r w:rsidR="00656927">
        <w:t>Java</w:t>
      </w:r>
      <w:r>
        <w:t xml:space="preserve"> that I want </w:t>
      </w:r>
      <w:r w:rsidR="00656927">
        <w:t xml:space="preserve">the </w:t>
      </w:r>
      <w:r>
        <w:t xml:space="preserve">memory to hold </w:t>
      </w:r>
      <w:r w:rsidR="00656927">
        <w:t xml:space="preserve">the </w:t>
      </w:r>
      <w:r>
        <w:t>brand new object</w:t>
      </w:r>
    </w:p>
    <w:p w14:paraId="37E28E2B" w14:textId="1280F51B" w:rsidR="002F1827" w:rsidRDefault="002F1827" w:rsidP="002F1827">
      <w:pPr>
        <w:ind w:left="1440" w:firstLine="720"/>
      </w:pPr>
      <w:r>
        <w:t xml:space="preserve">After </w:t>
      </w:r>
      <w:r w:rsidR="00656927">
        <w:t xml:space="preserve">the </w:t>
      </w:r>
      <w:r>
        <w:t xml:space="preserve">new we see </w:t>
      </w:r>
      <w:r w:rsidR="00656927">
        <w:t xml:space="preserve">the </w:t>
      </w:r>
      <w:r>
        <w:t xml:space="preserve">constructor </w:t>
      </w:r>
      <w:r w:rsidR="00EA18CD">
        <w:t>for the class being called</w:t>
      </w:r>
    </w:p>
    <w:p w14:paraId="014A6998" w14:textId="4D918746" w:rsidR="00EA18CD" w:rsidRDefault="00656927" w:rsidP="002F1827">
      <w:pPr>
        <w:ind w:left="1440" w:firstLine="720"/>
      </w:pPr>
      <w:r>
        <w:t>The constructor</w:t>
      </w:r>
      <w:r w:rsidR="00EA18CD">
        <w:t xml:space="preserve"> initializes the values of all </w:t>
      </w:r>
      <w:r>
        <w:t>variables</w:t>
      </w:r>
      <w:r w:rsidR="00EA18CD">
        <w:t xml:space="preserve"> inside object</w:t>
      </w:r>
    </w:p>
    <w:p w14:paraId="25E5A176" w14:textId="1E84202C" w:rsidR="00EA18CD" w:rsidRDefault="00EA18CD" w:rsidP="008F17FA">
      <w:pPr>
        <w:ind w:left="2160"/>
      </w:pPr>
      <w:r>
        <w:t xml:space="preserve">Constructor has </w:t>
      </w:r>
      <w:r w:rsidR="00656927">
        <w:t xml:space="preserve">the </w:t>
      </w:r>
      <w:r>
        <w:t xml:space="preserve">same name as </w:t>
      </w:r>
      <w:r w:rsidR="00656927">
        <w:t xml:space="preserve">the </w:t>
      </w:r>
      <w:r>
        <w:t xml:space="preserve">name of </w:t>
      </w:r>
      <w:r w:rsidR="00656927">
        <w:t xml:space="preserve">the </w:t>
      </w:r>
      <w:r>
        <w:t>class</w:t>
      </w:r>
      <w:r w:rsidR="00221C47">
        <w:t xml:space="preserve"> and may take in values to initialize variables</w:t>
      </w:r>
    </w:p>
    <w:p w14:paraId="6F93CF4D" w14:textId="30B3D320" w:rsidR="008F17FA" w:rsidRDefault="00EE5B52" w:rsidP="008F17FA">
      <w:r>
        <w:tab/>
      </w:r>
      <w:r w:rsidR="00656927">
        <w:t>The string</w:t>
      </w:r>
      <w:r>
        <w:t xml:space="preserve"> is a class. Any string variable is a string object.</w:t>
      </w:r>
    </w:p>
    <w:p w14:paraId="7D6D7FBC" w14:textId="2B823C73" w:rsidR="00ED26E7" w:rsidRDefault="00ED26E7" w:rsidP="008F17FA">
      <w:r>
        <w:tab/>
      </w:r>
      <w:r>
        <w:tab/>
        <w:t>Strings are easier to create than any other object</w:t>
      </w:r>
    </w:p>
    <w:p w14:paraId="3764DC2E" w14:textId="1FDF0FBC" w:rsidR="006027CA" w:rsidRDefault="006027CA" w:rsidP="008F17FA">
      <w:r>
        <w:tab/>
      </w:r>
      <w:r>
        <w:tab/>
        <w:t>String firstName;</w:t>
      </w:r>
    </w:p>
    <w:p w14:paraId="748BEB76" w14:textId="07CF767F" w:rsidR="006027CA" w:rsidRDefault="006027CA" w:rsidP="008F17FA">
      <w:r>
        <w:tab/>
      </w:r>
      <w:r>
        <w:tab/>
        <w:t>firstName = “Morgan”;</w:t>
      </w:r>
      <w:r w:rsidR="005B2DD5">
        <w:t xml:space="preserve"> or firstName = new String(“Morgan”);</w:t>
      </w:r>
    </w:p>
    <w:p w14:paraId="080E2ABF" w14:textId="06C7AB71" w:rsidR="00537516" w:rsidRDefault="00537516" w:rsidP="008F17FA">
      <w:r>
        <w:t>classes are stored in packages</w:t>
      </w:r>
    </w:p>
    <w:p w14:paraId="2B5430F5" w14:textId="7EBD85E3" w:rsidR="00537516" w:rsidRDefault="00537516" w:rsidP="008F17FA">
      <w:r>
        <w:tab/>
        <w:t xml:space="preserve">package == library </w:t>
      </w:r>
    </w:p>
    <w:p w14:paraId="2091BEB2" w14:textId="5D631A30" w:rsidR="00537516" w:rsidRDefault="00537516" w:rsidP="008F17FA">
      <w:r>
        <w:tab/>
        <w:t>full name of any class … package.name.ClassName</w:t>
      </w:r>
    </w:p>
    <w:p w14:paraId="1312C25C" w14:textId="27A14536" w:rsidR="006926EB" w:rsidRDefault="006926EB" w:rsidP="008F17FA">
      <w:r>
        <w:tab/>
      </w:r>
      <w:r>
        <w:tab/>
      </w:r>
      <w:r>
        <w:tab/>
        <w:t>java.lang.string</w:t>
      </w:r>
    </w:p>
    <w:p w14:paraId="3355939A" w14:textId="0D542751" w:rsidR="006926EB" w:rsidRDefault="006926EB" w:rsidP="008F17FA">
      <w:r>
        <w:tab/>
        <w:t>the default package is java.lang</w:t>
      </w:r>
    </w:p>
    <w:p w14:paraId="71BED558" w14:textId="14F9999A" w:rsidR="00833771" w:rsidRDefault="00833771" w:rsidP="008F17FA">
      <w:r>
        <w:tab/>
        <w:t>every other package must be imported</w:t>
      </w:r>
    </w:p>
    <w:p w14:paraId="2B666EFA" w14:textId="3A01549B" w:rsidR="00833771" w:rsidRDefault="00833771" w:rsidP="008F17FA">
      <w:r>
        <w:tab/>
      </w:r>
      <w:r>
        <w:tab/>
        <w:t xml:space="preserve">import </w:t>
      </w:r>
      <w:r w:rsidR="007D7E97">
        <w:t>java.util.Random;</w:t>
      </w:r>
    </w:p>
    <w:p w14:paraId="4F0A2FF3" w14:textId="4442BB79" w:rsidR="00EA18CD" w:rsidRDefault="004C486C" w:rsidP="00DB7311">
      <w:r>
        <w:tab/>
      </w:r>
      <w:r>
        <w:tab/>
        <w:t>import java.util.*;</w:t>
      </w:r>
      <w:r w:rsidR="007D326E">
        <w:t xml:space="preserve">  //gives access to everything in java.util</w:t>
      </w:r>
    </w:p>
    <w:p w14:paraId="6ECC552B" w14:textId="4A8F0234" w:rsidR="00DB7311" w:rsidRDefault="00DB7311" w:rsidP="00DB7311">
      <w:r>
        <w:t>Scanner – java.util.Scanner</w:t>
      </w:r>
    </w:p>
    <w:p w14:paraId="6A29EACD" w14:textId="06BB6078" w:rsidR="00C60C0E" w:rsidRDefault="00C60C0E" w:rsidP="00DB7311">
      <w:r>
        <w:t>Import java.util.Scanner;</w:t>
      </w:r>
    </w:p>
    <w:p w14:paraId="436C88DB" w14:textId="115629E5" w:rsidR="00C60C0E" w:rsidRDefault="00C60C0E" w:rsidP="00DB7311">
      <w:r>
        <w:t>Scanner sc = new Scanner(System.in);</w:t>
      </w:r>
    </w:p>
    <w:p w14:paraId="5DB23B77" w14:textId="7073267D" w:rsidR="003B049D" w:rsidRDefault="0089249D" w:rsidP="00DB7311">
      <w:r>
        <w:t>s</w:t>
      </w:r>
      <w:r w:rsidR="003B049D">
        <w:t xml:space="preserve">c.next() </w:t>
      </w:r>
      <w:r w:rsidR="003B049D">
        <w:sym w:font="Wingdings" w:char="F0E0"/>
      </w:r>
      <w:r w:rsidR="003B049D">
        <w:t xml:space="preserve"> return the next sequence of chars </w:t>
      </w:r>
      <w:r w:rsidR="000E4E5A">
        <w:t xml:space="preserve">as a string </w:t>
      </w:r>
      <w:r w:rsidR="003B049D">
        <w:t xml:space="preserve">up to the </w:t>
      </w:r>
      <w:r w:rsidR="000E4E5A">
        <w:t xml:space="preserve">next </w:t>
      </w:r>
      <w:r w:rsidR="003B049D">
        <w:t>whitespace</w:t>
      </w:r>
      <w:r w:rsidR="000E4E5A">
        <w:t>(tab, space, eol)</w:t>
      </w:r>
    </w:p>
    <w:p w14:paraId="2BB259BC" w14:textId="52152718" w:rsidR="000E4E5A" w:rsidRDefault="0089249D" w:rsidP="00DB7311">
      <w:r>
        <w:t>s</w:t>
      </w:r>
      <w:r w:rsidR="000E4E5A">
        <w:t>c.nextInt()</w:t>
      </w:r>
      <w:r>
        <w:t xml:space="preserve"> </w:t>
      </w:r>
      <w:r>
        <w:sym w:font="Wingdings" w:char="F0E0"/>
      </w:r>
      <w:r>
        <w:t xml:space="preserve"> same as next() excepts converts to an int</w:t>
      </w:r>
    </w:p>
    <w:p w14:paraId="09E16EF6" w14:textId="107FCDE1" w:rsidR="0089249D" w:rsidRDefault="0089249D" w:rsidP="00DB7311">
      <w:r>
        <w:t>sc.nextDouble()</w:t>
      </w:r>
    </w:p>
    <w:p w14:paraId="6EB30DA0" w14:textId="0C4C4650" w:rsidR="0089249D" w:rsidRDefault="0089249D" w:rsidP="00DB7311">
      <w:r>
        <w:lastRenderedPageBreak/>
        <w:t>sc.nextFloat()</w:t>
      </w:r>
    </w:p>
    <w:p w14:paraId="4E490BA0" w14:textId="7A5ECBDA" w:rsidR="0089249D" w:rsidRDefault="0089249D" w:rsidP="00DB7311">
      <w:r>
        <w:t>sc.nextLine()</w:t>
      </w:r>
      <w:r w:rsidR="00880ABD">
        <w:t xml:space="preserve"> </w:t>
      </w:r>
      <w:r w:rsidR="00880ABD">
        <w:sym w:font="Wingdings" w:char="F0E0"/>
      </w:r>
      <w:r w:rsidR="00880ABD">
        <w:t>reads everything up through next eol and then stops</w:t>
      </w:r>
      <w:r w:rsidR="00FA5AAD">
        <w:t>. Always stops reading after sucking in the eol marker</w:t>
      </w:r>
    </w:p>
    <w:p w14:paraId="6245B087" w14:textId="097A073C" w:rsidR="00880ABD" w:rsidRDefault="006A0D90" w:rsidP="00DB7311">
      <w:r>
        <w:t>if (str1.equals(str2)){</w:t>
      </w:r>
    </w:p>
    <w:p w14:paraId="6AE5BEDA" w14:textId="0AD78F02" w:rsidR="006A0D90" w:rsidRDefault="006A0D90" w:rsidP="00DB7311">
      <w:r>
        <w:t>}</w:t>
      </w:r>
    </w:p>
    <w:p w14:paraId="41452938" w14:textId="79E96FC4" w:rsidR="006A0D90" w:rsidRDefault="006A0D90" w:rsidP="006A0D90">
      <w:r>
        <w:t>if (str1.equalsIgnoreCase(str2)){</w:t>
      </w:r>
    </w:p>
    <w:p w14:paraId="154B201D" w14:textId="77777777" w:rsidR="006A0D90" w:rsidRDefault="006A0D90" w:rsidP="006A0D90">
      <w:r>
        <w:t>}</w:t>
      </w:r>
    </w:p>
    <w:p w14:paraId="3ECFB450" w14:textId="1D36C2B6" w:rsidR="006A0D90" w:rsidRDefault="00897D02" w:rsidP="00DB7311">
      <w:r>
        <w:t>Javadoc – java’s automated documentation system</w:t>
      </w:r>
    </w:p>
    <w:p w14:paraId="0774CABE" w14:textId="30F2E6D2" w:rsidR="00897D02" w:rsidRDefault="00897D02" w:rsidP="00DB7311">
      <w:r>
        <w:t>/**</w:t>
      </w:r>
    </w:p>
    <w:p w14:paraId="27DD2D29" w14:textId="7FBFC9C9" w:rsidR="00897D02" w:rsidRDefault="00897D02" w:rsidP="00DB7311">
      <w:r>
        <w:t>Lines of explanation</w:t>
      </w:r>
    </w:p>
    <w:p w14:paraId="3B173EAE" w14:textId="3E346FAE" w:rsidR="00897D02" w:rsidRDefault="00897D02" w:rsidP="00DB7311">
      <w:r>
        <w:t>@author Morgan</w:t>
      </w:r>
    </w:p>
    <w:p w14:paraId="1AB90457" w14:textId="695833E7" w:rsidR="00897D02" w:rsidRDefault="00897D02" w:rsidP="00DB7311">
      <w:r>
        <w:t>@param a first number</w:t>
      </w:r>
    </w:p>
    <w:p w14:paraId="68FEBE61" w14:textId="680189C8" w:rsidR="00897D02" w:rsidRDefault="00897D02" w:rsidP="00DB7311">
      <w:r>
        <w:t>@param b second number</w:t>
      </w:r>
    </w:p>
    <w:p w14:paraId="59221E90" w14:textId="2D3B15DF" w:rsidR="00897D02" w:rsidRDefault="00897D02" w:rsidP="00DB7311">
      <w:r>
        <w:t>@return int that represents the sum</w:t>
      </w:r>
    </w:p>
    <w:p w14:paraId="78200344" w14:textId="15883046" w:rsidR="00897D02" w:rsidRDefault="00897D02" w:rsidP="00DB7311">
      <w:r>
        <w:t>*/</w:t>
      </w:r>
    </w:p>
    <w:p w14:paraId="246EDF96" w14:textId="40F99FBC" w:rsidR="00897D02" w:rsidRDefault="00897D02" w:rsidP="00DB7311">
      <w:r>
        <w:t xml:space="preserve">Javadoc comments should appear </w:t>
      </w:r>
      <w:r w:rsidR="00A60000">
        <w:t>immediately</w:t>
      </w:r>
      <w:r>
        <w:t xml:space="preserve"> before a class as well as each public function you think needs commenting</w:t>
      </w:r>
    </w:p>
    <w:p w14:paraId="066C5A9C" w14:textId="77777777" w:rsidR="00C87D92" w:rsidRDefault="00C87D92" w:rsidP="00DB7311"/>
    <w:p w14:paraId="00B61C79" w14:textId="21537CF3" w:rsidR="00C87D92" w:rsidRDefault="00C87D92" w:rsidP="00DB7311">
      <w:r>
        <w:t>Sequence</w:t>
      </w:r>
    </w:p>
    <w:p w14:paraId="236A052C" w14:textId="7F868032" w:rsidR="00C87D92" w:rsidRDefault="00C87D92" w:rsidP="00DB7311">
      <w:r>
        <w:t>Selection</w:t>
      </w:r>
    </w:p>
    <w:p w14:paraId="799FCD36" w14:textId="19B43E7B" w:rsidR="00C87D92" w:rsidRDefault="00C87D92" w:rsidP="00DB7311">
      <w:r>
        <w:t>Repetition</w:t>
      </w:r>
    </w:p>
    <w:p w14:paraId="34423C03" w14:textId="38296C44" w:rsidR="00C87D92" w:rsidRDefault="00C87D92" w:rsidP="00DB7311">
      <w:r>
        <w:t>2 types of repetitio</w:t>
      </w:r>
      <w:r w:rsidR="00A60000">
        <w:t>n</w:t>
      </w:r>
    </w:p>
    <w:p w14:paraId="1EDF463A" w14:textId="4D079E29" w:rsidR="00A60000" w:rsidRDefault="00A60000" w:rsidP="00DB7311">
      <w:r>
        <w:t>*counter-controlled: ahead of time know how many times to repeat steps</w:t>
      </w:r>
    </w:p>
    <w:p w14:paraId="1475EB5A" w14:textId="59DA7E97" w:rsidR="0078634F" w:rsidRDefault="0078634F" w:rsidP="00DB7311">
      <w:r>
        <w:tab/>
      </w:r>
      <w:r>
        <w:tab/>
        <w:t>for</w:t>
      </w:r>
    </w:p>
    <w:p w14:paraId="4684C1EC" w14:textId="33F2B05A" w:rsidR="00A60000" w:rsidRDefault="00A60000" w:rsidP="00DB7311">
      <w:r>
        <w:t xml:space="preserve">*sentinel-controlled: </w:t>
      </w:r>
      <w:r w:rsidR="00210DD7">
        <w:t>can’t predict when you</w:t>
      </w:r>
      <w:r w:rsidR="0078634F">
        <w:t>’</w:t>
      </w:r>
      <w:r w:rsidR="00210DD7">
        <w:t>r</w:t>
      </w:r>
      <w:r w:rsidR="0078634F">
        <w:t>e</w:t>
      </w:r>
      <w:r w:rsidR="00210DD7">
        <w:t xml:space="preserve"> going to stop</w:t>
      </w:r>
    </w:p>
    <w:p w14:paraId="0F0B50E1" w14:textId="5881DF40" w:rsidR="00840391" w:rsidRDefault="00840391" w:rsidP="00DB7311">
      <w:r>
        <w:tab/>
      </w:r>
      <w:r>
        <w:tab/>
        <w:t>While</w:t>
      </w:r>
    </w:p>
    <w:p w14:paraId="6E002B6C" w14:textId="1C5A074C" w:rsidR="00840391" w:rsidRDefault="00840391" w:rsidP="00DB7311">
      <w:r>
        <w:tab/>
      </w:r>
      <w:r>
        <w:tab/>
        <w:t>Do…while</w:t>
      </w:r>
    </w:p>
    <w:p w14:paraId="332F9768" w14:textId="77777777" w:rsidR="00601D49" w:rsidRDefault="00601D49" w:rsidP="00DB7311"/>
    <w:p w14:paraId="29865F07" w14:textId="77777777" w:rsidR="00601D49" w:rsidRDefault="00601D49" w:rsidP="00DB7311"/>
    <w:p w14:paraId="3B1B1E1F" w14:textId="43D04F7E" w:rsidR="00F44C50" w:rsidRDefault="00F44C50" w:rsidP="00DB7311">
      <w:r>
        <w:lastRenderedPageBreak/>
        <w:t>For loop: counter-controlled</w:t>
      </w:r>
    </w:p>
    <w:p w14:paraId="64DFA302" w14:textId="38E722F1" w:rsidR="00F44C50" w:rsidRDefault="00F44C50" w:rsidP="00DB7311">
      <w:r>
        <w:t>For (</w:t>
      </w:r>
      <w:r w:rsidR="00601D49">
        <w:t xml:space="preserve">counter variable declaration and initialization; test on the </w:t>
      </w:r>
      <w:r w:rsidR="00CD44AF">
        <w:t>variable</w:t>
      </w:r>
      <w:r w:rsidR="00601D49">
        <w:t xml:space="preserve">; adjustment to counter variable </w:t>
      </w:r>
      <w:r>
        <w:t>)</w:t>
      </w:r>
      <w:r w:rsidR="00601D49">
        <w:t>{</w:t>
      </w:r>
    </w:p>
    <w:p w14:paraId="0152300C" w14:textId="4909ED10" w:rsidR="00601D49" w:rsidRDefault="00601D49" w:rsidP="00DB7311">
      <w:r>
        <w:t>}</w:t>
      </w:r>
    </w:p>
    <w:p w14:paraId="3A9598CB" w14:textId="7CC92916" w:rsidR="0089249D" w:rsidRDefault="00FC4F68" w:rsidP="00DB7311">
      <w:r>
        <w:t>f</w:t>
      </w:r>
      <w:r w:rsidR="00CD44AF">
        <w:t xml:space="preserve">or(int i = 0; </w:t>
      </w:r>
      <w:r w:rsidR="00C11A18">
        <w:t>i &lt; 10</w:t>
      </w:r>
      <w:r>
        <w:t xml:space="preserve">; i = i + 1 or </w:t>
      </w:r>
      <w:r w:rsidR="00680ACC">
        <w:t>i++</w:t>
      </w:r>
      <w:r>
        <w:t>){</w:t>
      </w:r>
    </w:p>
    <w:p w14:paraId="5CFE8954" w14:textId="2BE73BF3" w:rsidR="00FC4F68" w:rsidRDefault="00FC4F68" w:rsidP="00DB7311">
      <w:r>
        <w:t>}</w:t>
      </w:r>
    </w:p>
    <w:p w14:paraId="0355B08F" w14:textId="3AE34EE9" w:rsidR="003B049D" w:rsidRDefault="00BB0601" w:rsidP="00DB7311">
      <w:r>
        <w:t>Sentinel-controlled loops:</w:t>
      </w:r>
    </w:p>
    <w:p w14:paraId="51BC976D" w14:textId="6173E6CC" w:rsidR="00BB0601" w:rsidRDefault="00BB0601" w:rsidP="00DB7311">
      <w:r>
        <w:t>While – preforms the test at beginning of the loop</w:t>
      </w:r>
      <w:r w:rsidR="00A86E6B">
        <w:t>-chance that body of the loop never executes</w:t>
      </w:r>
    </w:p>
    <w:p w14:paraId="4D3EF5CB" w14:textId="293F5D24" w:rsidR="00BB0601" w:rsidRDefault="00BB0601" w:rsidP="00DB7311">
      <w:r>
        <w:t>Do… while</w:t>
      </w:r>
      <w:r w:rsidR="00A86E6B">
        <w:t xml:space="preserve"> – preforms its test at the end-body of the loop will execute at least once</w:t>
      </w:r>
    </w:p>
    <w:p w14:paraId="41AC8828" w14:textId="77777777" w:rsidR="001A44FC" w:rsidRDefault="001A44FC" w:rsidP="00DB7311"/>
    <w:p w14:paraId="273B3EAB" w14:textId="75577DC9" w:rsidR="001A44FC" w:rsidRDefault="001A44FC" w:rsidP="00DB7311">
      <w:r>
        <w:t>While (Boolean expression){</w:t>
      </w:r>
    </w:p>
    <w:p w14:paraId="242E5110" w14:textId="3638D148" w:rsidR="00A4287F" w:rsidRDefault="00A4287F" w:rsidP="00DB7311">
      <w:r>
        <w:tab/>
        <w:t>Stuff to repeat</w:t>
      </w:r>
    </w:p>
    <w:p w14:paraId="66607547" w14:textId="4F7FCB3F" w:rsidR="00A4287F" w:rsidRDefault="00A4287F" w:rsidP="00DB7311">
      <w:r>
        <w:tab/>
        <w:t>Adjust the Booleans expression variables</w:t>
      </w:r>
    </w:p>
    <w:p w14:paraId="5AE3D502" w14:textId="716F847E" w:rsidR="001A44FC" w:rsidRDefault="001A44FC" w:rsidP="00DB7311">
      <w:r>
        <w:t>}</w:t>
      </w:r>
    </w:p>
    <w:p w14:paraId="4BA0DDB3" w14:textId="5ACF81FB" w:rsidR="00947F2C" w:rsidRDefault="005F36B6" w:rsidP="00DB7311">
      <w:r>
        <w:t>Do{</w:t>
      </w:r>
    </w:p>
    <w:p w14:paraId="3B0A9B43" w14:textId="1E34A269" w:rsidR="005F36B6" w:rsidRDefault="005F36B6" w:rsidP="00DB7311">
      <w:r>
        <w:t>}while</w:t>
      </w:r>
      <w:r w:rsidR="00202762">
        <w:t xml:space="preserve"> </w:t>
      </w:r>
      <w:r>
        <w:t>(Boolean expression)</w:t>
      </w:r>
    </w:p>
    <w:p w14:paraId="0E641548" w14:textId="77777777" w:rsidR="001A44FC" w:rsidRDefault="001A44FC" w:rsidP="00DB7311"/>
    <w:p w14:paraId="25BAF170" w14:textId="29B93052" w:rsidR="0042036D" w:rsidRDefault="0042036D" w:rsidP="00DB7311">
      <w:r>
        <w:t>SHAPE CALC</w:t>
      </w:r>
      <w:r>
        <w:br/>
        <w:t>do{</w:t>
      </w:r>
      <w:r w:rsidR="00A107F4">
        <w:t xml:space="preserve"> if</w:t>
      </w:r>
    </w:p>
    <w:p w14:paraId="74D18CE3" w14:textId="1AC1E383" w:rsidR="00A107F4" w:rsidRDefault="00A107F4" w:rsidP="00DB7311">
      <w:r>
        <w:t xml:space="preserve">Else if </w:t>
      </w:r>
    </w:p>
    <w:p w14:paraId="4A7A2917" w14:textId="0B0A3434" w:rsidR="00A107F4" w:rsidRDefault="00A107F4" w:rsidP="00DB7311">
      <w:r>
        <w:t>Else if</w:t>
      </w:r>
    </w:p>
    <w:p w14:paraId="6243DE80" w14:textId="41D54E39" w:rsidR="0042036D" w:rsidRDefault="0042036D" w:rsidP="00DB7311">
      <w:r>
        <w:t>}while (!choice.equals(“Q”));</w:t>
      </w:r>
    </w:p>
    <w:sectPr w:rsidR="00420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03"/>
    <w:rsid w:val="000E4E5A"/>
    <w:rsid w:val="001A44FC"/>
    <w:rsid w:val="00202762"/>
    <w:rsid w:val="00210DD7"/>
    <w:rsid w:val="00221C47"/>
    <w:rsid w:val="00250E51"/>
    <w:rsid w:val="00266F48"/>
    <w:rsid w:val="002F1827"/>
    <w:rsid w:val="003B049D"/>
    <w:rsid w:val="0042036D"/>
    <w:rsid w:val="004C486C"/>
    <w:rsid w:val="00537516"/>
    <w:rsid w:val="005B2DD5"/>
    <w:rsid w:val="005F36B6"/>
    <w:rsid w:val="00601D49"/>
    <w:rsid w:val="006027CA"/>
    <w:rsid w:val="00656927"/>
    <w:rsid w:val="00680ACC"/>
    <w:rsid w:val="006926EB"/>
    <w:rsid w:val="006A0D90"/>
    <w:rsid w:val="0078634F"/>
    <w:rsid w:val="007D326E"/>
    <w:rsid w:val="007D7E97"/>
    <w:rsid w:val="00833771"/>
    <w:rsid w:val="00840391"/>
    <w:rsid w:val="00880ABD"/>
    <w:rsid w:val="0089249D"/>
    <w:rsid w:val="00897D02"/>
    <w:rsid w:val="008F17FA"/>
    <w:rsid w:val="00925403"/>
    <w:rsid w:val="00947F2C"/>
    <w:rsid w:val="00A107F4"/>
    <w:rsid w:val="00A4287F"/>
    <w:rsid w:val="00A60000"/>
    <w:rsid w:val="00A86E6B"/>
    <w:rsid w:val="00BB0601"/>
    <w:rsid w:val="00C11A18"/>
    <w:rsid w:val="00C60C0E"/>
    <w:rsid w:val="00C678E1"/>
    <w:rsid w:val="00C87D92"/>
    <w:rsid w:val="00CD44AF"/>
    <w:rsid w:val="00DB7311"/>
    <w:rsid w:val="00DF30CE"/>
    <w:rsid w:val="00EA18CD"/>
    <w:rsid w:val="00ED26E7"/>
    <w:rsid w:val="00EE5B52"/>
    <w:rsid w:val="00F44C50"/>
    <w:rsid w:val="00F57042"/>
    <w:rsid w:val="00F870F6"/>
    <w:rsid w:val="00FA5AAD"/>
    <w:rsid w:val="00FC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5D65"/>
  <w15:chartTrackingRefBased/>
  <w15:docId w15:val="{79BDCDDB-0DA7-4E44-ADE0-6721C2A4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krupp</dc:creator>
  <cp:keywords/>
  <dc:description/>
  <cp:lastModifiedBy>Morgan</cp:lastModifiedBy>
  <cp:revision>50</cp:revision>
  <dcterms:created xsi:type="dcterms:W3CDTF">2023-09-11T15:07:00Z</dcterms:created>
  <dcterms:modified xsi:type="dcterms:W3CDTF">2023-09-25T15:41:00Z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1bc16bd8-c7a3-4754-97bf-55fe0295faaa</vt:lpwstr>
  </property>
</Properties>
</file>