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6972B" w14:textId="77777777" w:rsidR="00C66CC0" w:rsidRDefault="00C66CC0" w:rsidP="008847AD">
      <w:pPr>
        <w:rPr>
          <w:rFonts w:ascii="Calibri" w:hAnsi="Calibri" w:cs="Calibri"/>
          <w:b/>
          <w:bCs/>
          <w:sz w:val="22"/>
          <w:szCs w:val="22"/>
        </w:rPr>
      </w:pPr>
    </w:p>
    <w:p w14:paraId="04147819" w14:textId="77777777" w:rsidR="00C66CC0" w:rsidRDefault="00C66CC0" w:rsidP="008847AD">
      <w:pPr>
        <w:rPr>
          <w:rFonts w:ascii="Calibri" w:hAnsi="Calibri" w:cs="Calibri"/>
          <w:b/>
          <w:bCs/>
          <w:sz w:val="22"/>
          <w:szCs w:val="22"/>
        </w:rPr>
      </w:pPr>
    </w:p>
    <w:p w14:paraId="6EE71239" w14:textId="1C124602" w:rsidR="008847AD" w:rsidRPr="00C66CC0" w:rsidRDefault="008847AD" w:rsidP="00C66CC0">
      <w:pPr>
        <w:jc w:val="center"/>
        <w:rPr>
          <w:rFonts w:ascii="Calibri" w:hAnsi="Calibri" w:cs="Calibri"/>
          <w:b/>
          <w:bCs/>
          <w:sz w:val="36"/>
          <w:szCs w:val="36"/>
        </w:rPr>
      </w:pPr>
      <w:r w:rsidRPr="00C66CC0">
        <w:rPr>
          <w:rFonts w:ascii="Calibri" w:hAnsi="Calibri" w:cs="Calibri"/>
          <w:b/>
          <w:bCs/>
          <w:sz w:val="36"/>
          <w:szCs w:val="36"/>
        </w:rPr>
        <w:t>Geetika Saraf</w:t>
      </w:r>
    </w:p>
    <w:p w14:paraId="3C290C4D" w14:textId="70AB2E53" w:rsidR="008847AD" w:rsidRPr="00C66CC0" w:rsidRDefault="008847AD" w:rsidP="00C66CC0">
      <w:pPr>
        <w:jc w:val="center"/>
        <w:rPr>
          <w:rFonts w:ascii="Calibri" w:hAnsi="Calibri" w:cs="Calibri"/>
          <w:sz w:val="20"/>
          <w:szCs w:val="20"/>
        </w:rPr>
      </w:pPr>
      <w:r w:rsidRPr="00C66CC0">
        <w:rPr>
          <w:rFonts w:ascii="Calibri" w:hAnsi="Calibri" w:cs="Calibri"/>
          <w:sz w:val="20"/>
          <w:szCs w:val="20"/>
        </w:rPr>
        <w:t xml:space="preserve">3513 Leanne Drive, FLOWER MOUND, Texas </w:t>
      </w:r>
      <w:r w:rsidRPr="00C66CC0">
        <w:rPr>
          <w:rFonts w:ascii="Calibri" w:hAnsi="Calibri" w:cs="Calibri"/>
          <w:b/>
          <w:bCs/>
          <w:sz w:val="20"/>
          <w:szCs w:val="20"/>
        </w:rPr>
        <w:t xml:space="preserve">• </w:t>
      </w:r>
      <w:r w:rsidRPr="00C66CC0">
        <w:rPr>
          <w:rFonts w:ascii="Calibri" w:hAnsi="Calibri" w:cs="Calibri"/>
          <w:sz w:val="20"/>
          <w:szCs w:val="20"/>
        </w:rPr>
        <w:t xml:space="preserve">5038407719 </w:t>
      </w:r>
      <w:r w:rsidRPr="00C66CC0">
        <w:rPr>
          <w:rFonts w:ascii="Calibri" w:hAnsi="Calibri" w:cs="Calibri"/>
          <w:b/>
          <w:bCs/>
          <w:sz w:val="20"/>
          <w:szCs w:val="20"/>
        </w:rPr>
        <w:t xml:space="preserve">• </w:t>
      </w:r>
      <w:r w:rsidRPr="00C66CC0">
        <w:rPr>
          <w:rFonts w:ascii="Calibri" w:hAnsi="Calibri" w:cs="Calibri"/>
          <w:sz w:val="20"/>
          <w:szCs w:val="20"/>
        </w:rPr>
        <w:t xml:space="preserve">geetikasaraf@gmail.com </w:t>
      </w:r>
      <w:r w:rsidRPr="00C66CC0">
        <w:rPr>
          <w:rFonts w:ascii="Calibri" w:hAnsi="Calibri" w:cs="Calibri"/>
          <w:b/>
          <w:bCs/>
          <w:sz w:val="20"/>
          <w:szCs w:val="20"/>
        </w:rPr>
        <w:t xml:space="preserve">• </w:t>
      </w:r>
      <w:r w:rsidRPr="00C66CC0">
        <w:rPr>
          <w:rFonts w:ascii="Calibri" w:hAnsi="Calibri" w:cs="Calibri"/>
          <w:sz w:val="20"/>
          <w:szCs w:val="20"/>
        </w:rPr>
        <w:t>linkedin.com/in/geetikasaraf/</w:t>
      </w:r>
    </w:p>
    <w:p w14:paraId="6100D713" w14:textId="1072E049" w:rsidR="00CF7BA0" w:rsidRPr="00F67CF8" w:rsidRDefault="00277388" w:rsidP="008847AD">
      <w:pPr>
        <w:shd w:val="clear" w:color="auto" w:fill="FFFFFF"/>
        <w:spacing w:before="100" w:beforeAutospacing="1" w:after="100" w:afterAutospacing="1"/>
        <w:jc w:val="center"/>
        <w:rPr>
          <w:rFonts w:ascii="Calibri" w:hAnsi="Calibri" w:cs="Calibri"/>
          <w:b/>
          <w:bCs/>
          <w:sz w:val="22"/>
          <w:szCs w:val="22"/>
        </w:rPr>
      </w:pPr>
      <w:r w:rsidRPr="00F67CF8">
        <w:rPr>
          <w:rFonts w:ascii="Calibri" w:hAnsi="Calibri" w:cs="Calibri"/>
          <w:b/>
          <w:bCs/>
          <w:color w:val="000000"/>
          <w:sz w:val="22"/>
          <w:szCs w:val="22"/>
        </w:rPr>
        <w:t>Senior Data Scientist</w:t>
      </w:r>
      <w:r w:rsidR="00B7406E">
        <w:rPr>
          <w:rFonts w:ascii="Calibri" w:hAnsi="Calibri" w:cs="Calibri"/>
          <w:b/>
          <w:bCs/>
          <w:color w:val="000000"/>
          <w:sz w:val="22"/>
          <w:szCs w:val="22"/>
        </w:rPr>
        <w:t xml:space="preserve"> | Senior AI Engineer | AI Architect</w:t>
      </w:r>
    </w:p>
    <w:p w14:paraId="60CF82B0" w14:textId="66304B7A" w:rsidR="00277388" w:rsidRPr="00F67CF8" w:rsidRDefault="00277388" w:rsidP="00277388">
      <w:pPr>
        <w:jc w:val="both"/>
        <w:rPr>
          <w:rStyle w:val="Strong"/>
          <w:rFonts w:ascii="Calibri" w:hAnsi="Calibri" w:cs="Calibri"/>
          <w:b w:val="0"/>
          <w:bCs w:val="0"/>
          <w:color w:val="000000"/>
          <w:sz w:val="22"/>
          <w:szCs w:val="22"/>
        </w:rPr>
      </w:pPr>
      <w:r w:rsidRPr="00F67CF8">
        <w:rPr>
          <w:rFonts w:ascii="Calibri" w:hAnsi="Calibri" w:cs="Calibri"/>
          <w:color w:val="000000"/>
          <w:sz w:val="22"/>
          <w:szCs w:val="22"/>
        </w:rPr>
        <w:t xml:space="preserve">As a Senior Data Scientist and </w:t>
      </w:r>
      <w:r w:rsidR="00C66CC0">
        <w:rPr>
          <w:rFonts w:ascii="Calibri" w:hAnsi="Calibri" w:cs="Calibri"/>
          <w:color w:val="000000"/>
          <w:sz w:val="22"/>
          <w:szCs w:val="22"/>
        </w:rPr>
        <w:t>Engineer</w:t>
      </w:r>
      <w:r w:rsidRPr="00F67CF8">
        <w:rPr>
          <w:rFonts w:ascii="Calibri" w:hAnsi="Calibri" w:cs="Calibri"/>
          <w:color w:val="000000"/>
          <w:sz w:val="22"/>
          <w:szCs w:val="22"/>
        </w:rPr>
        <w:t xml:space="preserve">, I have extensive experience in leveraging advanced technologies to deliver innovative AI solutions at an enterprise scale. My expertise encompasses a diverse range of skills and tools, ensuring seamless development, deployment, and monitoring of AI-driven applications. </w:t>
      </w:r>
    </w:p>
    <w:p w14:paraId="435F3074" w14:textId="69B34298" w:rsidR="008847AD" w:rsidRPr="00F67CF8" w:rsidRDefault="008847AD" w:rsidP="00277388">
      <w:pPr>
        <w:pStyle w:val="NormalWeb"/>
        <w:numPr>
          <w:ilvl w:val="0"/>
          <w:numId w:val="29"/>
        </w:numPr>
        <w:rPr>
          <w:rStyle w:val="Strong"/>
          <w:rFonts w:ascii="Calibri" w:eastAsiaTheme="majorEastAsia" w:hAnsi="Calibri" w:cs="Calibri"/>
          <w:color w:val="000000"/>
          <w:sz w:val="22"/>
          <w:szCs w:val="22"/>
        </w:rPr>
      </w:pPr>
      <w:r w:rsidRPr="00F67CF8">
        <w:rPr>
          <w:rStyle w:val="Strong"/>
          <w:rFonts w:ascii="Calibri" w:eastAsiaTheme="majorEastAsia" w:hAnsi="Calibri" w:cs="Calibri"/>
          <w:b w:val="0"/>
          <w:bCs w:val="0"/>
          <w:color w:val="000000"/>
          <w:sz w:val="22"/>
          <w:szCs w:val="22"/>
        </w:rPr>
        <w:t>Doctor's Degree</w:t>
      </w:r>
      <w:r w:rsidRPr="00F67CF8">
        <w:rPr>
          <w:rStyle w:val="Strong"/>
          <w:rFonts w:ascii="Calibri" w:eastAsiaTheme="majorEastAsia" w:hAnsi="Calibri" w:cs="Calibri"/>
          <w:color w:val="000000"/>
          <w:sz w:val="22"/>
          <w:szCs w:val="22"/>
        </w:rPr>
        <w:t xml:space="preserve"> in Computer Science</w:t>
      </w:r>
      <w:r w:rsidR="00277388" w:rsidRPr="00F67CF8">
        <w:rPr>
          <w:rStyle w:val="Strong"/>
          <w:rFonts w:ascii="Calibri" w:eastAsiaTheme="majorEastAsia" w:hAnsi="Calibri" w:cs="Calibri"/>
          <w:color w:val="000000"/>
          <w:sz w:val="22"/>
          <w:szCs w:val="22"/>
        </w:rPr>
        <w:t xml:space="preserve"> (Gen</w:t>
      </w:r>
      <w:r w:rsidR="008A2D13" w:rsidRPr="00F67CF8">
        <w:rPr>
          <w:rStyle w:val="Strong"/>
          <w:rFonts w:ascii="Calibri" w:eastAsiaTheme="majorEastAsia" w:hAnsi="Calibri" w:cs="Calibri"/>
          <w:color w:val="000000"/>
          <w:sz w:val="22"/>
          <w:szCs w:val="22"/>
        </w:rPr>
        <w:t>erative</w:t>
      </w:r>
      <w:r w:rsidR="00277388" w:rsidRPr="00F67CF8">
        <w:rPr>
          <w:rStyle w:val="Strong"/>
          <w:rFonts w:ascii="Calibri" w:eastAsiaTheme="majorEastAsia" w:hAnsi="Calibri" w:cs="Calibri"/>
          <w:color w:val="000000"/>
          <w:sz w:val="22"/>
          <w:szCs w:val="22"/>
        </w:rPr>
        <w:t xml:space="preserve"> Artificial Intelligence)</w:t>
      </w:r>
    </w:p>
    <w:p w14:paraId="35D2992C" w14:textId="4201F013" w:rsidR="008847AD" w:rsidRPr="00F67CF8" w:rsidRDefault="008847AD" w:rsidP="00277388">
      <w:pPr>
        <w:pStyle w:val="NormalWeb"/>
        <w:numPr>
          <w:ilvl w:val="0"/>
          <w:numId w:val="29"/>
        </w:numPr>
        <w:rPr>
          <w:rStyle w:val="Strong"/>
          <w:rFonts w:ascii="Calibri" w:eastAsiaTheme="majorEastAsia" w:hAnsi="Calibri" w:cs="Calibri"/>
          <w:color w:val="000000"/>
          <w:sz w:val="22"/>
          <w:szCs w:val="22"/>
        </w:rPr>
      </w:pPr>
      <w:r w:rsidRPr="00F67CF8">
        <w:rPr>
          <w:rStyle w:val="Strong"/>
          <w:rFonts w:ascii="Calibri" w:eastAsiaTheme="majorEastAsia" w:hAnsi="Calibri" w:cs="Calibri"/>
          <w:b w:val="0"/>
          <w:bCs w:val="0"/>
          <w:color w:val="000000"/>
          <w:sz w:val="22"/>
          <w:szCs w:val="22"/>
        </w:rPr>
        <w:t xml:space="preserve">Domain Expertise: </w:t>
      </w:r>
      <w:r w:rsidRPr="00F67CF8">
        <w:rPr>
          <w:rStyle w:val="Strong"/>
          <w:rFonts w:ascii="Calibri" w:eastAsiaTheme="majorEastAsia" w:hAnsi="Calibri" w:cs="Calibri"/>
          <w:color w:val="000000"/>
          <w:sz w:val="22"/>
          <w:szCs w:val="22"/>
        </w:rPr>
        <w:t>Healthcare,</w:t>
      </w:r>
      <w:r w:rsidRPr="00F67CF8">
        <w:rPr>
          <w:rStyle w:val="Strong"/>
          <w:rFonts w:ascii="Calibri" w:eastAsiaTheme="majorEastAsia" w:hAnsi="Calibri" w:cs="Calibri"/>
          <w:b w:val="0"/>
          <w:bCs w:val="0"/>
          <w:color w:val="000000"/>
          <w:sz w:val="22"/>
          <w:szCs w:val="22"/>
        </w:rPr>
        <w:t xml:space="preserve"> </w:t>
      </w:r>
      <w:r w:rsidRPr="00F67CF8">
        <w:rPr>
          <w:rStyle w:val="Strong"/>
          <w:rFonts w:ascii="Calibri" w:eastAsiaTheme="majorEastAsia" w:hAnsi="Calibri" w:cs="Calibri"/>
          <w:color w:val="000000"/>
          <w:sz w:val="22"/>
          <w:szCs w:val="22"/>
        </w:rPr>
        <w:t>Finance, Administration,</w:t>
      </w:r>
      <w:r w:rsidRPr="00F67CF8">
        <w:rPr>
          <w:rStyle w:val="Strong"/>
          <w:rFonts w:ascii="Calibri" w:eastAsiaTheme="majorEastAsia" w:hAnsi="Calibri" w:cs="Calibri"/>
          <w:b w:val="0"/>
          <w:bCs w:val="0"/>
          <w:color w:val="000000"/>
          <w:sz w:val="22"/>
          <w:szCs w:val="22"/>
        </w:rPr>
        <w:t xml:space="preserve"> </w:t>
      </w:r>
      <w:r w:rsidR="008A2D13" w:rsidRPr="00F67CF8">
        <w:rPr>
          <w:rStyle w:val="Strong"/>
          <w:rFonts w:ascii="Calibri" w:eastAsiaTheme="majorEastAsia" w:hAnsi="Calibri" w:cs="Calibri"/>
          <w:b w:val="0"/>
          <w:bCs w:val="0"/>
          <w:color w:val="000000"/>
          <w:sz w:val="22"/>
          <w:szCs w:val="22"/>
        </w:rPr>
        <w:t>customer-</w:t>
      </w:r>
      <w:r w:rsidRPr="00F67CF8">
        <w:rPr>
          <w:rStyle w:val="Strong"/>
          <w:rFonts w:ascii="Calibri" w:eastAsiaTheme="majorEastAsia" w:hAnsi="Calibri" w:cs="Calibri"/>
          <w:color w:val="000000"/>
          <w:sz w:val="22"/>
          <w:szCs w:val="22"/>
        </w:rPr>
        <w:t>facing</w:t>
      </w:r>
      <w:r w:rsidR="00E35E76" w:rsidRPr="00F67CF8">
        <w:rPr>
          <w:rStyle w:val="Strong"/>
          <w:rFonts w:ascii="Calibri" w:eastAsiaTheme="majorEastAsia" w:hAnsi="Calibri" w:cs="Calibri"/>
          <w:color w:val="000000"/>
          <w:sz w:val="22"/>
          <w:szCs w:val="22"/>
        </w:rPr>
        <w:t>, insurance.</w:t>
      </w:r>
    </w:p>
    <w:p w14:paraId="4E455891" w14:textId="77777777" w:rsidR="00277388" w:rsidRPr="00F67CF8" w:rsidRDefault="008847AD" w:rsidP="00277388">
      <w:pPr>
        <w:pStyle w:val="NormalWeb"/>
        <w:numPr>
          <w:ilvl w:val="0"/>
          <w:numId w:val="29"/>
        </w:numPr>
        <w:rPr>
          <w:rFonts w:ascii="Calibri" w:hAnsi="Calibri" w:cs="Calibri"/>
          <w:color w:val="000000"/>
          <w:sz w:val="22"/>
          <w:szCs w:val="22"/>
        </w:rPr>
      </w:pPr>
      <w:r w:rsidRPr="00F67CF8">
        <w:rPr>
          <w:rFonts w:ascii="Calibri" w:hAnsi="Calibri" w:cs="Calibri"/>
          <w:sz w:val="22"/>
          <w:szCs w:val="22"/>
        </w:rPr>
        <w:t xml:space="preserve"> </w:t>
      </w:r>
      <w:r w:rsidR="00277388" w:rsidRPr="00F67CF8">
        <w:rPr>
          <w:rStyle w:val="Strong"/>
          <w:rFonts w:ascii="Calibri" w:eastAsiaTheme="majorEastAsia" w:hAnsi="Calibri" w:cs="Calibri"/>
          <w:color w:val="000000"/>
          <w:sz w:val="22"/>
          <w:szCs w:val="22"/>
        </w:rPr>
        <w:t>Large Language Models (LLMs):</w:t>
      </w:r>
      <w:r w:rsidR="00277388" w:rsidRPr="00F67CF8">
        <w:rPr>
          <w:rStyle w:val="apple-converted-space"/>
          <w:rFonts w:ascii="Calibri" w:eastAsiaTheme="majorEastAsia" w:hAnsi="Calibri" w:cs="Calibri"/>
          <w:color w:val="000000"/>
          <w:sz w:val="22"/>
          <w:szCs w:val="22"/>
        </w:rPr>
        <w:t> </w:t>
      </w:r>
      <w:r w:rsidR="00277388" w:rsidRPr="00F67CF8">
        <w:rPr>
          <w:rFonts w:ascii="Calibri" w:hAnsi="Calibri" w:cs="Calibri"/>
          <w:color w:val="000000"/>
          <w:sz w:val="22"/>
          <w:szCs w:val="22"/>
        </w:rPr>
        <w:t>Proficient in working with industry-leading LLMs, including OpenAI GPT, Anthropic, and other similar tools, to design and deploy sophisticated generative AI applications.</w:t>
      </w:r>
    </w:p>
    <w:p w14:paraId="55637FC7"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Enterprise-Scale Generative AI Deployments:</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Demonstrated success in implementing generative AI solutions at scale for enterprise environments, ensuring high performance, reliability, and business value.</w:t>
      </w:r>
    </w:p>
    <w:p w14:paraId="6529CB9C"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DevOps for Generative AI:</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Strong understanding of DevOps principles to streamline the deployment and monitoring lifecycle of generative AI tools, enhancing efficiency and reducing downtime.</w:t>
      </w:r>
    </w:p>
    <w:p w14:paraId="0F75031B"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AI Frameworks:</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Skilled in utilizing frameworks such as TensorFlow, PyTorch, and Hugging Face for the development and fine-tuning of custom AI models to meet specific business needs.</w:t>
      </w:r>
    </w:p>
    <w:p w14:paraId="1704D7B6"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Cloud Computing:</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Adept at working with AWS and GCP to host, scale, and optimize AI products in robust cloud environments, ensuring scalability and security.</w:t>
      </w:r>
    </w:p>
    <w:p w14:paraId="2FD41DBC"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Containerization and Orchestration:</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Extensive experience with Docker and Google Kubernetes Engine (GKE) for deploying and managing self-hosted generative AI tools, enabling flexible and scalable infrastructure.</w:t>
      </w:r>
    </w:p>
    <w:p w14:paraId="77858D1C" w14:textId="77777777" w:rsidR="00277388"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Programming Proficiency:</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Advanced proficiency in Python, JavaScript, and other programming languages commonly employed in AI/ML projects, allowing for efficient development and integration of AI solutions.</w:t>
      </w:r>
    </w:p>
    <w:p w14:paraId="0656330E" w14:textId="77777777" w:rsidR="008A2D13" w:rsidRPr="00F67CF8" w:rsidRDefault="00277388" w:rsidP="00277388">
      <w:pPr>
        <w:pStyle w:val="NormalWeb"/>
        <w:numPr>
          <w:ilvl w:val="0"/>
          <w:numId w:val="29"/>
        </w:numPr>
        <w:rPr>
          <w:rFonts w:ascii="Calibri" w:hAnsi="Calibri" w:cs="Calibri"/>
          <w:color w:val="000000"/>
          <w:sz w:val="22"/>
          <w:szCs w:val="22"/>
        </w:rPr>
      </w:pPr>
      <w:r w:rsidRPr="00F67CF8">
        <w:rPr>
          <w:rStyle w:val="Strong"/>
          <w:rFonts w:ascii="Calibri" w:eastAsiaTheme="majorEastAsia" w:hAnsi="Calibri" w:cs="Calibri"/>
          <w:color w:val="000000"/>
          <w:sz w:val="22"/>
          <w:szCs w:val="22"/>
        </w:rPr>
        <w:t>Generative AI Platforms:</w:t>
      </w:r>
      <w:r w:rsidRPr="00F67CF8">
        <w:rPr>
          <w:rStyle w:val="apple-converted-space"/>
          <w:rFonts w:ascii="Calibri" w:eastAsiaTheme="majorEastAsia" w:hAnsi="Calibri" w:cs="Calibri"/>
          <w:color w:val="000000"/>
          <w:sz w:val="22"/>
          <w:szCs w:val="22"/>
        </w:rPr>
        <w:t> </w:t>
      </w:r>
      <w:r w:rsidRPr="00F67CF8">
        <w:rPr>
          <w:rFonts w:ascii="Calibri" w:hAnsi="Calibri" w:cs="Calibri"/>
          <w:color w:val="000000"/>
          <w:sz w:val="22"/>
          <w:szCs w:val="22"/>
        </w:rPr>
        <w:t>Hands-on experience with tools like GitHub Copilot and self-hosted generative AI platforms, including expertise in installation, configuration, and maintenance to ensure optimal performance.</w:t>
      </w:r>
    </w:p>
    <w:p w14:paraId="1A1FEAD6" w14:textId="781F8CFA" w:rsidR="008847AD" w:rsidRPr="00F67CF8" w:rsidRDefault="008847AD" w:rsidP="00277388">
      <w:pPr>
        <w:pStyle w:val="NormalWeb"/>
        <w:numPr>
          <w:ilvl w:val="0"/>
          <w:numId w:val="29"/>
        </w:numPr>
        <w:rPr>
          <w:rFonts w:ascii="Calibri" w:hAnsi="Calibri" w:cs="Calibri"/>
          <w:color w:val="000000"/>
          <w:sz w:val="22"/>
          <w:szCs w:val="22"/>
        </w:rPr>
      </w:pPr>
      <w:r w:rsidRPr="00F67CF8">
        <w:rPr>
          <w:rFonts w:ascii="Calibri" w:hAnsi="Calibri" w:cs="Calibri"/>
          <w:b/>
          <w:bCs/>
          <w:sz w:val="22"/>
          <w:szCs w:val="22"/>
        </w:rPr>
        <w:t>Excellent in research and innovation</w:t>
      </w:r>
      <w:r w:rsidRPr="00F67CF8">
        <w:rPr>
          <w:rFonts w:ascii="Calibri" w:hAnsi="Calibri" w:cs="Calibri"/>
          <w:sz w:val="22"/>
          <w:szCs w:val="22"/>
        </w:rPr>
        <w:t xml:space="preserve"> (</w:t>
      </w:r>
      <w:r w:rsidR="00BF2617" w:rsidRPr="00F67CF8">
        <w:rPr>
          <w:rFonts w:ascii="Calibri" w:hAnsi="Calibri" w:cs="Calibri"/>
          <w:sz w:val="22"/>
          <w:szCs w:val="22"/>
        </w:rPr>
        <w:t>5</w:t>
      </w:r>
      <w:r w:rsidRPr="00F67CF8">
        <w:rPr>
          <w:rFonts w:ascii="Calibri" w:hAnsi="Calibri" w:cs="Calibri"/>
          <w:sz w:val="22"/>
          <w:szCs w:val="22"/>
        </w:rPr>
        <w:t>+ publication</w:t>
      </w:r>
      <w:r w:rsidR="00BF2617" w:rsidRPr="00F67CF8">
        <w:rPr>
          <w:rFonts w:ascii="Calibri" w:hAnsi="Calibri" w:cs="Calibri"/>
          <w:sz w:val="22"/>
          <w:szCs w:val="22"/>
        </w:rPr>
        <w:t>s</w:t>
      </w:r>
      <w:r w:rsidRPr="00F67CF8">
        <w:rPr>
          <w:rFonts w:ascii="Calibri" w:hAnsi="Calibri" w:cs="Calibri"/>
          <w:sz w:val="22"/>
          <w:szCs w:val="22"/>
        </w:rPr>
        <w:t xml:space="preserve"> in Journals/Conferences)</w:t>
      </w:r>
    </w:p>
    <w:p w14:paraId="10C65ED6" w14:textId="77777777" w:rsidR="00E35E76" w:rsidRPr="00F67CF8" w:rsidRDefault="00E35E76" w:rsidP="00E35E76">
      <w:pPr>
        <w:shd w:val="clear" w:color="auto" w:fill="FFFFFF"/>
        <w:rPr>
          <w:rFonts w:ascii="Calibri" w:hAnsi="Calibri" w:cs="Calibri"/>
          <w:b/>
          <w:sz w:val="22"/>
          <w:szCs w:val="22"/>
        </w:rPr>
      </w:pPr>
    </w:p>
    <w:p w14:paraId="5DDF2EFF" w14:textId="13149C98" w:rsidR="00E35E76" w:rsidRPr="00F67CF8" w:rsidRDefault="00E35E76" w:rsidP="00E35E76">
      <w:pPr>
        <w:shd w:val="clear" w:color="auto" w:fill="FFFFFF"/>
        <w:rPr>
          <w:rFonts w:ascii="Calibri" w:hAnsi="Calibri" w:cs="Calibri"/>
          <w:sz w:val="22"/>
          <w:szCs w:val="22"/>
        </w:rPr>
      </w:pPr>
      <w:r w:rsidRPr="00F67CF8">
        <w:rPr>
          <w:rFonts w:ascii="Calibri" w:hAnsi="Calibri" w:cs="Calibri"/>
          <w:b/>
          <w:sz w:val="22"/>
          <w:szCs w:val="22"/>
        </w:rPr>
        <w:t>EDUCATION</w:t>
      </w:r>
      <w:r w:rsidRPr="00F67CF8">
        <w:rPr>
          <w:rFonts w:ascii="Calibri" w:hAnsi="Calibri" w:cs="Calibri"/>
          <w:b/>
          <w:bCs/>
          <w:sz w:val="22"/>
          <w:szCs w:val="22"/>
        </w:rPr>
        <w:br/>
      </w:r>
      <w:r w:rsidRPr="00F67CF8">
        <w:rPr>
          <w:rFonts w:ascii="Calibri" w:hAnsi="Calibri" w:cs="Calibri"/>
          <w:sz w:val="22"/>
          <w:szCs w:val="22"/>
        </w:rPr>
        <w:t>Doctor of Science (Computer Science: AI/ML) Aspen University, Phoenix, •07/2020 - 11/2024</w:t>
      </w:r>
    </w:p>
    <w:p w14:paraId="207D12B2" w14:textId="51E24C23" w:rsidR="00E35E76" w:rsidRPr="00F67CF8" w:rsidRDefault="00E35E76" w:rsidP="00E35E76">
      <w:pPr>
        <w:shd w:val="clear" w:color="auto" w:fill="FFFFFF"/>
        <w:rPr>
          <w:rFonts w:ascii="Calibri" w:hAnsi="Calibri" w:cs="Calibri"/>
          <w:sz w:val="22"/>
          <w:szCs w:val="22"/>
        </w:rPr>
      </w:pPr>
      <w:r w:rsidRPr="00F67CF8">
        <w:rPr>
          <w:rFonts w:ascii="Calibri" w:hAnsi="Calibri" w:cs="Calibri"/>
          <w:sz w:val="22"/>
          <w:szCs w:val="22"/>
        </w:rPr>
        <w:t>MCA (</w:t>
      </w:r>
      <w:proofErr w:type="gramStart"/>
      <w:r w:rsidRPr="00F67CF8">
        <w:rPr>
          <w:rFonts w:ascii="Calibri" w:hAnsi="Calibri" w:cs="Calibri"/>
          <w:sz w:val="22"/>
          <w:szCs w:val="22"/>
        </w:rPr>
        <w:t>Maste</w:t>
      </w:r>
      <w:r w:rsidR="00A632F4">
        <w:rPr>
          <w:rFonts w:ascii="Calibri" w:hAnsi="Calibri" w:cs="Calibri"/>
          <w:sz w:val="22"/>
          <w:szCs w:val="22"/>
        </w:rPr>
        <w:t>rs</w:t>
      </w:r>
      <w:r w:rsidRPr="00F67CF8">
        <w:rPr>
          <w:rFonts w:ascii="Calibri" w:hAnsi="Calibri" w:cs="Calibri"/>
          <w:sz w:val="22"/>
          <w:szCs w:val="22"/>
        </w:rPr>
        <w:t xml:space="preserve"> in Computer Applications</w:t>
      </w:r>
      <w:proofErr w:type="gramEnd"/>
      <w:r w:rsidRPr="00F67CF8">
        <w:rPr>
          <w:rFonts w:ascii="Calibri" w:hAnsi="Calibri" w:cs="Calibri"/>
          <w:sz w:val="22"/>
          <w:szCs w:val="22"/>
        </w:rPr>
        <w:t>) HNB Garhwal University,</w:t>
      </w:r>
      <w:r w:rsidR="00277388" w:rsidRPr="00F67CF8">
        <w:rPr>
          <w:rFonts w:ascii="Calibri" w:hAnsi="Calibri" w:cs="Calibri"/>
          <w:sz w:val="22"/>
          <w:szCs w:val="22"/>
        </w:rPr>
        <w:t xml:space="preserve"> </w:t>
      </w:r>
      <w:r w:rsidRPr="00F67CF8">
        <w:rPr>
          <w:rFonts w:ascii="Calibri" w:hAnsi="Calibri" w:cs="Calibri"/>
          <w:sz w:val="22"/>
          <w:szCs w:val="22"/>
        </w:rPr>
        <w:t xml:space="preserve">India • 07/2000 - 06/2003 </w:t>
      </w:r>
    </w:p>
    <w:p w14:paraId="2204EB3E" w14:textId="45B9E0A4" w:rsidR="008B434C" w:rsidRPr="00F67CF8" w:rsidRDefault="00E35E76" w:rsidP="00985099">
      <w:pPr>
        <w:shd w:val="clear" w:color="auto" w:fill="FFFFFF"/>
        <w:rPr>
          <w:rFonts w:ascii="Calibri" w:hAnsi="Calibri" w:cs="Calibri"/>
          <w:sz w:val="22"/>
          <w:szCs w:val="22"/>
        </w:rPr>
      </w:pPr>
      <w:r w:rsidRPr="00F67CF8">
        <w:rPr>
          <w:rFonts w:ascii="Calibri" w:hAnsi="Calibri" w:cs="Calibri"/>
          <w:sz w:val="22"/>
          <w:szCs w:val="22"/>
        </w:rPr>
        <w:t>BSc (</w:t>
      </w:r>
      <w:r w:rsidR="00A632F4" w:rsidRPr="00F67CF8">
        <w:rPr>
          <w:rFonts w:ascii="Calibri" w:hAnsi="Calibri" w:cs="Calibri"/>
          <w:sz w:val="22"/>
          <w:szCs w:val="22"/>
        </w:rPr>
        <w:t>Bachelor</w:t>
      </w:r>
      <w:r w:rsidR="00A632F4">
        <w:rPr>
          <w:rFonts w:ascii="Calibri" w:hAnsi="Calibri" w:cs="Calibri"/>
          <w:sz w:val="22"/>
          <w:szCs w:val="22"/>
        </w:rPr>
        <w:t xml:space="preserve"> of Science</w:t>
      </w:r>
      <w:r w:rsidRPr="00F67CF8">
        <w:rPr>
          <w:rFonts w:ascii="Calibri" w:hAnsi="Calibri" w:cs="Calibri"/>
          <w:sz w:val="22"/>
          <w:szCs w:val="22"/>
        </w:rPr>
        <w:t>) HNB Garhwal University,</w:t>
      </w:r>
      <w:r w:rsidR="00277388" w:rsidRPr="00F67CF8">
        <w:rPr>
          <w:rFonts w:ascii="Calibri" w:hAnsi="Calibri" w:cs="Calibri"/>
          <w:sz w:val="22"/>
          <w:szCs w:val="22"/>
        </w:rPr>
        <w:t xml:space="preserve"> </w:t>
      </w:r>
      <w:r w:rsidRPr="00F67CF8">
        <w:rPr>
          <w:rFonts w:ascii="Calibri" w:hAnsi="Calibri" w:cs="Calibri"/>
          <w:sz w:val="22"/>
          <w:szCs w:val="22"/>
        </w:rPr>
        <w:t xml:space="preserve">India • 07/1995 - 06/2000 </w:t>
      </w:r>
    </w:p>
    <w:p w14:paraId="37082AD9" w14:textId="77777777" w:rsidR="00985099" w:rsidRPr="00F67CF8" w:rsidRDefault="00985099" w:rsidP="00985099">
      <w:pPr>
        <w:pStyle w:val="NoSpacing"/>
        <w:rPr>
          <w:rFonts w:ascii="Calibri" w:hAnsi="Calibri" w:cs="Calibri"/>
          <w:b/>
          <w:sz w:val="22"/>
          <w:szCs w:val="22"/>
        </w:rPr>
      </w:pPr>
    </w:p>
    <w:p w14:paraId="1F0A1491" w14:textId="28BB5DBF" w:rsidR="00985099" w:rsidRPr="00F67CF8" w:rsidRDefault="00985099" w:rsidP="00985099">
      <w:pPr>
        <w:pStyle w:val="NoSpacing"/>
        <w:rPr>
          <w:rFonts w:ascii="Calibri" w:hAnsi="Calibri" w:cs="Calibri"/>
          <w:b/>
          <w:sz w:val="22"/>
          <w:szCs w:val="22"/>
        </w:rPr>
      </w:pPr>
      <w:r w:rsidRPr="00F67CF8">
        <w:rPr>
          <w:rFonts w:ascii="Calibri" w:hAnsi="Calibri" w:cs="Calibri"/>
          <w:b/>
          <w:sz w:val="22"/>
          <w:szCs w:val="22"/>
        </w:rPr>
        <w:t xml:space="preserve">WORK EXPERIENCE </w:t>
      </w:r>
    </w:p>
    <w:p w14:paraId="19BA762D" w14:textId="77777777" w:rsidR="00985099" w:rsidRPr="00F67CF8" w:rsidRDefault="00985099" w:rsidP="00985099">
      <w:pPr>
        <w:shd w:val="clear" w:color="auto" w:fill="FFFFFF"/>
        <w:rPr>
          <w:rFonts w:ascii="Calibri" w:hAnsi="Calibri" w:cs="Calibri"/>
          <w:sz w:val="22"/>
          <w:szCs w:val="22"/>
        </w:rPr>
      </w:pPr>
    </w:p>
    <w:p w14:paraId="5190149F" w14:textId="62AAD949" w:rsidR="00985099" w:rsidRPr="00F67CF8" w:rsidRDefault="00985099" w:rsidP="00985099">
      <w:pPr>
        <w:rPr>
          <w:rFonts w:ascii="Calibri" w:hAnsi="Calibri" w:cs="Calibri"/>
          <w:sz w:val="22"/>
          <w:szCs w:val="22"/>
        </w:rPr>
      </w:pPr>
      <w:r w:rsidRPr="00F67CF8">
        <w:rPr>
          <w:rFonts w:ascii="Calibri" w:hAnsi="Calibri" w:cs="Calibri"/>
          <w:b/>
          <w:bCs/>
          <w:sz w:val="22"/>
          <w:szCs w:val="22"/>
        </w:rPr>
        <w:t>OGM Worldwide</w:t>
      </w:r>
      <w:r w:rsidRPr="00F67CF8">
        <w:rPr>
          <w:rFonts w:ascii="Calibri" w:hAnsi="Calibri" w:cs="Calibri"/>
          <w:sz w:val="22"/>
          <w:szCs w:val="22"/>
        </w:rPr>
        <w:t xml:space="preserve">• Dallas, USA • 10/2023 – Present, Self-employed- Gen AI Data Scientist/Engineer </w:t>
      </w:r>
    </w:p>
    <w:p w14:paraId="7C145E17" w14:textId="77777777" w:rsidR="00985099" w:rsidRPr="00F67CF8" w:rsidRDefault="00985099" w:rsidP="00985099">
      <w:pPr>
        <w:rPr>
          <w:rFonts w:ascii="Calibri" w:hAnsi="Calibri" w:cs="Calibri"/>
          <w:sz w:val="22"/>
          <w:szCs w:val="22"/>
        </w:rPr>
      </w:pPr>
    </w:p>
    <w:p w14:paraId="3960BC5F" w14:textId="4F9DD838" w:rsidR="00985099" w:rsidRPr="00F67CF8" w:rsidRDefault="00985099" w:rsidP="00985099">
      <w:pPr>
        <w:pStyle w:val="ListParagraph"/>
        <w:numPr>
          <w:ilvl w:val="0"/>
          <w:numId w:val="28"/>
        </w:numPr>
        <w:rPr>
          <w:rFonts w:ascii="Calibri" w:hAnsi="Calibri" w:cs="Calibri"/>
          <w:b/>
          <w:bCs/>
          <w:sz w:val="22"/>
          <w:szCs w:val="22"/>
        </w:rPr>
      </w:pPr>
      <w:r w:rsidRPr="00F67CF8">
        <w:rPr>
          <w:rFonts w:ascii="Calibri" w:hAnsi="Calibri" w:cs="Calibri"/>
          <w:b/>
          <w:bCs/>
          <w:sz w:val="22"/>
          <w:szCs w:val="22"/>
        </w:rPr>
        <w:t xml:space="preserve">Architecting and Building Gen-AI Integrated Application: </w:t>
      </w:r>
      <w:r w:rsidRPr="00F67CF8">
        <w:rPr>
          <w:rFonts w:ascii="Calibri" w:hAnsi="Calibri" w:cs="Calibri"/>
          <w:sz w:val="22"/>
          <w:szCs w:val="22"/>
        </w:rPr>
        <w:t xml:space="preserve">AI Integration Code Assist, Optimization with Feedback </w:t>
      </w:r>
      <w:r w:rsidR="00F67CF8" w:rsidRPr="00F67CF8">
        <w:rPr>
          <w:rFonts w:ascii="Calibri" w:hAnsi="Calibri" w:cs="Calibri"/>
          <w:sz w:val="22"/>
          <w:szCs w:val="22"/>
        </w:rPr>
        <w:t>Loop; Research, Conceptualization, B</w:t>
      </w:r>
      <w:r w:rsidRPr="00F67CF8">
        <w:rPr>
          <w:rFonts w:ascii="Calibri" w:hAnsi="Calibri" w:cs="Calibri"/>
          <w:sz w:val="22"/>
          <w:szCs w:val="22"/>
        </w:rPr>
        <w:t>uilding POC/MVP by leveraging LLM mode</w:t>
      </w:r>
      <w:r w:rsidR="00F67CF8" w:rsidRPr="00F67CF8">
        <w:rPr>
          <w:rFonts w:ascii="Calibri" w:hAnsi="Calibri" w:cs="Calibri"/>
          <w:sz w:val="22"/>
          <w:szCs w:val="22"/>
        </w:rPr>
        <w:t>ls (G</w:t>
      </w:r>
      <w:r w:rsidRPr="00F67CF8">
        <w:rPr>
          <w:rFonts w:ascii="Calibri" w:hAnsi="Calibri" w:cs="Calibri"/>
          <w:sz w:val="22"/>
          <w:szCs w:val="22"/>
        </w:rPr>
        <w:t>emini pro, llama2), RAG and RAGAS, Prompt tuning, Fine</w:t>
      </w:r>
      <w:r w:rsidR="00F67CF8" w:rsidRPr="00F67CF8">
        <w:rPr>
          <w:rFonts w:ascii="Calibri" w:hAnsi="Calibri" w:cs="Calibri"/>
          <w:sz w:val="22"/>
          <w:szCs w:val="22"/>
        </w:rPr>
        <w:t>-tuning, Knowledge B</w:t>
      </w:r>
      <w:r w:rsidRPr="00F67CF8">
        <w:rPr>
          <w:rFonts w:ascii="Calibri" w:hAnsi="Calibri" w:cs="Calibri"/>
          <w:sz w:val="22"/>
          <w:szCs w:val="22"/>
        </w:rPr>
        <w:t xml:space="preserve">ase tuning, GAN, Transformers. </w:t>
      </w:r>
    </w:p>
    <w:p w14:paraId="4F2766FF" w14:textId="58319A06" w:rsidR="00985099" w:rsidRPr="00F67CF8" w:rsidRDefault="00985099" w:rsidP="00985099">
      <w:pPr>
        <w:pStyle w:val="ListParagraph"/>
        <w:numPr>
          <w:ilvl w:val="0"/>
          <w:numId w:val="28"/>
        </w:numPr>
        <w:rPr>
          <w:rFonts w:ascii="Calibri" w:hAnsi="Calibri" w:cs="Calibri"/>
          <w:sz w:val="22"/>
          <w:szCs w:val="22"/>
        </w:rPr>
      </w:pPr>
      <w:r w:rsidRPr="00F67CF8">
        <w:rPr>
          <w:rFonts w:ascii="Calibri" w:hAnsi="Calibri" w:cs="Calibri"/>
          <w:b/>
          <w:bCs/>
          <w:sz w:val="22"/>
          <w:szCs w:val="22"/>
        </w:rPr>
        <w:t xml:space="preserve">Architecting and Building a </w:t>
      </w:r>
      <w:r w:rsidR="00F67CF8" w:rsidRPr="00F67CF8">
        <w:rPr>
          <w:rFonts w:ascii="Calibri" w:hAnsi="Calibri" w:cs="Calibri"/>
          <w:b/>
          <w:bCs/>
          <w:sz w:val="22"/>
          <w:szCs w:val="22"/>
        </w:rPr>
        <w:t>L</w:t>
      </w:r>
      <w:r w:rsidR="00277388" w:rsidRPr="00F67CF8">
        <w:rPr>
          <w:rFonts w:ascii="Calibri" w:hAnsi="Calibri" w:cs="Calibri"/>
          <w:b/>
          <w:bCs/>
          <w:sz w:val="22"/>
          <w:szCs w:val="22"/>
        </w:rPr>
        <w:t>ife Insurance</w:t>
      </w:r>
      <w:r w:rsidRPr="00F67CF8">
        <w:rPr>
          <w:rFonts w:ascii="Calibri" w:hAnsi="Calibri" w:cs="Calibri"/>
          <w:b/>
          <w:bCs/>
          <w:sz w:val="22"/>
          <w:szCs w:val="22"/>
        </w:rPr>
        <w:t xml:space="preserve"> Chatbot: </w:t>
      </w:r>
      <w:r w:rsidRPr="00F67CF8">
        <w:rPr>
          <w:rFonts w:ascii="Calibri" w:hAnsi="Calibri" w:cs="Calibri"/>
          <w:sz w:val="22"/>
          <w:szCs w:val="22"/>
        </w:rPr>
        <w:t xml:space="preserve">Combined my knowledge of ChatGPT Prompt and effectively addressed </w:t>
      </w:r>
      <w:r w:rsidR="00F67CF8" w:rsidRPr="00F67CF8">
        <w:rPr>
          <w:rFonts w:ascii="Calibri" w:hAnsi="Calibri" w:cs="Calibri"/>
          <w:sz w:val="22"/>
          <w:szCs w:val="22"/>
        </w:rPr>
        <w:t>life insurance</w:t>
      </w:r>
      <w:r w:rsidRPr="00F67CF8">
        <w:rPr>
          <w:rFonts w:ascii="Calibri" w:hAnsi="Calibri" w:cs="Calibri"/>
          <w:sz w:val="22"/>
          <w:szCs w:val="22"/>
        </w:rPr>
        <w:t xml:space="preserve"> queries, improved communication transparency, and reduced the workload for </w:t>
      </w:r>
      <w:r w:rsidR="00F67CF8" w:rsidRPr="00F67CF8">
        <w:rPr>
          <w:rFonts w:ascii="Calibri" w:hAnsi="Calibri" w:cs="Calibri"/>
          <w:sz w:val="22"/>
          <w:szCs w:val="22"/>
        </w:rPr>
        <w:t>independent life insurance selling professionals.</w:t>
      </w:r>
      <w:r w:rsidRPr="00F67CF8">
        <w:rPr>
          <w:rFonts w:ascii="Calibri" w:hAnsi="Calibri" w:cs="Calibri"/>
          <w:sz w:val="22"/>
          <w:szCs w:val="22"/>
        </w:rPr>
        <w:t xml:space="preserve"> </w:t>
      </w:r>
    </w:p>
    <w:p w14:paraId="35A7205A" w14:textId="77777777" w:rsidR="00985099" w:rsidRPr="00F67CF8" w:rsidRDefault="00985099" w:rsidP="00985099">
      <w:pPr>
        <w:pStyle w:val="ListParagraph"/>
        <w:numPr>
          <w:ilvl w:val="0"/>
          <w:numId w:val="28"/>
        </w:numPr>
        <w:rPr>
          <w:rFonts w:ascii="Calibri" w:hAnsi="Calibri" w:cs="Calibri"/>
          <w:b/>
          <w:bCs/>
          <w:sz w:val="22"/>
          <w:szCs w:val="22"/>
        </w:rPr>
      </w:pPr>
      <w:r w:rsidRPr="00F67CF8">
        <w:rPr>
          <w:rFonts w:ascii="Calibri" w:hAnsi="Calibri" w:cs="Calibri"/>
          <w:b/>
          <w:bCs/>
          <w:sz w:val="22"/>
          <w:szCs w:val="22"/>
        </w:rPr>
        <w:t>LLM Models:</w:t>
      </w:r>
      <w:r w:rsidRPr="00F67CF8">
        <w:rPr>
          <w:rFonts w:ascii="Calibri" w:hAnsi="Calibri" w:cs="Calibri"/>
          <w:sz w:val="22"/>
          <w:szCs w:val="22"/>
        </w:rPr>
        <w:t xml:space="preserve"> Leveraged advanced language models (LLMs) such as </w:t>
      </w:r>
      <w:proofErr w:type="spellStart"/>
      <w:r w:rsidRPr="00F67CF8">
        <w:rPr>
          <w:rFonts w:ascii="Calibri" w:hAnsi="Calibri" w:cs="Calibri"/>
          <w:sz w:val="22"/>
          <w:szCs w:val="22"/>
        </w:rPr>
        <w:t>Mixtral</w:t>
      </w:r>
      <w:proofErr w:type="spellEnd"/>
      <w:r w:rsidRPr="00F67CF8">
        <w:rPr>
          <w:rFonts w:ascii="Calibri" w:hAnsi="Calibri" w:cs="Calibri"/>
          <w:sz w:val="22"/>
          <w:szCs w:val="22"/>
        </w:rPr>
        <w:t xml:space="preserve">, Llama2, Palm2 and ChatGPT4 to drive predictive modeling and progressive AI initiatives into production. Hands on fine tuning, RAG pipeline, RAGAS, Hugging Face, ChatGPT4 integrated Bots. </w:t>
      </w:r>
    </w:p>
    <w:p w14:paraId="3B71E3EE" w14:textId="77777777" w:rsidR="00985099" w:rsidRPr="00F67CF8" w:rsidRDefault="00985099" w:rsidP="00985099">
      <w:pPr>
        <w:pStyle w:val="ListParagraph"/>
        <w:numPr>
          <w:ilvl w:val="0"/>
          <w:numId w:val="28"/>
        </w:numPr>
        <w:rPr>
          <w:rFonts w:ascii="Calibri" w:hAnsi="Calibri" w:cs="Calibri"/>
          <w:sz w:val="22"/>
          <w:szCs w:val="22"/>
        </w:rPr>
      </w:pPr>
      <w:r w:rsidRPr="00F67CF8">
        <w:rPr>
          <w:rFonts w:ascii="Calibri" w:hAnsi="Calibri" w:cs="Calibri"/>
          <w:sz w:val="22"/>
          <w:szCs w:val="22"/>
        </w:rPr>
        <w:t>My expertise in Large Language Models with Semantic Search and Understanding and Applying Text Embeddings came into play. I implemented a semantic search engine powered by an LLM trained on the organization's internal knowledge base.</w:t>
      </w:r>
    </w:p>
    <w:p w14:paraId="045DEA6E" w14:textId="77777777" w:rsidR="00A416C0" w:rsidRPr="00F67CF8" w:rsidRDefault="00A416C0" w:rsidP="00A416C0">
      <w:pPr>
        <w:rPr>
          <w:rFonts w:ascii="Calibri" w:hAnsi="Calibri" w:cs="Calibri"/>
          <w:sz w:val="22"/>
          <w:szCs w:val="22"/>
        </w:rPr>
      </w:pPr>
    </w:p>
    <w:p w14:paraId="226170AC" w14:textId="77777777" w:rsidR="00A416C0" w:rsidRPr="00F67CF8" w:rsidRDefault="00A416C0" w:rsidP="00A416C0">
      <w:pPr>
        <w:rPr>
          <w:rFonts w:ascii="Calibri" w:hAnsi="Calibri" w:cs="Calibri"/>
          <w:sz w:val="22"/>
          <w:szCs w:val="22"/>
        </w:rPr>
      </w:pPr>
    </w:p>
    <w:p w14:paraId="5BA8420F" w14:textId="77777777" w:rsidR="00F67CF8" w:rsidRPr="00F67CF8" w:rsidRDefault="00A416C0" w:rsidP="00F67CF8">
      <w:pPr>
        <w:rPr>
          <w:rFonts w:ascii="Calibri" w:hAnsi="Calibri" w:cs="Calibri"/>
          <w:sz w:val="22"/>
          <w:szCs w:val="22"/>
        </w:rPr>
      </w:pPr>
      <w:proofErr w:type="spellStart"/>
      <w:r w:rsidRPr="00F67CF8">
        <w:rPr>
          <w:rFonts w:ascii="Calibri" w:hAnsi="Calibri" w:cs="Calibri"/>
          <w:b/>
          <w:bCs/>
          <w:sz w:val="22"/>
          <w:szCs w:val="22"/>
        </w:rPr>
        <w:t>Kforce</w:t>
      </w:r>
      <w:proofErr w:type="spellEnd"/>
      <w:r w:rsidR="00F67CF8" w:rsidRPr="00F67CF8">
        <w:rPr>
          <w:rFonts w:ascii="Calibri" w:hAnsi="Calibri" w:cs="Calibri"/>
          <w:b/>
          <w:bCs/>
          <w:sz w:val="22"/>
          <w:szCs w:val="22"/>
        </w:rPr>
        <w:t xml:space="preserve"> </w:t>
      </w:r>
      <w:r w:rsidR="00F67CF8" w:rsidRPr="00F67CF8">
        <w:rPr>
          <w:rFonts w:ascii="Calibri" w:hAnsi="Calibri" w:cs="Calibri"/>
          <w:sz w:val="22"/>
          <w:szCs w:val="22"/>
        </w:rPr>
        <w:t>• Dallas, USA • 03/2022 – 09/2023,- Senior Software Developer</w:t>
      </w:r>
    </w:p>
    <w:p w14:paraId="1089A5C6" w14:textId="77777777" w:rsidR="00F67CF8" w:rsidRPr="00F67CF8" w:rsidRDefault="00A416C0" w:rsidP="00F67CF8">
      <w:pPr>
        <w:rPr>
          <w:rFonts w:ascii="Calibri" w:hAnsi="Calibri" w:cs="Calibri"/>
          <w:sz w:val="22"/>
          <w:szCs w:val="22"/>
        </w:rPr>
      </w:pPr>
      <w:r w:rsidRPr="00F67CF8">
        <w:rPr>
          <w:rFonts w:ascii="Calibri" w:hAnsi="Calibri" w:cs="Calibri"/>
          <w:sz w:val="22"/>
          <w:szCs w:val="22"/>
        </w:rPr>
        <w:t>Client: Centene</w:t>
      </w:r>
    </w:p>
    <w:p w14:paraId="65801012" w14:textId="1BB159CD" w:rsidR="00F67CF8" w:rsidRPr="00F67CF8" w:rsidRDefault="00F67CF8" w:rsidP="00F67CF8">
      <w:pPr>
        <w:pStyle w:val="ListParagraph"/>
        <w:numPr>
          <w:ilvl w:val="0"/>
          <w:numId w:val="36"/>
        </w:numPr>
        <w:ind w:left="450"/>
        <w:rPr>
          <w:rFonts w:ascii="Calibri" w:hAnsi="Calibri" w:cs="Calibri"/>
          <w:sz w:val="22"/>
          <w:szCs w:val="22"/>
        </w:rPr>
      </w:pPr>
      <w:r w:rsidRPr="00F67CF8">
        <w:rPr>
          <w:rFonts w:ascii="Calibri" w:eastAsia="Times New Roman" w:hAnsi="Calibri" w:cs="Calibri"/>
          <w:kern w:val="0"/>
          <w:sz w:val="22"/>
          <w:szCs w:val="22"/>
          <w14:ligatures w14:val="none"/>
        </w:rPr>
        <w:t xml:space="preserve"> </w:t>
      </w:r>
      <w:r w:rsidRPr="00F67CF8">
        <w:rPr>
          <w:rFonts w:ascii="Calibri" w:eastAsia="Times New Roman" w:hAnsi="Calibri" w:cs="Calibri"/>
          <w:b/>
          <w:bCs/>
          <w:kern w:val="0"/>
          <w:sz w:val="22"/>
          <w:szCs w:val="22"/>
          <w14:ligatures w14:val="none"/>
        </w:rPr>
        <w:t>Developed and Maintained Complex Applications:</w:t>
      </w:r>
      <w:r w:rsidR="007332FB">
        <w:rPr>
          <w:rFonts w:ascii="Calibri" w:eastAsia="Times New Roman" w:hAnsi="Calibri" w:cs="Calibri"/>
          <w:b/>
          <w:bCs/>
          <w:kern w:val="0"/>
          <w:sz w:val="22"/>
          <w:szCs w:val="22"/>
          <w14:ligatures w14:val="none"/>
        </w:rPr>
        <w:t xml:space="preserve"> </w:t>
      </w:r>
      <w:r w:rsidRPr="00F67CF8">
        <w:rPr>
          <w:rFonts w:ascii="Calibri" w:eastAsia="Times New Roman" w:hAnsi="Calibri" w:cs="Calibri"/>
          <w:kern w:val="0"/>
          <w:sz w:val="22"/>
          <w:szCs w:val="22"/>
          <w14:ligatures w14:val="none"/>
        </w:rPr>
        <w:t>Led the design, development, and maintenance of critical applications such as </w:t>
      </w:r>
      <w:r w:rsidRPr="00F67CF8">
        <w:rPr>
          <w:rFonts w:ascii="Calibri" w:eastAsia="Times New Roman" w:hAnsi="Calibri" w:cs="Calibri"/>
          <w:b/>
          <w:bCs/>
          <w:kern w:val="0"/>
          <w:sz w:val="22"/>
          <w:szCs w:val="22"/>
          <w14:ligatures w14:val="none"/>
        </w:rPr>
        <w:t>OTC</w:t>
      </w:r>
      <w:r w:rsidRPr="00F67CF8">
        <w:rPr>
          <w:rFonts w:ascii="Calibri" w:eastAsia="Times New Roman" w:hAnsi="Calibri" w:cs="Calibri"/>
          <w:kern w:val="0"/>
          <w:sz w:val="22"/>
          <w:szCs w:val="22"/>
          <w14:ligatures w14:val="none"/>
        </w:rPr>
        <w:t>, </w:t>
      </w:r>
      <w:r w:rsidRPr="00F67CF8">
        <w:rPr>
          <w:rFonts w:ascii="Calibri" w:eastAsia="Times New Roman" w:hAnsi="Calibri" w:cs="Calibri"/>
          <w:b/>
          <w:bCs/>
          <w:kern w:val="0"/>
          <w:sz w:val="22"/>
          <w:szCs w:val="22"/>
          <w14:ligatures w14:val="none"/>
        </w:rPr>
        <w:t>Web API</w:t>
      </w:r>
      <w:r w:rsidRPr="00F67CF8">
        <w:rPr>
          <w:rFonts w:ascii="Calibri" w:eastAsia="Times New Roman" w:hAnsi="Calibri" w:cs="Calibri"/>
          <w:kern w:val="0"/>
          <w:sz w:val="22"/>
          <w:szCs w:val="22"/>
          <w14:ligatures w14:val="none"/>
        </w:rPr>
        <w:t>, and </w:t>
      </w:r>
      <w:r w:rsidRPr="00F67CF8">
        <w:rPr>
          <w:rFonts w:ascii="Calibri" w:eastAsia="Times New Roman" w:hAnsi="Calibri" w:cs="Calibri"/>
          <w:b/>
          <w:bCs/>
          <w:kern w:val="0"/>
          <w:sz w:val="22"/>
          <w:szCs w:val="22"/>
          <w14:ligatures w14:val="none"/>
        </w:rPr>
        <w:t>Member Portal</w:t>
      </w:r>
      <w:r w:rsidRPr="00F67CF8">
        <w:rPr>
          <w:rFonts w:ascii="Calibri" w:eastAsia="Times New Roman" w:hAnsi="Calibri" w:cs="Calibri"/>
          <w:kern w:val="0"/>
          <w:sz w:val="22"/>
          <w:szCs w:val="22"/>
          <w14:ligatures w14:val="none"/>
        </w:rPr>
        <w:t xml:space="preserve"> with an emphasis on ensuring robust functionality and scalability. </w:t>
      </w:r>
      <w:r w:rsidR="007332FB">
        <w:rPr>
          <w:rFonts w:ascii="Calibri" w:eastAsia="Times New Roman" w:hAnsi="Calibri" w:cs="Calibri"/>
          <w:kern w:val="0"/>
          <w:sz w:val="22"/>
          <w:szCs w:val="22"/>
          <w14:ligatures w14:val="none"/>
        </w:rPr>
        <w:t>I s</w:t>
      </w:r>
      <w:r w:rsidRPr="00F67CF8">
        <w:rPr>
          <w:rFonts w:ascii="Calibri" w:eastAsia="Times New Roman" w:hAnsi="Calibri" w:cs="Calibri"/>
          <w:kern w:val="0"/>
          <w:sz w:val="22"/>
          <w:szCs w:val="22"/>
          <w14:ligatures w14:val="none"/>
        </w:rPr>
        <w:t>pecialized in the development of the </w:t>
      </w:r>
      <w:r w:rsidRPr="00F67CF8">
        <w:rPr>
          <w:rFonts w:ascii="Calibri" w:eastAsia="Times New Roman" w:hAnsi="Calibri" w:cs="Calibri"/>
          <w:b/>
          <w:bCs/>
          <w:kern w:val="0"/>
          <w:sz w:val="22"/>
          <w:szCs w:val="22"/>
          <w14:ligatures w14:val="none"/>
        </w:rPr>
        <w:t>Prescription Drug Event (PDE)</w:t>
      </w:r>
      <w:r w:rsidRPr="00F67CF8">
        <w:rPr>
          <w:rFonts w:ascii="Calibri" w:eastAsia="Times New Roman" w:hAnsi="Calibri" w:cs="Calibri"/>
          <w:kern w:val="0"/>
          <w:sz w:val="22"/>
          <w:szCs w:val="22"/>
          <w14:ligatures w14:val="none"/>
        </w:rPr>
        <w:t> application, focusing on accuracy, compliance with regulatory standards, and seamless user experiences.</w:t>
      </w:r>
    </w:p>
    <w:p w14:paraId="4BF9F5CF" w14:textId="7F9EFE04" w:rsidR="00F67CF8" w:rsidRPr="00F67CF8" w:rsidRDefault="00F67CF8" w:rsidP="00F67CF8">
      <w:pPr>
        <w:pStyle w:val="ListParagraph"/>
        <w:numPr>
          <w:ilvl w:val="0"/>
          <w:numId w:val="36"/>
        </w:numPr>
        <w:ind w:left="450"/>
        <w:rPr>
          <w:rFonts w:ascii="Calibri" w:hAnsi="Calibri" w:cs="Calibri"/>
          <w:sz w:val="22"/>
          <w:szCs w:val="22"/>
        </w:rPr>
      </w:pPr>
      <w:r w:rsidRPr="00F67CF8">
        <w:rPr>
          <w:rFonts w:ascii="Calibri" w:eastAsia="Times New Roman" w:hAnsi="Calibri" w:cs="Calibri"/>
          <w:kern w:val="0"/>
          <w:sz w:val="22"/>
          <w:szCs w:val="22"/>
          <w14:ligatures w14:val="none"/>
        </w:rPr>
        <w:t xml:space="preserve"> </w:t>
      </w:r>
      <w:r w:rsidRPr="00F67CF8">
        <w:rPr>
          <w:rFonts w:ascii="Calibri" w:eastAsia="Times New Roman" w:hAnsi="Calibri" w:cs="Calibri"/>
          <w:b/>
          <w:bCs/>
          <w:kern w:val="0"/>
          <w:sz w:val="22"/>
          <w:szCs w:val="22"/>
          <w14:ligatures w14:val="none"/>
        </w:rPr>
        <w:t>Database Design, Development, and Implementation:</w:t>
      </w:r>
      <w:r w:rsidR="007332FB">
        <w:rPr>
          <w:rFonts w:ascii="Calibri" w:eastAsia="Times New Roman" w:hAnsi="Calibri" w:cs="Calibri"/>
          <w:b/>
          <w:bCs/>
          <w:kern w:val="0"/>
          <w:sz w:val="22"/>
          <w:szCs w:val="22"/>
          <w14:ligatures w14:val="none"/>
        </w:rPr>
        <w:t xml:space="preserve"> </w:t>
      </w:r>
      <w:r w:rsidRPr="00F67CF8">
        <w:rPr>
          <w:rFonts w:ascii="Calibri" w:eastAsia="Times New Roman" w:hAnsi="Calibri" w:cs="Calibri"/>
          <w:kern w:val="0"/>
          <w:sz w:val="22"/>
          <w:szCs w:val="22"/>
          <w14:ligatures w14:val="none"/>
        </w:rPr>
        <w:t>Played a pivotal role in architecting, optimizing, and implementing </w:t>
      </w:r>
      <w:r w:rsidRPr="00F67CF8">
        <w:rPr>
          <w:rFonts w:ascii="Calibri" w:eastAsia="Times New Roman" w:hAnsi="Calibri" w:cs="Calibri"/>
          <w:b/>
          <w:bCs/>
          <w:kern w:val="0"/>
          <w:sz w:val="22"/>
          <w:szCs w:val="22"/>
          <w14:ligatures w14:val="none"/>
        </w:rPr>
        <w:t>relational database systems</w:t>
      </w:r>
      <w:r w:rsidRPr="00F67CF8">
        <w:rPr>
          <w:rFonts w:ascii="Calibri" w:eastAsia="Times New Roman" w:hAnsi="Calibri" w:cs="Calibri"/>
          <w:kern w:val="0"/>
          <w:sz w:val="22"/>
          <w:szCs w:val="22"/>
          <w14:ligatures w14:val="none"/>
        </w:rPr>
        <w:t> for the PDE application, ensuring high performance and efficient data retrieval.</w:t>
      </w:r>
      <w:r w:rsidR="007332FB">
        <w:rPr>
          <w:rFonts w:ascii="Calibri" w:eastAsia="Times New Roman" w:hAnsi="Calibri" w:cs="Calibri"/>
          <w:kern w:val="0"/>
          <w:sz w:val="22"/>
          <w:szCs w:val="22"/>
          <w14:ligatures w14:val="none"/>
        </w:rPr>
        <w:t xml:space="preserve"> </w:t>
      </w:r>
      <w:r w:rsidRPr="00F67CF8">
        <w:rPr>
          <w:rFonts w:ascii="Calibri" w:eastAsia="Times New Roman" w:hAnsi="Calibri" w:cs="Calibri"/>
          <w:kern w:val="0"/>
          <w:sz w:val="22"/>
          <w:szCs w:val="22"/>
          <w14:ligatures w14:val="none"/>
        </w:rPr>
        <w:t>Collaborated closely with stakeholders to define data models, enforce data integrity, and implement efficient query designs to meet application requirements. Utilized Oracle and database management principles to design scalable and secure data storage solutions</w:t>
      </w:r>
    </w:p>
    <w:p w14:paraId="68AB65C7" w14:textId="097E94EC" w:rsidR="00F67CF8" w:rsidRPr="00F67CF8" w:rsidRDefault="00F67CF8" w:rsidP="00F67CF8">
      <w:pPr>
        <w:pStyle w:val="ListParagraph"/>
        <w:numPr>
          <w:ilvl w:val="0"/>
          <w:numId w:val="36"/>
        </w:numPr>
        <w:ind w:left="450"/>
        <w:rPr>
          <w:rFonts w:ascii="Calibri" w:hAnsi="Calibri" w:cs="Calibri"/>
          <w:sz w:val="22"/>
          <w:szCs w:val="22"/>
        </w:rPr>
      </w:pPr>
      <w:r w:rsidRPr="00F67CF8">
        <w:rPr>
          <w:rFonts w:ascii="Calibri" w:eastAsia="Times New Roman" w:hAnsi="Calibri" w:cs="Calibri"/>
          <w:b/>
          <w:bCs/>
          <w:kern w:val="0"/>
          <w:sz w:val="22"/>
          <w:szCs w:val="22"/>
          <w14:ligatures w14:val="none"/>
        </w:rPr>
        <w:t>Code Quality and Peer Reviews:</w:t>
      </w:r>
      <w:r w:rsidR="007332FB">
        <w:rPr>
          <w:rFonts w:ascii="Calibri" w:eastAsia="Times New Roman" w:hAnsi="Calibri" w:cs="Calibri"/>
          <w:b/>
          <w:bCs/>
          <w:kern w:val="0"/>
          <w:sz w:val="22"/>
          <w:szCs w:val="22"/>
          <w14:ligatures w14:val="none"/>
        </w:rPr>
        <w:t xml:space="preserve"> </w:t>
      </w:r>
      <w:r w:rsidRPr="00F67CF8">
        <w:rPr>
          <w:rFonts w:ascii="Calibri" w:eastAsia="Times New Roman" w:hAnsi="Calibri" w:cs="Calibri"/>
          <w:kern w:val="0"/>
          <w:sz w:val="22"/>
          <w:szCs w:val="22"/>
          <w14:ligatures w14:val="none"/>
        </w:rPr>
        <w:t>Conducted comprehensive </w:t>
      </w:r>
      <w:r w:rsidRPr="00F67CF8">
        <w:rPr>
          <w:rFonts w:ascii="Calibri" w:eastAsia="Times New Roman" w:hAnsi="Calibri" w:cs="Calibri"/>
          <w:b/>
          <w:bCs/>
          <w:kern w:val="0"/>
          <w:sz w:val="22"/>
          <w:szCs w:val="22"/>
          <w14:ligatures w14:val="none"/>
        </w:rPr>
        <w:t>code reviews</w:t>
      </w:r>
      <w:r w:rsidRPr="00F67CF8">
        <w:rPr>
          <w:rFonts w:ascii="Calibri" w:eastAsia="Times New Roman" w:hAnsi="Calibri" w:cs="Calibri"/>
          <w:kern w:val="0"/>
          <w:sz w:val="22"/>
          <w:szCs w:val="22"/>
          <w14:ligatures w14:val="none"/>
        </w:rPr>
        <w:t> using </w:t>
      </w:r>
      <w:r w:rsidRPr="00F67CF8">
        <w:rPr>
          <w:rFonts w:ascii="Calibri" w:eastAsia="Times New Roman" w:hAnsi="Calibri" w:cs="Calibri"/>
          <w:b/>
          <w:bCs/>
          <w:kern w:val="0"/>
          <w:sz w:val="22"/>
          <w:szCs w:val="22"/>
          <w14:ligatures w14:val="none"/>
        </w:rPr>
        <w:t>GitLab</w:t>
      </w:r>
      <w:r w:rsidRPr="00F67CF8">
        <w:rPr>
          <w:rFonts w:ascii="Calibri" w:eastAsia="Times New Roman" w:hAnsi="Calibri" w:cs="Calibri"/>
          <w:kern w:val="0"/>
          <w:sz w:val="22"/>
          <w:szCs w:val="22"/>
          <w14:ligatures w14:val="none"/>
        </w:rPr>
        <w:t>, ensuring adherence to best practices, coding standards, and security guidelines.</w:t>
      </w:r>
      <w:r w:rsidR="007332FB">
        <w:rPr>
          <w:rFonts w:ascii="Calibri" w:eastAsia="Times New Roman" w:hAnsi="Calibri" w:cs="Calibri"/>
          <w:kern w:val="0"/>
          <w:sz w:val="22"/>
          <w:szCs w:val="22"/>
          <w14:ligatures w14:val="none"/>
        </w:rPr>
        <w:t xml:space="preserve"> </w:t>
      </w:r>
      <w:r w:rsidRPr="00F67CF8">
        <w:rPr>
          <w:rFonts w:ascii="Calibri" w:eastAsia="Times New Roman" w:hAnsi="Calibri" w:cs="Calibri"/>
          <w:kern w:val="0"/>
          <w:sz w:val="22"/>
          <w:szCs w:val="22"/>
          <w14:ligatures w14:val="none"/>
        </w:rPr>
        <w:t>Actively implemented feedback loops to identify and address potential vulnerabilities, optimize performance, and maintain high-quality deliverables.</w:t>
      </w:r>
    </w:p>
    <w:p w14:paraId="42987DCA" w14:textId="0FC73791" w:rsidR="00F67CF8" w:rsidRPr="00F67CF8" w:rsidRDefault="00F67CF8" w:rsidP="00F67CF8">
      <w:pPr>
        <w:pStyle w:val="ListParagraph"/>
        <w:numPr>
          <w:ilvl w:val="0"/>
          <w:numId w:val="36"/>
        </w:numPr>
        <w:ind w:left="450"/>
        <w:rPr>
          <w:rFonts w:ascii="Calibri" w:hAnsi="Calibri" w:cs="Calibri"/>
          <w:sz w:val="22"/>
          <w:szCs w:val="22"/>
        </w:rPr>
      </w:pPr>
      <w:r w:rsidRPr="00F67CF8">
        <w:rPr>
          <w:rFonts w:ascii="Calibri" w:eastAsia="Times New Roman" w:hAnsi="Calibri" w:cs="Calibri"/>
          <w:b/>
          <w:bCs/>
          <w:kern w:val="0"/>
          <w:sz w:val="22"/>
          <w:szCs w:val="22"/>
          <w14:ligatures w14:val="none"/>
        </w:rPr>
        <w:t>Mentorship and Team Collaboration:</w:t>
      </w:r>
      <w:r w:rsidRPr="00F67CF8">
        <w:rPr>
          <w:rFonts w:ascii="Calibri" w:eastAsia="Times New Roman" w:hAnsi="Calibri" w:cs="Calibri"/>
          <w:kern w:val="0"/>
          <w:sz w:val="22"/>
          <w:szCs w:val="22"/>
          <w14:ligatures w14:val="none"/>
        </w:rPr>
        <w:t xml:space="preserve"> Mentored junior developers by providing guidance, sharing best practices, and fostering a culture of continuous learning and improvement. Collaborated with cross-functional teams and participated in </w:t>
      </w:r>
      <w:r w:rsidRPr="00F67CF8">
        <w:rPr>
          <w:rFonts w:ascii="Calibri" w:eastAsia="Times New Roman" w:hAnsi="Calibri" w:cs="Calibri"/>
          <w:b/>
          <w:bCs/>
          <w:kern w:val="0"/>
          <w:sz w:val="22"/>
          <w:szCs w:val="22"/>
          <w14:ligatures w14:val="none"/>
        </w:rPr>
        <w:t>Agile</w:t>
      </w:r>
      <w:r w:rsidRPr="00F67CF8">
        <w:rPr>
          <w:rFonts w:ascii="Calibri" w:eastAsia="Times New Roman" w:hAnsi="Calibri" w:cs="Calibri"/>
          <w:kern w:val="0"/>
          <w:sz w:val="22"/>
          <w:szCs w:val="22"/>
          <w14:ligatures w14:val="none"/>
        </w:rPr>
        <w:t> and </w:t>
      </w:r>
      <w:r w:rsidRPr="00F67CF8">
        <w:rPr>
          <w:rFonts w:ascii="Calibri" w:eastAsia="Times New Roman" w:hAnsi="Calibri" w:cs="Calibri"/>
          <w:b/>
          <w:bCs/>
          <w:kern w:val="0"/>
          <w:sz w:val="22"/>
          <w:szCs w:val="22"/>
          <w14:ligatures w14:val="none"/>
        </w:rPr>
        <w:t>Scrum ceremonies</w:t>
      </w:r>
      <w:r w:rsidRPr="00F67CF8">
        <w:rPr>
          <w:rFonts w:ascii="Calibri" w:eastAsia="Times New Roman" w:hAnsi="Calibri" w:cs="Calibri"/>
          <w:kern w:val="0"/>
          <w:sz w:val="22"/>
          <w:szCs w:val="22"/>
          <w14:ligatures w14:val="none"/>
        </w:rPr>
        <w:t> such as sprint planning, daily stand-ups, sprint reviews, and retrospectives to ensure alignment with project timelines and objectives. Acted as a subject-matter expert for application development processes, supporting the team in resolving technical challenges and enhancing productivity.</w:t>
      </w:r>
    </w:p>
    <w:p w14:paraId="22F64EDF" w14:textId="77777777" w:rsidR="00A416C0" w:rsidRPr="00F67CF8" w:rsidRDefault="00A416C0" w:rsidP="00A416C0">
      <w:pPr>
        <w:ind w:left="-4466"/>
        <w:rPr>
          <w:rFonts w:ascii="Calibri" w:hAnsi="Calibri" w:cs="Calibri"/>
          <w:sz w:val="22"/>
          <w:szCs w:val="22"/>
        </w:rPr>
      </w:pPr>
      <w:r w:rsidRPr="00F67CF8">
        <w:rPr>
          <w:rFonts w:ascii="Calibri" w:hAnsi="Calibri" w:cs="Calibri"/>
          <w:sz w:val="22"/>
          <w:szCs w:val="22"/>
        </w:rPr>
        <w:t>Insight Global</w:t>
      </w:r>
    </w:p>
    <w:p w14:paraId="6C24B1CD" w14:textId="77777777" w:rsidR="00686E24" w:rsidRPr="00F67CF8" w:rsidRDefault="00686E24" w:rsidP="00A416C0">
      <w:pPr>
        <w:rPr>
          <w:rFonts w:ascii="Calibri" w:hAnsi="Calibri" w:cs="Calibri"/>
          <w:b/>
          <w:bCs/>
          <w:sz w:val="22"/>
          <w:szCs w:val="22"/>
        </w:rPr>
      </w:pPr>
    </w:p>
    <w:p w14:paraId="73D3033C" w14:textId="77777777" w:rsidR="007332FB" w:rsidRPr="00F67CF8" w:rsidRDefault="005A3664" w:rsidP="007332FB">
      <w:pPr>
        <w:rPr>
          <w:rFonts w:ascii="Calibri" w:hAnsi="Calibri" w:cs="Calibri"/>
          <w:sz w:val="22"/>
          <w:szCs w:val="22"/>
        </w:rPr>
      </w:pPr>
      <w:r w:rsidRPr="00F67CF8">
        <w:rPr>
          <w:rFonts w:ascii="Calibri" w:hAnsi="Calibri" w:cs="Calibri"/>
          <w:b/>
          <w:bCs/>
          <w:sz w:val="22"/>
          <w:szCs w:val="22"/>
        </w:rPr>
        <w:t>Insight Global</w:t>
      </w:r>
      <w:r w:rsidR="007332FB">
        <w:rPr>
          <w:rFonts w:ascii="Calibri" w:hAnsi="Calibri" w:cs="Calibri"/>
          <w:b/>
          <w:bCs/>
          <w:sz w:val="22"/>
          <w:szCs w:val="22"/>
        </w:rPr>
        <w:t xml:space="preserve"> </w:t>
      </w:r>
      <w:r w:rsidR="007332FB" w:rsidRPr="00F67CF8">
        <w:rPr>
          <w:rFonts w:ascii="Calibri" w:hAnsi="Calibri" w:cs="Calibri"/>
          <w:sz w:val="22"/>
          <w:szCs w:val="22"/>
        </w:rPr>
        <w:t xml:space="preserve">• </w:t>
      </w:r>
      <w:r w:rsidR="007332FB">
        <w:rPr>
          <w:rFonts w:ascii="Calibri" w:hAnsi="Calibri" w:cs="Calibri"/>
          <w:sz w:val="22"/>
          <w:szCs w:val="22"/>
        </w:rPr>
        <w:t>Houston</w:t>
      </w:r>
      <w:r w:rsidR="007332FB" w:rsidRPr="00F67CF8">
        <w:rPr>
          <w:rFonts w:ascii="Calibri" w:hAnsi="Calibri" w:cs="Calibri"/>
          <w:sz w:val="22"/>
          <w:szCs w:val="22"/>
        </w:rPr>
        <w:t xml:space="preserve"> USA • </w:t>
      </w:r>
      <w:r w:rsidR="007332FB">
        <w:rPr>
          <w:rFonts w:ascii="Calibri" w:hAnsi="Calibri" w:cs="Calibri"/>
          <w:sz w:val="22"/>
          <w:szCs w:val="22"/>
        </w:rPr>
        <w:t>09</w:t>
      </w:r>
      <w:r w:rsidR="007332FB" w:rsidRPr="00F67CF8">
        <w:rPr>
          <w:rFonts w:ascii="Calibri" w:hAnsi="Calibri" w:cs="Calibri"/>
          <w:sz w:val="22"/>
          <w:szCs w:val="22"/>
        </w:rPr>
        <w:t>/20</w:t>
      </w:r>
      <w:r w:rsidR="007332FB">
        <w:rPr>
          <w:rFonts w:ascii="Calibri" w:hAnsi="Calibri" w:cs="Calibri"/>
          <w:sz w:val="22"/>
          <w:szCs w:val="22"/>
        </w:rPr>
        <w:t>18</w:t>
      </w:r>
      <w:r w:rsidR="007332FB" w:rsidRPr="00F67CF8">
        <w:rPr>
          <w:rFonts w:ascii="Calibri" w:hAnsi="Calibri" w:cs="Calibri"/>
          <w:sz w:val="22"/>
          <w:szCs w:val="22"/>
        </w:rPr>
        <w:t xml:space="preserve"> – 0</w:t>
      </w:r>
      <w:r w:rsidR="007332FB">
        <w:rPr>
          <w:rFonts w:ascii="Calibri" w:hAnsi="Calibri" w:cs="Calibri"/>
          <w:sz w:val="22"/>
          <w:szCs w:val="22"/>
        </w:rPr>
        <w:t>3</w:t>
      </w:r>
      <w:r w:rsidR="007332FB" w:rsidRPr="00F67CF8">
        <w:rPr>
          <w:rFonts w:ascii="Calibri" w:hAnsi="Calibri" w:cs="Calibri"/>
          <w:sz w:val="22"/>
          <w:szCs w:val="22"/>
        </w:rPr>
        <w:t>/20</w:t>
      </w:r>
      <w:r w:rsidR="007332FB">
        <w:rPr>
          <w:rFonts w:ascii="Calibri" w:hAnsi="Calibri" w:cs="Calibri"/>
          <w:sz w:val="22"/>
          <w:szCs w:val="22"/>
        </w:rPr>
        <w:t>20</w:t>
      </w:r>
      <w:r w:rsidR="007332FB" w:rsidRPr="00F67CF8">
        <w:rPr>
          <w:rFonts w:ascii="Calibri" w:hAnsi="Calibri" w:cs="Calibri"/>
          <w:sz w:val="22"/>
          <w:szCs w:val="22"/>
        </w:rPr>
        <w:t>,- Software Technical Lead</w:t>
      </w:r>
    </w:p>
    <w:p w14:paraId="7D132BC6" w14:textId="66D2FC33" w:rsidR="00A416C0" w:rsidRPr="00F67CF8" w:rsidRDefault="00A416C0" w:rsidP="00A416C0">
      <w:pPr>
        <w:rPr>
          <w:rFonts w:ascii="Calibri" w:hAnsi="Calibri" w:cs="Calibri"/>
          <w:sz w:val="22"/>
          <w:szCs w:val="22"/>
        </w:rPr>
      </w:pPr>
      <w:r w:rsidRPr="00F67CF8">
        <w:rPr>
          <w:rFonts w:ascii="Calibri" w:hAnsi="Calibri" w:cs="Calibri"/>
          <w:sz w:val="22"/>
          <w:szCs w:val="22"/>
        </w:rPr>
        <w:t>Client: US Anesthesia Partners</w:t>
      </w:r>
    </w:p>
    <w:p w14:paraId="42A8365C" w14:textId="41D37548" w:rsidR="00813E3C" w:rsidRPr="007332FB" w:rsidRDefault="007332FB" w:rsidP="00F535E9">
      <w:pPr>
        <w:numPr>
          <w:ilvl w:val="0"/>
          <w:numId w:val="38"/>
        </w:numPr>
        <w:rPr>
          <w:rFonts w:ascii="Calibri" w:hAnsi="Calibri" w:cs="Calibri"/>
          <w:sz w:val="22"/>
          <w:szCs w:val="22"/>
        </w:rPr>
      </w:pPr>
      <w:r>
        <w:rPr>
          <w:rFonts w:ascii="Calibri" w:hAnsi="Calibri" w:cs="Calibri"/>
          <w:b/>
          <w:bCs/>
          <w:sz w:val="22"/>
          <w:szCs w:val="22"/>
        </w:rPr>
        <w:t>Developed and Maintained</w:t>
      </w:r>
      <w:r w:rsidR="00813E3C" w:rsidRPr="007332FB">
        <w:rPr>
          <w:rFonts w:ascii="Calibri" w:hAnsi="Calibri" w:cs="Calibri"/>
          <w:b/>
          <w:bCs/>
          <w:sz w:val="22"/>
          <w:szCs w:val="22"/>
        </w:rPr>
        <w:t>:</w:t>
      </w:r>
      <w:r w:rsidR="00813E3C" w:rsidRPr="00F67CF8">
        <w:rPr>
          <w:rFonts w:ascii="Calibri" w:hAnsi="Calibri" w:cs="Calibri"/>
          <w:sz w:val="22"/>
          <w:szCs w:val="22"/>
        </w:rPr>
        <w:t xml:space="preserve"> </w:t>
      </w:r>
      <w:r w:rsidR="00813E3C" w:rsidRPr="007332FB">
        <w:rPr>
          <w:rFonts w:ascii="Calibri" w:hAnsi="Calibri" w:cs="Calibri"/>
          <w:b/>
          <w:bCs/>
          <w:sz w:val="22"/>
          <w:szCs w:val="22"/>
        </w:rPr>
        <w:t>Provider compensation</w:t>
      </w:r>
      <w:r w:rsidR="00813E3C" w:rsidRPr="00F67CF8">
        <w:rPr>
          <w:rFonts w:ascii="Calibri" w:hAnsi="Calibri" w:cs="Calibri"/>
          <w:sz w:val="22"/>
          <w:szCs w:val="22"/>
        </w:rPr>
        <w:t xml:space="preserve"> dashboard. </w:t>
      </w:r>
      <w:r w:rsidR="00813E3C" w:rsidRPr="007332FB">
        <w:rPr>
          <w:rFonts w:ascii="Calibri" w:hAnsi="Calibri" w:cs="Calibri"/>
          <w:b/>
          <w:bCs/>
          <w:sz w:val="22"/>
          <w:szCs w:val="22"/>
        </w:rPr>
        <w:t>Boss</w:t>
      </w:r>
      <w:r w:rsidR="00813E3C" w:rsidRPr="00F67CF8">
        <w:rPr>
          <w:rFonts w:ascii="Calibri" w:hAnsi="Calibri" w:cs="Calibri"/>
          <w:sz w:val="22"/>
          <w:szCs w:val="22"/>
        </w:rPr>
        <w:t>, in-house software to take care of charges received by hospitals to claim insurance for work and time of providers.</w:t>
      </w:r>
      <w:r>
        <w:rPr>
          <w:rFonts w:ascii="Calibri" w:hAnsi="Calibri" w:cs="Calibri"/>
          <w:sz w:val="22"/>
          <w:szCs w:val="22"/>
        </w:rPr>
        <w:t xml:space="preserve"> </w:t>
      </w:r>
      <w:r w:rsidR="00813E3C" w:rsidRPr="007332FB">
        <w:rPr>
          <w:rFonts w:ascii="Calibri" w:hAnsi="Calibri" w:cs="Calibri"/>
          <w:sz w:val="22"/>
          <w:szCs w:val="22"/>
        </w:rPr>
        <w:t>Technology</w:t>
      </w:r>
      <w:r>
        <w:rPr>
          <w:rFonts w:ascii="Calibri" w:hAnsi="Calibri" w:cs="Calibri"/>
          <w:sz w:val="22"/>
          <w:szCs w:val="22"/>
        </w:rPr>
        <w:t xml:space="preserve"> utilized </w:t>
      </w:r>
      <w:r w:rsidR="00813E3C" w:rsidRPr="007332FB">
        <w:rPr>
          <w:rFonts w:ascii="Calibri" w:hAnsi="Calibri" w:cs="Calibri"/>
          <w:sz w:val="22"/>
          <w:szCs w:val="22"/>
        </w:rPr>
        <w:t xml:space="preserve"> .NET 4.7/.NET Core, C#, MVC, Web API, HTML, Microsoft SQL 2019 ,Azure </w:t>
      </w:r>
      <w:r w:rsidR="00813E3C" w:rsidRPr="007332FB">
        <w:rPr>
          <w:rFonts w:ascii="Calibri" w:hAnsi="Calibri" w:cs="Calibri"/>
          <w:sz w:val="22"/>
          <w:szCs w:val="22"/>
        </w:rPr>
        <w:lastRenderedPageBreak/>
        <w:t>functions, Azure Data Factory,</w:t>
      </w:r>
      <w:r w:rsidR="00733A47" w:rsidRPr="007332FB">
        <w:rPr>
          <w:rFonts w:ascii="Calibri" w:hAnsi="Calibri" w:cs="Calibri"/>
          <w:sz w:val="22"/>
          <w:szCs w:val="22"/>
        </w:rPr>
        <w:t xml:space="preserve"> </w:t>
      </w:r>
      <w:r w:rsidR="00813E3C" w:rsidRPr="007332FB">
        <w:rPr>
          <w:rFonts w:ascii="Calibri" w:hAnsi="Calibri" w:cs="Calibri"/>
          <w:sz w:val="22"/>
          <w:szCs w:val="22"/>
        </w:rPr>
        <w:t>Azure Functions, Azure Service Bus, CI/CD pipelines, Blob storage. Entity Framework (Code First).</w:t>
      </w:r>
    </w:p>
    <w:p w14:paraId="34E41BAC" w14:textId="49CBAD61" w:rsidR="00813E3C" w:rsidRPr="007332FB" w:rsidRDefault="00813E3C" w:rsidP="00F535E9">
      <w:pPr>
        <w:numPr>
          <w:ilvl w:val="0"/>
          <w:numId w:val="38"/>
        </w:numPr>
        <w:rPr>
          <w:rFonts w:ascii="Calibri" w:hAnsi="Calibri" w:cs="Calibri"/>
          <w:sz w:val="22"/>
          <w:szCs w:val="22"/>
        </w:rPr>
      </w:pPr>
      <w:r w:rsidRPr="007332FB">
        <w:rPr>
          <w:rFonts w:ascii="Calibri" w:hAnsi="Calibri" w:cs="Calibri"/>
          <w:b/>
          <w:bCs/>
          <w:sz w:val="22"/>
          <w:szCs w:val="22"/>
        </w:rPr>
        <w:t>Team</w:t>
      </w:r>
      <w:r w:rsidR="007332FB" w:rsidRPr="007332FB">
        <w:rPr>
          <w:rFonts w:ascii="Calibri" w:hAnsi="Calibri" w:cs="Calibri"/>
          <w:b/>
          <w:bCs/>
          <w:sz w:val="22"/>
          <w:szCs w:val="22"/>
        </w:rPr>
        <w:t xml:space="preserve"> Collaboration</w:t>
      </w:r>
      <w:r w:rsidRPr="007332FB">
        <w:rPr>
          <w:rFonts w:ascii="Calibri" w:hAnsi="Calibri" w:cs="Calibri"/>
          <w:b/>
          <w:bCs/>
          <w:sz w:val="22"/>
          <w:szCs w:val="22"/>
        </w:rPr>
        <w:t>:</w:t>
      </w:r>
      <w:r w:rsidRPr="00F67CF8">
        <w:rPr>
          <w:rFonts w:ascii="Calibri" w:hAnsi="Calibri" w:cs="Calibri"/>
          <w:sz w:val="22"/>
          <w:szCs w:val="22"/>
        </w:rPr>
        <w:t xml:space="preserve"> Led team of developers and worked with Business Analyst, Quality Analyst, Architect, and Team Manager. Oversaw </w:t>
      </w:r>
      <w:r w:rsidR="00F535E9">
        <w:rPr>
          <w:rFonts w:ascii="Calibri" w:hAnsi="Calibri" w:cs="Calibri"/>
          <w:sz w:val="22"/>
          <w:szCs w:val="22"/>
        </w:rPr>
        <w:t xml:space="preserve">a </w:t>
      </w:r>
      <w:r w:rsidRPr="00F67CF8">
        <w:rPr>
          <w:rFonts w:ascii="Calibri" w:hAnsi="Calibri" w:cs="Calibri"/>
          <w:sz w:val="22"/>
          <w:szCs w:val="22"/>
        </w:rPr>
        <w:t>variety of projects, including budgets, milestones</w:t>
      </w:r>
      <w:r w:rsidR="00F535E9">
        <w:rPr>
          <w:rFonts w:ascii="Calibri" w:hAnsi="Calibri" w:cs="Calibri"/>
          <w:sz w:val="22"/>
          <w:szCs w:val="22"/>
        </w:rPr>
        <w:t>,</w:t>
      </w:r>
      <w:r w:rsidRPr="00F67CF8">
        <w:rPr>
          <w:rFonts w:ascii="Calibri" w:hAnsi="Calibri" w:cs="Calibri"/>
          <w:sz w:val="22"/>
          <w:szCs w:val="22"/>
        </w:rPr>
        <w:t xml:space="preserve"> and team performance.</w:t>
      </w:r>
      <w:r w:rsidR="007332FB">
        <w:rPr>
          <w:rFonts w:ascii="Calibri" w:hAnsi="Calibri" w:cs="Calibri"/>
          <w:sz w:val="22"/>
          <w:szCs w:val="22"/>
        </w:rPr>
        <w:t xml:space="preserve"> </w:t>
      </w:r>
      <w:r w:rsidRPr="007332FB">
        <w:rPr>
          <w:rFonts w:ascii="Calibri" w:hAnsi="Calibri" w:cs="Calibri"/>
          <w:sz w:val="22"/>
          <w:szCs w:val="22"/>
        </w:rPr>
        <w:t xml:space="preserve">Agile was worked upon heavily. Used TFS heavily to work effectively in team and deliver products on time as responsible </w:t>
      </w:r>
      <w:r w:rsidR="00F535E9">
        <w:rPr>
          <w:rFonts w:ascii="Calibri" w:hAnsi="Calibri" w:cs="Calibri"/>
          <w:sz w:val="22"/>
          <w:szCs w:val="22"/>
        </w:rPr>
        <w:t>for</w:t>
      </w:r>
      <w:r w:rsidRPr="007332FB">
        <w:rPr>
          <w:rFonts w:ascii="Calibri" w:hAnsi="Calibri" w:cs="Calibri"/>
          <w:sz w:val="22"/>
          <w:szCs w:val="22"/>
        </w:rPr>
        <w:t xml:space="preserve"> hold</w:t>
      </w:r>
      <w:r w:rsidR="00F535E9">
        <w:rPr>
          <w:rFonts w:ascii="Calibri" w:hAnsi="Calibri" w:cs="Calibri"/>
          <w:sz w:val="22"/>
          <w:szCs w:val="22"/>
        </w:rPr>
        <w:t>ing</w:t>
      </w:r>
      <w:r w:rsidRPr="007332FB">
        <w:rPr>
          <w:rFonts w:ascii="Calibri" w:hAnsi="Calibri" w:cs="Calibri"/>
          <w:sz w:val="22"/>
          <w:szCs w:val="22"/>
        </w:rPr>
        <w:t xml:space="preserve"> scrum meetings every day.</w:t>
      </w:r>
    </w:p>
    <w:p w14:paraId="4BA41481" w14:textId="00A1CC86" w:rsidR="00813E3C" w:rsidRPr="00F535E9" w:rsidRDefault="007332FB" w:rsidP="00F535E9">
      <w:pPr>
        <w:numPr>
          <w:ilvl w:val="0"/>
          <w:numId w:val="38"/>
        </w:numPr>
        <w:rPr>
          <w:rFonts w:ascii="Calibri" w:hAnsi="Calibri" w:cs="Calibri"/>
          <w:sz w:val="22"/>
          <w:szCs w:val="22"/>
        </w:rPr>
      </w:pPr>
      <w:r w:rsidRPr="007332FB">
        <w:rPr>
          <w:rFonts w:ascii="Calibri" w:hAnsi="Calibri" w:cs="Calibri"/>
          <w:b/>
          <w:bCs/>
          <w:sz w:val="22"/>
          <w:szCs w:val="22"/>
        </w:rPr>
        <w:t xml:space="preserve">Code Quality and </w:t>
      </w:r>
      <w:r w:rsidR="00F535E9">
        <w:rPr>
          <w:rFonts w:ascii="Calibri" w:hAnsi="Calibri" w:cs="Calibri"/>
          <w:b/>
          <w:bCs/>
          <w:sz w:val="22"/>
          <w:szCs w:val="22"/>
        </w:rPr>
        <w:t>Troubleshooting</w:t>
      </w:r>
      <w:r w:rsidR="00813E3C" w:rsidRPr="007332FB">
        <w:rPr>
          <w:rFonts w:ascii="Calibri" w:hAnsi="Calibri" w:cs="Calibri"/>
          <w:b/>
          <w:bCs/>
          <w:sz w:val="22"/>
          <w:szCs w:val="22"/>
        </w:rPr>
        <w:t>:</w:t>
      </w:r>
      <w:r w:rsidR="00813E3C" w:rsidRPr="00F67CF8">
        <w:rPr>
          <w:rFonts w:ascii="Calibri" w:hAnsi="Calibri" w:cs="Calibri"/>
          <w:sz w:val="22"/>
          <w:szCs w:val="22"/>
        </w:rPr>
        <w:t xml:space="preserve"> Code review and approval w</w:t>
      </w:r>
      <w:r w:rsidR="00F535E9">
        <w:rPr>
          <w:rFonts w:ascii="Calibri" w:hAnsi="Calibri" w:cs="Calibri"/>
          <w:sz w:val="22"/>
          <w:szCs w:val="22"/>
        </w:rPr>
        <w:t>ere</w:t>
      </w:r>
      <w:r w:rsidR="00813E3C" w:rsidRPr="00F67CF8">
        <w:rPr>
          <w:rFonts w:ascii="Calibri" w:hAnsi="Calibri" w:cs="Calibri"/>
          <w:sz w:val="22"/>
          <w:szCs w:val="22"/>
        </w:rPr>
        <w:t xml:space="preserve"> mandatory before </w:t>
      </w:r>
      <w:r w:rsidR="00F535E9">
        <w:rPr>
          <w:rFonts w:ascii="Calibri" w:hAnsi="Calibri" w:cs="Calibri"/>
          <w:sz w:val="22"/>
          <w:szCs w:val="22"/>
        </w:rPr>
        <w:t xml:space="preserve">the </w:t>
      </w:r>
      <w:r w:rsidR="00813E3C" w:rsidRPr="00F67CF8">
        <w:rPr>
          <w:rFonts w:ascii="Calibri" w:hAnsi="Calibri" w:cs="Calibri"/>
          <w:sz w:val="22"/>
          <w:szCs w:val="22"/>
        </w:rPr>
        <w:t xml:space="preserve">TFS story was approved for testing. Hence, as lead, </w:t>
      </w:r>
      <w:r w:rsidR="00F535E9">
        <w:rPr>
          <w:rFonts w:ascii="Calibri" w:hAnsi="Calibri" w:cs="Calibri"/>
          <w:sz w:val="22"/>
          <w:szCs w:val="22"/>
        </w:rPr>
        <w:t xml:space="preserve">I </w:t>
      </w:r>
      <w:r w:rsidR="00813E3C" w:rsidRPr="00F67CF8">
        <w:rPr>
          <w:rFonts w:ascii="Calibri" w:hAnsi="Calibri" w:cs="Calibri"/>
          <w:sz w:val="22"/>
          <w:szCs w:val="22"/>
        </w:rPr>
        <w:t>did tons of them.</w:t>
      </w:r>
      <w:r w:rsidR="00F535E9">
        <w:rPr>
          <w:rFonts w:ascii="Calibri" w:hAnsi="Calibri" w:cs="Calibri"/>
          <w:sz w:val="22"/>
          <w:szCs w:val="22"/>
        </w:rPr>
        <w:t xml:space="preserve"> </w:t>
      </w:r>
      <w:r w:rsidR="00813E3C" w:rsidRPr="00F535E9">
        <w:rPr>
          <w:rFonts w:ascii="Calibri" w:hAnsi="Calibri" w:cs="Calibri"/>
          <w:sz w:val="22"/>
          <w:szCs w:val="22"/>
        </w:rPr>
        <w:t xml:space="preserve">Apart from QA, </w:t>
      </w:r>
      <w:r w:rsidR="00F535E9">
        <w:rPr>
          <w:rFonts w:ascii="Calibri" w:hAnsi="Calibri" w:cs="Calibri"/>
          <w:sz w:val="22"/>
          <w:szCs w:val="22"/>
        </w:rPr>
        <w:t xml:space="preserve">I </w:t>
      </w:r>
      <w:r w:rsidR="00813E3C" w:rsidRPr="00F535E9">
        <w:rPr>
          <w:rFonts w:ascii="Calibri" w:hAnsi="Calibri" w:cs="Calibri"/>
          <w:sz w:val="22"/>
          <w:szCs w:val="22"/>
        </w:rPr>
        <w:t xml:space="preserve">wrote unit tests in </w:t>
      </w:r>
      <w:r w:rsidR="00F535E9">
        <w:rPr>
          <w:rFonts w:ascii="Calibri" w:hAnsi="Calibri" w:cs="Calibri"/>
          <w:sz w:val="22"/>
          <w:szCs w:val="22"/>
        </w:rPr>
        <w:t xml:space="preserve">the </w:t>
      </w:r>
      <w:r w:rsidR="00813E3C" w:rsidRPr="00F535E9">
        <w:rPr>
          <w:rFonts w:ascii="Calibri" w:hAnsi="Calibri" w:cs="Calibri"/>
          <w:sz w:val="22"/>
          <w:szCs w:val="22"/>
        </w:rPr>
        <w:t>most feasible places to catch bugs beforehand. Most of them were Arrange-Act-Assert.</w:t>
      </w:r>
      <w:r w:rsidR="00F535E9">
        <w:rPr>
          <w:rFonts w:ascii="Calibri" w:hAnsi="Calibri" w:cs="Calibri"/>
          <w:sz w:val="22"/>
          <w:szCs w:val="22"/>
        </w:rPr>
        <w:t xml:space="preserve"> I u</w:t>
      </w:r>
      <w:r w:rsidR="00813E3C" w:rsidRPr="00F535E9">
        <w:rPr>
          <w:rFonts w:ascii="Calibri" w:hAnsi="Calibri" w:cs="Calibri"/>
          <w:sz w:val="22"/>
          <w:szCs w:val="22"/>
        </w:rPr>
        <w:t>sed Azure Application Insights, ma</w:t>
      </w:r>
      <w:r w:rsidR="00F535E9">
        <w:rPr>
          <w:rFonts w:ascii="Calibri" w:hAnsi="Calibri" w:cs="Calibri"/>
          <w:sz w:val="22"/>
          <w:szCs w:val="22"/>
        </w:rPr>
        <w:t>in</w:t>
      </w:r>
      <w:r w:rsidR="00813E3C" w:rsidRPr="00F535E9">
        <w:rPr>
          <w:rFonts w:ascii="Calibri" w:hAnsi="Calibri" w:cs="Calibri"/>
          <w:sz w:val="22"/>
          <w:szCs w:val="22"/>
        </w:rPr>
        <w:t>ly to analyze telemetry to reach t</w:t>
      </w:r>
      <w:r w:rsidR="00F535E9">
        <w:rPr>
          <w:rFonts w:ascii="Calibri" w:hAnsi="Calibri" w:cs="Calibri"/>
          <w:sz w:val="22"/>
          <w:szCs w:val="22"/>
        </w:rPr>
        <w:t>he</w:t>
      </w:r>
      <w:r w:rsidR="00813E3C" w:rsidRPr="00F535E9">
        <w:rPr>
          <w:rFonts w:ascii="Calibri" w:hAnsi="Calibri" w:cs="Calibri"/>
          <w:sz w:val="22"/>
          <w:szCs w:val="22"/>
        </w:rPr>
        <w:t xml:space="preserve"> problem point.</w:t>
      </w:r>
    </w:p>
    <w:p w14:paraId="0FCBA59E" w14:textId="5A2FE1C2" w:rsidR="00813E3C" w:rsidRPr="00F535E9" w:rsidRDefault="00813E3C" w:rsidP="00F535E9">
      <w:pPr>
        <w:numPr>
          <w:ilvl w:val="0"/>
          <w:numId w:val="38"/>
        </w:numPr>
        <w:rPr>
          <w:rFonts w:ascii="Calibri" w:hAnsi="Calibri" w:cs="Calibri"/>
          <w:sz w:val="22"/>
          <w:szCs w:val="22"/>
        </w:rPr>
      </w:pPr>
      <w:r w:rsidRPr="00F535E9">
        <w:rPr>
          <w:rFonts w:ascii="Calibri" w:hAnsi="Calibri" w:cs="Calibri"/>
          <w:b/>
          <w:bCs/>
          <w:sz w:val="22"/>
          <w:szCs w:val="22"/>
        </w:rPr>
        <w:t>Enhancements:</w:t>
      </w:r>
      <w:r w:rsidRPr="00F67CF8">
        <w:rPr>
          <w:rFonts w:ascii="Calibri" w:hAnsi="Calibri" w:cs="Calibri"/>
          <w:sz w:val="22"/>
          <w:szCs w:val="22"/>
        </w:rPr>
        <w:t xml:space="preserve"> Refactored old code with Solid Principles and wrote unit tests.</w:t>
      </w:r>
      <w:r w:rsidR="00F535E9">
        <w:rPr>
          <w:rFonts w:ascii="Calibri" w:hAnsi="Calibri" w:cs="Calibri"/>
          <w:sz w:val="22"/>
          <w:szCs w:val="22"/>
        </w:rPr>
        <w:t xml:space="preserve"> </w:t>
      </w:r>
      <w:r w:rsidRPr="00F535E9">
        <w:rPr>
          <w:rFonts w:ascii="Calibri" w:hAnsi="Calibri" w:cs="Calibri"/>
          <w:sz w:val="22"/>
          <w:szCs w:val="22"/>
        </w:rPr>
        <w:t>Increased productivity by doing continuous deployments to clients.</w:t>
      </w:r>
      <w:r w:rsidR="00F535E9">
        <w:rPr>
          <w:rFonts w:ascii="Calibri" w:hAnsi="Calibri" w:cs="Calibri"/>
          <w:sz w:val="22"/>
          <w:szCs w:val="22"/>
        </w:rPr>
        <w:t xml:space="preserve"> </w:t>
      </w:r>
      <w:r w:rsidRPr="00F535E9">
        <w:rPr>
          <w:rFonts w:ascii="Calibri" w:hAnsi="Calibri" w:cs="Calibri"/>
          <w:sz w:val="22"/>
          <w:szCs w:val="22"/>
        </w:rPr>
        <w:t>Developed Organized system infrastructure documentation and operating procedures, strengthening controls and enhancing overall performance.</w:t>
      </w:r>
      <w:r w:rsidR="00F535E9">
        <w:rPr>
          <w:rFonts w:ascii="Calibri" w:hAnsi="Calibri" w:cs="Calibri"/>
          <w:sz w:val="22"/>
          <w:szCs w:val="22"/>
        </w:rPr>
        <w:t xml:space="preserve"> </w:t>
      </w:r>
      <w:r w:rsidRPr="00F535E9">
        <w:rPr>
          <w:rFonts w:ascii="Calibri" w:hAnsi="Calibri" w:cs="Calibri"/>
          <w:sz w:val="22"/>
          <w:szCs w:val="22"/>
        </w:rPr>
        <w:t>Delivered performance-driven and user-centric websites that met all business requirements.</w:t>
      </w:r>
    </w:p>
    <w:p w14:paraId="15D6F212" w14:textId="6FD3C036" w:rsidR="00686E24" w:rsidRPr="00F67CF8" w:rsidRDefault="00686E24" w:rsidP="00686E24">
      <w:pPr>
        <w:rPr>
          <w:rFonts w:ascii="Calibri" w:hAnsi="Calibri" w:cs="Calibri"/>
          <w:sz w:val="22"/>
          <w:szCs w:val="22"/>
        </w:rPr>
      </w:pPr>
      <w:r w:rsidRPr="00F67CF8">
        <w:rPr>
          <w:rFonts w:ascii="Calibri" w:hAnsi="Calibri" w:cs="Calibri"/>
          <w:sz w:val="22"/>
          <w:szCs w:val="22"/>
        </w:rPr>
        <w:br w:type="page"/>
      </w:r>
    </w:p>
    <w:p w14:paraId="02BADA53" w14:textId="77777777" w:rsidR="008B434C" w:rsidRPr="00F67CF8" w:rsidRDefault="008B434C" w:rsidP="00A416C0">
      <w:pPr>
        <w:rPr>
          <w:rFonts w:ascii="Calibri" w:hAnsi="Calibri" w:cs="Calibri"/>
          <w:sz w:val="22"/>
          <w:szCs w:val="22"/>
        </w:rPr>
      </w:pPr>
    </w:p>
    <w:p w14:paraId="7D5467E5" w14:textId="1AB40753" w:rsidR="00F535E9" w:rsidRPr="00F67CF8" w:rsidRDefault="00A416C0" w:rsidP="00F535E9">
      <w:pPr>
        <w:rPr>
          <w:rFonts w:ascii="Calibri" w:hAnsi="Calibri" w:cs="Calibri"/>
          <w:sz w:val="22"/>
          <w:szCs w:val="22"/>
        </w:rPr>
      </w:pPr>
      <w:r w:rsidRPr="00F67CF8">
        <w:rPr>
          <w:rFonts w:ascii="Calibri" w:hAnsi="Calibri" w:cs="Calibri"/>
          <w:b/>
          <w:bCs/>
          <w:sz w:val="22"/>
          <w:szCs w:val="22"/>
        </w:rPr>
        <w:t>University of Texas Medical Branch</w:t>
      </w:r>
      <w:r w:rsidR="00F535E9">
        <w:rPr>
          <w:rFonts w:ascii="Calibri" w:hAnsi="Calibri" w:cs="Calibri"/>
          <w:b/>
          <w:bCs/>
          <w:sz w:val="22"/>
          <w:szCs w:val="22"/>
        </w:rPr>
        <w:t xml:space="preserve"> </w:t>
      </w:r>
      <w:r w:rsidR="00F535E9" w:rsidRPr="00F67CF8">
        <w:rPr>
          <w:rFonts w:ascii="Calibri" w:hAnsi="Calibri" w:cs="Calibri"/>
          <w:sz w:val="22"/>
          <w:szCs w:val="22"/>
        </w:rPr>
        <w:t xml:space="preserve">• </w:t>
      </w:r>
      <w:r w:rsidR="00F535E9">
        <w:rPr>
          <w:rFonts w:ascii="Calibri" w:hAnsi="Calibri" w:cs="Calibri"/>
          <w:sz w:val="22"/>
          <w:szCs w:val="22"/>
        </w:rPr>
        <w:t>Galveston</w:t>
      </w:r>
      <w:r w:rsidR="00F535E9" w:rsidRPr="00F67CF8">
        <w:rPr>
          <w:rFonts w:ascii="Calibri" w:hAnsi="Calibri" w:cs="Calibri"/>
          <w:sz w:val="22"/>
          <w:szCs w:val="22"/>
        </w:rPr>
        <w:t xml:space="preserve"> USA • </w:t>
      </w:r>
      <w:r w:rsidR="00F535E9">
        <w:rPr>
          <w:rFonts w:ascii="Calibri" w:hAnsi="Calibri" w:cs="Calibri"/>
          <w:sz w:val="22"/>
          <w:szCs w:val="22"/>
        </w:rPr>
        <w:t>10</w:t>
      </w:r>
      <w:r w:rsidR="00F535E9" w:rsidRPr="00F67CF8">
        <w:rPr>
          <w:rFonts w:ascii="Calibri" w:hAnsi="Calibri" w:cs="Calibri"/>
          <w:sz w:val="22"/>
          <w:szCs w:val="22"/>
        </w:rPr>
        <w:t>/20</w:t>
      </w:r>
      <w:r w:rsidR="00F535E9">
        <w:rPr>
          <w:rFonts w:ascii="Calibri" w:hAnsi="Calibri" w:cs="Calibri"/>
          <w:sz w:val="22"/>
          <w:szCs w:val="22"/>
        </w:rPr>
        <w:t>14</w:t>
      </w:r>
      <w:r w:rsidR="00F535E9" w:rsidRPr="00F67CF8">
        <w:rPr>
          <w:rFonts w:ascii="Calibri" w:hAnsi="Calibri" w:cs="Calibri"/>
          <w:sz w:val="22"/>
          <w:szCs w:val="22"/>
        </w:rPr>
        <w:t xml:space="preserve"> – 0</w:t>
      </w:r>
      <w:r w:rsidR="00F535E9">
        <w:rPr>
          <w:rFonts w:ascii="Calibri" w:hAnsi="Calibri" w:cs="Calibri"/>
          <w:sz w:val="22"/>
          <w:szCs w:val="22"/>
        </w:rPr>
        <w:t>9</w:t>
      </w:r>
      <w:r w:rsidR="00F535E9" w:rsidRPr="00F67CF8">
        <w:rPr>
          <w:rFonts w:ascii="Calibri" w:hAnsi="Calibri" w:cs="Calibri"/>
          <w:sz w:val="22"/>
          <w:szCs w:val="22"/>
        </w:rPr>
        <w:t>/20</w:t>
      </w:r>
      <w:r w:rsidR="00F535E9">
        <w:rPr>
          <w:rFonts w:ascii="Calibri" w:hAnsi="Calibri" w:cs="Calibri"/>
          <w:sz w:val="22"/>
          <w:szCs w:val="22"/>
        </w:rPr>
        <w:t>18</w:t>
      </w:r>
      <w:r w:rsidR="00F535E9" w:rsidRPr="00F67CF8">
        <w:rPr>
          <w:rFonts w:ascii="Calibri" w:hAnsi="Calibri" w:cs="Calibri"/>
          <w:sz w:val="22"/>
          <w:szCs w:val="22"/>
        </w:rPr>
        <w:t>,Software Systems Specialist III</w:t>
      </w:r>
    </w:p>
    <w:p w14:paraId="0881B642" w14:textId="2A22B55A" w:rsidR="00F535E9" w:rsidRPr="00F67CF8" w:rsidRDefault="00F535E9" w:rsidP="00F535E9">
      <w:pPr>
        <w:rPr>
          <w:rFonts w:ascii="Calibri" w:hAnsi="Calibri" w:cs="Calibri"/>
          <w:sz w:val="22"/>
          <w:szCs w:val="22"/>
        </w:rPr>
      </w:pPr>
    </w:p>
    <w:p w14:paraId="089FB0BB" w14:textId="77777777" w:rsidR="00F535E9" w:rsidRPr="00F535E9" w:rsidRDefault="00F535E9" w:rsidP="00F535E9">
      <w:pPr>
        <w:pStyle w:val="ListParagraph"/>
        <w:numPr>
          <w:ilvl w:val="0"/>
          <w:numId w:val="37"/>
        </w:numPr>
        <w:rPr>
          <w:rFonts w:ascii="Calibri" w:hAnsi="Calibri" w:cs="Calibri"/>
          <w:b/>
          <w:bCs/>
          <w:sz w:val="22"/>
          <w:szCs w:val="22"/>
        </w:rPr>
      </w:pPr>
      <w:r w:rsidRPr="00F535E9">
        <w:rPr>
          <w:rFonts w:ascii="Calibri" w:hAnsi="Calibri" w:cs="Calibri"/>
          <w:b/>
          <w:bCs/>
          <w:sz w:val="22"/>
          <w:szCs w:val="22"/>
        </w:rPr>
        <w:t xml:space="preserve">Developed and Maintained: </w:t>
      </w:r>
      <w:r w:rsidR="00813E3C" w:rsidRPr="00F535E9">
        <w:rPr>
          <w:rFonts w:ascii="Calibri" w:hAnsi="Calibri" w:cs="Calibri"/>
          <w:sz w:val="22"/>
          <w:szCs w:val="22"/>
        </w:rPr>
        <w:t xml:space="preserve">Enterprise </w:t>
      </w:r>
      <w:r w:rsidR="00813E3C" w:rsidRPr="00F535E9">
        <w:rPr>
          <w:rFonts w:ascii="Calibri" w:hAnsi="Calibri" w:cs="Calibri"/>
          <w:b/>
          <w:bCs/>
          <w:sz w:val="22"/>
          <w:szCs w:val="22"/>
        </w:rPr>
        <w:t xml:space="preserve">POWER </w:t>
      </w:r>
      <w:r w:rsidR="00813E3C" w:rsidRPr="00F535E9">
        <w:rPr>
          <w:rFonts w:ascii="Calibri" w:hAnsi="Calibri" w:cs="Calibri"/>
          <w:sz w:val="22"/>
          <w:szCs w:val="22"/>
        </w:rPr>
        <w:t xml:space="preserve">Application for UTMB Hospital which facilitates doctors, staff, students, and faculty to access their professional performance, academic details, grants, endowments, International travel approval workflow, and </w:t>
      </w:r>
      <w:r w:rsidR="00813E3C" w:rsidRPr="00F535E9">
        <w:rPr>
          <w:rFonts w:ascii="Calibri" w:hAnsi="Calibri" w:cs="Calibri"/>
          <w:b/>
          <w:bCs/>
          <w:sz w:val="22"/>
          <w:szCs w:val="22"/>
        </w:rPr>
        <w:t>provider compensation</w:t>
      </w:r>
      <w:r w:rsidR="00813E3C" w:rsidRPr="00F535E9">
        <w:rPr>
          <w:rFonts w:ascii="Calibri" w:hAnsi="Calibri" w:cs="Calibri"/>
          <w:sz w:val="22"/>
          <w:szCs w:val="22"/>
        </w:rPr>
        <w:t xml:space="preserve"> details, etc</w:t>
      </w:r>
      <w:r>
        <w:rPr>
          <w:rFonts w:ascii="Calibri" w:hAnsi="Calibri" w:cs="Calibri"/>
          <w:sz w:val="22"/>
          <w:szCs w:val="22"/>
        </w:rPr>
        <w:t xml:space="preserve">. </w:t>
      </w:r>
      <w:r w:rsidR="00813E3C" w:rsidRPr="00F535E9">
        <w:rPr>
          <w:rFonts w:ascii="Calibri" w:hAnsi="Calibri" w:cs="Calibri"/>
          <w:sz w:val="22"/>
          <w:szCs w:val="22"/>
        </w:rPr>
        <w:t>Power played an instrumental role in calculation any physician and non-physician compensations.</w:t>
      </w:r>
      <w:r w:rsidRPr="00F535E9">
        <w:rPr>
          <w:rFonts w:ascii="Calibri" w:hAnsi="Calibri" w:cs="Calibri"/>
          <w:b/>
          <w:bCs/>
          <w:sz w:val="22"/>
          <w:szCs w:val="22"/>
        </w:rPr>
        <w:t xml:space="preserve"> </w:t>
      </w:r>
      <w:r w:rsidR="00813E3C" w:rsidRPr="00F535E9">
        <w:rPr>
          <w:rFonts w:ascii="Calibri" w:hAnsi="Calibri" w:cs="Calibri"/>
          <w:sz w:val="22"/>
          <w:szCs w:val="22"/>
        </w:rPr>
        <w:t>Benchmarks included</w:t>
      </w:r>
      <w:r w:rsidRPr="00F535E9">
        <w:rPr>
          <w:rFonts w:ascii="Calibri" w:hAnsi="Calibri" w:cs="Calibri"/>
          <w:sz w:val="22"/>
          <w:szCs w:val="22"/>
        </w:rPr>
        <w:t xml:space="preserve"> </w:t>
      </w:r>
      <w:r w:rsidR="00813E3C" w:rsidRPr="00F535E9">
        <w:rPr>
          <w:rFonts w:ascii="Calibri" w:hAnsi="Calibri" w:cs="Calibri"/>
          <w:sz w:val="22"/>
          <w:szCs w:val="22"/>
        </w:rPr>
        <w:t>Compensation - Including total pay, bonus/incentives, retirement and more.</w:t>
      </w:r>
      <w:r w:rsidRPr="00F535E9">
        <w:rPr>
          <w:rFonts w:ascii="Calibri" w:hAnsi="Calibri" w:cs="Calibri"/>
          <w:sz w:val="22"/>
          <w:szCs w:val="22"/>
        </w:rPr>
        <w:t xml:space="preserve"> </w:t>
      </w:r>
      <w:r w:rsidR="00813E3C" w:rsidRPr="00F535E9">
        <w:rPr>
          <w:rFonts w:ascii="Calibri" w:hAnsi="Calibri" w:cs="Calibri"/>
          <w:sz w:val="22"/>
          <w:szCs w:val="22"/>
        </w:rPr>
        <w:t>Productivity - Work RVUs, total RVUs, professional collections and charges</w:t>
      </w:r>
      <w:r w:rsidRPr="00F535E9">
        <w:rPr>
          <w:rFonts w:ascii="Calibri" w:hAnsi="Calibri" w:cs="Calibri"/>
          <w:sz w:val="22"/>
          <w:szCs w:val="22"/>
        </w:rPr>
        <w:t xml:space="preserve"> </w:t>
      </w:r>
      <w:r w:rsidR="00813E3C" w:rsidRPr="00F535E9">
        <w:rPr>
          <w:rFonts w:ascii="Calibri" w:hAnsi="Calibri" w:cs="Calibri"/>
          <w:sz w:val="22"/>
          <w:szCs w:val="22"/>
        </w:rPr>
        <w:t>Benefit Metrics - Hours worked per week/year and weeks of vacation</w:t>
      </w:r>
      <w:r w:rsidRPr="00F535E9">
        <w:rPr>
          <w:rFonts w:ascii="Calibri" w:hAnsi="Calibri" w:cs="Calibri"/>
          <w:sz w:val="22"/>
          <w:szCs w:val="22"/>
        </w:rPr>
        <w:t xml:space="preserve"> </w:t>
      </w:r>
      <w:r w:rsidR="00813E3C" w:rsidRPr="00F535E9">
        <w:rPr>
          <w:rFonts w:ascii="Calibri" w:hAnsi="Calibri" w:cs="Calibri"/>
          <w:sz w:val="22"/>
          <w:szCs w:val="22"/>
        </w:rPr>
        <w:t xml:space="preserve">Access to our revered Research &amp; Analysis </w:t>
      </w:r>
      <w:proofErr w:type="spellStart"/>
      <w:r w:rsidR="00813E3C" w:rsidRPr="00F535E9">
        <w:rPr>
          <w:rFonts w:ascii="Calibri" w:hAnsi="Calibri" w:cs="Calibri"/>
          <w:sz w:val="22"/>
          <w:szCs w:val="22"/>
        </w:rPr>
        <w:t>etc</w:t>
      </w:r>
      <w:proofErr w:type="spellEnd"/>
      <w:r>
        <w:rPr>
          <w:rFonts w:ascii="Calibri" w:hAnsi="Calibri" w:cs="Calibri"/>
          <w:sz w:val="22"/>
          <w:szCs w:val="22"/>
        </w:rPr>
        <w:t xml:space="preserve"> </w:t>
      </w:r>
      <w:r w:rsidR="00813E3C" w:rsidRPr="00F535E9">
        <w:rPr>
          <w:rFonts w:ascii="Calibri" w:hAnsi="Calibri" w:cs="Calibri"/>
          <w:sz w:val="22"/>
          <w:szCs w:val="22"/>
        </w:rPr>
        <w:t xml:space="preserve">Further analysis and reports were produced. Data used was queried from Oracle HCM database and Financial databases like PeopleSoft. Technology: .NET 4.6/ .NET </w:t>
      </w:r>
      <w:proofErr w:type="spellStart"/>
      <w:r w:rsidR="00813E3C" w:rsidRPr="00F535E9">
        <w:rPr>
          <w:rFonts w:ascii="Calibri" w:hAnsi="Calibri" w:cs="Calibri"/>
          <w:sz w:val="22"/>
          <w:szCs w:val="22"/>
        </w:rPr>
        <w:t>Core,C</w:t>
      </w:r>
      <w:proofErr w:type="spellEnd"/>
      <w:r w:rsidR="00813E3C" w:rsidRPr="00F535E9">
        <w:rPr>
          <w:rFonts w:ascii="Calibri" w:hAnsi="Calibri" w:cs="Calibri"/>
          <w:sz w:val="22"/>
          <w:szCs w:val="22"/>
        </w:rPr>
        <w:t>#, Microsoft SQL, ETL like SSIS, Azure Functions, Azure Data Factory, Azure Blob storage, Azure Bus Service, Azure Application Insights MVC, Entity Framework( Database First).</w:t>
      </w:r>
    </w:p>
    <w:p w14:paraId="18A26FB4" w14:textId="79C60CE3" w:rsidR="00F535E9" w:rsidRPr="00F535E9" w:rsidRDefault="00813E3C" w:rsidP="00F535E9">
      <w:pPr>
        <w:pStyle w:val="ListParagraph"/>
        <w:numPr>
          <w:ilvl w:val="0"/>
          <w:numId w:val="37"/>
        </w:numPr>
        <w:rPr>
          <w:rFonts w:ascii="Calibri" w:hAnsi="Calibri" w:cs="Calibri"/>
          <w:b/>
          <w:bCs/>
          <w:sz w:val="22"/>
          <w:szCs w:val="22"/>
        </w:rPr>
      </w:pPr>
      <w:r w:rsidRPr="00F535E9">
        <w:rPr>
          <w:rFonts w:ascii="Calibri" w:hAnsi="Calibri" w:cs="Calibri"/>
          <w:b/>
          <w:bCs/>
          <w:sz w:val="22"/>
          <w:szCs w:val="22"/>
        </w:rPr>
        <w:t>Business Analysis:</w:t>
      </w:r>
      <w:r w:rsidRPr="00F535E9">
        <w:rPr>
          <w:rFonts w:ascii="Calibri" w:hAnsi="Calibri" w:cs="Calibri"/>
          <w:sz w:val="22"/>
          <w:szCs w:val="22"/>
        </w:rPr>
        <w:t xml:space="preserve"> Worked </w:t>
      </w:r>
      <w:r w:rsidR="00237B39">
        <w:rPr>
          <w:rFonts w:ascii="Calibri" w:hAnsi="Calibri" w:cs="Calibri"/>
          <w:sz w:val="22"/>
          <w:szCs w:val="22"/>
        </w:rPr>
        <w:t>closely with clients to understand project requiremen</w:t>
      </w:r>
      <w:r w:rsidRPr="00F535E9">
        <w:rPr>
          <w:rFonts w:ascii="Calibri" w:hAnsi="Calibri" w:cs="Calibri"/>
          <w:sz w:val="22"/>
          <w:szCs w:val="22"/>
        </w:rPr>
        <w:t xml:space="preserve">ts while building and implementing </w:t>
      </w:r>
      <w:r w:rsidR="00F535E9">
        <w:rPr>
          <w:rFonts w:ascii="Calibri" w:hAnsi="Calibri" w:cs="Calibri"/>
          <w:sz w:val="22"/>
          <w:szCs w:val="22"/>
        </w:rPr>
        <w:t xml:space="preserve">the </w:t>
      </w:r>
      <w:r w:rsidRPr="00F535E9">
        <w:rPr>
          <w:rFonts w:ascii="Calibri" w:hAnsi="Calibri" w:cs="Calibri"/>
          <w:sz w:val="22"/>
          <w:szCs w:val="22"/>
        </w:rPr>
        <w:t>finished product. Evaluated project requirements and specifications and developed software applications that surpassed client expectations.</w:t>
      </w:r>
    </w:p>
    <w:p w14:paraId="689458A0" w14:textId="36791827" w:rsidR="00F535E9" w:rsidRPr="00F535E9" w:rsidRDefault="00813E3C" w:rsidP="00F535E9">
      <w:pPr>
        <w:pStyle w:val="ListParagraph"/>
        <w:numPr>
          <w:ilvl w:val="0"/>
          <w:numId w:val="37"/>
        </w:numPr>
        <w:rPr>
          <w:rFonts w:ascii="Calibri" w:hAnsi="Calibri" w:cs="Calibri"/>
          <w:b/>
          <w:bCs/>
          <w:sz w:val="22"/>
          <w:szCs w:val="22"/>
        </w:rPr>
      </w:pPr>
      <w:r w:rsidRPr="00F535E9">
        <w:rPr>
          <w:rFonts w:ascii="Calibri" w:hAnsi="Calibri" w:cs="Calibri"/>
          <w:b/>
          <w:bCs/>
          <w:sz w:val="22"/>
          <w:szCs w:val="22"/>
        </w:rPr>
        <w:t>Data</w:t>
      </w:r>
      <w:r w:rsidR="00F535E9" w:rsidRPr="00F535E9">
        <w:rPr>
          <w:rFonts w:ascii="Calibri" w:hAnsi="Calibri" w:cs="Calibri"/>
          <w:b/>
          <w:bCs/>
          <w:sz w:val="22"/>
          <w:szCs w:val="22"/>
        </w:rPr>
        <w:t>base Design</w:t>
      </w:r>
      <w:r w:rsidRPr="00F535E9">
        <w:rPr>
          <w:rFonts w:ascii="Calibri" w:hAnsi="Calibri" w:cs="Calibri"/>
          <w:b/>
          <w:bCs/>
          <w:sz w:val="22"/>
          <w:szCs w:val="22"/>
        </w:rPr>
        <w:t>:</w:t>
      </w:r>
      <w:r w:rsidRPr="00F535E9">
        <w:rPr>
          <w:rFonts w:ascii="Calibri" w:hAnsi="Calibri" w:cs="Calibri"/>
          <w:sz w:val="22"/>
          <w:szCs w:val="22"/>
        </w:rPr>
        <w:t xml:space="preserve"> Database design was done in Microsoft SQL and later in Azure SQL, and </w:t>
      </w:r>
      <w:r w:rsidR="00F535E9">
        <w:rPr>
          <w:rFonts w:ascii="Calibri" w:hAnsi="Calibri" w:cs="Calibri"/>
          <w:sz w:val="22"/>
          <w:szCs w:val="22"/>
        </w:rPr>
        <w:t xml:space="preserve">I </w:t>
      </w:r>
      <w:r w:rsidRPr="00F535E9">
        <w:rPr>
          <w:rFonts w:ascii="Calibri" w:hAnsi="Calibri" w:cs="Calibri"/>
          <w:sz w:val="22"/>
          <w:szCs w:val="22"/>
        </w:rPr>
        <w:t>also Designed, created</w:t>
      </w:r>
      <w:r w:rsidR="00F535E9">
        <w:rPr>
          <w:rFonts w:ascii="Calibri" w:hAnsi="Calibri" w:cs="Calibri"/>
          <w:sz w:val="22"/>
          <w:szCs w:val="22"/>
        </w:rPr>
        <w:t>,</w:t>
      </w:r>
      <w:r w:rsidRPr="00F535E9">
        <w:rPr>
          <w:rFonts w:ascii="Calibri" w:hAnsi="Calibri" w:cs="Calibri"/>
          <w:sz w:val="22"/>
          <w:szCs w:val="22"/>
        </w:rPr>
        <w:t xml:space="preserve"> and monitored SSIS packages heavily used for ET</w:t>
      </w:r>
      <w:r w:rsidR="00F535E9" w:rsidRPr="00F535E9">
        <w:rPr>
          <w:rFonts w:ascii="Calibri" w:hAnsi="Calibri" w:cs="Calibri"/>
          <w:sz w:val="22"/>
          <w:szCs w:val="22"/>
        </w:rPr>
        <w:t xml:space="preserve">L. </w:t>
      </w:r>
      <w:r w:rsidRPr="00F535E9">
        <w:rPr>
          <w:rFonts w:ascii="Calibri" w:hAnsi="Calibri" w:cs="Calibri"/>
          <w:sz w:val="22"/>
          <w:szCs w:val="22"/>
        </w:rPr>
        <w:t xml:space="preserve">Worked on integration </w:t>
      </w:r>
      <w:r w:rsidR="00F535E9">
        <w:rPr>
          <w:rFonts w:ascii="Calibri" w:hAnsi="Calibri" w:cs="Calibri"/>
          <w:sz w:val="22"/>
          <w:szCs w:val="22"/>
        </w:rPr>
        <w:t>of third-</w:t>
      </w:r>
      <w:r w:rsidRPr="00F535E9">
        <w:rPr>
          <w:rFonts w:ascii="Calibri" w:hAnsi="Calibri" w:cs="Calibri"/>
          <w:sz w:val="22"/>
          <w:szCs w:val="22"/>
        </w:rPr>
        <w:t xml:space="preserve">party tools like Microsoft Power BI and PeopleSoft, Oracle HCM, UTIMCO ( University of Texas Investment Management Company), Elsevier, </w:t>
      </w:r>
      <w:r w:rsidR="00F535E9" w:rsidRPr="00F535E9">
        <w:rPr>
          <w:rFonts w:ascii="Calibri" w:hAnsi="Calibri" w:cs="Calibri"/>
          <w:sz w:val="22"/>
          <w:szCs w:val="22"/>
        </w:rPr>
        <w:t>etc.</w:t>
      </w:r>
      <w:r w:rsidR="00F535E9">
        <w:rPr>
          <w:rFonts w:ascii="Calibri" w:hAnsi="Calibri" w:cs="Calibri"/>
          <w:sz w:val="22"/>
          <w:szCs w:val="22"/>
        </w:rPr>
        <w:t>,</w:t>
      </w:r>
      <w:r w:rsidRPr="00F535E9">
        <w:rPr>
          <w:rFonts w:ascii="Calibri" w:hAnsi="Calibri" w:cs="Calibri"/>
          <w:sz w:val="22"/>
          <w:szCs w:val="22"/>
        </w:rPr>
        <w:t xml:space="preserve"> to retrieve data, analyze</w:t>
      </w:r>
      <w:r w:rsidR="00F535E9">
        <w:rPr>
          <w:rFonts w:ascii="Calibri" w:hAnsi="Calibri" w:cs="Calibri"/>
          <w:sz w:val="22"/>
          <w:szCs w:val="22"/>
        </w:rPr>
        <w:t>,</w:t>
      </w:r>
      <w:r w:rsidRPr="00F535E9">
        <w:rPr>
          <w:rFonts w:ascii="Calibri" w:hAnsi="Calibri" w:cs="Calibri"/>
          <w:sz w:val="22"/>
          <w:szCs w:val="22"/>
        </w:rPr>
        <w:t xml:space="preserve"> and present in Power BI.</w:t>
      </w:r>
    </w:p>
    <w:p w14:paraId="793F8C3F" w14:textId="42EA3E7E" w:rsidR="00813E3C" w:rsidRPr="00F535E9" w:rsidRDefault="00F535E9" w:rsidP="00F535E9">
      <w:pPr>
        <w:pStyle w:val="ListParagraph"/>
        <w:numPr>
          <w:ilvl w:val="0"/>
          <w:numId w:val="37"/>
        </w:numPr>
        <w:rPr>
          <w:rFonts w:ascii="Calibri" w:hAnsi="Calibri" w:cs="Calibri"/>
          <w:b/>
          <w:bCs/>
          <w:sz w:val="22"/>
          <w:szCs w:val="22"/>
        </w:rPr>
      </w:pPr>
      <w:r w:rsidRPr="00F535E9">
        <w:rPr>
          <w:rFonts w:ascii="Calibri" w:hAnsi="Calibri" w:cs="Calibri"/>
          <w:b/>
          <w:bCs/>
          <w:sz w:val="22"/>
          <w:szCs w:val="22"/>
        </w:rPr>
        <w:t>Unit Testing</w:t>
      </w:r>
      <w:r w:rsidRPr="00F535E9">
        <w:rPr>
          <w:rFonts w:ascii="Calibri" w:hAnsi="Calibri" w:cs="Calibri"/>
          <w:sz w:val="22"/>
          <w:szCs w:val="22"/>
        </w:rPr>
        <w:t xml:space="preserve">: </w:t>
      </w:r>
      <w:r w:rsidR="00813E3C" w:rsidRPr="00F535E9">
        <w:rPr>
          <w:rFonts w:ascii="Calibri" w:hAnsi="Calibri" w:cs="Calibri"/>
          <w:sz w:val="22"/>
          <w:szCs w:val="22"/>
        </w:rPr>
        <w:t xml:space="preserve">Wrote unit tests with </w:t>
      </w:r>
      <w:r>
        <w:rPr>
          <w:rFonts w:ascii="Calibri" w:hAnsi="Calibri" w:cs="Calibri"/>
          <w:sz w:val="22"/>
          <w:szCs w:val="22"/>
        </w:rPr>
        <w:t xml:space="preserve">the </w:t>
      </w:r>
      <w:r w:rsidR="00813E3C" w:rsidRPr="00F535E9">
        <w:rPr>
          <w:rFonts w:ascii="Calibri" w:hAnsi="Calibri" w:cs="Calibri"/>
          <w:sz w:val="22"/>
          <w:szCs w:val="22"/>
        </w:rPr>
        <w:t xml:space="preserve">intent of moving towards </w:t>
      </w:r>
      <w:r>
        <w:rPr>
          <w:rFonts w:ascii="Calibri" w:hAnsi="Calibri" w:cs="Calibri"/>
          <w:sz w:val="22"/>
          <w:szCs w:val="22"/>
        </w:rPr>
        <w:t xml:space="preserve">the </w:t>
      </w:r>
      <w:r w:rsidR="00813E3C" w:rsidRPr="00F535E9">
        <w:rPr>
          <w:rFonts w:ascii="Calibri" w:hAnsi="Calibri" w:cs="Calibri"/>
          <w:sz w:val="22"/>
          <w:szCs w:val="22"/>
        </w:rPr>
        <w:t>TDD environment</w:t>
      </w:r>
      <w:r>
        <w:rPr>
          <w:rFonts w:ascii="Calibri" w:hAnsi="Calibri" w:cs="Calibri"/>
          <w:sz w:val="22"/>
          <w:szCs w:val="22"/>
        </w:rPr>
        <w:t>,</w:t>
      </w:r>
      <w:r w:rsidR="00813E3C" w:rsidRPr="00F535E9">
        <w:rPr>
          <w:rFonts w:ascii="Calibri" w:hAnsi="Calibri" w:cs="Calibri"/>
          <w:sz w:val="22"/>
          <w:szCs w:val="22"/>
        </w:rPr>
        <w:t xml:space="preserve"> mostly includ</w:t>
      </w:r>
      <w:r>
        <w:rPr>
          <w:rFonts w:ascii="Calibri" w:hAnsi="Calibri" w:cs="Calibri"/>
          <w:sz w:val="22"/>
          <w:szCs w:val="22"/>
        </w:rPr>
        <w:t>ing</w:t>
      </w:r>
      <w:r w:rsidR="00813E3C" w:rsidRPr="00F535E9">
        <w:rPr>
          <w:rFonts w:ascii="Calibri" w:hAnsi="Calibri" w:cs="Calibri"/>
          <w:sz w:val="22"/>
          <w:szCs w:val="22"/>
        </w:rPr>
        <w:t xml:space="preserve"> Arrange-Act-Assert.</w:t>
      </w:r>
      <w:r w:rsidRPr="00F535E9">
        <w:rPr>
          <w:rFonts w:ascii="Calibri" w:hAnsi="Calibri" w:cs="Calibri"/>
          <w:b/>
          <w:bCs/>
          <w:sz w:val="22"/>
          <w:szCs w:val="22"/>
        </w:rPr>
        <w:t xml:space="preserve"> </w:t>
      </w:r>
      <w:r w:rsidR="00813E3C" w:rsidRPr="00F535E9">
        <w:rPr>
          <w:rFonts w:ascii="Calibri" w:hAnsi="Calibri" w:cs="Calibri"/>
          <w:sz w:val="22"/>
          <w:szCs w:val="22"/>
        </w:rPr>
        <w:t>Delivered performance-driven and user-centric websites that met all business requirements.</w:t>
      </w:r>
    </w:p>
    <w:p w14:paraId="3A462591" w14:textId="77777777" w:rsidR="008B434C" w:rsidRPr="00F67CF8" w:rsidRDefault="008B434C" w:rsidP="00A416C0">
      <w:pPr>
        <w:rPr>
          <w:rFonts w:ascii="Calibri" w:hAnsi="Calibri" w:cs="Calibri"/>
          <w:sz w:val="22"/>
          <w:szCs w:val="22"/>
        </w:rPr>
      </w:pPr>
    </w:p>
    <w:p w14:paraId="038C1E3C" w14:textId="49ECD2AA" w:rsidR="00A416C0" w:rsidRPr="00F535E9" w:rsidRDefault="005A3664" w:rsidP="00A416C0">
      <w:pPr>
        <w:rPr>
          <w:rFonts w:ascii="Calibri" w:hAnsi="Calibri" w:cs="Calibri"/>
          <w:b/>
          <w:bCs/>
          <w:sz w:val="22"/>
          <w:szCs w:val="22"/>
        </w:rPr>
      </w:pPr>
      <w:r w:rsidRPr="00F67CF8">
        <w:rPr>
          <w:rFonts w:ascii="Calibri" w:hAnsi="Calibri" w:cs="Calibri"/>
          <w:b/>
          <w:bCs/>
          <w:sz w:val="22"/>
          <w:szCs w:val="22"/>
        </w:rPr>
        <w:t>University of Texas Medical Branch</w:t>
      </w:r>
      <w:r w:rsidR="00F535E9" w:rsidRPr="00F67CF8">
        <w:rPr>
          <w:rFonts w:ascii="Calibri" w:hAnsi="Calibri" w:cs="Calibri"/>
          <w:sz w:val="22"/>
          <w:szCs w:val="22"/>
        </w:rPr>
        <w:t xml:space="preserve">• </w:t>
      </w:r>
      <w:r w:rsidR="00F535E9">
        <w:rPr>
          <w:rFonts w:ascii="Calibri" w:hAnsi="Calibri" w:cs="Calibri"/>
          <w:sz w:val="22"/>
          <w:szCs w:val="22"/>
        </w:rPr>
        <w:t>Galveston</w:t>
      </w:r>
      <w:r w:rsidR="00F535E9" w:rsidRPr="00F67CF8">
        <w:rPr>
          <w:rFonts w:ascii="Calibri" w:hAnsi="Calibri" w:cs="Calibri"/>
          <w:sz w:val="22"/>
          <w:szCs w:val="22"/>
        </w:rPr>
        <w:t xml:space="preserve"> USA • </w:t>
      </w:r>
      <w:r w:rsidR="00F535E9">
        <w:rPr>
          <w:rFonts w:ascii="Calibri" w:hAnsi="Calibri" w:cs="Calibri"/>
          <w:sz w:val="22"/>
          <w:szCs w:val="22"/>
        </w:rPr>
        <w:t>05</w:t>
      </w:r>
      <w:r w:rsidR="00F535E9" w:rsidRPr="00F67CF8">
        <w:rPr>
          <w:rFonts w:ascii="Calibri" w:hAnsi="Calibri" w:cs="Calibri"/>
          <w:sz w:val="22"/>
          <w:szCs w:val="22"/>
        </w:rPr>
        <w:t>/20</w:t>
      </w:r>
      <w:r w:rsidR="00F535E9">
        <w:rPr>
          <w:rFonts w:ascii="Calibri" w:hAnsi="Calibri" w:cs="Calibri"/>
          <w:sz w:val="22"/>
          <w:szCs w:val="22"/>
        </w:rPr>
        <w:t>13</w:t>
      </w:r>
      <w:r w:rsidR="00F535E9" w:rsidRPr="00F67CF8">
        <w:rPr>
          <w:rFonts w:ascii="Calibri" w:hAnsi="Calibri" w:cs="Calibri"/>
          <w:sz w:val="22"/>
          <w:szCs w:val="22"/>
        </w:rPr>
        <w:t xml:space="preserve"> – </w:t>
      </w:r>
      <w:r w:rsidR="00F535E9">
        <w:rPr>
          <w:rFonts w:ascii="Calibri" w:hAnsi="Calibri" w:cs="Calibri"/>
          <w:sz w:val="22"/>
          <w:szCs w:val="22"/>
        </w:rPr>
        <w:t>10</w:t>
      </w:r>
      <w:r w:rsidR="00F535E9" w:rsidRPr="00F67CF8">
        <w:rPr>
          <w:rFonts w:ascii="Calibri" w:hAnsi="Calibri" w:cs="Calibri"/>
          <w:sz w:val="22"/>
          <w:szCs w:val="22"/>
        </w:rPr>
        <w:t>/20</w:t>
      </w:r>
      <w:r w:rsidR="00F535E9">
        <w:rPr>
          <w:rFonts w:ascii="Calibri" w:hAnsi="Calibri" w:cs="Calibri"/>
          <w:sz w:val="22"/>
          <w:szCs w:val="22"/>
        </w:rPr>
        <w:t>14</w:t>
      </w:r>
      <w:r w:rsidR="00F535E9" w:rsidRPr="00F67CF8">
        <w:rPr>
          <w:rFonts w:ascii="Calibri" w:hAnsi="Calibri" w:cs="Calibri"/>
          <w:sz w:val="22"/>
          <w:szCs w:val="22"/>
        </w:rPr>
        <w:t>,</w:t>
      </w:r>
      <w:r w:rsidR="00F535E9">
        <w:rPr>
          <w:rFonts w:ascii="Calibri" w:hAnsi="Calibri" w:cs="Calibri"/>
          <w:sz w:val="22"/>
          <w:szCs w:val="22"/>
        </w:rPr>
        <w:t xml:space="preserve"> </w:t>
      </w:r>
      <w:r w:rsidR="00A416C0" w:rsidRPr="00F67CF8">
        <w:rPr>
          <w:rFonts w:ascii="Calibri" w:hAnsi="Calibri" w:cs="Calibri"/>
          <w:sz w:val="22"/>
          <w:szCs w:val="22"/>
        </w:rPr>
        <w:t>Financial Analyst I</w:t>
      </w:r>
    </w:p>
    <w:p w14:paraId="36699155" w14:textId="2DD2375A" w:rsidR="00813E3C" w:rsidRPr="00237B39" w:rsidRDefault="00813E3C" w:rsidP="00237B39">
      <w:pPr>
        <w:numPr>
          <w:ilvl w:val="0"/>
          <w:numId w:val="39"/>
        </w:numPr>
        <w:rPr>
          <w:rFonts w:ascii="Calibri" w:hAnsi="Calibri" w:cs="Calibri"/>
          <w:sz w:val="22"/>
          <w:szCs w:val="22"/>
        </w:rPr>
      </w:pPr>
      <w:r w:rsidRPr="00237B39">
        <w:rPr>
          <w:rFonts w:ascii="Calibri" w:hAnsi="Calibri" w:cs="Calibri"/>
          <w:b/>
          <w:bCs/>
          <w:sz w:val="22"/>
          <w:szCs w:val="22"/>
        </w:rPr>
        <w:t>Financial Recommendations:</w:t>
      </w:r>
      <w:r w:rsidRPr="00F67CF8">
        <w:rPr>
          <w:rFonts w:ascii="Calibri" w:hAnsi="Calibri" w:cs="Calibri"/>
          <w:sz w:val="22"/>
          <w:szCs w:val="22"/>
        </w:rPr>
        <w:t xml:space="preserve"> Provided financial recommendations to department directors in terms of grants and endowments spending. Identified budget variances and recommended corrective actions, avoiding overruns, and maintaining a positive cash position. Creating Budgets every year and predicting the amount of award remaining calculated based on speed of expenditure and time and amount of award.</w:t>
      </w:r>
      <w:r w:rsidR="00237B39">
        <w:rPr>
          <w:rFonts w:ascii="Calibri" w:hAnsi="Calibri" w:cs="Calibri"/>
          <w:sz w:val="22"/>
          <w:szCs w:val="22"/>
        </w:rPr>
        <w:t xml:space="preserve"> </w:t>
      </w:r>
      <w:r w:rsidRPr="00237B39">
        <w:rPr>
          <w:rFonts w:ascii="Calibri" w:hAnsi="Calibri" w:cs="Calibri"/>
          <w:sz w:val="22"/>
          <w:szCs w:val="22"/>
        </w:rPr>
        <w:t>All that encompasses the salaries and fringe benefits like worker compensations, paid vacation, travel awards, etc. of Faculties, researchers, and that data was fetched from Oracle HCM/PeopleSoft database into our Microsoft SQL databases and Hyperion Interactive Oracle Reporting.</w:t>
      </w:r>
    </w:p>
    <w:p w14:paraId="0AF94D80" w14:textId="77777777" w:rsidR="00813E3C" w:rsidRPr="00F67CF8" w:rsidRDefault="00813E3C" w:rsidP="00237B39">
      <w:pPr>
        <w:numPr>
          <w:ilvl w:val="0"/>
          <w:numId w:val="39"/>
        </w:numPr>
        <w:rPr>
          <w:rFonts w:ascii="Calibri" w:hAnsi="Calibri" w:cs="Calibri"/>
          <w:sz w:val="22"/>
          <w:szCs w:val="22"/>
        </w:rPr>
      </w:pPr>
      <w:r w:rsidRPr="00237B39">
        <w:rPr>
          <w:rFonts w:ascii="Calibri" w:hAnsi="Calibri" w:cs="Calibri"/>
          <w:b/>
          <w:bCs/>
          <w:sz w:val="22"/>
          <w:szCs w:val="22"/>
        </w:rPr>
        <w:t>Project financial analysis:</w:t>
      </w:r>
      <w:r w:rsidRPr="00F67CF8">
        <w:rPr>
          <w:rFonts w:ascii="Calibri" w:hAnsi="Calibri" w:cs="Calibri"/>
          <w:sz w:val="22"/>
          <w:szCs w:val="22"/>
        </w:rPr>
        <w:t xml:space="preserve"> Analyzed and reviewed, revenues, costs, and expenses for operating the projects, throughout the life cycle of the project. Reviewed monthly requisitions for accuracy and completeness, reconciled transactions and determining payment approval statuses.</w:t>
      </w:r>
    </w:p>
    <w:p w14:paraId="191EDA9B" w14:textId="59B73AFD" w:rsidR="00813E3C" w:rsidRDefault="00813E3C" w:rsidP="00237B39">
      <w:pPr>
        <w:numPr>
          <w:ilvl w:val="0"/>
          <w:numId w:val="39"/>
        </w:numPr>
        <w:rPr>
          <w:rFonts w:ascii="Calibri" w:hAnsi="Calibri" w:cs="Calibri"/>
          <w:sz w:val="22"/>
          <w:szCs w:val="22"/>
        </w:rPr>
      </w:pPr>
      <w:r w:rsidRPr="00237B39">
        <w:rPr>
          <w:rFonts w:ascii="Calibri" w:hAnsi="Calibri" w:cs="Calibri"/>
          <w:b/>
          <w:bCs/>
          <w:sz w:val="22"/>
          <w:szCs w:val="22"/>
        </w:rPr>
        <w:t>Data</w:t>
      </w:r>
      <w:r w:rsidR="00237B39" w:rsidRPr="00237B39">
        <w:rPr>
          <w:rFonts w:ascii="Calibri" w:hAnsi="Calibri" w:cs="Calibri"/>
          <w:b/>
          <w:bCs/>
          <w:sz w:val="22"/>
          <w:szCs w:val="22"/>
        </w:rPr>
        <w:t xml:space="preserve"> Management</w:t>
      </w:r>
      <w:r w:rsidRPr="00237B39">
        <w:rPr>
          <w:rFonts w:ascii="Calibri" w:hAnsi="Calibri" w:cs="Calibri"/>
          <w:b/>
          <w:bCs/>
          <w:sz w:val="22"/>
          <w:szCs w:val="22"/>
        </w:rPr>
        <w:t>:</w:t>
      </w:r>
      <w:r w:rsidRPr="00F67CF8">
        <w:rPr>
          <w:rFonts w:ascii="Calibri" w:hAnsi="Calibri" w:cs="Calibri"/>
          <w:sz w:val="22"/>
          <w:szCs w:val="22"/>
        </w:rPr>
        <w:t xml:space="preserve"> Financial data maintained and accessed through SQL. Hence, for analysis and report generation, SQL queries were used heavily from Oracle HCM and Peoplesoft Finance.</w:t>
      </w:r>
    </w:p>
    <w:p w14:paraId="37966C2F" w14:textId="5C8EE5C0" w:rsidR="00237B39" w:rsidRPr="00237B39" w:rsidRDefault="00237B39" w:rsidP="00237B39">
      <w:pPr>
        <w:numPr>
          <w:ilvl w:val="0"/>
          <w:numId w:val="39"/>
        </w:numPr>
        <w:spacing w:after="240"/>
        <w:rPr>
          <w:rFonts w:ascii="Calibri" w:hAnsi="Calibri" w:cs="Calibri"/>
          <w:sz w:val="22"/>
          <w:szCs w:val="22"/>
        </w:rPr>
      </w:pPr>
      <w:r w:rsidRPr="00237B39">
        <w:rPr>
          <w:rFonts w:ascii="Calibri" w:hAnsi="Calibri" w:cs="Calibri"/>
          <w:b/>
          <w:bCs/>
          <w:sz w:val="22"/>
          <w:szCs w:val="22"/>
        </w:rPr>
        <w:t>Budgeting:</w:t>
      </w:r>
      <w:r w:rsidRPr="00F67CF8">
        <w:rPr>
          <w:rFonts w:ascii="Calibri" w:hAnsi="Calibri" w:cs="Calibri"/>
          <w:sz w:val="22"/>
          <w:szCs w:val="22"/>
        </w:rPr>
        <w:t xml:space="preserve"> Performed complex financial and budget analysis to determine budget requirements, improve internal controls</w:t>
      </w:r>
      <w:r>
        <w:rPr>
          <w:rFonts w:ascii="Calibri" w:hAnsi="Calibri" w:cs="Calibri"/>
          <w:sz w:val="22"/>
          <w:szCs w:val="22"/>
        </w:rPr>
        <w:t>,</w:t>
      </w:r>
      <w:r w:rsidRPr="00F67CF8">
        <w:rPr>
          <w:rFonts w:ascii="Calibri" w:hAnsi="Calibri" w:cs="Calibri"/>
          <w:sz w:val="22"/>
          <w:szCs w:val="22"/>
        </w:rPr>
        <w:t xml:space="preserve"> and justify requested funding from three departments while managing more than $100 million in the annual budget</w:t>
      </w:r>
      <w:r>
        <w:rPr>
          <w:rFonts w:ascii="Calibri" w:hAnsi="Calibri" w:cs="Calibri"/>
          <w:sz w:val="22"/>
          <w:szCs w:val="22"/>
        </w:rPr>
        <w:t xml:space="preserve">. </w:t>
      </w:r>
      <w:r w:rsidRPr="00F67CF8">
        <w:rPr>
          <w:rFonts w:ascii="Calibri" w:hAnsi="Calibri" w:cs="Calibri"/>
          <w:sz w:val="22"/>
          <w:szCs w:val="22"/>
        </w:rPr>
        <w:t>Developed forecasting tools to analyze revenue variance, business pipeline, and industry trends</w:t>
      </w:r>
      <w:r>
        <w:rPr>
          <w:rFonts w:ascii="Calibri" w:hAnsi="Calibri" w:cs="Calibri"/>
          <w:sz w:val="22"/>
          <w:szCs w:val="22"/>
        </w:rPr>
        <w:t xml:space="preserve">. </w:t>
      </w:r>
      <w:r w:rsidRPr="00F67CF8">
        <w:rPr>
          <w:rFonts w:ascii="Calibri" w:hAnsi="Calibri" w:cs="Calibri"/>
          <w:sz w:val="22"/>
          <w:szCs w:val="22"/>
        </w:rPr>
        <w:t xml:space="preserve">Evaluated competitor data and statistics to develop </w:t>
      </w:r>
      <w:r>
        <w:rPr>
          <w:rFonts w:ascii="Calibri" w:hAnsi="Calibri" w:cs="Calibri"/>
          <w:sz w:val="22"/>
          <w:szCs w:val="22"/>
        </w:rPr>
        <w:t xml:space="preserve">a </w:t>
      </w:r>
      <w:r w:rsidRPr="00F67CF8">
        <w:rPr>
          <w:rFonts w:ascii="Calibri" w:hAnsi="Calibri" w:cs="Calibri"/>
          <w:sz w:val="22"/>
          <w:szCs w:val="22"/>
        </w:rPr>
        <w:t>business investment strategy and drive growth</w:t>
      </w:r>
      <w:r>
        <w:rPr>
          <w:rFonts w:ascii="Calibri" w:hAnsi="Calibri" w:cs="Calibri"/>
          <w:sz w:val="22"/>
          <w:szCs w:val="22"/>
        </w:rPr>
        <w:t>.</w:t>
      </w:r>
    </w:p>
    <w:p w14:paraId="1A19F431" w14:textId="4F7AECC6" w:rsidR="00237B39" w:rsidRDefault="00813E3C" w:rsidP="00237B39">
      <w:pPr>
        <w:numPr>
          <w:ilvl w:val="0"/>
          <w:numId w:val="39"/>
        </w:numPr>
        <w:rPr>
          <w:rFonts w:ascii="Calibri" w:hAnsi="Calibri" w:cs="Calibri"/>
          <w:sz w:val="22"/>
          <w:szCs w:val="22"/>
        </w:rPr>
      </w:pPr>
      <w:r w:rsidRPr="00237B39">
        <w:rPr>
          <w:rFonts w:ascii="Calibri" w:hAnsi="Calibri" w:cs="Calibri"/>
          <w:b/>
          <w:bCs/>
          <w:sz w:val="22"/>
          <w:szCs w:val="22"/>
        </w:rPr>
        <w:lastRenderedPageBreak/>
        <w:t>Automation</w:t>
      </w:r>
      <w:r w:rsidR="00237B39">
        <w:rPr>
          <w:rFonts w:ascii="Calibri" w:hAnsi="Calibri" w:cs="Calibri"/>
          <w:b/>
          <w:bCs/>
          <w:sz w:val="22"/>
          <w:szCs w:val="22"/>
        </w:rPr>
        <w:t xml:space="preserve"> and Recognition</w:t>
      </w:r>
      <w:r w:rsidRPr="00237B39">
        <w:rPr>
          <w:rFonts w:ascii="Calibri" w:hAnsi="Calibri" w:cs="Calibri"/>
          <w:b/>
          <w:bCs/>
          <w:sz w:val="22"/>
          <w:szCs w:val="22"/>
        </w:rPr>
        <w:t>:</w:t>
      </w:r>
      <w:r w:rsidRPr="00F67CF8">
        <w:rPr>
          <w:rFonts w:ascii="Calibri" w:hAnsi="Calibri" w:cs="Calibri"/>
          <w:sz w:val="22"/>
          <w:szCs w:val="22"/>
        </w:rPr>
        <w:t xml:space="preserve"> Created systems to automate grants and endowments reporting system using Hyperion Interactive Oracle Reporting, integrating it with various data inputs like PeopleSoft, SQL, Excel, </w:t>
      </w:r>
      <w:proofErr w:type="spellStart"/>
      <w:r w:rsidRPr="00F67CF8">
        <w:rPr>
          <w:rFonts w:ascii="Calibri" w:hAnsi="Calibri" w:cs="Calibri"/>
          <w:sz w:val="22"/>
          <w:szCs w:val="22"/>
        </w:rPr>
        <w:t>etc</w:t>
      </w:r>
      <w:proofErr w:type="spellEnd"/>
      <w:r w:rsidRPr="00F67CF8">
        <w:rPr>
          <w:rFonts w:ascii="Calibri" w:hAnsi="Calibri" w:cs="Calibri"/>
          <w:sz w:val="22"/>
          <w:szCs w:val="22"/>
        </w:rPr>
        <w:t xml:space="preserve">, by myself. </w:t>
      </w:r>
      <w:r w:rsidR="00237B39" w:rsidRPr="00237B39">
        <w:rPr>
          <w:rFonts w:ascii="Calibri" w:hAnsi="Calibri" w:cs="Calibri"/>
          <w:sz w:val="22"/>
          <w:szCs w:val="22"/>
        </w:rPr>
        <w:t>I w</w:t>
      </w:r>
      <w:r w:rsidRPr="00237B39">
        <w:rPr>
          <w:rFonts w:ascii="Calibri" w:hAnsi="Calibri" w:cs="Calibri"/>
          <w:sz w:val="22"/>
          <w:szCs w:val="22"/>
        </w:rPr>
        <w:t xml:space="preserve">as awarded the </w:t>
      </w:r>
      <w:r w:rsidRPr="00237B39">
        <w:rPr>
          <w:rFonts w:ascii="Calibri" w:hAnsi="Calibri" w:cs="Calibri"/>
          <w:b/>
          <w:bCs/>
          <w:sz w:val="22"/>
          <w:szCs w:val="22"/>
        </w:rPr>
        <w:t>'Innovation Award'</w:t>
      </w:r>
      <w:r w:rsidRPr="00237B39">
        <w:rPr>
          <w:rFonts w:ascii="Calibri" w:hAnsi="Calibri" w:cs="Calibri"/>
          <w:sz w:val="22"/>
          <w:szCs w:val="22"/>
        </w:rPr>
        <w:t xml:space="preserve"> in depart</w:t>
      </w:r>
      <w:r w:rsidR="00237B39" w:rsidRPr="00237B39">
        <w:rPr>
          <w:rFonts w:ascii="Calibri" w:hAnsi="Calibri" w:cs="Calibri"/>
          <w:sz w:val="22"/>
          <w:szCs w:val="22"/>
        </w:rPr>
        <w:t xml:space="preserve">ment </w:t>
      </w:r>
      <w:r w:rsidRPr="00237B39">
        <w:rPr>
          <w:rFonts w:ascii="Calibri" w:hAnsi="Calibri" w:cs="Calibri"/>
          <w:sz w:val="22"/>
          <w:szCs w:val="22"/>
        </w:rPr>
        <w:t>as recognition for great work.</w:t>
      </w:r>
    </w:p>
    <w:p w14:paraId="08A92B3F" w14:textId="77777777" w:rsidR="00237B39" w:rsidRPr="00237B39" w:rsidRDefault="00237B39" w:rsidP="00237B39">
      <w:pPr>
        <w:ind w:left="360"/>
        <w:rPr>
          <w:rFonts w:ascii="Calibri" w:hAnsi="Calibri" w:cs="Calibri"/>
          <w:sz w:val="22"/>
          <w:szCs w:val="22"/>
        </w:rPr>
      </w:pPr>
    </w:p>
    <w:p w14:paraId="384F0742" w14:textId="621D3137" w:rsidR="00A416C0" w:rsidRPr="00237B39" w:rsidRDefault="005A3664" w:rsidP="00A416C0">
      <w:pPr>
        <w:rPr>
          <w:rFonts w:ascii="Calibri" w:hAnsi="Calibri" w:cs="Calibri"/>
          <w:b/>
          <w:bCs/>
          <w:sz w:val="22"/>
          <w:szCs w:val="22"/>
        </w:rPr>
      </w:pPr>
      <w:r w:rsidRPr="00F67CF8">
        <w:rPr>
          <w:rFonts w:ascii="Calibri" w:hAnsi="Calibri" w:cs="Calibri"/>
          <w:b/>
          <w:bCs/>
          <w:sz w:val="22"/>
          <w:szCs w:val="22"/>
        </w:rPr>
        <w:t>University of Texas Medical Branch</w:t>
      </w:r>
      <w:r w:rsidR="00237B39" w:rsidRPr="00F67CF8">
        <w:rPr>
          <w:rFonts w:ascii="Calibri" w:hAnsi="Calibri" w:cs="Calibri"/>
          <w:sz w:val="22"/>
          <w:szCs w:val="22"/>
        </w:rPr>
        <w:t xml:space="preserve">• </w:t>
      </w:r>
      <w:r w:rsidR="00237B39">
        <w:rPr>
          <w:rFonts w:ascii="Calibri" w:hAnsi="Calibri" w:cs="Calibri"/>
          <w:sz w:val="22"/>
          <w:szCs w:val="22"/>
        </w:rPr>
        <w:t>Galveston</w:t>
      </w:r>
      <w:r w:rsidR="00237B39" w:rsidRPr="00F67CF8">
        <w:rPr>
          <w:rFonts w:ascii="Calibri" w:hAnsi="Calibri" w:cs="Calibri"/>
          <w:sz w:val="22"/>
          <w:szCs w:val="22"/>
        </w:rPr>
        <w:t xml:space="preserve"> USA • </w:t>
      </w:r>
      <w:r w:rsidR="00237B39">
        <w:rPr>
          <w:rFonts w:ascii="Calibri" w:hAnsi="Calibri" w:cs="Calibri"/>
          <w:sz w:val="22"/>
          <w:szCs w:val="22"/>
        </w:rPr>
        <w:t>01</w:t>
      </w:r>
      <w:r w:rsidR="00237B39" w:rsidRPr="00F67CF8">
        <w:rPr>
          <w:rFonts w:ascii="Calibri" w:hAnsi="Calibri" w:cs="Calibri"/>
          <w:sz w:val="22"/>
          <w:szCs w:val="22"/>
        </w:rPr>
        <w:t>/20</w:t>
      </w:r>
      <w:r w:rsidR="00237B39">
        <w:rPr>
          <w:rFonts w:ascii="Calibri" w:hAnsi="Calibri" w:cs="Calibri"/>
          <w:sz w:val="22"/>
          <w:szCs w:val="22"/>
        </w:rPr>
        <w:t>10</w:t>
      </w:r>
      <w:r w:rsidR="00237B39" w:rsidRPr="00F67CF8">
        <w:rPr>
          <w:rFonts w:ascii="Calibri" w:hAnsi="Calibri" w:cs="Calibri"/>
          <w:sz w:val="22"/>
          <w:szCs w:val="22"/>
        </w:rPr>
        <w:t xml:space="preserve"> – </w:t>
      </w:r>
      <w:r w:rsidR="00237B39">
        <w:rPr>
          <w:rFonts w:ascii="Calibri" w:hAnsi="Calibri" w:cs="Calibri"/>
          <w:sz w:val="22"/>
          <w:szCs w:val="22"/>
        </w:rPr>
        <w:t>05</w:t>
      </w:r>
      <w:r w:rsidR="00237B39" w:rsidRPr="00F67CF8">
        <w:rPr>
          <w:rFonts w:ascii="Calibri" w:hAnsi="Calibri" w:cs="Calibri"/>
          <w:sz w:val="22"/>
          <w:szCs w:val="22"/>
        </w:rPr>
        <w:t>/20</w:t>
      </w:r>
      <w:r w:rsidR="00237B39">
        <w:rPr>
          <w:rFonts w:ascii="Calibri" w:hAnsi="Calibri" w:cs="Calibri"/>
          <w:sz w:val="22"/>
          <w:szCs w:val="22"/>
        </w:rPr>
        <w:t>13</w:t>
      </w:r>
      <w:r w:rsidR="00237B39" w:rsidRPr="00F67CF8">
        <w:rPr>
          <w:rFonts w:ascii="Calibri" w:hAnsi="Calibri" w:cs="Calibri"/>
          <w:sz w:val="22"/>
          <w:szCs w:val="22"/>
        </w:rPr>
        <w:t>,</w:t>
      </w:r>
      <w:r w:rsidR="00237B39">
        <w:rPr>
          <w:rFonts w:ascii="Calibri" w:hAnsi="Calibri" w:cs="Calibri"/>
          <w:sz w:val="22"/>
          <w:szCs w:val="22"/>
        </w:rPr>
        <w:t xml:space="preserve"> </w:t>
      </w:r>
      <w:r w:rsidR="00A416C0" w:rsidRPr="00F67CF8">
        <w:rPr>
          <w:rFonts w:ascii="Calibri" w:hAnsi="Calibri" w:cs="Calibri"/>
          <w:sz w:val="22"/>
          <w:szCs w:val="22"/>
        </w:rPr>
        <w:t>Research Associate II</w:t>
      </w:r>
    </w:p>
    <w:p w14:paraId="5277E0A0" w14:textId="2F52FAEF" w:rsidR="0078194D" w:rsidRPr="00237B39" w:rsidRDefault="00237B39" w:rsidP="006212A8">
      <w:pPr>
        <w:pStyle w:val="ListParagraph"/>
        <w:numPr>
          <w:ilvl w:val="0"/>
          <w:numId w:val="45"/>
        </w:numPr>
        <w:rPr>
          <w:rFonts w:ascii="Calibri" w:hAnsi="Calibri" w:cs="Calibri"/>
          <w:sz w:val="22"/>
          <w:szCs w:val="22"/>
        </w:rPr>
      </w:pPr>
      <w:r w:rsidRPr="00237B39">
        <w:rPr>
          <w:rFonts w:ascii="Calibri" w:hAnsi="Calibri" w:cs="Calibri"/>
          <w:b/>
          <w:bCs/>
          <w:sz w:val="22"/>
          <w:szCs w:val="22"/>
        </w:rPr>
        <w:t>Data Management:</w:t>
      </w:r>
      <w:r>
        <w:rPr>
          <w:rFonts w:ascii="Calibri" w:hAnsi="Calibri" w:cs="Calibri"/>
          <w:sz w:val="22"/>
          <w:szCs w:val="22"/>
        </w:rPr>
        <w:t xml:space="preserve"> </w:t>
      </w:r>
      <w:r w:rsidR="00A416C0" w:rsidRPr="00F67CF8">
        <w:rPr>
          <w:rFonts w:ascii="Calibri" w:hAnsi="Calibri" w:cs="Calibri"/>
          <w:sz w:val="22"/>
          <w:szCs w:val="22"/>
        </w:rPr>
        <w:t xml:space="preserve">Used Access Database and SQL to enter data into </w:t>
      </w:r>
      <w:r w:rsidR="00E22816" w:rsidRPr="00F67CF8">
        <w:rPr>
          <w:rFonts w:ascii="Calibri" w:hAnsi="Calibri" w:cs="Calibri"/>
          <w:sz w:val="22"/>
          <w:szCs w:val="22"/>
        </w:rPr>
        <w:t xml:space="preserve">the </w:t>
      </w:r>
      <w:r w:rsidR="00A416C0" w:rsidRPr="00F67CF8">
        <w:rPr>
          <w:rFonts w:ascii="Calibri" w:hAnsi="Calibri" w:cs="Calibri"/>
          <w:sz w:val="22"/>
          <w:szCs w:val="22"/>
        </w:rPr>
        <w:t>project database</w:t>
      </w:r>
      <w:r w:rsidR="00E22816" w:rsidRPr="00F67CF8">
        <w:rPr>
          <w:rFonts w:ascii="Calibri" w:hAnsi="Calibri" w:cs="Calibri"/>
          <w:sz w:val="22"/>
          <w:szCs w:val="22"/>
        </w:rPr>
        <w:t>.</w:t>
      </w:r>
      <w:r>
        <w:rPr>
          <w:rFonts w:ascii="Calibri" w:hAnsi="Calibri" w:cs="Calibri"/>
          <w:sz w:val="22"/>
          <w:szCs w:val="22"/>
        </w:rPr>
        <w:t xml:space="preserve"> </w:t>
      </w:r>
      <w:r w:rsidR="00A416C0" w:rsidRPr="00237B39">
        <w:rPr>
          <w:rFonts w:ascii="Calibri" w:hAnsi="Calibri" w:cs="Calibri"/>
          <w:sz w:val="22"/>
          <w:szCs w:val="22"/>
        </w:rPr>
        <w:t>Organized clinical research from start to finish by designing effective</w:t>
      </w:r>
      <w:r w:rsidR="00E22816" w:rsidRPr="00237B39">
        <w:rPr>
          <w:rFonts w:ascii="Calibri" w:hAnsi="Calibri" w:cs="Calibri"/>
          <w:sz w:val="22"/>
          <w:szCs w:val="22"/>
        </w:rPr>
        <w:t xml:space="preserve"> </w:t>
      </w:r>
      <w:r w:rsidR="00A416C0" w:rsidRPr="00237B39">
        <w:rPr>
          <w:rFonts w:ascii="Calibri" w:hAnsi="Calibri" w:cs="Calibri"/>
          <w:sz w:val="22"/>
          <w:szCs w:val="22"/>
        </w:rPr>
        <w:t>questionnaires and data entry procedures and recruiting patients</w:t>
      </w:r>
      <w:r>
        <w:rPr>
          <w:rFonts w:ascii="Calibri" w:hAnsi="Calibri" w:cs="Calibri"/>
          <w:sz w:val="22"/>
          <w:szCs w:val="22"/>
        </w:rPr>
        <w:t>.</w:t>
      </w:r>
      <w:r w:rsidRPr="00237B39">
        <w:rPr>
          <w:rFonts w:ascii="Calibri" w:hAnsi="Calibri" w:cs="Calibri"/>
          <w:sz w:val="22"/>
          <w:szCs w:val="22"/>
        </w:rPr>
        <w:t xml:space="preserve"> </w:t>
      </w:r>
      <w:r w:rsidRPr="00F67CF8">
        <w:rPr>
          <w:rFonts w:ascii="Calibri" w:hAnsi="Calibri" w:cs="Calibri"/>
          <w:sz w:val="22"/>
          <w:szCs w:val="22"/>
        </w:rPr>
        <w:t>Organized paperwork, including participant-informed consent waivers and research scope documentation</w:t>
      </w:r>
    </w:p>
    <w:p w14:paraId="131B70FC" w14:textId="73856A92" w:rsidR="00A416C0" w:rsidRPr="00F67CF8" w:rsidRDefault="00A416C0" w:rsidP="006212A8">
      <w:pPr>
        <w:pStyle w:val="ListParagraph"/>
        <w:numPr>
          <w:ilvl w:val="0"/>
          <w:numId w:val="45"/>
        </w:numPr>
        <w:rPr>
          <w:rFonts w:ascii="Calibri" w:hAnsi="Calibri" w:cs="Calibri"/>
          <w:sz w:val="22"/>
          <w:szCs w:val="22"/>
        </w:rPr>
      </w:pPr>
      <w:r w:rsidRPr="00F67CF8">
        <w:rPr>
          <w:rFonts w:ascii="Calibri" w:hAnsi="Calibri" w:cs="Calibri"/>
          <w:sz w:val="22"/>
          <w:szCs w:val="22"/>
        </w:rPr>
        <w:t xml:space="preserve"> </w:t>
      </w:r>
      <w:proofErr w:type="gramStart"/>
      <w:r w:rsidR="00237B39" w:rsidRPr="00237B39">
        <w:rPr>
          <w:rFonts w:ascii="Calibri" w:hAnsi="Calibri" w:cs="Calibri"/>
          <w:b/>
          <w:bCs/>
          <w:sz w:val="22"/>
          <w:szCs w:val="22"/>
        </w:rPr>
        <w:t>Team work</w:t>
      </w:r>
      <w:proofErr w:type="gramEnd"/>
      <w:r w:rsidR="00237B39" w:rsidRPr="00237B39">
        <w:rPr>
          <w:rFonts w:ascii="Calibri" w:hAnsi="Calibri" w:cs="Calibri"/>
          <w:b/>
          <w:bCs/>
          <w:sz w:val="22"/>
          <w:szCs w:val="22"/>
        </w:rPr>
        <w:t>:</w:t>
      </w:r>
      <w:r w:rsidR="00237B39">
        <w:rPr>
          <w:rFonts w:ascii="Calibri" w:hAnsi="Calibri" w:cs="Calibri"/>
          <w:b/>
          <w:bCs/>
          <w:sz w:val="22"/>
          <w:szCs w:val="22"/>
        </w:rPr>
        <w:t xml:space="preserve"> </w:t>
      </w:r>
      <w:r w:rsidRPr="00F67CF8">
        <w:rPr>
          <w:rFonts w:ascii="Calibri" w:hAnsi="Calibri" w:cs="Calibri"/>
          <w:sz w:val="22"/>
          <w:szCs w:val="22"/>
        </w:rPr>
        <w:t>Assisted 5 scientists with in-depth data research in both lab and office environments</w:t>
      </w:r>
    </w:p>
    <w:p w14:paraId="3869D268" w14:textId="40C17298" w:rsidR="00A416C0" w:rsidRPr="00237B39" w:rsidRDefault="00237B39" w:rsidP="006212A8">
      <w:pPr>
        <w:pStyle w:val="ListParagraph"/>
        <w:numPr>
          <w:ilvl w:val="0"/>
          <w:numId w:val="45"/>
        </w:numPr>
        <w:rPr>
          <w:rFonts w:ascii="Calibri" w:hAnsi="Calibri" w:cs="Calibri"/>
          <w:sz w:val="22"/>
          <w:szCs w:val="22"/>
        </w:rPr>
      </w:pPr>
      <w:r w:rsidRPr="00237B39">
        <w:rPr>
          <w:rFonts w:ascii="Calibri" w:hAnsi="Calibri" w:cs="Calibri"/>
          <w:b/>
          <w:bCs/>
          <w:sz w:val="22"/>
          <w:szCs w:val="22"/>
        </w:rPr>
        <w:t>Research Work:</w:t>
      </w:r>
      <w:r>
        <w:rPr>
          <w:rFonts w:ascii="Calibri" w:hAnsi="Calibri" w:cs="Calibri"/>
          <w:sz w:val="22"/>
          <w:szCs w:val="22"/>
        </w:rPr>
        <w:t xml:space="preserve"> </w:t>
      </w:r>
      <w:r w:rsidR="00A416C0" w:rsidRPr="00F67CF8">
        <w:rPr>
          <w:rFonts w:ascii="Calibri" w:hAnsi="Calibri" w:cs="Calibri"/>
          <w:sz w:val="22"/>
          <w:szCs w:val="22"/>
        </w:rPr>
        <w:t xml:space="preserve">Completed exhaustive research into Diabetes Mellitus II using </w:t>
      </w:r>
      <w:r w:rsidR="00E22816" w:rsidRPr="00F67CF8">
        <w:rPr>
          <w:rFonts w:ascii="Calibri" w:hAnsi="Calibri" w:cs="Calibri"/>
          <w:sz w:val="22"/>
          <w:szCs w:val="22"/>
        </w:rPr>
        <w:t>databases, physical</w:t>
      </w:r>
      <w:r w:rsidR="00A416C0" w:rsidRPr="00F67CF8">
        <w:rPr>
          <w:rFonts w:ascii="Calibri" w:hAnsi="Calibri" w:cs="Calibri"/>
          <w:sz w:val="22"/>
          <w:szCs w:val="22"/>
        </w:rPr>
        <w:t xml:space="preserve"> records and digital resources</w:t>
      </w:r>
      <w:r>
        <w:rPr>
          <w:rFonts w:ascii="Calibri" w:hAnsi="Calibri" w:cs="Calibri"/>
          <w:sz w:val="22"/>
          <w:szCs w:val="22"/>
        </w:rPr>
        <w:t xml:space="preserve">. </w:t>
      </w:r>
      <w:r w:rsidR="00A416C0" w:rsidRPr="00237B39">
        <w:rPr>
          <w:rFonts w:ascii="Calibri" w:hAnsi="Calibri" w:cs="Calibri"/>
          <w:sz w:val="22"/>
          <w:szCs w:val="22"/>
        </w:rPr>
        <w:t>Evaluated potential subject participants to assess suitability for planned</w:t>
      </w:r>
      <w:r w:rsidR="00E22816" w:rsidRPr="00237B39">
        <w:rPr>
          <w:rFonts w:ascii="Calibri" w:hAnsi="Calibri" w:cs="Calibri"/>
          <w:sz w:val="22"/>
          <w:szCs w:val="22"/>
        </w:rPr>
        <w:t xml:space="preserve"> </w:t>
      </w:r>
      <w:proofErr w:type="spellStart"/>
      <w:r w:rsidR="00A416C0" w:rsidRPr="00237B39">
        <w:rPr>
          <w:rFonts w:ascii="Calibri" w:hAnsi="Calibri" w:cs="Calibri"/>
          <w:sz w:val="22"/>
          <w:szCs w:val="22"/>
        </w:rPr>
        <w:t>studie</w:t>
      </w:r>
      <w:proofErr w:type="spellEnd"/>
      <w:r>
        <w:rPr>
          <w:rFonts w:ascii="Calibri" w:hAnsi="Calibri" w:cs="Calibri"/>
          <w:sz w:val="22"/>
          <w:szCs w:val="22"/>
        </w:rPr>
        <w:t xml:space="preserve">. </w:t>
      </w:r>
      <w:r w:rsidR="00A416C0" w:rsidRPr="00237B39">
        <w:rPr>
          <w:rFonts w:ascii="Calibri" w:hAnsi="Calibri" w:cs="Calibri"/>
          <w:sz w:val="22"/>
          <w:szCs w:val="22"/>
        </w:rPr>
        <w:t>Created over 5 research summaries and presented them to supervisors to</w:t>
      </w:r>
      <w:r w:rsidR="00E22816" w:rsidRPr="00237B39">
        <w:rPr>
          <w:rFonts w:ascii="Calibri" w:hAnsi="Calibri" w:cs="Calibri"/>
          <w:sz w:val="22"/>
          <w:szCs w:val="22"/>
        </w:rPr>
        <w:t xml:space="preserve"> </w:t>
      </w:r>
      <w:r w:rsidR="00A416C0" w:rsidRPr="00237B39">
        <w:rPr>
          <w:rFonts w:ascii="Calibri" w:hAnsi="Calibri" w:cs="Calibri"/>
          <w:sz w:val="22"/>
          <w:szCs w:val="22"/>
        </w:rPr>
        <w:t xml:space="preserve">advocate further research </w:t>
      </w:r>
      <w:r w:rsidR="00E22816" w:rsidRPr="00237B39">
        <w:rPr>
          <w:rFonts w:ascii="Calibri" w:hAnsi="Calibri" w:cs="Calibri"/>
          <w:sz w:val="22"/>
          <w:szCs w:val="22"/>
        </w:rPr>
        <w:t>and funding. Handled</w:t>
      </w:r>
      <w:r w:rsidR="00A416C0" w:rsidRPr="00237B39">
        <w:rPr>
          <w:rFonts w:ascii="Calibri" w:hAnsi="Calibri" w:cs="Calibri"/>
          <w:sz w:val="22"/>
          <w:szCs w:val="22"/>
        </w:rPr>
        <w:t xml:space="preserve"> IRB studies using EPIC for Dr. Abate</w:t>
      </w:r>
      <w:r w:rsidR="00E22816" w:rsidRPr="00237B39">
        <w:rPr>
          <w:rFonts w:ascii="Calibri" w:hAnsi="Calibri" w:cs="Calibri"/>
          <w:sz w:val="22"/>
          <w:szCs w:val="22"/>
        </w:rPr>
        <w:t>'s</w:t>
      </w:r>
      <w:r w:rsidR="00A416C0" w:rsidRPr="00237B39">
        <w:rPr>
          <w:rFonts w:ascii="Calibri" w:hAnsi="Calibri" w:cs="Calibri"/>
          <w:sz w:val="22"/>
          <w:szCs w:val="22"/>
        </w:rPr>
        <w:t xml:space="preserve"> clinical studies minutely</w:t>
      </w:r>
      <w:r w:rsidR="00E22816" w:rsidRPr="00237B39">
        <w:rPr>
          <w:rFonts w:ascii="Calibri" w:hAnsi="Calibri" w:cs="Calibri"/>
          <w:sz w:val="22"/>
          <w:szCs w:val="22"/>
        </w:rPr>
        <w:t>,</w:t>
      </w:r>
      <w:r w:rsidR="00A416C0" w:rsidRPr="00237B39">
        <w:rPr>
          <w:rFonts w:ascii="Calibri" w:hAnsi="Calibri" w:cs="Calibri"/>
          <w:sz w:val="22"/>
          <w:szCs w:val="22"/>
        </w:rPr>
        <w:t xml:space="preserve"> and as per laws, th</w:t>
      </w:r>
      <w:r w:rsidR="00E22816" w:rsidRPr="00237B39">
        <w:rPr>
          <w:rFonts w:ascii="Calibri" w:hAnsi="Calibri" w:cs="Calibri"/>
          <w:sz w:val="22"/>
          <w:szCs w:val="22"/>
        </w:rPr>
        <w:t>e</w:t>
      </w:r>
      <w:r w:rsidR="00A416C0" w:rsidRPr="00237B39">
        <w:rPr>
          <w:rFonts w:ascii="Calibri" w:hAnsi="Calibri" w:cs="Calibri"/>
          <w:sz w:val="22"/>
          <w:szCs w:val="22"/>
        </w:rPr>
        <w:t xml:space="preserve"> </w:t>
      </w:r>
      <w:r w:rsidR="00E22816" w:rsidRPr="00237B39">
        <w:rPr>
          <w:rFonts w:ascii="Calibri" w:hAnsi="Calibri" w:cs="Calibri"/>
          <w:sz w:val="22"/>
          <w:szCs w:val="22"/>
        </w:rPr>
        <w:t>number</w:t>
      </w:r>
      <w:r w:rsidR="00A416C0" w:rsidRPr="00237B39">
        <w:rPr>
          <w:rFonts w:ascii="Calibri" w:hAnsi="Calibri" w:cs="Calibri"/>
          <w:sz w:val="22"/>
          <w:szCs w:val="22"/>
        </w:rPr>
        <w:t xml:space="preserve"> of studies earlier going through rejection was reduced </w:t>
      </w:r>
      <w:proofErr w:type="spellStart"/>
      <w:r w:rsidR="00A416C0" w:rsidRPr="00237B39">
        <w:rPr>
          <w:rFonts w:ascii="Calibri" w:hAnsi="Calibri" w:cs="Calibri"/>
          <w:sz w:val="22"/>
          <w:szCs w:val="22"/>
        </w:rPr>
        <w:t>drastically.Handled</w:t>
      </w:r>
      <w:proofErr w:type="spellEnd"/>
      <w:r w:rsidR="00A416C0" w:rsidRPr="00237B39">
        <w:rPr>
          <w:rFonts w:ascii="Calibri" w:hAnsi="Calibri" w:cs="Calibri"/>
          <w:sz w:val="22"/>
          <w:szCs w:val="22"/>
        </w:rPr>
        <w:t xml:space="preserve"> paperwork for Dr. Abate IACUC study on mice</w:t>
      </w:r>
    </w:p>
    <w:p w14:paraId="7C439E95" w14:textId="487067CA" w:rsidR="008B434C" w:rsidRPr="00F67CF8" w:rsidRDefault="00237B39" w:rsidP="006212A8">
      <w:pPr>
        <w:pStyle w:val="ListParagraph"/>
        <w:numPr>
          <w:ilvl w:val="0"/>
          <w:numId w:val="45"/>
        </w:numPr>
        <w:rPr>
          <w:rFonts w:ascii="Calibri" w:hAnsi="Calibri" w:cs="Calibri"/>
          <w:sz w:val="22"/>
          <w:szCs w:val="22"/>
        </w:rPr>
      </w:pPr>
      <w:r w:rsidRPr="00237B39">
        <w:rPr>
          <w:rFonts w:ascii="Calibri" w:hAnsi="Calibri" w:cs="Calibri"/>
          <w:b/>
          <w:bCs/>
          <w:sz w:val="22"/>
          <w:szCs w:val="22"/>
        </w:rPr>
        <w:t>Recognition:</w:t>
      </w:r>
      <w:r>
        <w:rPr>
          <w:rFonts w:ascii="Calibri" w:hAnsi="Calibri" w:cs="Calibri"/>
          <w:sz w:val="22"/>
          <w:szCs w:val="22"/>
        </w:rPr>
        <w:t xml:space="preserve"> </w:t>
      </w:r>
      <w:r w:rsidR="00A416C0" w:rsidRPr="00F67CF8">
        <w:rPr>
          <w:rFonts w:ascii="Calibri" w:hAnsi="Calibri" w:cs="Calibri"/>
          <w:sz w:val="22"/>
          <w:szCs w:val="22"/>
        </w:rPr>
        <w:t xml:space="preserve">Because of good work done, got </w:t>
      </w:r>
      <w:r w:rsidR="0078194D" w:rsidRPr="00F67CF8">
        <w:rPr>
          <w:rFonts w:ascii="Calibri" w:hAnsi="Calibri" w:cs="Calibri"/>
          <w:sz w:val="22"/>
          <w:szCs w:val="22"/>
        </w:rPr>
        <w:t xml:space="preserve">the </w:t>
      </w:r>
      <w:r w:rsidR="00A416C0" w:rsidRPr="00F67CF8">
        <w:rPr>
          <w:rFonts w:ascii="Calibri" w:hAnsi="Calibri" w:cs="Calibri"/>
          <w:sz w:val="22"/>
          <w:szCs w:val="22"/>
        </w:rPr>
        <w:t>opportunity to lead some clinical</w:t>
      </w:r>
      <w:r w:rsidR="0078194D" w:rsidRPr="00F67CF8">
        <w:rPr>
          <w:rFonts w:ascii="Calibri" w:hAnsi="Calibri" w:cs="Calibri"/>
          <w:sz w:val="22"/>
          <w:szCs w:val="22"/>
        </w:rPr>
        <w:t xml:space="preserve"> </w:t>
      </w:r>
      <w:r w:rsidR="00A416C0" w:rsidRPr="00F67CF8">
        <w:rPr>
          <w:rFonts w:ascii="Calibri" w:hAnsi="Calibri" w:cs="Calibri"/>
          <w:sz w:val="22"/>
          <w:szCs w:val="22"/>
        </w:rPr>
        <w:t>studies,</w:t>
      </w:r>
      <w:r w:rsidR="0078194D" w:rsidRPr="00F67CF8">
        <w:rPr>
          <w:rFonts w:ascii="Calibri" w:hAnsi="Calibri" w:cs="Calibri"/>
          <w:sz w:val="22"/>
          <w:szCs w:val="22"/>
        </w:rPr>
        <w:t xml:space="preserve"> </w:t>
      </w:r>
      <w:r w:rsidR="00A416C0" w:rsidRPr="00F67CF8">
        <w:rPr>
          <w:rFonts w:ascii="Calibri" w:hAnsi="Calibri" w:cs="Calibri"/>
          <w:sz w:val="22"/>
          <w:szCs w:val="22"/>
        </w:rPr>
        <w:t>was recognized by Institutional Review Board for amount of knowledge and experience</w:t>
      </w:r>
      <w:r w:rsidR="0078194D" w:rsidRPr="00F67CF8">
        <w:rPr>
          <w:rFonts w:ascii="Calibri" w:hAnsi="Calibri" w:cs="Calibri"/>
          <w:sz w:val="22"/>
          <w:szCs w:val="22"/>
        </w:rPr>
        <w:t>,</w:t>
      </w:r>
      <w:r w:rsidR="00A416C0" w:rsidRPr="00F67CF8">
        <w:rPr>
          <w:rFonts w:ascii="Calibri" w:hAnsi="Calibri" w:cs="Calibri"/>
          <w:sz w:val="22"/>
          <w:szCs w:val="22"/>
        </w:rPr>
        <w:t xml:space="preserve"> and was requested to train newcomers</w:t>
      </w:r>
    </w:p>
    <w:p w14:paraId="7E81E6D2" w14:textId="77777777" w:rsidR="008B434C" w:rsidRPr="00F67CF8" w:rsidRDefault="008B434C" w:rsidP="008B434C">
      <w:pPr>
        <w:rPr>
          <w:rFonts w:ascii="Calibri" w:hAnsi="Calibri" w:cs="Calibri"/>
          <w:sz w:val="22"/>
          <w:szCs w:val="22"/>
        </w:rPr>
      </w:pPr>
    </w:p>
    <w:p w14:paraId="35B99B97" w14:textId="77777777" w:rsidR="00AD6B7A" w:rsidRPr="00F67CF8" w:rsidRDefault="00AD6B7A" w:rsidP="00467830">
      <w:pPr>
        <w:rPr>
          <w:rFonts w:ascii="Calibri" w:hAnsi="Calibri" w:cs="Calibri"/>
          <w:b/>
          <w:bCs/>
          <w:sz w:val="22"/>
          <w:szCs w:val="22"/>
        </w:rPr>
      </w:pPr>
    </w:p>
    <w:p w14:paraId="132BA78D" w14:textId="20550EB7" w:rsidR="00AD6B7A" w:rsidRPr="00F67CF8" w:rsidRDefault="00A416C0" w:rsidP="00467830">
      <w:pPr>
        <w:rPr>
          <w:rFonts w:ascii="Calibri" w:hAnsi="Calibri" w:cs="Calibri"/>
          <w:sz w:val="22"/>
          <w:szCs w:val="22"/>
        </w:rPr>
      </w:pPr>
      <w:r w:rsidRPr="00F67CF8">
        <w:rPr>
          <w:rFonts w:ascii="Calibri" w:hAnsi="Calibri" w:cs="Calibri"/>
          <w:b/>
          <w:bCs/>
          <w:sz w:val="22"/>
          <w:szCs w:val="22"/>
        </w:rPr>
        <w:t>Sahibzada Ajit Sin</w:t>
      </w:r>
      <w:r w:rsidR="00E504AD" w:rsidRPr="00F67CF8">
        <w:rPr>
          <w:rFonts w:ascii="Calibri" w:hAnsi="Calibri" w:cs="Calibri"/>
          <w:b/>
          <w:bCs/>
          <w:sz w:val="22"/>
          <w:szCs w:val="22"/>
        </w:rPr>
        <w:t>gh</w:t>
      </w:r>
      <w:r w:rsidR="00467830" w:rsidRPr="00F67CF8">
        <w:rPr>
          <w:rFonts w:ascii="Calibri" w:hAnsi="Calibri" w:cs="Calibri"/>
          <w:b/>
          <w:bCs/>
          <w:sz w:val="22"/>
          <w:szCs w:val="22"/>
        </w:rPr>
        <w:t xml:space="preserve"> Institute of Information Technology &amp; Research</w:t>
      </w:r>
      <w:r w:rsidR="00237B39" w:rsidRPr="00F67CF8">
        <w:rPr>
          <w:rFonts w:ascii="Calibri" w:hAnsi="Calibri" w:cs="Calibri"/>
          <w:sz w:val="22"/>
          <w:szCs w:val="22"/>
        </w:rPr>
        <w:t xml:space="preserve">• </w:t>
      </w:r>
      <w:r w:rsidR="00237B39">
        <w:rPr>
          <w:rFonts w:ascii="Calibri" w:hAnsi="Calibri" w:cs="Calibri"/>
          <w:sz w:val="22"/>
          <w:szCs w:val="22"/>
        </w:rPr>
        <w:t>Mohali</w:t>
      </w:r>
      <w:r w:rsidR="00237B39" w:rsidRPr="00F67CF8">
        <w:rPr>
          <w:rFonts w:ascii="Calibri" w:hAnsi="Calibri" w:cs="Calibri"/>
          <w:sz w:val="22"/>
          <w:szCs w:val="22"/>
        </w:rPr>
        <w:t xml:space="preserve"> </w:t>
      </w:r>
      <w:r w:rsidR="006212A8">
        <w:rPr>
          <w:rFonts w:ascii="Calibri" w:hAnsi="Calibri" w:cs="Calibri"/>
          <w:sz w:val="22"/>
          <w:szCs w:val="22"/>
        </w:rPr>
        <w:t>India</w:t>
      </w:r>
      <w:r w:rsidR="00237B39" w:rsidRPr="00F67CF8">
        <w:rPr>
          <w:rFonts w:ascii="Calibri" w:hAnsi="Calibri" w:cs="Calibri"/>
          <w:sz w:val="22"/>
          <w:szCs w:val="22"/>
        </w:rPr>
        <w:t xml:space="preserve">• </w:t>
      </w:r>
      <w:r w:rsidR="00237B39">
        <w:rPr>
          <w:rFonts w:ascii="Calibri" w:hAnsi="Calibri" w:cs="Calibri"/>
          <w:sz w:val="22"/>
          <w:szCs w:val="22"/>
        </w:rPr>
        <w:t>07</w:t>
      </w:r>
      <w:r w:rsidR="00237B39" w:rsidRPr="00F67CF8">
        <w:rPr>
          <w:rFonts w:ascii="Calibri" w:hAnsi="Calibri" w:cs="Calibri"/>
          <w:sz w:val="22"/>
          <w:szCs w:val="22"/>
        </w:rPr>
        <w:t>/20</w:t>
      </w:r>
      <w:r w:rsidR="00237B39">
        <w:rPr>
          <w:rFonts w:ascii="Calibri" w:hAnsi="Calibri" w:cs="Calibri"/>
          <w:sz w:val="22"/>
          <w:szCs w:val="22"/>
        </w:rPr>
        <w:t>07</w:t>
      </w:r>
      <w:r w:rsidR="00237B39" w:rsidRPr="00F67CF8">
        <w:rPr>
          <w:rFonts w:ascii="Calibri" w:hAnsi="Calibri" w:cs="Calibri"/>
          <w:sz w:val="22"/>
          <w:szCs w:val="22"/>
        </w:rPr>
        <w:t xml:space="preserve"> – </w:t>
      </w:r>
      <w:r w:rsidR="00237B39">
        <w:rPr>
          <w:rFonts w:ascii="Calibri" w:hAnsi="Calibri" w:cs="Calibri"/>
          <w:sz w:val="22"/>
          <w:szCs w:val="22"/>
        </w:rPr>
        <w:t>12</w:t>
      </w:r>
      <w:r w:rsidR="00237B39" w:rsidRPr="00F67CF8">
        <w:rPr>
          <w:rFonts w:ascii="Calibri" w:hAnsi="Calibri" w:cs="Calibri"/>
          <w:sz w:val="22"/>
          <w:szCs w:val="22"/>
        </w:rPr>
        <w:t>/20</w:t>
      </w:r>
      <w:r w:rsidR="00237B39">
        <w:rPr>
          <w:rFonts w:ascii="Calibri" w:hAnsi="Calibri" w:cs="Calibri"/>
          <w:sz w:val="22"/>
          <w:szCs w:val="22"/>
        </w:rPr>
        <w:t>08</w:t>
      </w:r>
      <w:r w:rsidR="00237B39" w:rsidRPr="00F67CF8">
        <w:rPr>
          <w:rFonts w:ascii="Calibri" w:hAnsi="Calibri" w:cs="Calibri"/>
          <w:sz w:val="22"/>
          <w:szCs w:val="22"/>
        </w:rPr>
        <w:t>,</w:t>
      </w:r>
      <w:r w:rsidR="00237B39">
        <w:rPr>
          <w:rFonts w:ascii="Calibri" w:hAnsi="Calibri" w:cs="Calibri"/>
          <w:sz w:val="22"/>
          <w:szCs w:val="22"/>
        </w:rPr>
        <w:t xml:space="preserve"> </w:t>
      </w:r>
      <w:r w:rsidR="00AD6B7A" w:rsidRPr="00F67CF8">
        <w:rPr>
          <w:rFonts w:ascii="Calibri" w:hAnsi="Calibri" w:cs="Calibri"/>
          <w:sz w:val="22"/>
          <w:szCs w:val="22"/>
        </w:rPr>
        <w:t>Assistant Professor</w:t>
      </w:r>
    </w:p>
    <w:p w14:paraId="19B868EA" w14:textId="3A644B6A" w:rsidR="00237B39" w:rsidRPr="006212A8" w:rsidRDefault="00237B39" w:rsidP="006212A8">
      <w:pPr>
        <w:pStyle w:val="ListParagraph"/>
        <w:numPr>
          <w:ilvl w:val="0"/>
          <w:numId w:val="44"/>
        </w:numPr>
        <w:ind w:left="360" w:firstLine="0"/>
        <w:rPr>
          <w:rFonts w:ascii="Calibri" w:hAnsi="Calibri" w:cs="Calibri"/>
          <w:sz w:val="22"/>
          <w:szCs w:val="22"/>
        </w:rPr>
      </w:pPr>
      <w:r w:rsidRPr="00237B39">
        <w:rPr>
          <w:rFonts w:ascii="Calibri" w:hAnsi="Calibri" w:cs="Calibri"/>
          <w:b/>
          <w:bCs/>
          <w:sz w:val="22"/>
          <w:szCs w:val="22"/>
        </w:rPr>
        <w:t>Curriculum Development and Compliance:</w:t>
      </w:r>
      <w:r w:rsidR="006212A8">
        <w:rPr>
          <w:rFonts w:ascii="Calibri" w:hAnsi="Calibri" w:cs="Calibri"/>
          <w:b/>
          <w:bCs/>
          <w:sz w:val="22"/>
          <w:szCs w:val="22"/>
        </w:rPr>
        <w:t xml:space="preserve"> </w:t>
      </w:r>
      <w:r w:rsidRPr="006212A8">
        <w:rPr>
          <w:rFonts w:ascii="Calibri" w:hAnsi="Calibri" w:cs="Calibri"/>
          <w:sz w:val="22"/>
          <w:szCs w:val="22"/>
        </w:rPr>
        <w:t>Spearheaded the development and continuous updating of source syllabi for </w:t>
      </w:r>
      <w:r w:rsidRPr="006212A8">
        <w:rPr>
          <w:rFonts w:ascii="Calibri" w:hAnsi="Calibri" w:cs="Calibri"/>
          <w:b/>
          <w:bCs/>
          <w:sz w:val="22"/>
          <w:szCs w:val="22"/>
        </w:rPr>
        <w:t>MBA</w:t>
      </w:r>
      <w:r w:rsidRPr="006212A8">
        <w:rPr>
          <w:rFonts w:ascii="Calibri" w:hAnsi="Calibri" w:cs="Calibri"/>
          <w:sz w:val="22"/>
          <w:szCs w:val="22"/>
        </w:rPr>
        <w:t> and </w:t>
      </w:r>
      <w:r w:rsidRPr="006212A8">
        <w:rPr>
          <w:rFonts w:ascii="Calibri" w:hAnsi="Calibri" w:cs="Calibri"/>
          <w:b/>
          <w:bCs/>
          <w:sz w:val="22"/>
          <w:szCs w:val="22"/>
        </w:rPr>
        <w:t>MCA</w:t>
      </w:r>
      <w:r w:rsidRPr="006212A8">
        <w:rPr>
          <w:rFonts w:ascii="Calibri" w:hAnsi="Calibri" w:cs="Calibri"/>
          <w:sz w:val="22"/>
          <w:szCs w:val="22"/>
        </w:rPr>
        <w:t> programs, ensuring alignment with evolving academic standards, industry trends, and institutional guidelines.</w:t>
      </w:r>
      <w:r w:rsidR="006212A8">
        <w:rPr>
          <w:rFonts w:ascii="Calibri" w:hAnsi="Calibri" w:cs="Calibri"/>
          <w:sz w:val="22"/>
          <w:szCs w:val="22"/>
        </w:rPr>
        <w:t xml:space="preserve"> </w:t>
      </w:r>
      <w:r w:rsidRPr="006212A8">
        <w:rPr>
          <w:rFonts w:ascii="Calibri" w:hAnsi="Calibri" w:cs="Calibri"/>
          <w:sz w:val="22"/>
          <w:szCs w:val="22"/>
        </w:rPr>
        <w:t>Collaborated with faculty and academic committees to integrate innovative teaching methodologies, emerging technologies, and real-world applications into course content.</w:t>
      </w:r>
    </w:p>
    <w:p w14:paraId="52A2ACAE" w14:textId="3BD161DC" w:rsidR="00237B39" w:rsidRPr="006212A8" w:rsidRDefault="006212A8" w:rsidP="006212A8">
      <w:pPr>
        <w:pStyle w:val="ListParagraph"/>
        <w:numPr>
          <w:ilvl w:val="0"/>
          <w:numId w:val="44"/>
        </w:numPr>
        <w:ind w:left="360" w:firstLine="0"/>
        <w:rPr>
          <w:rFonts w:ascii="Calibri" w:hAnsi="Calibri" w:cs="Calibri"/>
          <w:sz w:val="22"/>
          <w:szCs w:val="22"/>
        </w:rPr>
      </w:pPr>
      <w:r>
        <w:rPr>
          <w:rFonts w:ascii="Calibri" w:hAnsi="Calibri" w:cs="Calibri"/>
          <w:sz w:val="22"/>
          <w:szCs w:val="22"/>
        </w:rPr>
        <w:t>T</w:t>
      </w:r>
      <w:r w:rsidR="00237B39" w:rsidRPr="00237B39">
        <w:rPr>
          <w:rFonts w:ascii="Calibri" w:hAnsi="Calibri" w:cs="Calibri"/>
          <w:b/>
          <w:bCs/>
          <w:sz w:val="22"/>
          <w:szCs w:val="22"/>
        </w:rPr>
        <w:t>eaching and Subject Matter Expertise:</w:t>
      </w:r>
      <w:r>
        <w:rPr>
          <w:rFonts w:ascii="Calibri" w:hAnsi="Calibri" w:cs="Calibri"/>
          <w:b/>
          <w:bCs/>
          <w:sz w:val="22"/>
          <w:szCs w:val="22"/>
        </w:rPr>
        <w:t xml:space="preserve"> </w:t>
      </w:r>
      <w:r w:rsidR="00237B39" w:rsidRPr="006212A8">
        <w:rPr>
          <w:rFonts w:ascii="Calibri" w:hAnsi="Calibri" w:cs="Calibri"/>
          <w:sz w:val="22"/>
          <w:szCs w:val="22"/>
        </w:rPr>
        <w:t>Delivered comprehensive lectures each semester to both undergraduate and graduate students on a diverse range of subjects, including </w:t>
      </w:r>
      <w:r w:rsidR="00237B39" w:rsidRPr="006212A8">
        <w:rPr>
          <w:rFonts w:ascii="Calibri" w:hAnsi="Calibri" w:cs="Calibri"/>
          <w:b/>
          <w:bCs/>
          <w:sz w:val="22"/>
          <w:szCs w:val="22"/>
        </w:rPr>
        <w:t>Operating Systems</w:t>
      </w:r>
      <w:r w:rsidR="00237B39" w:rsidRPr="006212A8">
        <w:rPr>
          <w:rFonts w:ascii="Calibri" w:hAnsi="Calibri" w:cs="Calibri"/>
          <w:sz w:val="22"/>
          <w:szCs w:val="22"/>
        </w:rPr>
        <w:t>, </w:t>
      </w:r>
      <w:r w:rsidR="00237B39" w:rsidRPr="006212A8">
        <w:rPr>
          <w:rFonts w:ascii="Calibri" w:hAnsi="Calibri" w:cs="Calibri"/>
          <w:b/>
          <w:bCs/>
          <w:sz w:val="22"/>
          <w:szCs w:val="22"/>
        </w:rPr>
        <w:t>C Programming</w:t>
      </w:r>
      <w:r w:rsidR="00237B39" w:rsidRPr="006212A8">
        <w:rPr>
          <w:rFonts w:ascii="Calibri" w:hAnsi="Calibri" w:cs="Calibri"/>
          <w:sz w:val="22"/>
          <w:szCs w:val="22"/>
        </w:rPr>
        <w:t>, </w:t>
      </w:r>
      <w:r w:rsidR="00237B39" w:rsidRPr="006212A8">
        <w:rPr>
          <w:rFonts w:ascii="Calibri" w:hAnsi="Calibri" w:cs="Calibri"/>
          <w:b/>
          <w:bCs/>
          <w:sz w:val="22"/>
          <w:szCs w:val="22"/>
        </w:rPr>
        <w:t>C++ Programming</w:t>
      </w:r>
      <w:r w:rsidR="00237B39" w:rsidRPr="006212A8">
        <w:rPr>
          <w:rFonts w:ascii="Calibri" w:hAnsi="Calibri" w:cs="Calibri"/>
          <w:sz w:val="22"/>
          <w:szCs w:val="22"/>
        </w:rPr>
        <w:t>, </w:t>
      </w:r>
      <w:r w:rsidR="00237B39" w:rsidRPr="006212A8">
        <w:rPr>
          <w:rFonts w:ascii="Calibri" w:hAnsi="Calibri" w:cs="Calibri"/>
          <w:b/>
          <w:bCs/>
          <w:sz w:val="22"/>
          <w:szCs w:val="22"/>
        </w:rPr>
        <w:t>Management Information Systems (MIS)</w:t>
      </w:r>
      <w:r w:rsidR="00237B39" w:rsidRPr="006212A8">
        <w:rPr>
          <w:rFonts w:ascii="Calibri" w:hAnsi="Calibri" w:cs="Calibri"/>
          <w:sz w:val="22"/>
          <w:szCs w:val="22"/>
        </w:rPr>
        <w:t>, </w:t>
      </w:r>
      <w:r w:rsidR="00237B39" w:rsidRPr="006212A8">
        <w:rPr>
          <w:rFonts w:ascii="Calibri" w:hAnsi="Calibri" w:cs="Calibri"/>
          <w:b/>
          <w:bCs/>
          <w:sz w:val="22"/>
          <w:szCs w:val="22"/>
        </w:rPr>
        <w:t>Software Engineering</w:t>
      </w:r>
      <w:r w:rsidR="00237B39" w:rsidRPr="006212A8">
        <w:rPr>
          <w:rFonts w:ascii="Calibri" w:hAnsi="Calibri" w:cs="Calibri"/>
          <w:sz w:val="22"/>
          <w:szCs w:val="22"/>
        </w:rPr>
        <w:t>, </w:t>
      </w:r>
      <w:r w:rsidR="00237B39" w:rsidRPr="006212A8">
        <w:rPr>
          <w:rFonts w:ascii="Calibri" w:hAnsi="Calibri" w:cs="Calibri"/>
          <w:b/>
          <w:bCs/>
          <w:sz w:val="22"/>
          <w:szCs w:val="22"/>
        </w:rPr>
        <w:t>Database Management Systems (DBMS)</w:t>
      </w:r>
      <w:r w:rsidR="00237B39" w:rsidRPr="006212A8">
        <w:rPr>
          <w:rFonts w:ascii="Calibri" w:hAnsi="Calibri" w:cs="Calibri"/>
          <w:sz w:val="22"/>
          <w:szCs w:val="22"/>
        </w:rPr>
        <w:t>, and </w:t>
      </w:r>
      <w:r w:rsidR="00237B39" w:rsidRPr="006212A8">
        <w:rPr>
          <w:rFonts w:ascii="Calibri" w:hAnsi="Calibri" w:cs="Calibri"/>
          <w:b/>
          <w:bCs/>
          <w:sz w:val="22"/>
          <w:szCs w:val="22"/>
        </w:rPr>
        <w:t>Artificial Intelligence (AI)</w:t>
      </w:r>
      <w:r w:rsidR="00237B39" w:rsidRPr="006212A8">
        <w:rPr>
          <w:rFonts w:ascii="Calibri" w:hAnsi="Calibri" w:cs="Calibri"/>
          <w:sz w:val="22"/>
          <w:szCs w:val="22"/>
        </w:rPr>
        <w:t>.</w:t>
      </w:r>
      <w:r>
        <w:rPr>
          <w:rFonts w:ascii="Calibri" w:hAnsi="Calibri" w:cs="Calibri"/>
          <w:sz w:val="22"/>
          <w:szCs w:val="22"/>
        </w:rPr>
        <w:t xml:space="preserve"> </w:t>
      </w:r>
      <w:r w:rsidR="00237B39" w:rsidRPr="006212A8">
        <w:rPr>
          <w:rFonts w:ascii="Calibri" w:hAnsi="Calibri" w:cs="Calibri"/>
          <w:sz w:val="22"/>
          <w:szCs w:val="22"/>
        </w:rPr>
        <w:t>Utilized interactive teaching methods, including case studies, hands-on programming sessions, and collaborative projects, to enhance student engagement and understanding of complex topics.</w:t>
      </w:r>
      <w:r>
        <w:rPr>
          <w:rFonts w:ascii="Calibri" w:hAnsi="Calibri" w:cs="Calibri"/>
          <w:sz w:val="22"/>
          <w:szCs w:val="22"/>
        </w:rPr>
        <w:t xml:space="preserve"> </w:t>
      </w:r>
      <w:r w:rsidR="00237B39" w:rsidRPr="006212A8">
        <w:rPr>
          <w:rFonts w:ascii="Calibri" w:hAnsi="Calibri" w:cs="Calibri"/>
          <w:sz w:val="22"/>
          <w:szCs w:val="22"/>
        </w:rPr>
        <w:t>Developed custom learning materials and assessment tools tailored to different learning levels, fostering an inclusive and effective educational environment.</w:t>
      </w:r>
    </w:p>
    <w:p w14:paraId="05AC8B01" w14:textId="5ED4C0D3" w:rsidR="00237B39" w:rsidRPr="006212A8" w:rsidRDefault="00237B39" w:rsidP="006212A8">
      <w:pPr>
        <w:pStyle w:val="ListParagraph"/>
        <w:numPr>
          <w:ilvl w:val="0"/>
          <w:numId w:val="44"/>
        </w:numPr>
        <w:ind w:left="360" w:firstLine="0"/>
        <w:rPr>
          <w:rFonts w:ascii="Calibri" w:hAnsi="Calibri" w:cs="Calibri"/>
          <w:sz w:val="22"/>
          <w:szCs w:val="22"/>
        </w:rPr>
      </w:pPr>
      <w:r w:rsidRPr="00237B39">
        <w:rPr>
          <w:rFonts w:ascii="Calibri" w:hAnsi="Calibri" w:cs="Calibri"/>
          <w:b/>
          <w:bCs/>
          <w:sz w:val="22"/>
          <w:szCs w:val="22"/>
        </w:rPr>
        <w:t>Student Mentorship and Career Development:</w:t>
      </w:r>
      <w:r w:rsidR="006212A8">
        <w:rPr>
          <w:rFonts w:ascii="Calibri" w:hAnsi="Calibri" w:cs="Calibri"/>
          <w:b/>
          <w:bCs/>
          <w:sz w:val="22"/>
          <w:szCs w:val="22"/>
        </w:rPr>
        <w:t xml:space="preserve"> </w:t>
      </w:r>
      <w:r w:rsidRPr="006212A8">
        <w:rPr>
          <w:rFonts w:ascii="Calibri" w:hAnsi="Calibri" w:cs="Calibri"/>
          <w:sz w:val="22"/>
          <w:szCs w:val="22"/>
        </w:rPr>
        <w:t xml:space="preserve">Mentored over </w:t>
      </w:r>
      <w:r w:rsidR="006212A8">
        <w:rPr>
          <w:rFonts w:ascii="Calibri" w:hAnsi="Calibri" w:cs="Calibri"/>
          <w:sz w:val="22"/>
          <w:szCs w:val="22"/>
        </w:rPr>
        <w:t xml:space="preserve">100s of </w:t>
      </w:r>
      <w:r w:rsidRPr="006212A8">
        <w:rPr>
          <w:rFonts w:ascii="Calibri" w:hAnsi="Calibri" w:cs="Calibri"/>
          <w:sz w:val="22"/>
          <w:szCs w:val="22"/>
        </w:rPr>
        <w:t>students, providing personalized guidance on academic growth, research projects, and career planning, resulting in successful internships and employment placements.</w:t>
      </w:r>
      <w:r w:rsidR="006212A8">
        <w:rPr>
          <w:rFonts w:ascii="Calibri" w:hAnsi="Calibri" w:cs="Calibri"/>
          <w:sz w:val="22"/>
          <w:szCs w:val="22"/>
        </w:rPr>
        <w:t xml:space="preserve"> </w:t>
      </w:r>
      <w:r w:rsidRPr="006212A8">
        <w:rPr>
          <w:rFonts w:ascii="Calibri" w:hAnsi="Calibri" w:cs="Calibri"/>
          <w:sz w:val="22"/>
          <w:szCs w:val="22"/>
        </w:rPr>
        <w:t>Supported students in navigating their career pathways by offering resume-building assistance, interview preparation, and networking opportunities with industry professionals.</w:t>
      </w:r>
    </w:p>
    <w:p w14:paraId="099209AF" w14:textId="3EE241B2" w:rsidR="00237B39" w:rsidRDefault="00237B39" w:rsidP="006212A8">
      <w:pPr>
        <w:pStyle w:val="ListParagraph"/>
        <w:numPr>
          <w:ilvl w:val="0"/>
          <w:numId w:val="44"/>
        </w:numPr>
        <w:ind w:left="360" w:firstLine="0"/>
        <w:rPr>
          <w:rFonts w:ascii="Calibri" w:hAnsi="Calibri" w:cs="Calibri"/>
          <w:sz w:val="22"/>
          <w:szCs w:val="22"/>
        </w:rPr>
      </w:pPr>
      <w:r w:rsidRPr="00237B39">
        <w:rPr>
          <w:rFonts w:ascii="Calibri" w:hAnsi="Calibri" w:cs="Calibri"/>
          <w:b/>
          <w:bCs/>
          <w:sz w:val="22"/>
          <w:szCs w:val="22"/>
        </w:rPr>
        <w:t>Academic Advising and Student Engagement:</w:t>
      </w:r>
      <w:r w:rsidR="006212A8">
        <w:rPr>
          <w:rFonts w:ascii="Calibri" w:hAnsi="Calibri" w:cs="Calibri"/>
          <w:b/>
          <w:bCs/>
          <w:sz w:val="22"/>
          <w:szCs w:val="22"/>
        </w:rPr>
        <w:t xml:space="preserve"> </w:t>
      </w:r>
      <w:r w:rsidRPr="006212A8">
        <w:rPr>
          <w:rFonts w:ascii="Calibri" w:hAnsi="Calibri" w:cs="Calibri"/>
          <w:sz w:val="22"/>
          <w:szCs w:val="22"/>
        </w:rPr>
        <w:t>Built strong, lasting relationships with both undergraduate and graduate students through </w:t>
      </w:r>
      <w:r w:rsidRPr="006212A8">
        <w:rPr>
          <w:rFonts w:ascii="Calibri" w:hAnsi="Calibri" w:cs="Calibri"/>
          <w:b/>
          <w:bCs/>
          <w:sz w:val="22"/>
          <w:szCs w:val="22"/>
        </w:rPr>
        <w:t>academic advising</w:t>
      </w:r>
      <w:r w:rsidRPr="006212A8">
        <w:rPr>
          <w:rFonts w:ascii="Calibri" w:hAnsi="Calibri" w:cs="Calibri"/>
          <w:sz w:val="22"/>
          <w:szCs w:val="22"/>
        </w:rPr>
        <w:t>, one-on-one consultations, and fostering open communication.</w:t>
      </w:r>
      <w:r w:rsidR="006212A8">
        <w:rPr>
          <w:rFonts w:ascii="Calibri" w:hAnsi="Calibri" w:cs="Calibri"/>
          <w:sz w:val="22"/>
          <w:szCs w:val="22"/>
        </w:rPr>
        <w:t xml:space="preserve"> </w:t>
      </w:r>
      <w:r w:rsidRPr="006212A8">
        <w:rPr>
          <w:rFonts w:ascii="Calibri" w:hAnsi="Calibri" w:cs="Calibri"/>
          <w:sz w:val="22"/>
          <w:szCs w:val="22"/>
        </w:rPr>
        <w:t xml:space="preserve">Encouraged active participation in class discussions, promoting a </w:t>
      </w:r>
      <w:r w:rsidRPr="006212A8">
        <w:rPr>
          <w:rFonts w:ascii="Calibri" w:hAnsi="Calibri" w:cs="Calibri"/>
          <w:sz w:val="22"/>
          <w:szCs w:val="22"/>
        </w:rPr>
        <w:lastRenderedPageBreak/>
        <w:t>collaborative and dynamic learning atmosphere that inspired critical thinking and problem-solving.</w:t>
      </w:r>
      <w:r w:rsidR="006212A8">
        <w:rPr>
          <w:rFonts w:ascii="Calibri" w:hAnsi="Calibri" w:cs="Calibri"/>
          <w:sz w:val="22"/>
          <w:szCs w:val="22"/>
        </w:rPr>
        <w:t xml:space="preserve"> </w:t>
      </w:r>
      <w:r w:rsidRPr="006212A8">
        <w:rPr>
          <w:rFonts w:ascii="Calibri" w:hAnsi="Calibri" w:cs="Calibri"/>
          <w:sz w:val="22"/>
          <w:szCs w:val="22"/>
        </w:rPr>
        <w:t>Monitored and assessed student progress, offering timely feedback and recommendations for improvement to help students achieve their academic and professional goals.</w:t>
      </w:r>
    </w:p>
    <w:p w14:paraId="005650F9" w14:textId="77777777" w:rsidR="00A632F4" w:rsidRDefault="006212A8" w:rsidP="00A632F4">
      <w:pPr>
        <w:pStyle w:val="ListParagraph"/>
        <w:numPr>
          <w:ilvl w:val="0"/>
          <w:numId w:val="44"/>
        </w:numPr>
        <w:ind w:left="360" w:firstLine="0"/>
        <w:rPr>
          <w:rFonts w:ascii="Calibri" w:hAnsi="Calibri" w:cs="Calibri"/>
          <w:sz w:val="22"/>
          <w:szCs w:val="22"/>
        </w:rPr>
      </w:pPr>
      <w:r w:rsidRPr="006212A8">
        <w:rPr>
          <w:rFonts w:ascii="Calibri" w:hAnsi="Calibri" w:cs="Calibri"/>
          <w:b/>
          <w:bCs/>
          <w:sz w:val="22"/>
          <w:szCs w:val="22"/>
        </w:rPr>
        <w:t>Research and Conferences:</w:t>
      </w:r>
      <w:r>
        <w:rPr>
          <w:rFonts w:ascii="Calibri" w:hAnsi="Calibri" w:cs="Calibri"/>
          <w:sz w:val="22"/>
          <w:szCs w:val="22"/>
        </w:rPr>
        <w:t xml:space="preserve"> </w:t>
      </w:r>
      <w:r w:rsidRPr="006212A8">
        <w:rPr>
          <w:rFonts w:ascii="Calibri" w:hAnsi="Calibri" w:cs="Calibri"/>
          <w:sz w:val="22"/>
          <w:szCs w:val="22"/>
        </w:rPr>
        <w:t>Authored and published </w:t>
      </w:r>
      <w:r w:rsidRPr="006212A8">
        <w:rPr>
          <w:rFonts w:ascii="Calibri" w:hAnsi="Calibri" w:cs="Calibri"/>
          <w:b/>
          <w:bCs/>
          <w:sz w:val="22"/>
          <w:szCs w:val="22"/>
        </w:rPr>
        <w:t>research papers</w:t>
      </w:r>
      <w:r w:rsidRPr="006212A8">
        <w:rPr>
          <w:rFonts w:ascii="Calibri" w:hAnsi="Calibri" w:cs="Calibri"/>
          <w:sz w:val="22"/>
          <w:szCs w:val="22"/>
        </w:rPr>
        <w:t>, contributing to academic discourse and advancing knowledge in specialized domains.</w:t>
      </w:r>
      <w:r>
        <w:rPr>
          <w:rFonts w:ascii="Calibri" w:hAnsi="Calibri" w:cs="Calibri"/>
          <w:sz w:val="22"/>
          <w:szCs w:val="22"/>
        </w:rPr>
        <w:t xml:space="preserve"> </w:t>
      </w:r>
      <w:r w:rsidRPr="006212A8">
        <w:rPr>
          <w:rFonts w:ascii="Calibri" w:hAnsi="Calibri" w:cs="Calibri"/>
          <w:sz w:val="22"/>
          <w:szCs w:val="22"/>
        </w:rPr>
        <w:t>Actively participated in and organized </w:t>
      </w:r>
      <w:r w:rsidRPr="006212A8">
        <w:rPr>
          <w:rFonts w:ascii="Calibri" w:hAnsi="Calibri" w:cs="Calibri"/>
          <w:b/>
          <w:bCs/>
          <w:sz w:val="22"/>
          <w:szCs w:val="22"/>
        </w:rPr>
        <w:t>conferences</w:t>
      </w:r>
      <w:r w:rsidRPr="006212A8">
        <w:rPr>
          <w:rFonts w:ascii="Calibri" w:hAnsi="Calibri" w:cs="Calibri"/>
          <w:sz w:val="22"/>
          <w:szCs w:val="22"/>
        </w:rPr>
        <w:t>, creating opportunities for knowledge sharing, networking, and professional development within the academic community.</w:t>
      </w:r>
    </w:p>
    <w:p w14:paraId="4ACA3CA4" w14:textId="5261BCD6" w:rsidR="00A632F4" w:rsidRPr="00A632F4" w:rsidRDefault="00A632F4" w:rsidP="00A632F4">
      <w:pPr>
        <w:pStyle w:val="ListParagraph"/>
        <w:numPr>
          <w:ilvl w:val="0"/>
          <w:numId w:val="44"/>
        </w:numPr>
        <w:ind w:left="360" w:firstLine="0"/>
        <w:rPr>
          <w:rFonts w:ascii="Calibri" w:hAnsi="Calibri" w:cs="Calibri"/>
          <w:sz w:val="22"/>
          <w:szCs w:val="22"/>
        </w:rPr>
      </w:pPr>
      <w:r w:rsidRPr="00A632F4">
        <w:rPr>
          <w:rFonts w:ascii="Calibri" w:hAnsi="Calibri" w:cs="Calibri"/>
          <w:b/>
          <w:bCs/>
          <w:sz w:val="22"/>
          <w:szCs w:val="22"/>
        </w:rPr>
        <w:t>Recognition and Awards:</w:t>
      </w:r>
      <w:r w:rsidRPr="00A632F4">
        <w:rPr>
          <w:rFonts w:ascii="Calibri" w:hAnsi="Calibri" w:cs="Calibri"/>
          <w:sz w:val="22"/>
          <w:szCs w:val="22"/>
        </w:rPr>
        <w:t xml:space="preserve"> Council of Scientific &amp; industrial research grant travel award, June 2008</w:t>
      </w:r>
      <w:r>
        <w:rPr>
          <w:rFonts w:ascii="Calibri" w:hAnsi="Calibri" w:cs="Calibri"/>
          <w:sz w:val="22"/>
          <w:szCs w:val="22"/>
        </w:rPr>
        <w:t xml:space="preserve"> </w:t>
      </w:r>
      <w:r w:rsidRPr="00A632F4">
        <w:rPr>
          <w:rFonts w:ascii="Calibri" w:hAnsi="Calibri" w:cs="Calibri"/>
          <w:sz w:val="22"/>
          <w:szCs w:val="22"/>
        </w:rPr>
        <w:t>Presented paper in Nice, France</w:t>
      </w:r>
      <w:r>
        <w:rPr>
          <w:rFonts w:ascii="Calibri" w:hAnsi="Calibri" w:cs="Calibri"/>
          <w:sz w:val="22"/>
          <w:szCs w:val="22"/>
        </w:rPr>
        <w:t xml:space="preserve">:  </w:t>
      </w:r>
      <w:r w:rsidRPr="00A632F4">
        <w:rPr>
          <w:rFonts w:ascii="Calibri" w:hAnsi="Calibri" w:cs="Calibri"/>
          <w:sz w:val="22"/>
          <w:szCs w:val="22"/>
        </w:rPr>
        <w:t>Saraf G, Saraf MK, Implication of neural network model for prediction of memory deficit: The comparison of neural network model with conventional statistical models in 18th Meeting of the European Neurological Society, Nice, France, June 7-11, 2008.</w:t>
      </w:r>
    </w:p>
    <w:p w14:paraId="75C4F1DC" w14:textId="4B853C6A" w:rsidR="00A632F4" w:rsidRPr="00A632F4" w:rsidRDefault="00A632F4" w:rsidP="006212A8">
      <w:pPr>
        <w:pStyle w:val="ListParagraph"/>
        <w:numPr>
          <w:ilvl w:val="0"/>
          <w:numId w:val="44"/>
        </w:numPr>
        <w:ind w:left="360" w:firstLine="0"/>
        <w:rPr>
          <w:rFonts w:ascii="Calibri" w:hAnsi="Calibri" w:cs="Calibri"/>
          <w:b/>
          <w:bCs/>
          <w:sz w:val="22"/>
          <w:szCs w:val="22"/>
        </w:rPr>
      </w:pPr>
    </w:p>
    <w:p w14:paraId="64961568" w14:textId="77777777" w:rsidR="00E504AD" w:rsidRPr="00F67CF8" w:rsidRDefault="00E504AD" w:rsidP="00E504AD">
      <w:pPr>
        <w:rPr>
          <w:rFonts w:ascii="Calibri" w:hAnsi="Calibri" w:cs="Calibri"/>
          <w:sz w:val="22"/>
          <w:szCs w:val="22"/>
        </w:rPr>
      </w:pPr>
    </w:p>
    <w:p w14:paraId="3C9837AA" w14:textId="6D49B157" w:rsidR="006212A8" w:rsidRPr="00F67CF8" w:rsidRDefault="00A416C0" w:rsidP="006212A8">
      <w:pPr>
        <w:rPr>
          <w:rFonts w:ascii="Calibri" w:hAnsi="Calibri" w:cs="Calibri"/>
          <w:sz w:val="22"/>
          <w:szCs w:val="22"/>
        </w:rPr>
      </w:pPr>
      <w:r w:rsidRPr="00F67CF8">
        <w:rPr>
          <w:rFonts w:ascii="Calibri" w:hAnsi="Calibri" w:cs="Calibri"/>
          <w:b/>
          <w:bCs/>
          <w:sz w:val="22"/>
          <w:szCs w:val="22"/>
        </w:rPr>
        <w:t xml:space="preserve">Gian Jyoti </w:t>
      </w:r>
      <w:r w:rsidR="00AD6B7A" w:rsidRPr="00F67CF8">
        <w:rPr>
          <w:rFonts w:ascii="Calibri" w:hAnsi="Calibri" w:cs="Calibri"/>
          <w:b/>
          <w:bCs/>
          <w:sz w:val="22"/>
          <w:szCs w:val="22"/>
        </w:rPr>
        <w:t>Institute of Management &amp; Technology</w:t>
      </w:r>
      <w:r w:rsidR="00E504AD" w:rsidRPr="00F67CF8">
        <w:rPr>
          <w:rFonts w:ascii="Calibri" w:hAnsi="Calibri" w:cs="Calibri"/>
          <w:b/>
          <w:bCs/>
          <w:sz w:val="22"/>
          <w:szCs w:val="22"/>
        </w:rPr>
        <w:t xml:space="preserve"> </w:t>
      </w:r>
      <w:r w:rsidR="006212A8" w:rsidRPr="00F67CF8">
        <w:rPr>
          <w:rFonts w:ascii="Calibri" w:hAnsi="Calibri" w:cs="Calibri"/>
          <w:sz w:val="22"/>
          <w:szCs w:val="22"/>
        </w:rPr>
        <w:t xml:space="preserve">• </w:t>
      </w:r>
      <w:r w:rsidR="006212A8">
        <w:rPr>
          <w:rFonts w:ascii="Calibri" w:hAnsi="Calibri" w:cs="Calibri"/>
          <w:sz w:val="22"/>
          <w:szCs w:val="22"/>
        </w:rPr>
        <w:t>Mohali</w:t>
      </w:r>
      <w:r w:rsidR="006212A8" w:rsidRPr="00F67CF8">
        <w:rPr>
          <w:rFonts w:ascii="Calibri" w:hAnsi="Calibri" w:cs="Calibri"/>
          <w:sz w:val="22"/>
          <w:szCs w:val="22"/>
        </w:rPr>
        <w:t xml:space="preserve"> </w:t>
      </w:r>
      <w:r w:rsidR="006212A8">
        <w:rPr>
          <w:rFonts w:ascii="Calibri" w:hAnsi="Calibri" w:cs="Calibri"/>
          <w:sz w:val="22"/>
          <w:szCs w:val="22"/>
        </w:rPr>
        <w:t>India</w:t>
      </w:r>
      <w:r w:rsidR="006212A8" w:rsidRPr="00F67CF8">
        <w:rPr>
          <w:rFonts w:ascii="Calibri" w:hAnsi="Calibri" w:cs="Calibri"/>
          <w:sz w:val="22"/>
          <w:szCs w:val="22"/>
        </w:rPr>
        <w:t xml:space="preserve"> • </w:t>
      </w:r>
      <w:r w:rsidR="006212A8">
        <w:rPr>
          <w:rFonts w:ascii="Calibri" w:hAnsi="Calibri" w:cs="Calibri"/>
          <w:sz w:val="22"/>
          <w:szCs w:val="22"/>
        </w:rPr>
        <w:t>05</w:t>
      </w:r>
      <w:r w:rsidR="006212A8" w:rsidRPr="00F67CF8">
        <w:rPr>
          <w:rFonts w:ascii="Calibri" w:hAnsi="Calibri" w:cs="Calibri"/>
          <w:sz w:val="22"/>
          <w:szCs w:val="22"/>
        </w:rPr>
        <w:t>/20</w:t>
      </w:r>
      <w:r w:rsidR="006212A8">
        <w:rPr>
          <w:rFonts w:ascii="Calibri" w:hAnsi="Calibri" w:cs="Calibri"/>
          <w:sz w:val="22"/>
          <w:szCs w:val="22"/>
        </w:rPr>
        <w:t>05</w:t>
      </w:r>
      <w:r w:rsidR="006212A8" w:rsidRPr="00F67CF8">
        <w:rPr>
          <w:rFonts w:ascii="Calibri" w:hAnsi="Calibri" w:cs="Calibri"/>
          <w:sz w:val="22"/>
          <w:szCs w:val="22"/>
        </w:rPr>
        <w:t xml:space="preserve"> – </w:t>
      </w:r>
      <w:r w:rsidR="006212A8">
        <w:rPr>
          <w:rFonts w:ascii="Calibri" w:hAnsi="Calibri" w:cs="Calibri"/>
          <w:sz w:val="22"/>
          <w:szCs w:val="22"/>
        </w:rPr>
        <w:t>06</w:t>
      </w:r>
      <w:r w:rsidR="006212A8" w:rsidRPr="00F67CF8">
        <w:rPr>
          <w:rFonts w:ascii="Calibri" w:hAnsi="Calibri" w:cs="Calibri"/>
          <w:sz w:val="22"/>
          <w:szCs w:val="22"/>
        </w:rPr>
        <w:t>/20</w:t>
      </w:r>
      <w:r w:rsidR="006212A8">
        <w:rPr>
          <w:rFonts w:ascii="Calibri" w:hAnsi="Calibri" w:cs="Calibri"/>
          <w:sz w:val="22"/>
          <w:szCs w:val="22"/>
        </w:rPr>
        <w:t>07</w:t>
      </w:r>
      <w:r w:rsidR="006212A8" w:rsidRPr="00F67CF8">
        <w:rPr>
          <w:rFonts w:ascii="Calibri" w:hAnsi="Calibri" w:cs="Calibri"/>
          <w:sz w:val="22"/>
          <w:szCs w:val="22"/>
        </w:rPr>
        <w:t>,</w:t>
      </w:r>
      <w:r w:rsidR="006212A8">
        <w:rPr>
          <w:rFonts w:ascii="Calibri" w:hAnsi="Calibri" w:cs="Calibri"/>
          <w:sz w:val="22"/>
          <w:szCs w:val="22"/>
        </w:rPr>
        <w:t xml:space="preserve"> Senior Lecturer</w:t>
      </w:r>
    </w:p>
    <w:p w14:paraId="74CE86EC" w14:textId="77777777" w:rsidR="00E504AD" w:rsidRPr="00F67CF8" w:rsidRDefault="00E504AD" w:rsidP="00A416C0">
      <w:pPr>
        <w:rPr>
          <w:rFonts w:ascii="Calibri" w:hAnsi="Calibri" w:cs="Calibri"/>
          <w:sz w:val="22"/>
          <w:szCs w:val="22"/>
        </w:rPr>
      </w:pPr>
    </w:p>
    <w:p w14:paraId="4DDA54FC" w14:textId="196748D1" w:rsidR="006212A8" w:rsidRPr="006212A8" w:rsidRDefault="006212A8" w:rsidP="006212A8">
      <w:pPr>
        <w:pStyle w:val="ListParagraph"/>
        <w:numPr>
          <w:ilvl w:val="0"/>
          <w:numId w:val="51"/>
        </w:numPr>
        <w:tabs>
          <w:tab w:val="num" w:pos="720"/>
        </w:tabs>
        <w:rPr>
          <w:rFonts w:ascii="Calibri" w:hAnsi="Calibri" w:cs="Calibri"/>
          <w:sz w:val="22"/>
          <w:szCs w:val="22"/>
        </w:rPr>
      </w:pPr>
      <w:r w:rsidRPr="006212A8">
        <w:rPr>
          <w:rFonts w:ascii="Calibri" w:hAnsi="Calibri" w:cs="Calibri"/>
          <w:b/>
          <w:bCs/>
          <w:sz w:val="22"/>
          <w:szCs w:val="22"/>
        </w:rPr>
        <w:t>Curriculum Development and Compliance:</w:t>
      </w:r>
      <w:r w:rsidRPr="006212A8">
        <w:rPr>
          <w:rFonts w:ascii="Calibri" w:hAnsi="Calibri" w:cs="Calibri"/>
          <w:sz w:val="22"/>
          <w:szCs w:val="22"/>
        </w:rPr>
        <w:t xml:space="preserve"> Designed, developed, and regularly updated source syllabi to align with evolving academic frameworks and course plans for MBA and MCA programs. Collaborated with professors and school administrators to evaluate and enhance management program performance, ensuring quality education and alignment with industry standards.</w:t>
      </w:r>
    </w:p>
    <w:p w14:paraId="1C55E9C6" w14:textId="4D248896" w:rsidR="006212A8" w:rsidRPr="006212A8" w:rsidRDefault="006212A8" w:rsidP="006212A8">
      <w:pPr>
        <w:pStyle w:val="ListParagraph"/>
        <w:numPr>
          <w:ilvl w:val="0"/>
          <w:numId w:val="51"/>
        </w:numPr>
        <w:tabs>
          <w:tab w:val="num" w:pos="720"/>
        </w:tabs>
        <w:rPr>
          <w:rFonts w:ascii="Calibri" w:hAnsi="Calibri" w:cs="Calibri"/>
          <w:sz w:val="22"/>
          <w:szCs w:val="22"/>
        </w:rPr>
      </w:pPr>
      <w:r w:rsidRPr="006212A8">
        <w:rPr>
          <w:rFonts w:ascii="Calibri" w:hAnsi="Calibri" w:cs="Calibri"/>
          <w:b/>
          <w:bCs/>
          <w:sz w:val="22"/>
          <w:szCs w:val="22"/>
        </w:rPr>
        <w:t>Teaching and Subject Expertise:</w:t>
      </w:r>
      <w:r w:rsidRPr="006212A8">
        <w:rPr>
          <w:rFonts w:ascii="Calibri" w:hAnsi="Calibri" w:cs="Calibri"/>
          <w:sz w:val="22"/>
          <w:szCs w:val="22"/>
        </w:rPr>
        <w:t xml:space="preserve"> Delivered engaging and comprehensive lectures each semester for both undergraduate and graduate students on critical subjects, including </w:t>
      </w:r>
      <w:r w:rsidRPr="006212A8">
        <w:rPr>
          <w:rFonts w:ascii="Calibri" w:hAnsi="Calibri" w:cs="Calibri"/>
          <w:b/>
          <w:bCs/>
          <w:sz w:val="22"/>
          <w:szCs w:val="22"/>
        </w:rPr>
        <w:t>C Programming</w:t>
      </w:r>
      <w:r w:rsidRPr="006212A8">
        <w:rPr>
          <w:rFonts w:ascii="Calibri" w:hAnsi="Calibri" w:cs="Calibri"/>
          <w:sz w:val="22"/>
          <w:szCs w:val="22"/>
        </w:rPr>
        <w:t>, </w:t>
      </w:r>
      <w:r w:rsidRPr="006212A8">
        <w:rPr>
          <w:rFonts w:ascii="Calibri" w:hAnsi="Calibri" w:cs="Calibri"/>
          <w:b/>
          <w:bCs/>
          <w:sz w:val="22"/>
          <w:szCs w:val="22"/>
        </w:rPr>
        <w:t>C++ Programming</w:t>
      </w:r>
      <w:r w:rsidRPr="006212A8">
        <w:rPr>
          <w:rFonts w:ascii="Calibri" w:hAnsi="Calibri" w:cs="Calibri"/>
          <w:sz w:val="22"/>
          <w:szCs w:val="22"/>
        </w:rPr>
        <w:t>, </w:t>
      </w:r>
      <w:r w:rsidRPr="006212A8">
        <w:rPr>
          <w:rFonts w:ascii="Calibri" w:hAnsi="Calibri" w:cs="Calibri"/>
          <w:b/>
          <w:bCs/>
          <w:sz w:val="22"/>
          <w:szCs w:val="22"/>
        </w:rPr>
        <w:t>Management Information Systems (MIS)</w:t>
      </w:r>
      <w:r w:rsidRPr="006212A8">
        <w:rPr>
          <w:rFonts w:ascii="Calibri" w:hAnsi="Calibri" w:cs="Calibri"/>
          <w:sz w:val="22"/>
          <w:szCs w:val="22"/>
        </w:rPr>
        <w:t>, and </w:t>
      </w:r>
      <w:r w:rsidRPr="006212A8">
        <w:rPr>
          <w:rFonts w:ascii="Calibri" w:hAnsi="Calibri" w:cs="Calibri"/>
          <w:b/>
          <w:bCs/>
          <w:sz w:val="22"/>
          <w:szCs w:val="22"/>
        </w:rPr>
        <w:t>Software Engineering</w:t>
      </w:r>
      <w:r w:rsidRPr="006212A8">
        <w:rPr>
          <w:rFonts w:ascii="Calibri" w:hAnsi="Calibri" w:cs="Calibri"/>
          <w:sz w:val="22"/>
          <w:szCs w:val="22"/>
        </w:rPr>
        <w:t>. Adopted interactive teaching strategies, integrating real-world case studies and hands-on programming exercises to bridge the gap between theoretical concepts and practical applications.</w:t>
      </w:r>
    </w:p>
    <w:p w14:paraId="0EF18959" w14:textId="69572292" w:rsidR="006212A8" w:rsidRPr="006212A8" w:rsidRDefault="006212A8" w:rsidP="006212A8">
      <w:pPr>
        <w:pStyle w:val="ListParagraph"/>
        <w:numPr>
          <w:ilvl w:val="0"/>
          <w:numId w:val="51"/>
        </w:numPr>
        <w:tabs>
          <w:tab w:val="num" w:pos="720"/>
        </w:tabs>
        <w:rPr>
          <w:rFonts w:ascii="Calibri" w:hAnsi="Calibri" w:cs="Calibri"/>
          <w:sz w:val="22"/>
          <w:szCs w:val="22"/>
        </w:rPr>
      </w:pPr>
      <w:r w:rsidRPr="006212A8">
        <w:rPr>
          <w:rFonts w:ascii="Calibri" w:hAnsi="Calibri" w:cs="Calibri"/>
          <w:b/>
          <w:bCs/>
          <w:sz w:val="22"/>
          <w:szCs w:val="22"/>
        </w:rPr>
        <w:t>Student Engagement and Mentorship:</w:t>
      </w:r>
      <w:r w:rsidRPr="006212A8">
        <w:rPr>
          <w:rFonts w:ascii="Calibri" w:hAnsi="Calibri" w:cs="Calibri"/>
          <w:sz w:val="22"/>
          <w:szCs w:val="22"/>
        </w:rPr>
        <w:t xml:space="preserve"> Fostered meaningful relationships with students through academic advising, mentoring, and personalized support, contributing to their academic and professional success. Encouraged and guided over 100s of  students to participate in </w:t>
      </w:r>
      <w:r w:rsidRPr="006212A8">
        <w:rPr>
          <w:rFonts w:ascii="Calibri" w:hAnsi="Calibri" w:cs="Calibri"/>
          <w:b/>
          <w:bCs/>
          <w:sz w:val="22"/>
          <w:szCs w:val="22"/>
        </w:rPr>
        <w:t>research papers</w:t>
      </w:r>
      <w:r w:rsidRPr="006212A8">
        <w:rPr>
          <w:rFonts w:ascii="Calibri" w:hAnsi="Calibri" w:cs="Calibri"/>
          <w:sz w:val="22"/>
          <w:szCs w:val="22"/>
        </w:rPr>
        <w:t>, </w:t>
      </w:r>
      <w:r w:rsidRPr="006212A8">
        <w:rPr>
          <w:rFonts w:ascii="Calibri" w:hAnsi="Calibri" w:cs="Calibri"/>
          <w:b/>
          <w:bCs/>
          <w:sz w:val="22"/>
          <w:szCs w:val="22"/>
        </w:rPr>
        <w:t>seminars</w:t>
      </w:r>
      <w:r w:rsidRPr="006212A8">
        <w:rPr>
          <w:rFonts w:ascii="Calibri" w:hAnsi="Calibri" w:cs="Calibri"/>
          <w:sz w:val="22"/>
          <w:szCs w:val="22"/>
        </w:rPr>
        <w:t>, and </w:t>
      </w:r>
      <w:r w:rsidRPr="006212A8">
        <w:rPr>
          <w:rFonts w:ascii="Calibri" w:hAnsi="Calibri" w:cs="Calibri"/>
          <w:b/>
          <w:bCs/>
          <w:sz w:val="22"/>
          <w:szCs w:val="22"/>
        </w:rPr>
        <w:t>group discussions</w:t>
      </w:r>
      <w:r w:rsidRPr="006212A8">
        <w:rPr>
          <w:rFonts w:ascii="Calibri" w:hAnsi="Calibri" w:cs="Calibri"/>
          <w:sz w:val="22"/>
          <w:szCs w:val="22"/>
        </w:rPr>
        <w:t>, boosting their confidence and fostering a culture of collaborative learning.</w:t>
      </w:r>
    </w:p>
    <w:p w14:paraId="42985D6D" w14:textId="4ED62F54" w:rsidR="006212A8" w:rsidRPr="006212A8" w:rsidRDefault="006212A8" w:rsidP="006212A8">
      <w:pPr>
        <w:pStyle w:val="ListParagraph"/>
        <w:numPr>
          <w:ilvl w:val="0"/>
          <w:numId w:val="51"/>
        </w:numPr>
        <w:tabs>
          <w:tab w:val="num" w:pos="720"/>
        </w:tabs>
        <w:rPr>
          <w:rFonts w:ascii="Calibri" w:hAnsi="Calibri" w:cs="Calibri"/>
          <w:sz w:val="22"/>
          <w:szCs w:val="22"/>
        </w:rPr>
      </w:pPr>
      <w:r w:rsidRPr="006212A8">
        <w:rPr>
          <w:rFonts w:ascii="Calibri" w:hAnsi="Calibri" w:cs="Calibri"/>
          <w:b/>
          <w:bCs/>
          <w:sz w:val="22"/>
          <w:szCs w:val="22"/>
        </w:rPr>
        <w:t xml:space="preserve">Lab Session Facilitation: </w:t>
      </w:r>
      <w:r w:rsidRPr="006212A8">
        <w:rPr>
          <w:rFonts w:ascii="Calibri" w:hAnsi="Calibri" w:cs="Calibri"/>
          <w:sz w:val="22"/>
          <w:szCs w:val="22"/>
        </w:rPr>
        <w:t>Supported and supervised </w:t>
      </w:r>
      <w:r w:rsidRPr="006212A8">
        <w:rPr>
          <w:rFonts w:ascii="Calibri" w:hAnsi="Calibri" w:cs="Calibri"/>
          <w:b/>
          <w:bCs/>
          <w:sz w:val="22"/>
          <w:szCs w:val="22"/>
        </w:rPr>
        <w:t>computer lab sessions</w:t>
      </w:r>
      <w:r w:rsidRPr="006212A8">
        <w:rPr>
          <w:rFonts w:ascii="Calibri" w:hAnsi="Calibri" w:cs="Calibri"/>
          <w:sz w:val="22"/>
          <w:szCs w:val="22"/>
        </w:rPr>
        <w:t>, providing hands-on assistance to help students achieve learning objectives and enhance their technical comprehension.</w:t>
      </w:r>
      <w:r>
        <w:rPr>
          <w:rFonts w:ascii="Calibri" w:hAnsi="Calibri" w:cs="Calibri"/>
          <w:sz w:val="22"/>
          <w:szCs w:val="22"/>
        </w:rPr>
        <w:t xml:space="preserve"> </w:t>
      </w:r>
      <w:r w:rsidRPr="006212A8">
        <w:rPr>
          <w:rFonts w:ascii="Calibri" w:hAnsi="Calibri" w:cs="Calibri"/>
          <w:sz w:val="22"/>
          <w:szCs w:val="22"/>
        </w:rPr>
        <w:t>Ensured a structured, goal-oriented approach to lab sessions by offering individualized support and addressing technical challenges.</w:t>
      </w:r>
    </w:p>
    <w:p w14:paraId="742BD58B" w14:textId="071D0D8E" w:rsidR="00A416C0" w:rsidRPr="006212A8" w:rsidRDefault="006212A8" w:rsidP="006212A8">
      <w:pPr>
        <w:pStyle w:val="ListParagraph"/>
        <w:numPr>
          <w:ilvl w:val="0"/>
          <w:numId w:val="51"/>
        </w:numPr>
        <w:tabs>
          <w:tab w:val="num" w:pos="720"/>
        </w:tabs>
        <w:rPr>
          <w:rFonts w:ascii="Calibri" w:hAnsi="Calibri" w:cs="Calibri"/>
          <w:sz w:val="22"/>
          <w:szCs w:val="22"/>
        </w:rPr>
      </w:pPr>
      <w:r w:rsidRPr="006212A8">
        <w:rPr>
          <w:rFonts w:ascii="Calibri" w:hAnsi="Calibri" w:cs="Calibri"/>
          <w:b/>
          <w:bCs/>
          <w:sz w:val="22"/>
          <w:szCs w:val="22"/>
        </w:rPr>
        <w:t>Research and Conferences:</w:t>
      </w:r>
      <w:r w:rsidRPr="006212A8">
        <w:rPr>
          <w:rFonts w:ascii="Calibri" w:hAnsi="Calibri" w:cs="Calibri"/>
          <w:sz w:val="22"/>
          <w:szCs w:val="22"/>
        </w:rPr>
        <w:t xml:space="preserve"> Authored and published </w:t>
      </w:r>
      <w:r w:rsidRPr="006212A8">
        <w:rPr>
          <w:rFonts w:ascii="Calibri" w:hAnsi="Calibri" w:cs="Calibri"/>
          <w:b/>
          <w:bCs/>
          <w:sz w:val="22"/>
          <w:szCs w:val="22"/>
        </w:rPr>
        <w:t>research papers</w:t>
      </w:r>
      <w:r w:rsidRPr="006212A8">
        <w:rPr>
          <w:rFonts w:ascii="Calibri" w:hAnsi="Calibri" w:cs="Calibri"/>
          <w:sz w:val="22"/>
          <w:szCs w:val="22"/>
        </w:rPr>
        <w:t>, contributing to academic discourse and advancing knowledge in specialized domains. Actively participated in and organized </w:t>
      </w:r>
      <w:r w:rsidRPr="006212A8">
        <w:rPr>
          <w:rFonts w:ascii="Calibri" w:hAnsi="Calibri" w:cs="Calibri"/>
          <w:b/>
          <w:bCs/>
          <w:sz w:val="22"/>
          <w:szCs w:val="22"/>
        </w:rPr>
        <w:t>conferences</w:t>
      </w:r>
      <w:r w:rsidRPr="006212A8">
        <w:rPr>
          <w:rFonts w:ascii="Calibri" w:hAnsi="Calibri" w:cs="Calibri"/>
          <w:sz w:val="22"/>
          <w:szCs w:val="22"/>
        </w:rPr>
        <w:t>, creating opportunities for knowledge sharing, networking, and professional development within the academic community.</w:t>
      </w:r>
    </w:p>
    <w:p w14:paraId="7ABFD852" w14:textId="77777777" w:rsidR="00A416C0" w:rsidRPr="00F67CF8" w:rsidRDefault="00A416C0" w:rsidP="00A416C0">
      <w:pPr>
        <w:rPr>
          <w:rFonts w:ascii="Calibri" w:hAnsi="Calibri" w:cs="Calibri"/>
          <w:sz w:val="22"/>
          <w:szCs w:val="22"/>
        </w:rPr>
      </w:pPr>
    </w:p>
    <w:p w14:paraId="6E590392" w14:textId="380BEAF5" w:rsidR="006212A8" w:rsidRPr="00F67CF8" w:rsidRDefault="00AD6B7A" w:rsidP="006212A8">
      <w:pPr>
        <w:rPr>
          <w:rFonts w:ascii="Calibri" w:hAnsi="Calibri" w:cs="Calibri"/>
          <w:sz w:val="22"/>
          <w:szCs w:val="22"/>
        </w:rPr>
      </w:pPr>
      <w:r w:rsidRPr="00F67CF8">
        <w:rPr>
          <w:rFonts w:ascii="Calibri" w:hAnsi="Calibri" w:cs="Calibri"/>
          <w:b/>
          <w:bCs/>
          <w:sz w:val="22"/>
          <w:szCs w:val="22"/>
        </w:rPr>
        <w:t>IMS Unison University</w:t>
      </w:r>
      <w:r w:rsidR="006212A8" w:rsidRPr="00F67CF8">
        <w:rPr>
          <w:rFonts w:ascii="Calibri" w:hAnsi="Calibri" w:cs="Calibri"/>
          <w:sz w:val="22"/>
          <w:szCs w:val="22"/>
        </w:rPr>
        <w:t xml:space="preserve">• </w:t>
      </w:r>
      <w:r w:rsidR="006212A8">
        <w:rPr>
          <w:rFonts w:ascii="Calibri" w:hAnsi="Calibri" w:cs="Calibri"/>
          <w:sz w:val="22"/>
          <w:szCs w:val="22"/>
        </w:rPr>
        <w:t>Dehradun, India</w:t>
      </w:r>
      <w:r w:rsidR="006212A8" w:rsidRPr="00F67CF8">
        <w:rPr>
          <w:rFonts w:ascii="Calibri" w:hAnsi="Calibri" w:cs="Calibri"/>
          <w:sz w:val="22"/>
          <w:szCs w:val="22"/>
        </w:rPr>
        <w:t xml:space="preserve"> • </w:t>
      </w:r>
      <w:r w:rsidR="006212A8">
        <w:rPr>
          <w:rFonts w:ascii="Calibri" w:hAnsi="Calibri" w:cs="Calibri"/>
          <w:sz w:val="22"/>
          <w:szCs w:val="22"/>
        </w:rPr>
        <w:t>01</w:t>
      </w:r>
      <w:r w:rsidR="006212A8" w:rsidRPr="00F67CF8">
        <w:rPr>
          <w:rFonts w:ascii="Calibri" w:hAnsi="Calibri" w:cs="Calibri"/>
          <w:sz w:val="22"/>
          <w:szCs w:val="22"/>
        </w:rPr>
        <w:t>/20</w:t>
      </w:r>
      <w:r w:rsidR="006212A8">
        <w:rPr>
          <w:rFonts w:ascii="Calibri" w:hAnsi="Calibri" w:cs="Calibri"/>
          <w:sz w:val="22"/>
          <w:szCs w:val="22"/>
        </w:rPr>
        <w:t>03</w:t>
      </w:r>
      <w:r w:rsidR="006212A8" w:rsidRPr="00F67CF8">
        <w:rPr>
          <w:rFonts w:ascii="Calibri" w:hAnsi="Calibri" w:cs="Calibri"/>
          <w:sz w:val="22"/>
          <w:szCs w:val="22"/>
        </w:rPr>
        <w:t xml:space="preserve"> – </w:t>
      </w:r>
      <w:r w:rsidR="006212A8">
        <w:rPr>
          <w:rFonts w:ascii="Calibri" w:hAnsi="Calibri" w:cs="Calibri"/>
          <w:sz w:val="22"/>
          <w:szCs w:val="22"/>
        </w:rPr>
        <w:t>06</w:t>
      </w:r>
      <w:r w:rsidR="006212A8" w:rsidRPr="00F67CF8">
        <w:rPr>
          <w:rFonts w:ascii="Calibri" w:hAnsi="Calibri" w:cs="Calibri"/>
          <w:sz w:val="22"/>
          <w:szCs w:val="22"/>
        </w:rPr>
        <w:t>/20</w:t>
      </w:r>
      <w:r w:rsidR="006212A8">
        <w:rPr>
          <w:rFonts w:ascii="Calibri" w:hAnsi="Calibri" w:cs="Calibri"/>
          <w:sz w:val="22"/>
          <w:szCs w:val="22"/>
        </w:rPr>
        <w:t>05</w:t>
      </w:r>
      <w:r w:rsidR="006212A8" w:rsidRPr="00F67CF8">
        <w:rPr>
          <w:rFonts w:ascii="Calibri" w:hAnsi="Calibri" w:cs="Calibri"/>
          <w:sz w:val="22"/>
          <w:szCs w:val="22"/>
        </w:rPr>
        <w:t>,</w:t>
      </w:r>
      <w:r w:rsidR="006212A8">
        <w:rPr>
          <w:rFonts w:ascii="Calibri" w:hAnsi="Calibri" w:cs="Calibri"/>
          <w:sz w:val="22"/>
          <w:szCs w:val="22"/>
        </w:rPr>
        <w:t xml:space="preserve"> Lecturer</w:t>
      </w:r>
    </w:p>
    <w:p w14:paraId="71A19AE9" w14:textId="515DAE2D"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Program Evaluation and Improvement:</w:t>
      </w:r>
      <w:r w:rsidRPr="00A632F4">
        <w:rPr>
          <w:rFonts w:ascii="Calibri" w:hAnsi="Calibri" w:cs="Calibri"/>
          <w:sz w:val="22"/>
          <w:szCs w:val="22"/>
        </w:rPr>
        <w:t xml:space="preserve"> Collaborated with professors and school administrators to comprehensively evaluate the performance and structure of the MBA program, ensuring alignment with academic standards and industry requirements. Provided strategic recommendations to enhance curriculum effectiveness, student outcomes, and overall program delivery.</w:t>
      </w:r>
    </w:p>
    <w:p w14:paraId="21E7400D" w14:textId="713485C8"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lastRenderedPageBreak/>
        <w:t>Teaching and Subject Expertise:</w:t>
      </w:r>
      <w:r w:rsidRPr="00A632F4">
        <w:rPr>
          <w:rFonts w:ascii="Calibri" w:hAnsi="Calibri" w:cs="Calibri"/>
          <w:sz w:val="22"/>
          <w:szCs w:val="22"/>
        </w:rPr>
        <w:t xml:space="preserve"> Delivered dynamic and interactive lectures for undergraduate and graduate-level MBA and MCA students on core subjects, including Management Information Systems and Software Engineering. Leveraged modern teaching techniques such as case-based learning, interactive simulations, and collaborative group projects to deepen student understanding and engagement.</w:t>
      </w:r>
    </w:p>
    <w:p w14:paraId="4D4B88B3" w14:textId="71330B61"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Internship and Career Guidance:</w:t>
      </w:r>
      <w:r w:rsidRPr="00A632F4">
        <w:rPr>
          <w:rFonts w:ascii="Calibri" w:hAnsi="Calibri" w:cs="Calibri"/>
          <w:sz w:val="22"/>
          <w:szCs w:val="22"/>
        </w:rPr>
        <w:t xml:space="preserve"> Facilitated communication of internship and job opportunities to over 20 students, ensuring they were well-informed and prepared for professional development opportunities. Assisted students with resume reviews, interview preparation, and industry networking to enhance their employability and career readiness.</w:t>
      </w:r>
    </w:p>
    <w:p w14:paraId="28024BE5" w14:textId="7E4826AF"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Program Material Updates:</w:t>
      </w:r>
      <w:r w:rsidRPr="00A632F4">
        <w:rPr>
          <w:rFonts w:ascii="Calibri" w:hAnsi="Calibri" w:cs="Calibri"/>
          <w:sz w:val="22"/>
          <w:szCs w:val="22"/>
        </w:rPr>
        <w:t xml:space="preserve"> Coordinated updates to program materials, ensuring they remained relevant, accurate, and reflective of current industry practices and academic advancements. Worked closely with faculty to incorporate new case studies, research findings, and emerging technologies into the curriculum.</w:t>
      </w:r>
    </w:p>
    <w:p w14:paraId="5CA8B1C5" w14:textId="7E5A730B"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Student Engagement and Advising:</w:t>
      </w:r>
      <w:r w:rsidRPr="00A632F4">
        <w:rPr>
          <w:rFonts w:ascii="Calibri" w:hAnsi="Calibri" w:cs="Calibri"/>
          <w:sz w:val="22"/>
          <w:szCs w:val="22"/>
        </w:rPr>
        <w:t xml:space="preserve"> Established strong, trusting relationships with graduate and undergraduate students through academic advising and personalized guidance, fostering a supportive and productive learning environment. Engaged students in lively class discussions, encouraging critical thinking, creativity, and collaborative problem-solving.</w:t>
      </w:r>
    </w:p>
    <w:p w14:paraId="15658C0F" w14:textId="1C0A8423"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Admissions Support:</w:t>
      </w:r>
      <w:r w:rsidRPr="00A632F4">
        <w:rPr>
          <w:rFonts w:ascii="Calibri" w:hAnsi="Calibri" w:cs="Calibri"/>
          <w:sz w:val="22"/>
          <w:szCs w:val="22"/>
        </w:rPr>
        <w:t xml:space="preserve"> Assisted in the admissions process by evaluating applications, conducting interviews, and providing prospective students with insights about the programs and opportunities available. Worked closely with admissions teams to ensure a smooth onboarding experience for new students.</w:t>
      </w:r>
    </w:p>
    <w:p w14:paraId="7243907F" w14:textId="5096E98C" w:rsidR="00A632F4" w:rsidRPr="00A632F4" w:rsidRDefault="00A632F4" w:rsidP="00A632F4">
      <w:pPr>
        <w:pStyle w:val="ListParagraph"/>
        <w:numPr>
          <w:ilvl w:val="0"/>
          <w:numId w:val="59"/>
        </w:numPr>
        <w:tabs>
          <w:tab w:val="num" w:pos="720"/>
        </w:tabs>
        <w:rPr>
          <w:rFonts w:ascii="Calibri" w:hAnsi="Calibri" w:cs="Calibri"/>
          <w:sz w:val="22"/>
          <w:szCs w:val="22"/>
        </w:rPr>
      </w:pPr>
      <w:r w:rsidRPr="00A632F4">
        <w:rPr>
          <w:rFonts w:ascii="Calibri" w:hAnsi="Calibri" w:cs="Calibri"/>
          <w:b/>
          <w:bCs/>
          <w:sz w:val="22"/>
          <w:szCs w:val="22"/>
        </w:rPr>
        <w:t>Event and Conference Organization:</w:t>
      </w:r>
      <w:r w:rsidRPr="00A632F4">
        <w:rPr>
          <w:rFonts w:ascii="Calibri" w:hAnsi="Calibri" w:cs="Calibri"/>
          <w:sz w:val="22"/>
          <w:szCs w:val="22"/>
        </w:rPr>
        <w:t xml:space="preserve"> Played a key role in organizing conferences and annual events, fostering opportunities for students to showcase their skills, connect with industry leaders, and participate in professional networking. Collaborated with students to plan </w:t>
      </w:r>
      <w:proofErr w:type="gramStart"/>
      <w:r w:rsidRPr="00A632F4">
        <w:rPr>
          <w:rFonts w:ascii="Calibri" w:hAnsi="Calibri" w:cs="Calibri"/>
          <w:sz w:val="22"/>
          <w:szCs w:val="22"/>
        </w:rPr>
        <w:t>engaging</w:t>
      </w:r>
      <w:proofErr w:type="gramEnd"/>
      <w:r w:rsidRPr="00A632F4">
        <w:rPr>
          <w:rFonts w:ascii="Calibri" w:hAnsi="Calibri" w:cs="Calibri"/>
          <w:sz w:val="22"/>
          <w:szCs w:val="22"/>
        </w:rPr>
        <w:t xml:space="preserve"> activities, ensuring seamless event execution and enhancing the overall academic experience.</w:t>
      </w:r>
    </w:p>
    <w:p w14:paraId="373E9D0A" w14:textId="77777777" w:rsidR="00686E24" w:rsidRPr="00F67CF8" w:rsidRDefault="00686E24" w:rsidP="00686E24">
      <w:pPr>
        <w:rPr>
          <w:rFonts w:ascii="Calibri" w:hAnsi="Calibri" w:cs="Calibri"/>
          <w:sz w:val="22"/>
          <w:szCs w:val="22"/>
        </w:rPr>
      </w:pPr>
    </w:p>
    <w:p w14:paraId="064EAF94" w14:textId="77777777" w:rsidR="00686E24" w:rsidRPr="00F67CF8" w:rsidRDefault="00686E24" w:rsidP="00686E24">
      <w:pPr>
        <w:rPr>
          <w:rFonts w:ascii="Calibri" w:hAnsi="Calibri" w:cs="Calibri"/>
          <w:sz w:val="22"/>
          <w:szCs w:val="22"/>
        </w:rPr>
      </w:pPr>
    </w:p>
    <w:p w14:paraId="13B28242" w14:textId="4D969EAD" w:rsidR="00686E24" w:rsidRPr="00F67CF8" w:rsidRDefault="00686E24" w:rsidP="00686E24">
      <w:pPr>
        <w:rPr>
          <w:rFonts w:ascii="Calibri" w:hAnsi="Calibri" w:cs="Calibri"/>
          <w:b/>
          <w:bCs/>
          <w:sz w:val="22"/>
          <w:szCs w:val="22"/>
        </w:rPr>
      </w:pPr>
      <w:r w:rsidRPr="00F67CF8">
        <w:rPr>
          <w:rFonts w:ascii="Calibri" w:hAnsi="Calibri" w:cs="Calibri"/>
          <w:b/>
          <w:bCs/>
          <w:sz w:val="22"/>
          <w:szCs w:val="22"/>
        </w:rPr>
        <w:t xml:space="preserve">Honors-Awards </w:t>
      </w:r>
    </w:p>
    <w:p w14:paraId="13C9F1B5" w14:textId="01FB2577" w:rsidR="00F344EA" w:rsidRPr="00F67CF8" w:rsidRDefault="00F344EA" w:rsidP="00F344EA">
      <w:pPr>
        <w:pStyle w:val="ListParagraph"/>
        <w:numPr>
          <w:ilvl w:val="0"/>
          <w:numId w:val="18"/>
        </w:numPr>
        <w:rPr>
          <w:rFonts w:ascii="Calibri" w:hAnsi="Calibri" w:cs="Calibri"/>
          <w:sz w:val="22"/>
          <w:szCs w:val="22"/>
        </w:rPr>
      </w:pPr>
      <w:r w:rsidRPr="00F67CF8">
        <w:rPr>
          <w:rFonts w:ascii="Calibri" w:hAnsi="Calibri" w:cs="Calibri"/>
          <w:sz w:val="22"/>
          <w:szCs w:val="22"/>
        </w:rPr>
        <w:t>Innovation Award was presented by Basic Science II department</w:t>
      </w:r>
      <w:r w:rsidR="00E22816" w:rsidRPr="00F67CF8">
        <w:rPr>
          <w:rFonts w:ascii="Calibri" w:hAnsi="Calibri" w:cs="Calibri"/>
          <w:sz w:val="22"/>
          <w:szCs w:val="22"/>
        </w:rPr>
        <w:t xml:space="preserve"> at UTMB</w:t>
      </w:r>
      <w:r w:rsidRPr="00F67CF8">
        <w:rPr>
          <w:rFonts w:ascii="Calibri" w:hAnsi="Calibri" w:cs="Calibri"/>
          <w:sz w:val="22"/>
          <w:szCs w:val="22"/>
        </w:rPr>
        <w:t xml:space="preserve"> for creating a financial tracking and reporting system in Jan 2014</w:t>
      </w:r>
    </w:p>
    <w:p w14:paraId="550F1E6D" w14:textId="77777777" w:rsidR="00F344EA" w:rsidRPr="00F67CF8" w:rsidRDefault="00F344EA" w:rsidP="00F344EA">
      <w:pPr>
        <w:pStyle w:val="ListParagraph"/>
        <w:numPr>
          <w:ilvl w:val="0"/>
          <w:numId w:val="18"/>
        </w:numPr>
        <w:rPr>
          <w:rFonts w:ascii="Calibri" w:hAnsi="Calibri" w:cs="Calibri"/>
          <w:sz w:val="22"/>
          <w:szCs w:val="22"/>
        </w:rPr>
      </w:pPr>
      <w:r w:rsidRPr="00F67CF8">
        <w:rPr>
          <w:rFonts w:ascii="Calibri" w:hAnsi="Calibri" w:cs="Calibri"/>
          <w:sz w:val="22"/>
          <w:szCs w:val="22"/>
        </w:rPr>
        <w:t>Council of Scientific &amp; industrial research grant travel award, June 2008</w:t>
      </w:r>
    </w:p>
    <w:p w14:paraId="400F2A1E" w14:textId="77777777" w:rsidR="00F344EA" w:rsidRPr="00F67CF8" w:rsidRDefault="00F344EA" w:rsidP="00F344EA">
      <w:pPr>
        <w:pStyle w:val="ListParagraph"/>
        <w:numPr>
          <w:ilvl w:val="0"/>
          <w:numId w:val="18"/>
        </w:numPr>
        <w:rPr>
          <w:rFonts w:ascii="Calibri" w:hAnsi="Calibri" w:cs="Calibri"/>
          <w:sz w:val="22"/>
          <w:szCs w:val="22"/>
        </w:rPr>
      </w:pPr>
      <w:r w:rsidRPr="00F67CF8">
        <w:rPr>
          <w:rFonts w:ascii="Calibri" w:hAnsi="Calibri" w:cs="Calibri"/>
          <w:sz w:val="22"/>
          <w:szCs w:val="22"/>
        </w:rPr>
        <w:t>Presented paper in Nice, France.</w:t>
      </w:r>
      <w:r w:rsidRPr="00F67CF8">
        <w:rPr>
          <w:rFonts w:ascii="Calibri" w:hAnsi="Calibri" w:cs="Calibri"/>
          <w:sz w:val="22"/>
          <w:szCs w:val="22"/>
        </w:rPr>
        <w:br/>
        <w:t>Saraf G, Saraf MK, Implication of neural network model for prediction of memory deficit: The comparison of neural network model with conventional statistical models in 18th Meeting of the European Neurological Society, Nice, France, June 7-11, 2008.</w:t>
      </w:r>
    </w:p>
    <w:p w14:paraId="04F1CB4B" w14:textId="77777777" w:rsidR="00813E3C" w:rsidRPr="00F67CF8" w:rsidRDefault="00813E3C" w:rsidP="00813E3C">
      <w:pPr>
        <w:rPr>
          <w:rFonts w:ascii="Calibri" w:hAnsi="Calibri" w:cs="Calibri"/>
          <w:b/>
          <w:sz w:val="22"/>
          <w:szCs w:val="22"/>
        </w:rPr>
      </w:pPr>
    </w:p>
    <w:p w14:paraId="6C8F7C36" w14:textId="77777777" w:rsidR="00A416C0" w:rsidRPr="00F67CF8" w:rsidRDefault="00A416C0">
      <w:pPr>
        <w:rPr>
          <w:rFonts w:ascii="Calibri" w:hAnsi="Calibri" w:cs="Calibri"/>
          <w:sz w:val="22"/>
          <w:szCs w:val="22"/>
        </w:rPr>
      </w:pPr>
    </w:p>
    <w:sectPr w:rsidR="00A416C0" w:rsidRPr="00F67CF8" w:rsidSect="005A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7FD0F364">
      <w:start w:val="1"/>
      <w:numFmt w:val="bullet"/>
      <w:lvlText w:val=""/>
      <w:lvlJc w:val="left"/>
      <w:pPr>
        <w:ind w:left="720" w:hanging="360"/>
      </w:pPr>
      <w:rPr>
        <w:rFonts w:ascii="Symbol" w:hAnsi="Symbol"/>
      </w:rPr>
    </w:lvl>
    <w:lvl w:ilvl="1" w:tplc="F2B0D4B0">
      <w:start w:val="1"/>
      <w:numFmt w:val="bullet"/>
      <w:lvlText w:val="o"/>
      <w:lvlJc w:val="left"/>
      <w:pPr>
        <w:tabs>
          <w:tab w:val="num" w:pos="1440"/>
        </w:tabs>
        <w:ind w:left="1440" w:hanging="360"/>
      </w:pPr>
      <w:rPr>
        <w:rFonts w:ascii="Courier New" w:hAnsi="Courier New"/>
      </w:rPr>
    </w:lvl>
    <w:lvl w:ilvl="2" w:tplc="DFDEE7D8">
      <w:start w:val="1"/>
      <w:numFmt w:val="bullet"/>
      <w:lvlText w:val=""/>
      <w:lvlJc w:val="left"/>
      <w:pPr>
        <w:tabs>
          <w:tab w:val="num" w:pos="2160"/>
        </w:tabs>
        <w:ind w:left="2160" w:hanging="360"/>
      </w:pPr>
      <w:rPr>
        <w:rFonts w:ascii="Wingdings" w:hAnsi="Wingdings"/>
      </w:rPr>
    </w:lvl>
    <w:lvl w:ilvl="3" w:tplc="E1C4A004">
      <w:start w:val="1"/>
      <w:numFmt w:val="bullet"/>
      <w:lvlText w:val=""/>
      <w:lvlJc w:val="left"/>
      <w:pPr>
        <w:tabs>
          <w:tab w:val="num" w:pos="2880"/>
        </w:tabs>
        <w:ind w:left="2880" w:hanging="360"/>
      </w:pPr>
      <w:rPr>
        <w:rFonts w:ascii="Symbol" w:hAnsi="Symbol"/>
      </w:rPr>
    </w:lvl>
    <w:lvl w:ilvl="4" w:tplc="559238CC">
      <w:start w:val="1"/>
      <w:numFmt w:val="bullet"/>
      <w:lvlText w:val="o"/>
      <w:lvlJc w:val="left"/>
      <w:pPr>
        <w:tabs>
          <w:tab w:val="num" w:pos="3600"/>
        </w:tabs>
        <w:ind w:left="3600" w:hanging="360"/>
      </w:pPr>
      <w:rPr>
        <w:rFonts w:ascii="Courier New" w:hAnsi="Courier New"/>
      </w:rPr>
    </w:lvl>
    <w:lvl w:ilvl="5" w:tplc="4F20CF34">
      <w:start w:val="1"/>
      <w:numFmt w:val="bullet"/>
      <w:lvlText w:val=""/>
      <w:lvlJc w:val="left"/>
      <w:pPr>
        <w:tabs>
          <w:tab w:val="num" w:pos="4320"/>
        </w:tabs>
        <w:ind w:left="4320" w:hanging="360"/>
      </w:pPr>
      <w:rPr>
        <w:rFonts w:ascii="Wingdings" w:hAnsi="Wingdings"/>
      </w:rPr>
    </w:lvl>
    <w:lvl w:ilvl="6" w:tplc="B3BE1366">
      <w:start w:val="1"/>
      <w:numFmt w:val="bullet"/>
      <w:lvlText w:val=""/>
      <w:lvlJc w:val="left"/>
      <w:pPr>
        <w:tabs>
          <w:tab w:val="num" w:pos="5040"/>
        </w:tabs>
        <w:ind w:left="5040" w:hanging="360"/>
      </w:pPr>
      <w:rPr>
        <w:rFonts w:ascii="Symbol" w:hAnsi="Symbol"/>
      </w:rPr>
    </w:lvl>
    <w:lvl w:ilvl="7" w:tplc="B5E0C4CE">
      <w:start w:val="1"/>
      <w:numFmt w:val="bullet"/>
      <w:lvlText w:val="o"/>
      <w:lvlJc w:val="left"/>
      <w:pPr>
        <w:tabs>
          <w:tab w:val="num" w:pos="5760"/>
        </w:tabs>
        <w:ind w:left="5760" w:hanging="360"/>
      </w:pPr>
      <w:rPr>
        <w:rFonts w:ascii="Courier New" w:hAnsi="Courier New"/>
      </w:rPr>
    </w:lvl>
    <w:lvl w:ilvl="8" w:tplc="91C6EC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CE6F7F4">
      <w:start w:val="1"/>
      <w:numFmt w:val="bullet"/>
      <w:lvlText w:val=""/>
      <w:lvlJc w:val="left"/>
      <w:pPr>
        <w:ind w:left="720" w:hanging="360"/>
      </w:pPr>
      <w:rPr>
        <w:rFonts w:ascii="Symbol" w:hAnsi="Symbol"/>
      </w:rPr>
    </w:lvl>
    <w:lvl w:ilvl="1" w:tplc="EE9EA286">
      <w:start w:val="1"/>
      <w:numFmt w:val="bullet"/>
      <w:lvlText w:val="o"/>
      <w:lvlJc w:val="left"/>
      <w:pPr>
        <w:tabs>
          <w:tab w:val="num" w:pos="1440"/>
        </w:tabs>
        <w:ind w:left="1440" w:hanging="360"/>
      </w:pPr>
      <w:rPr>
        <w:rFonts w:ascii="Courier New" w:hAnsi="Courier New"/>
      </w:rPr>
    </w:lvl>
    <w:lvl w:ilvl="2" w:tplc="97D407BE">
      <w:start w:val="1"/>
      <w:numFmt w:val="bullet"/>
      <w:lvlText w:val=""/>
      <w:lvlJc w:val="left"/>
      <w:pPr>
        <w:tabs>
          <w:tab w:val="num" w:pos="2160"/>
        </w:tabs>
        <w:ind w:left="2160" w:hanging="360"/>
      </w:pPr>
      <w:rPr>
        <w:rFonts w:ascii="Wingdings" w:hAnsi="Wingdings"/>
      </w:rPr>
    </w:lvl>
    <w:lvl w:ilvl="3" w:tplc="5FACC264">
      <w:start w:val="1"/>
      <w:numFmt w:val="bullet"/>
      <w:lvlText w:val=""/>
      <w:lvlJc w:val="left"/>
      <w:pPr>
        <w:tabs>
          <w:tab w:val="num" w:pos="2880"/>
        </w:tabs>
        <w:ind w:left="2880" w:hanging="360"/>
      </w:pPr>
      <w:rPr>
        <w:rFonts w:ascii="Symbol" w:hAnsi="Symbol"/>
      </w:rPr>
    </w:lvl>
    <w:lvl w:ilvl="4" w:tplc="30E085EA">
      <w:start w:val="1"/>
      <w:numFmt w:val="bullet"/>
      <w:lvlText w:val="o"/>
      <w:lvlJc w:val="left"/>
      <w:pPr>
        <w:tabs>
          <w:tab w:val="num" w:pos="3600"/>
        </w:tabs>
        <w:ind w:left="3600" w:hanging="360"/>
      </w:pPr>
      <w:rPr>
        <w:rFonts w:ascii="Courier New" w:hAnsi="Courier New"/>
      </w:rPr>
    </w:lvl>
    <w:lvl w:ilvl="5" w:tplc="C248B754">
      <w:start w:val="1"/>
      <w:numFmt w:val="bullet"/>
      <w:lvlText w:val=""/>
      <w:lvlJc w:val="left"/>
      <w:pPr>
        <w:tabs>
          <w:tab w:val="num" w:pos="4320"/>
        </w:tabs>
        <w:ind w:left="4320" w:hanging="360"/>
      </w:pPr>
      <w:rPr>
        <w:rFonts w:ascii="Wingdings" w:hAnsi="Wingdings"/>
      </w:rPr>
    </w:lvl>
    <w:lvl w:ilvl="6" w:tplc="BFC47928">
      <w:start w:val="1"/>
      <w:numFmt w:val="bullet"/>
      <w:lvlText w:val=""/>
      <w:lvlJc w:val="left"/>
      <w:pPr>
        <w:tabs>
          <w:tab w:val="num" w:pos="5040"/>
        </w:tabs>
        <w:ind w:left="5040" w:hanging="360"/>
      </w:pPr>
      <w:rPr>
        <w:rFonts w:ascii="Symbol" w:hAnsi="Symbol"/>
      </w:rPr>
    </w:lvl>
    <w:lvl w:ilvl="7" w:tplc="5A2264A4">
      <w:start w:val="1"/>
      <w:numFmt w:val="bullet"/>
      <w:lvlText w:val="o"/>
      <w:lvlJc w:val="left"/>
      <w:pPr>
        <w:tabs>
          <w:tab w:val="num" w:pos="5760"/>
        </w:tabs>
        <w:ind w:left="5760" w:hanging="360"/>
      </w:pPr>
      <w:rPr>
        <w:rFonts w:ascii="Courier New" w:hAnsi="Courier New"/>
      </w:rPr>
    </w:lvl>
    <w:lvl w:ilvl="8" w:tplc="746000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ED81DE2">
      <w:start w:val="1"/>
      <w:numFmt w:val="bullet"/>
      <w:lvlText w:val=""/>
      <w:lvlJc w:val="left"/>
      <w:pPr>
        <w:ind w:left="720" w:hanging="360"/>
      </w:pPr>
      <w:rPr>
        <w:rFonts w:ascii="Symbol" w:hAnsi="Symbol"/>
      </w:rPr>
    </w:lvl>
    <w:lvl w:ilvl="1" w:tplc="D076EC4A">
      <w:start w:val="1"/>
      <w:numFmt w:val="bullet"/>
      <w:lvlText w:val="o"/>
      <w:lvlJc w:val="left"/>
      <w:pPr>
        <w:tabs>
          <w:tab w:val="num" w:pos="1440"/>
        </w:tabs>
        <w:ind w:left="1440" w:hanging="360"/>
      </w:pPr>
      <w:rPr>
        <w:rFonts w:ascii="Courier New" w:hAnsi="Courier New"/>
      </w:rPr>
    </w:lvl>
    <w:lvl w:ilvl="2" w:tplc="762C17E2">
      <w:start w:val="1"/>
      <w:numFmt w:val="bullet"/>
      <w:lvlText w:val=""/>
      <w:lvlJc w:val="left"/>
      <w:pPr>
        <w:tabs>
          <w:tab w:val="num" w:pos="2160"/>
        </w:tabs>
        <w:ind w:left="2160" w:hanging="360"/>
      </w:pPr>
      <w:rPr>
        <w:rFonts w:ascii="Wingdings" w:hAnsi="Wingdings"/>
      </w:rPr>
    </w:lvl>
    <w:lvl w:ilvl="3" w:tplc="7CD45598">
      <w:start w:val="1"/>
      <w:numFmt w:val="bullet"/>
      <w:lvlText w:val=""/>
      <w:lvlJc w:val="left"/>
      <w:pPr>
        <w:tabs>
          <w:tab w:val="num" w:pos="2880"/>
        </w:tabs>
        <w:ind w:left="2880" w:hanging="360"/>
      </w:pPr>
      <w:rPr>
        <w:rFonts w:ascii="Symbol" w:hAnsi="Symbol"/>
      </w:rPr>
    </w:lvl>
    <w:lvl w:ilvl="4" w:tplc="F8240C18">
      <w:start w:val="1"/>
      <w:numFmt w:val="bullet"/>
      <w:lvlText w:val="o"/>
      <w:lvlJc w:val="left"/>
      <w:pPr>
        <w:tabs>
          <w:tab w:val="num" w:pos="3600"/>
        </w:tabs>
        <w:ind w:left="3600" w:hanging="360"/>
      </w:pPr>
      <w:rPr>
        <w:rFonts w:ascii="Courier New" w:hAnsi="Courier New"/>
      </w:rPr>
    </w:lvl>
    <w:lvl w:ilvl="5" w:tplc="56CAE54E">
      <w:start w:val="1"/>
      <w:numFmt w:val="bullet"/>
      <w:lvlText w:val=""/>
      <w:lvlJc w:val="left"/>
      <w:pPr>
        <w:tabs>
          <w:tab w:val="num" w:pos="4320"/>
        </w:tabs>
        <w:ind w:left="4320" w:hanging="360"/>
      </w:pPr>
      <w:rPr>
        <w:rFonts w:ascii="Wingdings" w:hAnsi="Wingdings"/>
      </w:rPr>
    </w:lvl>
    <w:lvl w:ilvl="6" w:tplc="9BCC6FA2">
      <w:start w:val="1"/>
      <w:numFmt w:val="bullet"/>
      <w:lvlText w:val=""/>
      <w:lvlJc w:val="left"/>
      <w:pPr>
        <w:tabs>
          <w:tab w:val="num" w:pos="5040"/>
        </w:tabs>
        <w:ind w:left="5040" w:hanging="360"/>
      </w:pPr>
      <w:rPr>
        <w:rFonts w:ascii="Symbol" w:hAnsi="Symbol"/>
      </w:rPr>
    </w:lvl>
    <w:lvl w:ilvl="7" w:tplc="FB045156">
      <w:start w:val="1"/>
      <w:numFmt w:val="bullet"/>
      <w:lvlText w:val="o"/>
      <w:lvlJc w:val="left"/>
      <w:pPr>
        <w:tabs>
          <w:tab w:val="num" w:pos="5760"/>
        </w:tabs>
        <w:ind w:left="5760" w:hanging="360"/>
      </w:pPr>
      <w:rPr>
        <w:rFonts w:ascii="Courier New" w:hAnsi="Courier New"/>
      </w:rPr>
    </w:lvl>
    <w:lvl w:ilvl="8" w:tplc="CE68091E">
      <w:start w:val="1"/>
      <w:numFmt w:val="bullet"/>
      <w:lvlText w:val=""/>
      <w:lvlJc w:val="left"/>
      <w:pPr>
        <w:tabs>
          <w:tab w:val="num" w:pos="6480"/>
        </w:tabs>
        <w:ind w:left="6480" w:hanging="360"/>
      </w:pPr>
      <w:rPr>
        <w:rFonts w:ascii="Wingdings" w:hAnsi="Wingdings"/>
      </w:rPr>
    </w:lvl>
  </w:abstractNum>
  <w:abstractNum w:abstractNumId="3" w15:restartNumberingAfterBreak="0">
    <w:nsid w:val="01DE478E"/>
    <w:multiLevelType w:val="hybridMultilevel"/>
    <w:tmpl w:val="B3AAF6CA"/>
    <w:lvl w:ilvl="0" w:tplc="4E6051A8">
      <w:numFmt w:val="bullet"/>
      <w:lvlText w:val="-"/>
      <w:lvlJc w:val="left"/>
      <w:pPr>
        <w:ind w:left="720" w:hanging="360"/>
      </w:pPr>
      <w:rPr>
        <w:rFonts w:ascii="Segoe UI" w:eastAsia="Times New Roman" w:hAnsi="Segoe UI" w:cs="Segoe UI" w:hint="default"/>
        <w:i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633B"/>
    <w:multiLevelType w:val="multilevel"/>
    <w:tmpl w:val="1C7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646CF"/>
    <w:multiLevelType w:val="multilevel"/>
    <w:tmpl w:val="91B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80C6E"/>
    <w:multiLevelType w:val="hybridMultilevel"/>
    <w:tmpl w:val="FEDCC29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0D7E93"/>
    <w:multiLevelType w:val="multilevel"/>
    <w:tmpl w:val="62D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70089"/>
    <w:multiLevelType w:val="multilevel"/>
    <w:tmpl w:val="660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74991"/>
    <w:multiLevelType w:val="hybridMultilevel"/>
    <w:tmpl w:val="FD72CD0C"/>
    <w:lvl w:ilvl="0" w:tplc="BF548630">
      <w:start w:val="1"/>
      <w:numFmt w:val="bullet"/>
      <w:lvlText w:val="•"/>
      <w:lvlJc w:val="left"/>
      <w:pPr>
        <w:ind w:left="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8450999A">
      <w:start w:val="1"/>
      <w:numFmt w:val="bullet"/>
      <w:lvlText w:val="o"/>
      <w:lvlJc w:val="left"/>
      <w:pPr>
        <w:ind w:left="-527"/>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4A84150E">
      <w:start w:val="1"/>
      <w:numFmt w:val="bullet"/>
      <w:lvlText w:val="▪"/>
      <w:lvlJc w:val="left"/>
      <w:pPr>
        <w:ind w:left="19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2070EB82">
      <w:start w:val="1"/>
      <w:numFmt w:val="bullet"/>
      <w:lvlText w:val="•"/>
      <w:lvlJc w:val="left"/>
      <w:pPr>
        <w:ind w:left="91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A14ED2DC">
      <w:start w:val="1"/>
      <w:numFmt w:val="bullet"/>
      <w:lvlText w:val="o"/>
      <w:lvlJc w:val="left"/>
      <w:pPr>
        <w:ind w:left="163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DCA2C558">
      <w:start w:val="1"/>
      <w:numFmt w:val="bullet"/>
      <w:lvlText w:val="▪"/>
      <w:lvlJc w:val="left"/>
      <w:pPr>
        <w:ind w:left="235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33D00584">
      <w:start w:val="1"/>
      <w:numFmt w:val="bullet"/>
      <w:lvlText w:val="•"/>
      <w:lvlJc w:val="left"/>
      <w:pPr>
        <w:ind w:left="307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FD181F7E">
      <w:start w:val="1"/>
      <w:numFmt w:val="bullet"/>
      <w:lvlText w:val="o"/>
      <w:lvlJc w:val="left"/>
      <w:pPr>
        <w:ind w:left="379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A6D8154C">
      <w:start w:val="1"/>
      <w:numFmt w:val="bullet"/>
      <w:lvlText w:val="▪"/>
      <w:lvlJc w:val="left"/>
      <w:pPr>
        <w:ind w:left="4513"/>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10" w15:restartNumberingAfterBreak="0">
    <w:nsid w:val="0C037855"/>
    <w:multiLevelType w:val="hybridMultilevel"/>
    <w:tmpl w:val="33E6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860BB"/>
    <w:multiLevelType w:val="multilevel"/>
    <w:tmpl w:val="43F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575F8"/>
    <w:multiLevelType w:val="hybridMultilevel"/>
    <w:tmpl w:val="89FAB00E"/>
    <w:lvl w:ilvl="0" w:tplc="A8BA88E8">
      <w:start w:val="1"/>
      <w:numFmt w:val="decimal"/>
      <w:lvlText w:val="%1."/>
      <w:lvlJc w:val="left"/>
      <w:pPr>
        <w:tabs>
          <w:tab w:val="num" w:pos="1080"/>
        </w:tabs>
        <w:ind w:left="1080" w:hanging="360"/>
      </w:pPr>
      <w:rPr>
        <w:i w:val="0"/>
        <w:iCs/>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3" w15:restartNumberingAfterBreak="0">
    <w:nsid w:val="15B03F57"/>
    <w:multiLevelType w:val="hybridMultilevel"/>
    <w:tmpl w:val="70C81B2E"/>
    <w:lvl w:ilvl="0" w:tplc="4009000F">
      <w:start w:val="1"/>
      <w:numFmt w:val="decimal"/>
      <w:lvlText w:val="%1."/>
      <w:lvlJc w:val="left"/>
      <w:pPr>
        <w:tabs>
          <w:tab w:val="num" w:pos="1080"/>
        </w:tabs>
        <w:ind w:left="108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4" w15:restartNumberingAfterBreak="0">
    <w:nsid w:val="16283197"/>
    <w:multiLevelType w:val="hybridMultilevel"/>
    <w:tmpl w:val="31BC401E"/>
    <w:lvl w:ilvl="0" w:tplc="4E6051A8">
      <w:numFmt w:val="bullet"/>
      <w:lvlText w:val="-"/>
      <w:lvlJc w:val="left"/>
      <w:pPr>
        <w:ind w:left="720" w:hanging="360"/>
      </w:pPr>
      <w:rPr>
        <w:rFonts w:ascii="Segoe UI" w:eastAsia="Times New Roman" w:hAnsi="Segoe UI" w:cs="Segoe UI" w:hint="default"/>
        <w:i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8F790A"/>
    <w:multiLevelType w:val="multilevel"/>
    <w:tmpl w:val="9BB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804F6"/>
    <w:multiLevelType w:val="hybridMultilevel"/>
    <w:tmpl w:val="81FAF2FA"/>
    <w:lvl w:ilvl="0" w:tplc="4E6051A8">
      <w:numFmt w:val="bullet"/>
      <w:lvlText w:val="-"/>
      <w:lvlJc w:val="left"/>
      <w:pPr>
        <w:ind w:left="720" w:hanging="360"/>
      </w:pPr>
      <w:rPr>
        <w:rFonts w:ascii="Segoe UI" w:eastAsia="Times New Roman" w:hAnsi="Segoe UI" w:cs="Segoe UI" w:hint="default"/>
        <w:i w:val="0"/>
        <w:color w:val="0D0D0D"/>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77228E"/>
    <w:multiLevelType w:val="multilevel"/>
    <w:tmpl w:val="CCE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E272B"/>
    <w:multiLevelType w:val="multilevel"/>
    <w:tmpl w:val="BED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8165D"/>
    <w:multiLevelType w:val="multilevel"/>
    <w:tmpl w:val="675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92B41"/>
    <w:multiLevelType w:val="hybridMultilevel"/>
    <w:tmpl w:val="16529208"/>
    <w:lvl w:ilvl="0" w:tplc="D9F6563E">
      <w:start w:val="1"/>
      <w:numFmt w:val="bullet"/>
      <w:lvlText w:val="•"/>
      <w:lvlJc w:val="left"/>
      <w:pPr>
        <w:ind w:left="4588"/>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D9A2C880">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67244EF6">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AFBAE4E2">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6570D05E">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366AEB14">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21F2BB8C">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8FE486DE">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62D4C09A">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21" w15:restartNumberingAfterBreak="0">
    <w:nsid w:val="1FAD6140"/>
    <w:multiLevelType w:val="hybridMultilevel"/>
    <w:tmpl w:val="56D8F04E"/>
    <w:lvl w:ilvl="0" w:tplc="4E6051A8">
      <w:numFmt w:val="bullet"/>
      <w:lvlText w:val="-"/>
      <w:lvlJc w:val="left"/>
      <w:pPr>
        <w:ind w:left="720" w:hanging="360"/>
      </w:pPr>
      <w:rPr>
        <w:rFonts w:ascii="Segoe UI" w:eastAsia="Times New Roman" w:hAnsi="Segoe UI" w:cs="Segoe UI" w:hint="default"/>
        <w:i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552A4D"/>
    <w:multiLevelType w:val="hybridMultilevel"/>
    <w:tmpl w:val="0F8CB3E2"/>
    <w:lvl w:ilvl="0" w:tplc="68AE3144">
      <w:start w:val="1"/>
      <w:numFmt w:val="bullet"/>
      <w:lvlText w:val="•"/>
      <w:lvlJc w:val="left"/>
      <w:pPr>
        <w:ind w:left="44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5636A9DC">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11B6CF6A">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D2E4221A">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C9B4A87E">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5FB03D64">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9DD09F76">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12D49CB6">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9502E006">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23" w15:restartNumberingAfterBreak="0">
    <w:nsid w:val="29107532"/>
    <w:multiLevelType w:val="multilevel"/>
    <w:tmpl w:val="95A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DF0F29"/>
    <w:multiLevelType w:val="hybridMultilevel"/>
    <w:tmpl w:val="A8765BA2"/>
    <w:lvl w:ilvl="0" w:tplc="4E6051A8">
      <w:numFmt w:val="bullet"/>
      <w:lvlText w:val="-"/>
      <w:lvlJc w:val="left"/>
      <w:pPr>
        <w:ind w:left="720" w:hanging="360"/>
      </w:pPr>
      <w:rPr>
        <w:rFonts w:ascii="Segoe UI" w:eastAsia="Times New Roman" w:hAnsi="Segoe UI" w:cs="Segoe UI" w:hint="default"/>
        <w:i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F97C09"/>
    <w:multiLevelType w:val="hybridMultilevel"/>
    <w:tmpl w:val="5888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D921F0"/>
    <w:multiLevelType w:val="hybridMultilevel"/>
    <w:tmpl w:val="8CD09A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382B1C"/>
    <w:multiLevelType w:val="hybridMultilevel"/>
    <w:tmpl w:val="2EDA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5F46ED"/>
    <w:multiLevelType w:val="hybridMultilevel"/>
    <w:tmpl w:val="037E5B60"/>
    <w:lvl w:ilvl="0" w:tplc="51CC5EA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332001"/>
    <w:multiLevelType w:val="hybridMultilevel"/>
    <w:tmpl w:val="09F447D6"/>
    <w:lvl w:ilvl="0" w:tplc="4E6051A8">
      <w:numFmt w:val="bullet"/>
      <w:lvlText w:val="-"/>
      <w:lvlJc w:val="left"/>
      <w:pPr>
        <w:ind w:left="1080" w:hanging="360"/>
      </w:pPr>
      <w:rPr>
        <w:rFonts w:ascii="Segoe UI" w:eastAsia="Times New Roman" w:hAnsi="Segoe UI" w:cs="Segoe UI" w:hint="default"/>
        <w:i w:val="0"/>
        <w:color w:val="0D0D0D"/>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CC1A05"/>
    <w:multiLevelType w:val="multilevel"/>
    <w:tmpl w:val="CDD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31427"/>
    <w:multiLevelType w:val="multilevel"/>
    <w:tmpl w:val="8CE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EE0204"/>
    <w:multiLevelType w:val="multilevel"/>
    <w:tmpl w:val="EA2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731DB4"/>
    <w:multiLevelType w:val="multilevel"/>
    <w:tmpl w:val="8B78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F2F65"/>
    <w:multiLevelType w:val="hybridMultilevel"/>
    <w:tmpl w:val="0344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2D6926"/>
    <w:multiLevelType w:val="hybridMultilevel"/>
    <w:tmpl w:val="4B52FE62"/>
    <w:lvl w:ilvl="0" w:tplc="4E6051A8">
      <w:numFmt w:val="bullet"/>
      <w:lvlText w:val="-"/>
      <w:lvlJc w:val="left"/>
      <w:pPr>
        <w:ind w:left="720" w:hanging="360"/>
      </w:pPr>
      <w:rPr>
        <w:rFonts w:ascii="Segoe UI" w:eastAsia="Times New Roman" w:hAnsi="Segoe UI" w:cs="Segoe UI" w:hint="default"/>
        <w:i w:val="0"/>
        <w:color w:val="0D0D0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834ACF"/>
    <w:multiLevelType w:val="hybridMultilevel"/>
    <w:tmpl w:val="3DB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647EAE"/>
    <w:multiLevelType w:val="hybridMultilevel"/>
    <w:tmpl w:val="F9EEC76E"/>
    <w:lvl w:ilvl="0" w:tplc="DBC252F2">
      <w:start w:val="1"/>
      <w:numFmt w:val="decimal"/>
      <w:lvlText w:val="%1."/>
      <w:lvlJc w:val="left"/>
      <w:pPr>
        <w:tabs>
          <w:tab w:val="num" w:pos="720"/>
        </w:tabs>
        <w:ind w:left="720" w:hanging="360"/>
      </w:pPr>
      <w:rPr>
        <w:rFonts w:hint="default"/>
        <w:b w:val="0"/>
        <w:sz w:val="22"/>
      </w:rPr>
    </w:lvl>
    <w:lvl w:ilvl="1" w:tplc="0409000F">
      <w:start w:val="1"/>
      <w:numFmt w:val="decimal"/>
      <w:lvlText w:val="%2."/>
      <w:lvlJc w:val="left"/>
      <w:pPr>
        <w:tabs>
          <w:tab w:val="num" w:pos="1440"/>
        </w:tabs>
        <w:ind w:left="1440" w:hanging="360"/>
      </w:pPr>
      <w:rPr>
        <w:rFonts w:hint="default"/>
        <w:b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7DB41B5"/>
    <w:multiLevelType w:val="multilevel"/>
    <w:tmpl w:val="F08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044E3"/>
    <w:multiLevelType w:val="hybridMultilevel"/>
    <w:tmpl w:val="85D2641A"/>
    <w:lvl w:ilvl="0" w:tplc="4E6051A8">
      <w:numFmt w:val="bullet"/>
      <w:lvlText w:val="-"/>
      <w:lvlJc w:val="left"/>
      <w:pPr>
        <w:ind w:left="720" w:hanging="360"/>
      </w:pPr>
      <w:rPr>
        <w:rFonts w:ascii="Segoe UI" w:eastAsia="Times New Roman" w:hAnsi="Segoe UI" w:cs="Segoe UI" w:hint="default"/>
        <w:i w:val="0"/>
        <w:color w:val="0D0D0D"/>
        <w:sz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0" w15:restartNumberingAfterBreak="0">
    <w:nsid w:val="5BA93879"/>
    <w:multiLevelType w:val="multilevel"/>
    <w:tmpl w:val="60F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04815"/>
    <w:multiLevelType w:val="hybridMultilevel"/>
    <w:tmpl w:val="36083DB2"/>
    <w:lvl w:ilvl="0" w:tplc="5EC4F704">
      <w:start w:val="1"/>
      <w:numFmt w:val="bullet"/>
      <w:lvlText w:val="•"/>
      <w:lvlJc w:val="left"/>
      <w:pPr>
        <w:ind w:left="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1DE064EE">
      <w:start w:val="1"/>
      <w:numFmt w:val="bullet"/>
      <w:lvlText w:val="o"/>
      <w:lvlJc w:val="left"/>
      <w:pPr>
        <w:ind w:left="-338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55DC4558">
      <w:start w:val="1"/>
      <w:numFmt w:val="bullet"/>
      <w:lvlText w:val="▪"/>
      <w:lvlJc w:val="left"/>
      <w:pPr>
        <w:ind w:left="-26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8FE85D48">
      <w:start w:val="1"/>
      <w:numFmt w:val="bullet"/>
      <w:lvlText w:val="•"/>
      <w:lvlJc w:val="left"/>
      <w:pPr>
        <w:ind w:left="-194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18640940">
      <w:start w:val="1"/>
      <w:numFmt w:val="bullet"/>
      <w:lvlText w:val="o"/>
      <w:lvlJc w:val="left"/>
      <w:pPr>
        <w:ind w:left="-122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5A4ECD92">
      <w:start w:val="1"/>
      <w:numFmt w:val="bullet"/>
      <w:lvlText w:val="▪"/>
      <w:lvlJc w:val="left"/>
      <w:pPr>
        <w:ind w:left="-50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F9ACD112">
      <w:start w:val="1"/>
      <w:numFmt w:val="bullet"/>
      <w:lvlText w:val="•"/>
      <w:lvlJc w:val="left"/>
      <w:pPr>
        <w:ind w:left="21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167A92A8">
      <w:start w:val="1"/>
      <w:numFmt w:val="bullet"/>
      <w:lvlText w:val="o"/>
      <w:lvlJc w:val="left"/>
      <w:pPr>
        <w:ind w:left="93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AC9C7C6C">
      <w:start w:val="1"/>
      <w:numFmt w:val="bullet"/>
      <w:lvlText w:val="▪"/>
      <w:lvlJc w:val="left"/>
      <w:pPr>
        <w:ind w:left="165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42" w15:restartNumberingAfterBreak="0">
    <w:nsid w:val="5FFB74E6"/>
    <w:multiLevelType w:val="hybridMultilevel"/>
    <w:tmpl w:val="B780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317066"/>
    <w:multiLevelType w:val="hybridMultilevel"/>
    <w:tmpl w:val="9E8A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74618F"/>
    <w:multiLevelType w:val="hybridMultilevel"/>
    <w:tmpl w:val="E4BA42BE"/>
    <w:lvl w:ilvl="0" w:tplc="4E6051A8">
      <w:numFmt w:val="bullet"/>
      <w:lvlText w:val="-"/>
      <w:lvlJc w:val="left"/>
      <w:pPr>
        <w:ind w:left="763" w:hanging="360"/>
      </w:pPr>
      <w:rPr>
        <w:rFonts w:ascii="Segoe UI" w:eastAsia="Times New Roman" w:hAnsi="Segoe UI" w:cs="Segoe UI" w:hint="default"/>
        <w:i w:val="0"/>
        <w:color w:val="0D0D0D"/>
        <w:sz w:val="24"/>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5" w15:restartNumberingAfterBreak="0">
    <w:nsid w:val="620411FE"/>
    <w:multiLevelType w:val="hybridMultilevel"/>
    <w:tmpl w:val="04046754"/>
    <w:lvl w:ilvl="0" w:tplc="8B024734">
      <w:start w:val="1"/>
      <w:numFmt w:val="bullet"/>
      <w:lvlText w:val="•"/>
      <w:lvlJc w:val="left"/>
      <w:pPr>
        <w:ind w:left="4588"/>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182CCDDE">
      <w:start w:val="1"/>
      <w:numFmt w:val="bullet"/>
      <w:lvlText w:val="o"/>
      <w:lvlJc w:val="left"/>
      <w:pPr>
        <w:ind w:left="10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327C126C">
      <w:start w:val="1"/>
      <w:numFmt w:val="bullet"/>
      <w:lvlText w:val="▪"/>
      <w:lvlJc w:val="left"/>
      <w:pPr>
        <w:ind w:left="18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3920053E">
      <w:start w:val="1"/>
      <w:numFmt w:val="bullet"/>
      <w:lvlText w:val="•"/>
      <w:lvlJc w:val="left"/>
      <w:pPr>
        <w:ind w:left="25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6A3CFD56">
      <w:start w:val="1"/>
      <w:numFmt w:val="bullet"/>
      <w:lvlText w:val="o"/>
      <w:lvlJc w:val="left"/>
      <w:pPr>
        <w:ind w:left="324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6B7CE0B6">
      <w:start w:val="1"/>
      <w:numFmt w:val="bullet"/>
      <w:lvlText w:val="▪"/>
      <w:lvlJc w:val="left"/>
      <w:pPr>
        <w:ind w:left="396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545A880A">
      <w:start w:val="1"/>
      <w:numFmt w:val="bullet"/>
      <w:lvlText w:val="•"/>
      <w:lvlJc w:val="left"/>
      <w:pPr>
        <w:ind w:left="468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7FFEA4FE">
      <w:start w:val="1"/>
      <w:numFmt w:val="bullet"/>
      <w:lvlText w:val="o"/>
      <w:lvlJc w:val="left"/>
      <w:pPr>
        <w:ind w:left="540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2B34C460">
      <w:start w:val="1"/>
      <w:numFmt w:val="bullet"/>
      <w:lvlText w:val="▪"/>
      <w:lvlJc w:val="left"/>
      <w:pPr>
        <w:ind w:left="612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46" w15:restartNumberingAfterBreak="0">
    <w:nsid w:val="63FA4C55"/>
    <w:multiLevelType w:val="singleLevel"/>
    <w:tmpl w:val="72F80F3E"/>
    <w:lvl w:ilvl="0">
      <w:start w:val="1"/>
      <w:numFmt w:val="bullet"/>
      <w:lvlText w:val=""/>
      <w:lvlJc w:val="left"/>
      <w:pPr>
        <w:tabs>
          <w:tab w:val="num" w:pos="720"/>
        </w:tabs>
        <w:ind w:left="360" w:firstLine="0"/>
      </w:pPr>
      <w:rPr>
        <w:rFonts w:ascii="Wingdings" w:hAnsi="Wingdings" w:hint="default"/>
      </w:rPr>
    </w:lvl>
  </w:abstractNum>
  <w:abstractNum w:abstractNumId="47" w15:restartNumberingAfterBreak="0">
    <w:nsid w:val="64B2401A"/>
    <w:multiLevelType w:val="hybridMultilevel"/>
    <w:tmpl w:val="F3E88E96"/>
    <w:lvl w:ilvl="0" w:tplc="9050D33A">
      <w:start w:val="1"/>
      <w:numFmt w:val="bullet"/>
      <w:lvlText w:val="•"/>
      <w:lvlJc w:val="left"/>
      <w:pPr>
        <w:ind w:left="0"/>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1" w:tplc="19CABE48">
      <w:start w:val="1"/>
      <w:numFmt w:val="bullet"/>
      <w:lvlText w:val="o"/>
      <w:lvlJc w:val="left"/>
      <w:pPr>
        <w:ind w:left="-338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2" w:tplc="7EB8DB26">
      <w:start w:val="1"/>
      <w:numFmt w:val="bullet"/>
      <w:lvlText w:val="▪"/>
      <w:lvlJc w:val="left"/>
      <w:pPr>
        <w:ind w:left="-266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3" w:tplc="FF342F1C">
      <w:start w:val="1"/>
      <w:numFmt w:val="bullet"/>
      <w:lvlText w:val="•"/>
      <w:lvlJc w:val="left"/>
      <w:pPr>
        <w:ind w:left="-194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4" w:tplc="A31CF8E6">
      <w:start w:val="1"/>
      <w:numFmt w:val="bullet"/>
      <w:lvlText w:val="o"/>
      <w:lvlJc w:val="left"/>
      <w:pPr>
        <w:ind w:left="-122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5" w:tplc="38767956">
      <w:start w:val="1"/>
      <w:numFmt w:val="bullet"/>
      <w:lvlText w:val="▪"/>
      <w:lvlJc w:val="left"/>
      <w:pPr>
        <w:ind w:left="-506"/>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6" w:tplc="6E8A0EA2">
      <w:start w:val="1"/>
      <w:numFmt w:val="bullet"/>
      <w:lvlText w:val="•"/>
      <w:lvlJc w:val="left"/>
      <w:pPr>
        <w:ind w:left="21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7" w:tplc="D65C37F4">
      <w:start w:val="1"/>
      <w:numFmt w:val="bullet"/>
      <w:lvlText w:val="o"/>
      <w:lvlJc w:val="left"/>
      <w:pPr>
        <w:ind w:left="93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lvl w:ilvl="8" w:tplc="DC4AA7B4">
      <w:start w:val="1"/>
      <w:numFmt w:val="bullet"/>
      <w:lvlText w:val="▪"/>
      <w:lvlJc w:val="left"/>
      <w:pPr>
        <w:ind w:left="1654"/>
      </w:pPr>
      <w:rPr>
        <w:rFonts w:ascii="Arial Unicode MS" w:eastAsia="Arial Unicode MS" w:hAnsi="Arial Unicode MS" w:cs="Arial Unicode MS"/>
        <w:b w:val="0"/>
        <w:i w:val="0"/>
        <w:strike w:val="0"/>
        <w:dstrike w:val="0"/>
        <w:color w:val="191919"/>
        <w:sz w:val="21"/>
        <w:szCs w:val="21"/>
        <w:u w:val="none" w:color="000000"/>
        <w:bdr w:val="none" w:sz="0" w:space="0" w:color="auto"/>
        <w:shd w:val="clear" w:color="auto" w:fill="auto"/>
        <w:vertAlign w:val="baseline"/>
      </w:rPr>
    </w:lvl>
  </w:abstractNum>
  <w:abstractNum w:abstractNumId="48" w15:restartNumberingAfterBreak="0">
    <w:nsid w:val="67E76320"/>
    <w:multiLevelType w:val="hybridMultilevel"/>
    <w:tmpl w:val="27C6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1B271D"/>
    <w:multiLevelType w:val="multilevel"/>
    <w:tmpl w:val="9F92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66A6C"/>
    <w:multiLevelType w:val="multilevel"/>
    <w:tmpl w:val="119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E296B"/>
    <w:multiLevelType w:val="hybridMultilevel"/>
    <w:tmpl w:val="7234AACE"/>
    <w:lvl w:ilvl="0" w:tplc="4009000F">
      <w:start w:val="1"/>
      <w:numFmt w:val="decimal"/>
      <w:lvlText w:val="%1."/>
      <w:lvlJc w:val="left"/>
      <w:pPr>
        <w:tabs>
          <w:tab w:val="num" w:pos="1080"/>
        </w:tabs>
        <w:ind w:left="108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52" w15:restartNumberingAfterBreak="0">
    <w:nsid w:val="6F1D6D28"/>
    <w:multiLevelType w:val="multilevel"/>
    <w:tmpl w:val="B81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C875DD"/>
    <w:multiLevelType w:val="multilevel"/>
    <w:tmpl w:val="F01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2F5D89"/>
    <w:multiLevelType w:val="hybridMultilevel"/>
    <w:tmpl w:val="8FB69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D36625E"/>
    <w:multiLevelType w:val="multilevel"/>
    <w:tmpl w:val="E884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7846B9"/>
    <w:multiLevelType w:val="hybridMultilevel"/>
    <w:tmpl w:val="6BB80F1A"/>
    <w:lvl w:ilvl="0" w:tplc="4E6051A8">
      <w:numFmt w:val="bullet"/>
      <w:lvlText w:val="-"/>
      <w:lvlJc w:val="left"/>
      <w:pPr>
        <w:ind w:left="763" w:hanging="360"/>
      </w:pPr>
      <w:rPr>
        <w:rFonts w:ascii="Segoe UI" w:eastAsia="Times New Roman" w:hAnsi="Segoe UI" w:cs="Segoe UI" w:hint="default"/>
        <w:i w:val="0"/>
        <w:color w:val="0D0D0D"/>
        <w:sz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7" w15:restartNumberingAfterBreak="0">
    <w:nsid w:val="7E4A2599"/>
    <w:multiLevelType w:val="hybridMultilevel"/>
    <w:tmpl w:val="295A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5B4B32"/>
    <w:multiLevelType w:val="hybridMultilevel"/>
    <w:tmpl w:val="0B5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50050">
    <w:abstractNumId w:val="9"/>
  </w:num>
  <w:num w:numId="2" w16cid:durableId="1319462214">
    <w:abstractNumId w:val="22"/>
  </w:num>
  <w:num w:numId="3" w16cid:durableId="1233929027">
    <w:abstractNumId w:val="41"/>
  </w:num>
  <w:num w:numId="4" w16cid:durableId="1752199162">
    <w:abstractNumId w:val="47"/>
  </w:num>
  <w:num w:numId="5" w16cid:durableId="1912421420">
    <w:abstractNumId w:val="45"/>
  </w:num>
  <w:num w:numId="6" w16cid:durableId="646470735">
    <w:abstractNumId w:val="20"/>
  </w:num>
  <w:num w:numId="7" w16cid:durableId="1189291537">
    <w:abstractNumId w:val="6"/>
  </w:num>
  <w:num w:numId="8" w16cid:durableId="613941863">
    <w:abstractNumId w:val="26"/>
  </w:num>
  <w:num w:numId="9" w16cid:durableId="1577785020">
    <w:abstractNumId w:val="36"/>
  </w:num>
  <w:num w:numId="10" w16cid:durableId="1886336245">
    <w:abstractNumId w:val="43"/>
  </w:num>
  <w:num w:numId="11" w16cid:durableId="297998969">
    <w:abstractNumId w:val="34"/>
  </w:num>
  <w:num w:numId="12" w16cid:durableId="1341084080">
    <w:abstractNumId w:val="10"/>
  </w:num>
  <w:num w:numId="13" w16cid:durableId="765616807">
    <w:abstractNumId w:val="48"/>
  </w:num>
  <w:num w:numId="14" w16cid:durableId="500657461">
    <w:abstractNumId w:val="42"/>
  </w:num>
  <w:num w:numId="15" w16cid:durableId="1161889853">
    <w:abstractNumId w:val="27"/>
  </w:num>
  <w:num w:numId="16" w16cid:durableId="793520924">
    <w:abstractNumId w:val="57"/>
  </w:num>
  <w:num w:numId="17" w16cid:durableId="491409070">
    <w:abstractNumId w:val="25"/>
  </w:num>
  <w:num w:numId="18" w16cid:durableId="1660034689">
    <w:abstractNumId w:val="58"/>
  </w:num>
  <w:num w:numId="19" w16cid:durableId="870803378">
    <w:abstractNumId w:val="51"/>
  </w:num>
  <w:num w:numId="20" w16cid:durableId="1665887685">
    <w:abstractNumId w:val="13"/>
  </w:num>
  <w:num w:numId="21" w16cid:durableId="1939484453">
    <w:abstractNumId w:val="37"/>
  </w:num>
  <w:num w:numId="22" w16cid:durableId="688680081">
    <w:abstractNumId w:val="46"/>
  </w:num>
  <w:num w:numId="23" w16cid:durableId="59056676">
    <w:abstractNumId w:val="12"/>
  </w:num>
  <w:num w:numId="24" w16cid:durableId="992833167">
    <w:abstractNumId w:val="0"/>
  </w:num>
  <w:num w:numId="25" w16cid:durableId="1292588885">
    <w:abstractNumId w:val="1"/>
  </w:num>
  <w:num w:numId="26" w16cid:durableId="712653188">
    <w:abstractNumId w:val="2"/>
  </w:num>
  <w:num w:numId="27" w16cid:durableId="243297837">
    <w:abstractNumId w:val="54"/>
  </w:num>
  <w:num w:numId="28" w16cid:durableId="1791239771">
    <w:abstractNumId w:val="28"/>
  </w:num>
  <w:num w:numId="29" w16cid:durableId="289941783">
    <w:abstractNumId w:val="55"/>
  </w:num>
  <w:num w:numId="30" w16cid:durableId="1738016737">
    <w:abstractNumId w:val="40"/>
  </w:num>
  <w:num w:numId="31" w16cid:durableId="1172332637">
    <w:abstractNumId w:val="50"/>
  </w:num>
  <w:num w:numId="32" w16cid:durableId="1548835574">
    <w:abstractNumId w:val="15"/>
  </w:num>
  <w:num w:numId="33" w16cid:durableId="700209703">
    <w:abstractNumId w:val="38"/>
  </w:num>
  <w:num w:numId="34" w16cid:durableId="2018194002">
    <w:abstractNumId w:val="21"/>
  </w:num>
  <w:num w:numId="35" w16cid:durableId="430207038">
    <w:abstractNumId w:val="29"/>
  </w:num>
  <w:num w:numId="36" w16cid:durableId="1093820467">
    <w:abstractNumId w:val="44"/>
  </w:num>
  <w:num w:numId="37" w16cid:durableId="42296958">
    <w:abstractNumId w:val="24"/>
  </w:num>
  <w:num w:numId="38" w16cid:durableId="1825118003">
    <w:abstractNumId w:val="56"/>
  </w:num>
  <w:num w:numId="39" w16cid:durableId="2072342920">
    <w:abstractNumId w:val="39"/>
  </w:num>
  <w:num w:numId="40" w16cid:durableId="1130200392">
    <w:abstractNumId w:val="4"/>
  </w:num>
  <w:num w:numId="41" w16cid:durableId="1558735285">
    <w:abstractNumId w:val="11"/>
  </w:num>
  <w:num w:numId="42" w16cid:durableId="789250577">
    <w:abstractNumId w:val="19"/>
  </w:num>
  <w:num w:numId="43" w16cid:durableId="1816213973">
    <w:abstractNumId w:val="5"/>
  </w:num>
  <w:num w:numId="44" w16cid:durableId="584151004">
    <w:abstractNumId w:val="14"/>
  </w:num>
  <w:num w:numId="45" w16cid:durableId="2147357701">
    <w:abstractNumId w:val="16"/>
  </w:num>
  <w:num w:numId="46" w16cid:durableId="849218743">
    <w:abstractNumId w:val="17"/>
  </w:num>
  <w:num w:numId="47" w16cid:durableId="812598384">
    <w:abstractNumId w:val="8"/>
  </w:num>
  <w:num w:numId="48" w16cid:durableId="142162555">
    <w:abstractNumId w:val="30"/>
  </w:num>
  <w:num w:numId="49" w16cid:durableId="753358803">
    <w:abstractNumId w:val="33"/>
  </w:num>
  <w:num w:numId="50" w16cid:durableId="844592249">
    <w:abstractNumId w:val="53"/>
  </w:num>
  <w:num w:numId="51" w16cid:durableId="585111471">
    <w:abstractNumId w:val="35"/>
  </w:num>
  <w:num w:numId="52" w16cid:durableId="2056850205">
    <w:abstractNumId w:val="49"/>
  </w:num>
  <w:num w:numId="53" w16cid:durableId="1918127015">
    <w:abstractNumId w:val="7"/>
  </w:num>
  <w:num w:numId="54" w16cid:durableId="826287044">
    <w:abstractNumId w:val="18"/>
  </w:num>
  <w:num w:numId="55" w16cid:durableId="1001933988">
    <w:abstractNumId w:val="32"/>
  </w:num>
  <w:num w:numId="56" w16cid:durableId="931354687">
    <w:abstractNumId w:val="52"/>
  </w:num>
  <w:num w:numId="57" w16cid:durableId="1027103293">
    <w:abstractNumId w:val="31"/>
  </w:num>
  <w:num w:numId="58" w16cid:durableId="91555890">
    <w:abstractNumId w:val="23"/>
  </w:num>
  <w:num w:numId="59" w16cid:durableId="179319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C0"/>
    <w:rsid w:val="000C632B"/>
    <w:rsid w:val="000E33D3"/>
    <w:rsid w:val="000F47AB"/>
    <w:rsid w:val="001A7A74"/>
    <w:rsid w:val="001D66A5"/>
    <w:rsid w:val="00202E4D"/>
    <w:rsid w:val="00237B39"/>
    <w:rsid w:val="00277388"/>
    <w:rsid w:val="003248BC"/>
    <w:rsid w:val="00325FEE"/>
    <w:rsid w:val="00467830"/>
    <w:rsid w:val="00574702"/>
    <w:rsid w:val="00584DCF"/>
    <w:rsid w:val="005A3664"/>
    <w:rsid w:val="005C1C77"/>
    <w:rsid w:val="00607A82"/>
    <w:rsid w:val="006212A8"/>
    <w:rsid w:val="00686E24"/>
    <w:rsid w:val="006F676A"/>
    <w:rsid w:val="007332FB"/>
    <w:rsid w:val="00733A47"/>
    <w:rsid w:val="007651A0"/>
    <w:rsid w:val="0078194D"/>
    <w:rsid w:val="00793DC8"/>
    <w:rsid w:val="007A785F"/>
    <w:rsid w:val="00813E3C"/>
    <w:rsid w:val="008847AD"/>
    <w:rsid w:val="008A2D13"/>
    <w:rsid w:val="008B434C"/>
    <w:rsid w:val="0094386D"/>
    <w:rsid w:val="00985099"/>
    <w:rsid w:val="009A6ACC"/>
    <w:rsid w:val="00A31BF5"/>
    <w:rsid w:val="00A37FDF"/>
    <w:rsid w:val="00A416C0"/>
    <w:rsid w:val="00A632F4"/>
    <w:rsid w:val="00AD6B7A"/>
    <w:rsid w:val="00B310EA"/>
    <w:rsid w:val="00B7406E"/>
    <w:rsid w:val="00BB038E"/>
    <w:rsid w:val="00BF2617"/>
    <w:rsid w:val="00C21534"/>
    <w:rsid w:val="00C66CC0"/>
    <w:rsid w:val="00CE198E"/>
    <w:rsid w:val="00CF7BA0"/>
    <w:rsid w:val="00D36754"/>
    <w:rsid w:val="00D52A95"/>
    <w:rsid w:val="00DD0D3B"/>
    <w:rsid w:val="00E22816"/>
    <w:rsid w:val="00E35E76"/>
    <w:rsid w:val="00E504AD"/>
    <w:rsid w:val="00E74051"/>
    <w:rsid w:val="00F119E3"/>
    <w:rsid w:val="00F344EA"/>
    <w:rsid w:val="00F40C51"/>
    <w:rsid w:val="00F535E9"/>
    <w:rsid w:val="00F67CF8"/>
    <w:rsid w:val="00F9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ABA6"/>
  <w15:chartTrackingRefBased/>
  <w15:docId w15:val="{99A26E9A-5A4E-F940-8ED6-504B274D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C0"/>
  </w:style>
  <w:style w:type="paragraph" w:styleId="Heading1">
    <w:name w:val="heading 1"/>
    <w:basedOn w:val="Normal"/>
    <w:next w:val="Normal"/>
    <w:link w:val="Heading1Char"/>
    <w:uiPriority w:val="9"/>
    <w:qFormat/>
    <w:rsid w:val="00A41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1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6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6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6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6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1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6C0"/>
    <w:rPr>
      <w:rFonts w:eastAsiaTheme="majorEastAsia" w:cstheme="majorBidi"/>
      <w:color w:val="272727" w:themeColor="text1" w:themeTint="D8"/>
    </w:rPr>
  </w:style>
  <w:style w:type="paragraph" w:styleId="Title">
    <w:name w:val="Title"/>
    <w:basedOn w:val="Normal"/>
    <w:next w:val="Normal"/>
    <w:link w:val="TitleChar"/>
    <w:uiPriority w:val="10"/>
    <w:qFormat/>
    <w:rsid w:val="00A416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6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6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16C0"/>
    <w:rPr>
      <w:i/>
      <w:iCs/>
      <w:color w:val="404040" w:themeColor="text1" w:themeTint="BF"/>
    </w:rPr>
  </w:style>
  <w:style w:type="paragraph" w:styleId="ListParagraph">
    <w:name w:val="List Paragraph"/>
    <w:basedOn w:val="Normal"/>
    <w:uiPriority w:val="34"/>
    <w:qFormat/>
    <w:rsid w:val="00A416C0"/>
    <w:pPr>
      <w:ind w:left="720"/>
      <w:contextualSpacing/>
    </w:pPr>
  </w:style>
  <w:style w:type="character" w:styleId="IntenseEmphasis">
    <w:name w:val="Intense Emphasis"/>
    <w:basedOn w:val="DefaultParagraphFont"/>
    <w:uiPriority w:val="21"/>
    <w:qFormat/>
    <w:rsid w:val="00A416C0"/>
    <w:rPr>
      <w:i/>
      <w:iCs/>
      <w:color w:val="0F4761" w:themeColor="accent1" w:themeShade="BF"/>
    </w:rPr>
  </w:style>
  <w:style w:type="paragraph" w:styleId="IntenseQuote">
    <w:name w:val="Intense Quote"/>
    <w:basedOn w:val="Normal"/>
    <w:next w:val="Normal"/>
    <w:link w:val="IntenseQuoteChar"/>
    <w:uiPriority w:val="30"/>
    <w:qFormat/>
    <w:rsid w:val="00A41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6C0"/>
    <w:rPr>
      <w:i/>
      <w:iCs/>
      <w:color w:val="0F4761" w:themeColor="accent1" w:themeShade="BF"/>
    </w:rPr>
  </w:style>
  <w:style w:type="character" w:styleId="IntenseReference">
    <w:name w:val="Intense Reference"/>
    <w:basedOn w:val="DefaultParagraphFont"/>
    <w:uiPriority w:val="32"/>
    <w:qFormat/>
    <w:rsid w:val="00A416C0"/>
    <w:rPr>
      <w:b/>
      <w:bCs/>
      <w:smallCaps/>
      <w:color w:val="0F4761" w:themeColor="accent1" w:themeShade="BF"/>
      <w:spacing w:val="5"/>
    </w:rPr>
  </w:style>
  <w:style w:type="character" w:styleId="Hyperlink">
    <w:name w:val="Hyperlink"/>
    <w:basedOn w:val="DefaultParagraphFont"/>
    <w:uiPriority w:val="99"/>
    <w:unhideWhenUsed/>
    <w:rsid w:val="00686E24"/>
    <w:rPr>
      <w:color w:val="467886" w:themeColor="hyperlink"/>
      <w:u w:val="single"/>
    </w:rPr>
  </w:style>
  <w:style w:type="character" w:styleId="UnresolvedMention">
    <w:name w:val="Unresolved Mention"/>
    <w:basedOn w:val="DefaultParagraphFont"/>
    <w:uiPriority w:val="99"/>
    <w:semiHidden/>
    <w:unhideWhenUsed/>
    <w:rsid w:val="00686E24"/>
    <w:rPr>
      <w:color w:val="605E5C"/>
      <w:shd w:val="clear" w:color="auto" w:fill="E1DFDD"/>
    </w:rPr>
  </w:style>
  <w:style w:type="character" w:styleId="FollowedHyperlink">
    <w:name w:val="FollowedHyperlink"/>
    <w:basedOn w:val="DefaultParagraphFont"/>
    <w:uiPriority w:val="99"/>
    <w:semiHidden/>
    <w:unhideWhenUsed/>
    <w:rsid w:val="00686E24"/>
    <w:rPr>
      <w:color w:val="96607D" w:themeColor="followedHyperlink"/>
      <w:u w:val="single"/>
    </w:rPr>
  </w:style>
  <w:style w:type="paragraph" w:customStyle="1" w:styleId="p">
    <w:name w:val="p"/>
    <w:basedOn w:val="Normal"/>
    <w:rsid w:val="0078194D"/>
    <w:rPr>
      <w:rFonts w:ascii="Times New Roman" w:eastAsia="Times New Roman" w:hAnsi="Times New Roman" w:cs="Times New Roman"/>
      <w:kern w:val="0"/>
      <w:lang w:bidi="hi-IN"/>
      <w14:ligatures w14:val="none"/>
    </w:rPr>
  </w:style>
  <w:style w:type="character" w:customStyle="1" w:styleId="span">
    <w:name w:val="span"/>
    <w:basedOn w:val="DefaultParagraphFont"/>
    <w:rsid w:val="0078194D"/>
    <w:rPr>
      <w:sz w:val="24"/>
      <w:szCs w:val="24"/>
      <w:bdr w:val="none" w:sz="0" w:space="0" w:color="auto"/>
      <w:vertAlign w:val="baseline"/>
    </w:rPr>
  </w:style>
  <w:style w:type="paragraph" w:styleId="NormalWeb">
    <w:name w:val="Normal (Web)"/>
    <w:basedOn w:val="Normal"/>
    <w:uiPriority w:val="99"/>
    <w:unhideWhenUsed/>
    <w:rsid w:val="00BB03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038E"/>
    <w:rPr>
      <w:b/>
      <w:bCs/>
    </w:rPr>
  </w:style>
  <w:style w:type="paragraph" w:styleId="NoSpacing">
    <w:name w:val="No Spacing"/>
    <w:link w:val="NoSpacingChar"/>
    <w:qFormat/>
    <w:rsid w:val="008847AD"/>
    <w:rPr>
      <w:rFonts w:ascii="Times New Roman" w:eastAsia="Times New Roman" w:hAnsi="Times New Roman" w:cs="Times New Roman"/>
      <w:kern w:val="0"/>
      <w14:ligatures w14:val="none"/>
    </w:rPr>
  </w:style>
  <w:style w:type="character" w:customStyle="1" w:styleId="NoSpacingChar">
    <w:name w:val="No Spacing Char"/>
    <w:link w:val="NoSpacing"/>
    <w:locked/>
    <w:rsid w:val="008847AD"/>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7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74370">
      <w:bodyDiv w:val="1"/>
      <w:marLeft w:val="0"/>
      <w:marRight w:val="0"/>
      <w:marTop w:val="0"/>
      <w:marBottom w:val="0"/>
      <w:divBdr>
        <w:top w:val="none" w:sz="0" w:space="0" w:color="auto"/>
        <w:left w:val="none" w:sz="0" w:space="0" w:color="auto"/>
        <w:bottom w:val="none" w:sz="0" w:space="0" w:color="auto"/>
        <w:right w:val="none" w:sz="0" w:space="0" w:color="auto"/>
      </w:divBdr>
    </w:div>
    <w:div w:id="505285082">
      <w:bodyDiv w:val="1"/>
      <w:marLeft w:val="0"/>
      <w:marRight w:val="0"/>
      <w:marTop w:val="0"/>
      <w:marBottom w:val="0"/>
      <w:divBdr>
        <w:top w:val="none" w:sz="0" w:space="0" w:color="auto"/>
        <w:left w:val="none" w:sz="0" w:space="0" w:color="auto"/>
        <w:bottom w:val="none" w:sz="0" w:space="0" w:color="auto"/>
        <w:right w:val="none" w:sz="0" w:space="0" w:color="auto"/>
      </w:divBdr>
    </w:div>
    <w:div w:id="577062198">
      <w:bodyDiv w:val="1"/>
      <w:marLeft w:val="0"/>
      <w:marRight w:val="0"/>
      <w:marTop w:val="0"/>
      <w:marBottom w:val="0"/>
      <w:divBdr>
        <w:top w:val="none" w:sz="0" w:space="0" w:color="auto"/>
        <w:left w:val="none" w:sz="0" w:space="0" w:color="auto"/>
        <w:bottom w:val="none" w:sz="0" w:space="0" w:color="auto"/>
        <w:right w:val="none" w:sz="0" w:space="0" w:color="auto"/>
      </w:divBdr>
    </w:div>
    <w:div w:id="768352316">
      <w:bodyDiv w:val="1"/>
      <w:marLeft w:val="0"/>
      <w:marRight w:val="0"/>
      <w:marTop w:val="0"/>
      <w:marBottom w:val="0"/>
      <w:divBdr>
        <w:top w:val="none" w:sz="0" w:space="0" w:color="auto"/>
        <w:left w:val="none" w:sz="0" w:space="0" w:color="auto"/>
        <w:bottom w:val="none" w:sz="0" w:space="0" w:color="auto"/>
        <w:right w:val="none" w:sz="0" w:space="0" w:color="auto"/>
      </w:divBdr>
    </w:div>
    <w:div w:id="1077246543">
      <w:bodyDiv w:val="1"/>
      <w:marLeft w:val="0"/>
      <w:marRight w:val="0"/>
      <w:marTop w:val="0"/>
      <w:marBottom w:val="0"/>
      <w:divBdr>
        <w:top w:val="none" w:sz="0" w:space="0" w:color="auto"/>
        <w:left w:val="none" w:sz="0" w:space="0" w:color="auto"/>
        <w:bottom w:val="none" w:sz="0" w:space="0" w:color="auto"/>
        <w:right w:val="none" w:sz="0" w:space="0" w:color="auto"/>
      </w:divBdr>
    </w:div>
    <w:div w:id="1241988313">
      <w:bodyDiv w:val="1"/>
      <w:marLeft w:val="0"/>
      <w:marRight w:val="0"/>
      <w:marTop w:val="0"/>
      <w:marBottom w:val="0"/>
      <w:divBdr>
        <w:top w:val="none" w:sz="0" w:space="0" w:color="auto"/>
        <w:left w:val="none" w:sz="0" w:space="0" w:color="auto"/>
        <w:bottom w:val="none" w:sz="0" w:space="0" w:color="auto"/>
        <w:right w:val="none" w:sz="0" w:space="0" w:color="auto"/>
      </w:divBdr>
    </w:div>
    <w:div w:id="1639990986">
      <w:bodyDiv w:val="1"/>
      <w:marLeft w:val="0"/>
      <w:marRight w:val="0"/>
      <w:marTop w:val="0"/>
      <w:marBottom w:val="0"/>
      <w:divBdr>
        <w:top w:val="none" w:sz="0" w:space="0" w:color="auto"/>
        <w:left w:val="none" w:sz="0" w:space="0" w:color="auto"/>
        <w:bottom w:val="none" w:sz="0" w:space="0" w:color="auto"/>
        <w:right w:val="none" w:sz="0" w:space="0" w:color="auto"/>
      </w:divBdr>
    </w:div>
    <w:div w:id="1651204739">
      <w:bodyDiv w:val="1"/>
      <w:marLeft w:val="0"/>
      <w:marRight w:val="0"/>
      <w:marTop w:val="0"/>
      <w:marBottom w:val="0"/>
      <w:divBdr>
        <w:top w:val="none" w:sz="0" w:space="0" w:color="auto"/>
        <w:left w:val="none" w:sz="0" w:space="0" w:color="auto"/>
        <w:bottom w:val="none" w:sz="0" w:space="0" w:color="auto"/>
        <w:right w:val="none" w:sz="0" w:space="0" w:color="auto"/>
      </w:divBdr>
    </w:div>
    <w:div w:id="1719624264">
      <w:bodyDiv w:val="1"/>
      <w:marLeft w:val="0"/>
      <w:marRight w:val="0"/>
      <w:marTop w:val="0"/>
      <w:marBottom w:val="0"/>
      <w:divBdr>
        <w:top w:val="none" w:sz="0" w:space="0" w:color="auto"/>
        <w:left w:val="none" w:sz="0" w:space="0" w:color="auto"/>
        <w:bottom w:val="none" w:sz="0" w:space="0" w:color="auto"/>
        <w:right w:val="none" w:sz="0" w:space="0" w:color="auto"/>
      </w:divBdr>
    </w:div>
    <w:div w:id="1807503444">
      <w:bodyDiv w:val="1"/>
      <w:marLeft w:val="0"/>
      <w:marRight w:val="0"/>
      <w:marTop w:val="0"/>
      <w:marBottom w:val="0"/>
      <w:divBdr>
        <w:top w:val="none" w:sz="0" w:space="0" w:color="auto"/>
        <w:left w:val="none" w:sz="0" w:space="0" w:color="auto"/>
        <w:bottom w:val="none" w:sz="0" w:space="0" w:color="auto"/>
        <w:right w:val="none" w:sz="0" w:space="0" w:color="auto"/>
      </w:divBdr>
    </w:div>
    <w:div w:id="1901675118">
      <w:bodyDiv w:val="1"/>
      <w:marLeft w:val="0"/>
      <w:marRight w:val="0"/>
      <w:marTop w:val="0"/>
      <w:marBottom w:val="0"/>
      <w:divBdr>
        <w:top w:val="none" w:sz="0" w:space="0" w:color="auto"/>
        <w:left w:val="none" w:sz="0" w:space="0" w:color="auto"/>
        <w:bottom w:val="none" w:sz="0" w:space="0" w:color="auto"/>
        <w:right w:val="none" w:sz="0" w:space="0" w:color="auto"/>
      </w:divBdr>
    </w:div>
    <w:div w:id="20631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saraf</dc:creator>
  <cp:keywords/>
  <dc:description/>
  <cp:lastModifiedBy>geetika saraf</cp:lastModifiedBy>
  <cp:revision>5</cp:revision>
  <cp:lastPrinted>2025-01-10T02:35:00Z</cp:lastPrinted>
  <dcterms:created xsi:type="dcterms:W3CDTF">2025-01-24T19:23:00Z</dcterms:created>
  <dcterms:modified xsi:type="dcterms:W3CDTF">2025-02-05T11:04:00Z</dcterms:modified>
</cp:coreProperties>
</file>