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3141" w14:textId="178A6D4A" w:rsidR="00CD27A2" w:rsidRPr="00CD27A2" w:rsidRDefault="00CD27A2" w:rsidP="00CD27A2">
      <w:r w:rsidRPr="00CD27A2">
        <w:rPr>
          <w:noProof/>
        </w:rPr>
        <w:drawing>
          <wp:inline distT="0" distB="0" distL="0" distR="0" wp14:anchorId="0B88D370" wp14:editId="4EFE9441">
            <wp:extent cx="5731510" cy="733425"/>
            <wp:effectExtent l="0" t="0" r="2540" b="9525"/>
            <wp:docPr id="1425137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2343E" w14:textId="77777777" w:rsidR="00A015DA" w:rsidRDefault="00A015DA"/>
    <w:p w14:paraId="3DDF2274" w14:textId="77777777" w:rsidR="00CD27A2" w:rsidRDefault="00CD27A2"/>
    <w:p w14:paraId="0A9711EE" w14:textId="1980EF65" w:rsidR="00617801" w:rsidRDefault="00617801" w:rsidP="0061780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</w:t>
      </w:r>
      <w:r w:rsidRPr="00617801">
        <w:rPr>
          <w:b/>
          <w:bCs/>
        </w:rPr>
        <w:t>opology (4 thermal states, 1 producer, 1 consumer)</w:t>
      </w:r>
    </w:p>
    <w:p w14:paraId="78A77C5F" w14:textId="047CD52A" w:rsidR="009728C7" w:rsidRPr="0026632E" w:rsidRDefault="00E15E13" w:rsidP="009728C7">
      <w:pPr>
        <w:ind w:left="360"/>
      </w:pPr>
      <w:r w:rsidRPr="0026632E">
        <w:t xml:space="preserve">Producer, producer supply pipe, consumer and consumer supply pipe </w:t>
      </w:r>
      <w:r w:rsidR="0026632E" w:rsidRPr="0026632E">
        <w:t>towards producer is chosen as vertices</w:t>
      </w:r>
      <w:r w:rsidR="0026632E">
        <w:t>.</w:t>
      </w:r>
    </w:p>
    <w:p w14:paraId="302D1133" w14:textId="77777777" w:rsidR="00617801" w:rsidRPr="00617801" w:rsidRDefault="00617801" w:rsidP="00617801">
      <w:pPr>
        <w:numPr>
          <w:ilvl w:val="0"/>
          <w:numId w:val="1"/>
        </w:numPr>
      </w:pPr>
      <w:r w:rsidRPr="00617801">
        <w:rPr>
          <w:b/>
          <w:bCs/>
        </w:rPr>
        <w:t>v1</w:t>
      </w:r>
      <w:r w:rsidRPr="00617801">
        <w:t xml:space="preserve"> = producer volume (where heat is injected)</w:t>
      </w:r>
    </w:p>
    <w:p w14:paraId="4BF98EAB" w14:textId="77777777" w:rsidR="00617801" w:rsidRPr="00617801" w:rsidRDefault="00617801" w:rsidP="00617801">
      <w:pPr>
        <w:numPr>
          <w:ilvl w:val="0"/>
          <w:numId w:val="1"/>
        </w:numPr>
      </w:pPr>
      <w:r w:rsidRPr="00617801">
        <w:rPr>
          <w:b/>
          <w:bCs/>
        </w:rPr>
        <w:t>v2</w:t>
      </w:r>
      <w:r w:rsidRPr="00617801">
        <w:t xml:space="preserve"> = supply pipe volume</w:t>
      </w:r>
    </w:p>
    <w:p w14:paraId="3FE3185A" w14:textId="77777777" w:rsidR="00617801" w:rsidRPr="00617801" w:rsidRDefault="00617801" w:rsidP="00617801">
      <w:pPr>
        <w:numPr>
          <w:ilvl w:val="0"/>
          <w:numId w:val="1"/>
        </w:numPr>
      </w:pPr>
      <w:r w:rsidRPr="00617801">
        <w:rPr>
          <w:b/>
          <w:bCs/>
        </w:rPr>
        <w:t>v3</w:t>
      </w:r>
      <w:r w:rsidRPr="00617801">
        <w:t xml:space="preserve"> = consumer volume (where heat is extracted)</w:t>
      </w:r>
    </w:p>
    <w:p w14:paraId="062A138F" w14:textId="77777777" w:rsidR="00617801" w:rsidRPr="00617801" w:rsidRDefault="00617801" w:rsidP="00617801">
      <w:pPr>
        <w:numPr>
          <w:ilvl w:val="0"/>
          <w:numId w:val="1"/>
        </w:numPr>
      </w:pPr>
      <w:r w:rsidRPr="00617801">
        <w:rPr>
          <w:b/>
          <w:bCs/>
        </w:rPr>
        <w:t>v4</w:t>
      </w:r>
      <w:r w:rsidRPr="00617801">
        <w:t xml:space="preserve"> = return pipe volume</w:t>
      </w:r>
    </w:p>
    <w:p w14:paraId="173D06C8" w14:textId="30BFEC8F" w:rsidR="00617801" w:rsidRPr="0026632E" w:rsidRDefault="00617801" w:rsidP="0026632E">
      <w:pPr>
        <w:pStyle w:val="ListParagraph"/>
        <w:numPr>
          <w:ilvl w:val="0"/>
          <w:numId w:val="3"/>
        </w:numPr>
        <w:rPr>
          <w:b/>
          <w:bCs/>
        </w:rPr>
      </w:pPr>
      <w:r w:rsidRPr="0026632E">
        <w:rPr>
          <w:b/>
          <w:bCs/>
        </w:rPr>
        <w:t>Directed edges (</w:t>
      </w:r>
      <w:r w:rsidR="0026632E" w:rsidRPr="0026632E">
        <w:rPr>
          <w:b/>
          <w:bCs/>
        </w:rPr>
        <w:t xml:space="preserve">heated </w:t>
      </w:r>
      <w:r w:rsidRPr="0026632E">
        <w:rPr>
          <w:b/>
          <w:bCs/>
        </w:rPr>
        <w:t>water transport direction)</w:t>
      </w:r>
    </w:p>
    <w:p w14:paraId="1B39D21E" w14:textId="77777777" w:rsidR="00617801" w:rsidRPr="00617801" w:rsidRDefault="00617801" w:rsidP="00617801">
      <w:pPr>
        <w:numPr>
          <w:ilvl w:val="0"/>
          <w:numId w:val="2"/>
        </w:numPr>
      </w:pPr>
      <w:r w:rsidRPr="00617801">
        <w:rPr>
          <w:b/>
          <w:bCs/>
        </w:rPr>
        <w:t>e1:</w:t>
      </w:r>
      <w:r w:rsidRPr="00617801">
        <w:t xml:space="preserve"> v1 → v2</w:t>
      </w:r>
    </w:p>
    <w:p w14:paraId="143E89DD" w14:textId="77777777" w:rsidR="00617801" w:rsidRPr="00617801" w:rsidRDefault="00617801" w:rsidP="00617801">
      <w:pPr>
        <w:numPr>
          <w:ilvl w:val="0"/>
          <w:numId w:val="2"/>
        </w:numPr>
      </w:pPr>
      <w:r w:rsidRPr="00617801">
        <w:rPr>
          <w:b/>
          <w:bCs/>
        </w:rPr>
        <w:t>e2:</w:t>
      </w:r>
      <w:r w:rsidRPr="00617801">
        <w:t xml:space="preserve"> v2 → v3</w:t>
      </w:r>
    </w:p>
    <w:p w14:paraId="3E3BA945" w14:textId="77777777" w:rsidR="00617801" w:rsidRPr="00617801" w:rsidRDefault="00617801" w:rsidP="00617801">
      <w:pPr>
        <w:numPr>
          <w:ilvl w:val="0"/>
          <w:numId w:val="2"/>
        </w:numPr>
      </w:pPr>
      <w:r w:rsidRPr="00617801">
        <w:rPr>
          <w:b/>
          <w:bCs/>
        </w:rPr>
        <w:t>e3:</w:t>
      </w:r>
      <w:r w:rsidRPr="00617801">
        <w:t xml:space="preserve"> v3 → v4</w:t>
      </w:r>
    </w:p>
    <w:p w14:paraId="644982E9" w14:textId="02F6D689" w:rsidR="00A6510F" w:rsidRDefault="00617801" w:rsidP="00A6510F">
      <w:pPr>
        <w:numPr>
          <w:ilvl w:val="0"/>
          <w:numId w:val="2"/>
        </w:numPr>
      </w:pPr>
      <w:r w:rsidRPr="00617801">
        <w:rPr>
          <w:b/>
          <w:bCs/>
        </w:rPr>
        <w:t>e4:</w:t>
      </w:r>
      <w:r w:rsidRPr="00617801">
        <w:t xml:space="preserve"> v4 → v1</w:t>
      </w:r>
    </w:p>
    <w:p w14:paraId="449460BC" w14:textId="37E2D8B6" w:rsidR="00493878" w:rsidRPr="00493878" w:rsidRDefault="00493878" w:rsidP="00493878">
      <w:pPr>
        <w:pStyle w:val="ListParagraph"/>
        <w:numPr>
          <w:ilvl w:val="0"/>
          <w:numId w:val="3"/>
        </w:numPr>
        <w:rPr>
          <w:b/>
          <w:bCs/>
        </w:rPr>
      </w:pPr>
      <w:r w:rsidRPr="00493878">
        <w:rPr>
          <w:b/>
          <w:bCs/>
        </w:rPr>
        <w:t xml:space="preserve">Incidence matrix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</w:p>
    <w:p w14:paraId="0B4FDF19" w14:textId="0D901809" w:rsidR="00493878" w:rsidRPr="00493878" w:rsidRDefault="00293494" w:rsidP="00493878">
      <w:r>
        <w:t>Considering o</w:t>
      </w:r>
      <w:r w:rsidR="00493878" w:rsidRPr="00493878">
        <w:t xml:space="preserve">rder </w:t>
      </w:r>
      <w:r>
        <w:t xml:space="preserve">of </w:t>
      </w:r>
      <w:r w:rsidR="00493878" w:rsidRPr="00493878">
        <w:t xml:space="preserve">edges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</m:oMath>
      <w:r w:rsidR="00493878" w:rsidRPr="00493878"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(1,2),(2,3),(3,4),(4,1)</m:t>
            </m:r>
          </m:e>
        </m:d>
      </m:oMath>
      <w:r w:rsidR="00493878" w:rsidRPr="00493878">
        <w:t>.</w:t>
      </w:r>
      <w:r>
        <w:t xml:space="preserve"> </w:t>
      </w:r>
      <w:r w:rsidR="00493878" w:rsidRPr="00493878">
        <w:t>Using the note’s definition (+1 incoming, −1 outgoing):</w:t>
      </w:r>
    </w:p>
    <w:p w14:paraId="122E6A8C" w14:textId="75F84317" w:rsidR="00493878" w:rsidRPr="00493878" w:rsidRDefault="00000000" w:rsidP="0049387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+1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+1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+1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+1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75B9F3A" w14:textId="734EFB03" w:rsidR="00493878" w:rsidRPr="00293494" w:rsidRDefault="00493878" w:rsidP="00293494">
      <w:pPr>
        <w:pStyle w:val="ListParagraph"/>
        <w:numPr>
          <w:ilvl w:val="0"/>
          <w:numId w:val="3"/>
        </w:numPr>
        <w:rPr>
          <w:b/>
          <w:bCs/>
        </w:rPr>
      </w:pPr>
      <w:r w:rsidRPr="00293494">
        <w:rPr>
          <w:b/>
          <w:bCs/>
        </w:rPr>
        <w:t xml:space="preserve">Fundamental cycle matrix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</w:p>
    <w:p w14:paraId="1D676778" w14:textId="77777777" w:rsidR="0022205E" w:rsidRDefault="00B059E3" w:rsidP="00493878">
      <w:r w:rsidRPr="00FB5C1F">
        <w:rPr>
          <w:b/>
          <w:bCs/>
        </w:rPr>
        <w:t>S</w:t>
      </w:r>
      <w:r w:rsidR="00493878" w:rsidRPr="00FB5C1F">
        <w:rPr>
          <w:b/>
          <w:bCs/>
        </w:rPr>
        <w:t>panning tree</w:t>
      </w:r>
      <w:r w:rsidR="00493878" w:rsidRPr="00493878">
        <w:t xml:space="preserve"> </w:t>
      </w:r>
      <m:oMath>
        <m:r>
          <w:rPr>
            <w:rFonts w:ascii="Cambria Math" w:hAnsi="Cambria Math"/>
          </w:rPr>
          <m:t>S={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}</m:t>
        </m:r>
      </m:oMath>
      <w:r w:rsidR="00493878" w:rsidRPr="00493878">
        <w:t xml:space="preserve">, </w:t>
      </w:r>
      <w:r w:rsidRPr="00FB5C1F">
        <w:rPr>
          <w:b/>
          <w:bCs/>
        </w:rPr>
        <w:t>C</w:t>
      </w:r>
      <w:r w:rsidR="00493878" w:rsidRPr="00FB5C1F">
        <w:rPr>
          <w:b/>
          <w:bCs/>
        </w:rPr>
        <w:t>hord</w:t>
      </w:r>
      <w:r w:rsidR="00493878" w:rsidRPr="00493878">
        <w:t xml:space="preserve"> </w:t>
      </w:r>
      <m:oMath>
        <m:r>
          <w:rPr>
            <w:rFonts w:ascii="Cambria Math" w:hAnsi="Cambria Math"/>
          </w:rPr>
          <m:t>C={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}</m:t>
        </m:r>
      </m:oMath>
      <w:r w:rsidR="00493878" w:rsidRPr="00493878">
        <w:t>.</w:t>
      </w:r>
    </w:p>
    <w:p w14:paraId="18F95599" w14:textId="0F9E286E" w:rsidR="003C168F" w:rsidRPr="003C168F" w:rsidRDefault="003C168F" w:rsidP="003C168F">
      <w:r w:rsidRPr="003C168F">
        <w:t xml:space="preserve">In </w:t>
      </w:r>
      <w:r w:rsidR="005B3FCE">
        <w:t>this</w:t>
      </w:r>
      <w:r w:rsidRPr="003C168F">
        <w:t xml:space="preserve"> 4-edge loop, 1 edge is a chord</w:t>
      </w:r>
      <w:r w:rsidR="005B3FCE">
        <w:t>,</w:t>
      </w:r>
      <w:r w:rsidRPr="003C168F">
        <w:t xml:space="preserve"> </w:t>
      </w:r>
      <w:r w:rsidRPr="003C168F">
        <w:rPr>
          <w:b/>
          <w:bCs/>
        </w:rPr>
        <w:t>there is exactly 1 independent cycle</w:t>
      </w:r>
      <w:r w:rsidRPr="003C168F">
        <w:t xml:space="preserve"> </w:t>
      </w:r>
      <w:r w:rsidR="005B3FCE">
        <w:rPr>
          <w:rFonts w:ascii="Cambria Math" w:hAnsi="Cambria Math" w:cs="Cambria Math"/>
        </w:rPr>
        <w:t>which gives</w:t>
      </w:r>
      <w:r w:rsidRPr="003C168F">
        <w:t xml:space="preserve"> </w:t>
      </w:r>
      <w:r w:rsidRPr="003C168F">
        <w:rPr>
          <w:b/>
          <w:bCs/>
        </w:rPr>
        <w:t>1 chord-flow</w:t>
      </w:r>
      <w:r w:rsidR="005B3FCE">
        <w:rPr>
          <w:b/>
          <w:bCs/>
        </w:rPr>
        <w:t xml:space="preserve">. </w:t>
      </w:r>
      <w:r w:rsidR="005B3FCE" w:rsidRPr="003C168F">
        <w:t xml:space="preserve">So </w:t>
      </w:r>
      <m:oMath>
        <m:r>
          <w:rPr>
            <w:rFonts w:ascii="Cambria Math" w:hAnsi="Cambria Math"/>
          </w:rPr>
          <m:t>q(t)</m:t>
        </m:r>
      </m:oMath>
      <w:r w:rsidR="005B3FCE" w:rsidRPr="003C168F">
        <w:t>is “the flow circulating around the loop”.</w:t>
      </w:r>
    </w:p>
    <w:p w14:paraId="30558EF2" w14:textId="67EDE468" w:rsidR="003C168F" w:rsidRPr="003C168F" w:rsidRDefault="000F447C" w:rsidP="003C168F">
      <m:oMathPara>
        <m:oMath>
          <m:r>
            <w:rPr>
              <w:rFonts w:ascii="Cambria Math" w:hAnsi="Cambria Math"/>
            </w:rPr>
            <m:t>q(t)∈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q(t)=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q(t)</m:t>
                  </m:r>
                </m:e>
                <m:e>
                  <m:r>
                    <w:rPr>
                      <w:rFonts w:ascii="Cambria Math" w:hAnsi="Cambria Math"/>
                    </w:rPr>
                    <m:t>q(t)</m:t>
                  </m:r>
                </m:e>
                <m:e>
                  <m:r>
                    <w:rPr>
                      <w:rFonts w:ascii="Cambria Math" w:hAnsi="Cambria Math"/>
                    </w:rPr>
                    <m:t>q(t)</m:t>
                  </m:r>
                </m:e>
                <m:e>
                  <m:r>
                    <w:rPr>
                      <w:rFonts w:ascii="Cambria Math" w:hAnsi="Cambria Math"/>
                    </w:rPr>
                    <m:t>q(t)</m:t>
                  </m:r>
                </m:e>
              </m:eqArr>
            </m:e>
          </m:d>
        </m:oMath>
      </m:oMathPara>
    </w:p>
    <w:p w14:paraId="0BC01416" w14:textId="0802CEEA" w:rsidR="00DC23BD" w:rsidRPr="00094548" w:rsidRDefault="00A82A3A" w:rsidP="00493878">
      <w:pPr>
        <w:rPr>
          <w:rFonts w:eastAsiaTheme="minorEastAsia"/>
          <w:color w:val="EE0000"/>
        </w:rPr>
      </w:pPr>
      <w:r w:rsidRPr="00094548">
        <w:rPr>
          <w:color w:val="EE0000"/>
        </w:rPr>
        <w:t xml:space="preserve">All </w:t>
      </w:r>
      <m:oMath>
        <m:r>
          <w:rPr>
            <w:rFonts w:ascii="Cambria Math" w:hAnsi="Cambria Math"/>
            <w:color w:val="EE0000"/>
          </w:rPr>
          <m:t>q(t)</m:t>
        </m:r>
      </m:oMath>
      <w:r w:rsidRPr="00094548">
        <w:rPr>
          <w:rFonts w:eastAsiaTheme="minorEastAsia"/>
          <w:color w:val="EE0000"/>
        </w:rPr>
        <w:t xml:space="preserve"> are same because of only one independent cycle</w:t>
      </w:r>
    </w:p>
    <w:p w14:paraId="30F83196" w14:textId="335E18B4" w:rsidR="00493878" w:rsidRPr="00FB5C1F" w:rsidRDefault="00CE72C5" w:rsidP="00493878">
      <w:pPr>
        <w:rPr>
          <w:b/>
          <w:bCs/>
        </w:rPr>
      </w:pPr>
      <w:r w:rsidRPr="00CE72C5">
        <w:rPr>
          <w:b/>
          <w:bCs/>
        </w:rPr>
        <w:lastRenderedPageBreak/>
        <w:t>Cycle</w:t>
      </w:r>
      <w:r w:rsidR="00FB5C1F">
        <w:rPr>
          <w:b/>
          <w:bCs/>
        </w:rPr>
        <w:t xml:space="preserve"> </w:t>
      </w:r>
      <m:oMath>
        <m:r>
          <w:rPr>
            <w:rFonts w:ascii="Cambria Math" w:hAnsi="Cambria Math"/>
          </w:rPr>
          <m:t>v1→v2→v3→v4→v1</m:t>
        </m:r>
      </m:oMath>
      <w:r w:rsidR="00493878" w:rsidRPr="00493878">
        <w:br/>
      </w:r>
      <w:r>
        <w:t>This gives</w:t>
      </w:r>
      <w:r w:rsidR="00493878" w:rsidRPr="00493878">
        <w:t xml:space="preserve"> </w:t>
      </w:r>
      <w:r w:rsidR="00493878" w:rsidRPr="00493878">
        <w:rPr>
          <w:b/>
          <w:bCs/>
        </w:rPr>
        <w:t>one fundamental cycle</w:t>
      </w:r>
      <w:r w:rsidR="00493878" w:rsidRPr="00493878">
        <w:t xml:space="preserve"> containing all four edges, </w:t>
      </w:r>
      <w:r w:rsidR="00D94AEE">
        <w:t>with all positive entries</w:t>
      </w:r>
    </w:p>
    <w:p w14:paraId="3C932634" w14:textId="5C6A468B" w:rsidR="00493878" w:rsidRPr="00DA33A2" w:rsidRDefault="00493878" w:rsidP="0049387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B2343DF" w14:textId="718ABE00" w:rsidR="00DA33A2" w:rsidRPr="00D94AEE" w:rsidRDefault="00DA33A2" w:rsidP="00493878">
      <w:pPr>
        <w:rPr>
          <w:rFonts w:eastAsiaTheme="minorEastAsia"/>
        </w:rPr>
      </w:pPr>
      <w:r>
        <w:rPr>
          <w:rFonts w:eastAsiaTheme="minorEastAsia"/>
        </w:rPr>
        <w:t>As per</w:t>
      </w:r>
    </w:p>
    <w:p w14:paraId="0136E7F0" w14:textId="623870BB" w:rsidR="00D94AEE" w:rsidRPr="00DA33A2" w:rsidRDefault="00000000" w:rsidP="0049387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q(t)</m:t>
          </m:r>
        </m:oMath>
      </m:oMathPara>
    </w:p>
    <w:p w14:paraId="33C0821A" w14:textId="116FFD67" w:rsidR="00DA33A2" w:rsidRPr="00DA33A2" w:rsidRDefault="00000000" w:rsidP="0049387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</m:oMath>
      </m:oMathPara>
    </w:p>
    <w:p w14:paraId="1F25D71F" w14:textId="7B178250" w:rsidR="00DA33A2" w:rsidRPr="00972769" w:rsidRDefault="00000000" w:rsidP="0049387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(t)=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q(t)</m:t>
                  </m:r>
                </m:e>
                <m:e>
                  <m:r>
                    <w:rPr>
                      <w:rFonts w:ascii="Cambria Math" w:hAnsi="Cambria Math"/>
                    </w:rPr>
                    <m:t>q(t)</m:t>
                  </m:r>
                </m:e>
                <m:e>
                  <m:r>
                    <w:rPr>
                      <w:rFonts w:ascii="Cambria Math" w:hAnsi="Cambria Math"/>
                    </w:rPr>
                    <m:t>q(t)</m:t>
                  </m:r>
                </m:e>
                <m:e>
                  <m:r>
                    <w:rPr>
                      <w:rFonts w:ascii="Cambria Math" w:hAnsi="Cambria Math"/>
                    </w:rPr>
                    <m:t>q(t)</m:t>
                  </m:r>
                </m:e>
              </m:eqArr>
            </m:e>
          </m:d>
        </m:oMath>
      </m:oMathPara>
    </w:p>
    <w:p w14:paraId="3BABCAE2" w14:textId="0CCAAF0B" w:rsidR="00972769" w:rsidRPr="00DA33A2" w:rsidRDefault="00000000" w:rsidP="0049387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(t)=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q(t)</m:t>
                  </m:r>
                </m:e>
                <m:e>
                  <m:r>
                    <w:rPr>
                      <w:rFonts w:ascii="Cambria Math" w:hAnsi="Cambria Math"/>
                    </w:rPr>
                    <m:t>q(t)</m:t>
                  </m:r>
                </m:e>
                <m:e>
                  <m:r>
                    <w:rPr>
                      <w:rFonts w:ascii="Cambria Math" w:hAnsi="Cambria Math"/>
                    </w:rPr>
                    <m:t>q(t)</m:t>
                  </m:r>
                </m:e>
                <m:e>
                  <m:r>
                    <w:rPr>
                      <w:rFonts w:ascii="Cambria Math" w:hAnsi="Cambria Math"/>
                    </w:rPr>
                    <m:t>q(t)</m:t>
                  </m:r>
                </m:e>
              </m:eqArr>
            </m:e>
          </m:d>
        </m:oMath>
      </m:oMathPara>
    </w:p>
    <w:p w14:paraId="4286A797" w14:textId="601AAFAC" w:rsidR="00493878" w:rsidRPr="00493878" w:rsidRDefault="00493878" w:rsidP="00493878">
      <w:r w:rsidRPr="00493878">
        <w:t xml:space="preserve">So effectively all edge flows are equal: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93878">
        <w:t>.</w:t>
      </w:r>
      <w:r w:rsidR="00930F72">
        <w:t xml:space="preserve"> </w:t>
      </w:r>
      <w:r w:rsidRPr="00493878">
        <w:t xml:space="preserve">This automatically gives a </w:t>
      </w:r>
      <w:r w:rsidRPr="00493878">
        <w:rPr>
          <w:b/>
          <w:bCs/>
        </w:rPr>
        <w:t>balanced</w:t>
      </w:r>
      <w:r w:rsidRPr="00493878">
        <w:t xml:space="preserve"> strongly connected graph (a property used in the notes).</w:t>
      </w:r>
      <w:r w:rsidR="00930F72">
        <w:t xml:space="preserve"> T</w:t>
      </w:r>
      <w:r w:rsidR="00930F72" w:rsidRPr="0013550F">
        <w:t>he same flow goes through every segment</w:t>
      </w:r>
    </w:p>
    <w:p w14:paraId="016BBB92" w14:textId="4A05A084" w:rsidR="00142DBE" w:rsidRPr="00D9641D" w:rsidRDefault="00B6708F" w:rsidP="00D9641D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 w:rsidRPr="00D9641D">
        <w:rPr>
          <w:b/>
          <w:bCs/>
        </w:rPr>
        <w:t xml:space="preserve"> Adjacency </w:t>
      </w:r>
      <m:oMath>
        <m:r>
          <m:rPr>
            <m:sty m:val="bi"/>
          </m:rPr>
          <w:rPr>
            <w:rFonts w:ascii="Cambria Math" w:hAnsi="Cambria Math"/>
          </w:rPr>
          <m:t>A(q)</m:t>
        </m:r>
      </m:oMath>
    </w:p>
    <w:p w14:paraId="1D07846B" w14:textId="77777777" w:rsidR="00142DBE" w:rsidRPr="000B2BB2" w:rsidRDefault="00142DBE" w:rsidP="00142DBE">
      <w:r w:rsidRPr="000B2BB2">
        <w:t>Edges:</w:t>
      </w:r>
    </w:p>
    <w:p w14:paraId="446FAF13" w14:textId="77777777" w:rsidR="00142DBE" w:rsidRPr="000B2BB2" w:rsidRDefault="00000000" w:rsidP="00142DBE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:(1,2)</m:t>
        </m:r>
      </m:oMath>
      <w:r w:rsidR="00142DBE" w:rsidRPr="000B2BB2">
        <w:t xml:space="preserve">with flow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1,2</m:t>
            </m:r>
          </m:sub>
        </m:sSub>
      </m:oMath>
    </w:p>
    <w:p w14:paraId="0B9C45B5" w14:textId="77777777" w:rsidR="00142DBE" w:rsidRPr="000B2BB2" w:rsidRDefault="00000000" w:rsidP="00142DBE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:(2,3)</m:t>
        </m:r>
      </m:oMath>
      <w:r w:rsidR="00142DBE" w:rsidRPr="000B2BB2">
        <w:t xml:space="preserve">with flow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2,3</m:t>
            </m:r>
          </m:sub>
        </m:sSub>
      </m:oMath>
    </w:p>
    <w:p w14:paraId="052AEBCD" w14:textId="77777777" w:rsidR="00142DBE" w:rsidRPr="000B2BB2" w:rsidRDefault="00000000" w:rsidP="00142DBE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:(3,4)</m:t>
        </m:r>
      </m:oMath>
      <w:r w:rsidR="00142DBE" w:rsidRPr="000B2BB2">
        <w:t xml:space="preserve">with flow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3,4</m:t>
            </m:r>
          </m:sub>
        </m:sSub>
      </m:oMath>
    </w:p>
    <w:p w14:paraId="5AA4D00B" w14:textId="77777777" w:rsidR="00142DBE" w:rsidRPr="000B2BB2" w:rsidRDefault="00000000" w:rsidP="00142DBE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:(4,1)</m:t>
        </m:r>
      </m:oMath>
      <w:r w:rsidR="00142DBE" w:rsidRPr="000B2BB2">
        <w:t xml:space="preserve">with flow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4,1</m:t>
            </m:r>
          </m:sub>
        </m:sSub>
      </m:oMath>
    </w:p>
    <w:p w14:paraId="7FCE1527" w14:textId="77777777" w:rsidR="00142DBE" w:rsidRPr="000B2BB2" w:rsidRDefault="00142DBE" w:rsidP="00142DBE">
      <w:r w:rsidRPr="000B2BB2">
        <w:t>So</w:t>
      </w:r>
    </w:p>
    <w:p w14:paraId="200E6D3C" w14:textId="02B43D71" w:rsidR="00142DBE" w:rsidRPr="000B2BB2" w:rsidRDefault="00000000" w:rsidP="00142DB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1,2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2,3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3,4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4,1</m:t>
                      </m:r>
                    </m:sub>
                  </m:sSub>
                </m:e>
              </m:eqArr>
            </m:e>
          </m:d>
        </m:oMath>
      </m:oMathPara>
    </w:p>
    <w:p w14:paraId="64815835" w14:textId="77777777" w:rsidR="00142DBE" w:rsidRPr="000B2BB2" w:rsidRDefault="00142DBE" w:rsidP="00142DBE">
      <w:r w:rsidRPr="000B2BB2">
        <w:t>and the adjacency is</w:t>
      </w:r>
    </w:p>
    <w:p w14:paraId="0BEB8956" w14:textId="77777777" w:rsidR="00035CFC" w:rsidRPr="00035CFC" w:rsidRDefault="00142DBE" w:rsidP="00142D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4,1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1,2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2,3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3,4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C77731F" w14:textId="4B991F30" w:rsidR="00D9641D" w:rsidRPr="00470C6C" w:rsidRDefault="00D9641D" w:rsidP="00D9641D">
      <w:r w:rsidRPr="00470C6C">
        <w:t>In a single simple loop with one independent cycle flow,</w:t>
      </w:r>
    </w:p>
    <w:p w14:paraId="2D881F5D" w14:textId="77777777" w:rsidR="00D9641D" w:rsidRPr="000B2BB2" w:rsidRDefault="00000000" w:rsidP="00D9641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2,3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3,4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4,1</m:t>
              </m:r>
            </m:sub>
          </m:sSub>
          <m:r>
            <w:rPr>
              <w:rFonts w:ascii="Cambria Math" w:hAnsi="Cambria Math"/>
            </w:rPr>
            <m:t>=q(t)</m:t>
          </m:r>
          <m:r>
            <m:rPr>
              <m:sty m:val="p"/>
            </m:rPr>
            <w:br/>
          </m:r>
        </m:oMath>
      </m:oMathPara>
    </w:p>
    <w:p w14:paraId="428C1D40" w14:textId="7AB1554F" w:rsidR="00B6708F" w:rsidRPr="00D9641D" w:rsidRDefault="00D9641D" w:rsidP="00142DBE">
      <w:r w:rsidRPr="000B2BB2">
        <w:lastRenderedPageBreak/>
        <w:t xml:space="preserve">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=q(t)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sty m:val="b"/>
          </m:rPr>
          <w:rPr>
            <w:rFonts w:ascii="Cambria Math" w:hAnsi="Cambria Math"/>
          </w:rPr>
          <m:t>1</m:t>
        </m:r>
      </m:oMath>
      <w:r w:rsidRPr="000B2BB2">
        <w:t xml:space="preserve">, and then </w:t>
      </w:r>
      <m:oMath>
        <m:r>
          <w:rPr>
            <w:rFonts w:ascii="Cambria Math" w:hAnsi="Cambria Math"/>
          </w:rPr>
          <m:t>A(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)</m:t>
        </m:r>
      </m:oMath>
      <w:r w:rsidRPr="000B2BB2">
        <w:t xml:space="preserve">becomes the simpler matrix where every nonzero entry is the same </w:t>
      </w:r>
      <m:oMath>
        <m:r>
          <w:rPr>
            <w:rFonts w:ascii="Cambria Math" w:hAnsi="Cambria Math"/>
          </w:rPr>
          <m:t>q(t)</m:t>
        </m:r>
      </m:oMath>
      <w:r w:rsidRPr="000B2BB2">
        <w:t xml:space="preserve">. </w:t>
      </w:r>
    </w:p>
    <w:p w14:paraId="43AB0451" w14:textId="07A952FC" w:rsidR="00732D1F" w:rsidRPr="00D04CE0" w:rsidRDefault="00B6708F" w:rsidP="00B6708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A(q)=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)</m:t>
          </m:r>
        </m:oMath>
      </m:oMathPara>
    </w:p>
    <w:p w14:paraId="30067824" w14:textId="5229D4D6" w:rsidR="00D04CE0" w:rsidRDefault="00000000" w:rsidP="00B6708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(q)=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(A(q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)</m:t>
          </m:r>
        </m:oMath>
      </m:oMathPara>
    </w:p>
    <w:p w14:paraId="3710E721" w14:textId="6CB06444" w:rsidR="00D9641D" w:rsidRPr="00B6708F" w:rsidRDefault="00673F29" w:rsidP="00B6708F">
      <w:r>
        <w:t xml:space="preserve">As graph is balanced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</m:oMath>
    </w:p>
    <w:p w14:paraId="1D771E5D" w14:textId="0BFEB424" w:rsidR="00B6708F" w:rsidRDefault="00B6708F" w:rsidP="00B6708F">
      <w:r w:rsidRPr="00B6708F">
        <w:t xml:space="preserve">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(q)=</m:t>
        </m:r>
        <m:r>
          <m:rPr>
            <m:sty m:val="p"/>
          </m:rPr>
          <w:rPr>
            <w:rFonts w:ascii="Cambria Math" w:hAnsi="Cambria Math"/>
          </w:rPr>
          <m:t>diag</m:t>
        </m:r>
        <m:r>
          <w:rPr>
            <w:rFonts w:ascii="Cambria Math" w:hAnsi="Cambria Math"/>
          </w:rPr>
          <m:t>(A(q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)=qI</m:t>
        </m:r>
      </m:oMath>
      <w:r w:rsidR="00B7295F">
        <w:rPr>
          <w:rFonts w:eastAsiaTheme="minorEastAsia"/>
        </w:rPr>
        <w:t xml:space="preserve"> </w:t>
      </w:r>
    </w:p>
    <w:p w14:paraId="438A578F" w14:textId="3BCEC21C" w:rsidR="00F24239" w:rsidRPr="00F24239" w:rsidRDefault="00F24239" w:rsidP="00F24239">
      <m:oMathPara>
        <m:oMath>
          <m:r>
            <w:rPr>
              <w:rFonts w:ascii="Cambria Math" w:hAnsi="Cambria Math"/>
            </w:rPr>
            <m:t>A(q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D087354" w14:textId="6B784462" w:rsidR="00F24239" w:rsidRPr="00F24239" w:rsidRDefault="00F24239" w:rsidP="00F24239">
      <m:oMathPara>
        <m:oMath>
          <m:r>
            <m:rPr>
              <m:sty m:val="b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=[1,1,1,1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</m:oMath>
      </m:oMathPara>
    </w:p>
    <w:p w14:paraId="684D5687" w14:textId="201DDECF" w:rsidR="007C3171" w:rsidRPr="007C3171" w:rsidRDefault="00F24239" w:rsidP="007C3171">
      <m:oMathPara>
        <m:oMath>
          <m:r>
            <w:rPr>
              <w:rFonts w:ascii="Cambria Math" w:hAnsi="Cambria Math"/>
            </w:rPr>
            <m:t>A(q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0⋅1+q⋅1+0⋅1+0⋅1</m:t>
                  </m:r>
                </m:e>
                <m:e>
                  <m:r>
                    <w:rPr>
                      <w:rFonts w:ascii="Cambria Math" w:hAnsi="Cambria Math"/>
                    </w:rPr>
                    <m:t>0⋅1+0⋅1+q⋅1+0⋅1</m:t>
                  </m:r>
                </m:e>
                <m:e>
                  <m:r>
                    <w:rPr>
                      <w:rFonts w:ascii="Cambria Math" w:hAnsi="Cambria Math"/>
                    </w:rPr>
                    <m:t>0⋅1+0⋅1+0⋅1+q⋅1</m:t>
                  </m:r>
                </m:e>
                <m:e>
                  <m:r>
                    <w:rPr>
                      <w:rFonts w:ascii="Cambria Math" w:hAnsi="Cambria Math"/>
                    </w:rPr>
                    <m:t>q⋅1+0⋅1+0⋅1+0⋅1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eqArr>
            </m:e>
          </m:d>
          <m:r>
            <w:rPr>
              <w:rFonts w:ascii="Cambria Math" w:hAnsi="Cambria Math"/>
            </w:rPr>
            <m:t>=q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br/>
          </m:r>
        </m:oMath>
      </m:oMathPara>
      <w:r w:rsidR="003E5219">
        <w:t>As</w:t>
      </w:r>
      <w:r w:rsidR="007C3171" w:rsidRPr="007C3171">
        <w:t xml:space="preserve"> </w:t>
      </w:r>
      <m:oMath>
        <m:r>
          <w:rPr>
            <w:rFonts w:ascii="Cambria Math" w:hAnsi="Cambria Math"/>
          </w:rPr>
          <m:t>A(q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=q</m:t>
        </m:r>
        <m:r>
          <m:rPr>
            <m:sty m:val="b"/>
          </m:rPr>
          <w:rPr>
            <w:rFonts w:ascii="Cambria Math" w:hAnsi="Cambria Math"/>
          </w:rPr>
          <m:t>1</m:t>
        </m:r>
      </m:oMath>
      <w:r w:rsidR="007C3171" w:rsidRPr="007C3171">
        <w:t>. So</w:t>
      </w:r>
    </w:p>
    <w:p w14:paraId="63A553ED" w14:textId="4E740A85" w:rsidR="00B7295F" w:rsidRDefault="007C3171" w:rsidP="007C3171">
      <m:oMathPara>
        <m:oMath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(q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eqAr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=qI</m:t>
          </m:r>
          <m:r>
            <m:rPr>
              <m:sty m:val="p"/>
            </m:rPr>
            <w:br/>
          </m:r>
        </m:oMath>
      </m:oMathPara>
      <w:r w:rsidR="00C94F85" w:rsidRPr="00470C6C">
        <w:t>So,</w:t>
      </w:r>
      <w:r w:rsidR="00470C6C" w:rsidRPr="00470C6C">
        <w:t xml:space="preserve"> </w:t>
      </w:r>
      <w:r w:rsidR="00470C6C" w:rsidRPr="00470C6C">
        <w:rPr>
          <w:b/>
          <w:bCs/>
        </w:rPr>
        <w:t xml:space="preserve">every node has the same “degree” value </w:t>
      </w:r>
      <m:oMath>
        <m:r>
          <w:rPr>
            <w:rFonts w:ascii="Cambria Math" w:hAnsi="Cambria Math"/>
          </w:rPr>
          <m:t>q</m:t>
        </m:r>
      </m:oMath>
      <w:r w:rsidR="00470C6C" w:rsidRPr="00470C6C">
        <w:t xml:space="preserve">in this ring (because one flow enters/leaves each node with magnitude </w:t>
      </w:r>
      <m:oMath>
        <m:r>
          <w:rPr>
            <w:rFonts w:ascii="Cambria Math" w:hAnsi="Cambria Math"/>
          </w:rPr>
          <m:t>q</m:t>
        </m:r>
      </m:oMath>
      <w:r w:rsidR="00470C6C" w:rsidRPr="00470C6C">
        <w:t>).</w:t>
      </w:r>
    </w:p>
    <w:p w14:paraId="68E0F684" w14:textId="23B0C905" w:rsidR="00470C6C" w:rsidRPr="00B6708F" w:rsidRDefault="004C56E3" w:rsidP="004C56E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Indegree Laplacian </w:t>
      </w:r>
    </w:p>
    <w:p w14:paraId="340C47AB" w14:textId="28EBAD7E" w:rsidR="003D5B48" w:rsidRPr="003D5B48" w:rsidRDefault="00B6708F" w:rsidP="003D5B4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L(q)=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(q)-A(q)=qI-A(q)</m:t>
          </m:r>
        </m:oMath>
      </m:oMathPara>
    </w:p>
    <w:p w14:paraId="5127B220" w14:textId="61D14E77" w:rsidR="003D5B48" w:rsidRPr="003D5B48" w:rsidRDefault="003D5B48" w:rsidP="003D5B48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hAnsi="Cambria Math"/>
            </w:rPr>
            <m:t>L(q)=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DD495EC" w14:textId="33A9B546" w:rsidR="00B6708F" w:rsidRPr="003738DA" w:rsidRDefault="003D5B48" w:rsidP="003738DA">
      <w:pPr>
        <w:jc w:val="center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L(q)=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</m:m>
            </m:e>
          </m:d>
        </m:oMath>
      </m:oMathPara>
    </w:p>
    <w:p w14:paraId="02F4183A" w14:textId="1D320C1B" w:rsidR="003B59A0" w:rsidRDefault="00550ECA" w:rsidP="003B59A0">
      <w:pPr>
        <w:pStyle w:val="ListParagraph"/>
        <w:numPr>
          <w:ilvl w:val="0"/>
          <w:numId w:val="3"/>
        </w:numPr>
      </w:pPr>
      <w:r w:rsidRPr="00550ECA">
        <w:rPr>
          <w:b/>
          <w:bCs/>
        </w:rPr>
        <w:t>For Modelling DHN</w:t>
      </w:r>
      <w:r>
        <w:t xml:space="preserve"> </w:t>
      </w:r>
      <w:r>
        <w:rPr>
          <w:b/>
          <w:bCs/>
        </w:rPr>
        <w:t>Indegree Laplacian is</w:t>
      </w:r>
    </w:p>
    <w:p w14:paraId="7DC4C000" w14:textId="4CDC0F6B" w:rsidR="003B59A0" w:rsidRPr="003B59A0" w:rsidRDefault="003B59A0" w:rsidP="003B59A0">
      <w:r w:rsidRPr="003B59A0">
        <w:t xml:space="preserve">Each node loses heat to ambient </w:t>
      </w:r>
    </w:p>
    <w:p w14:paraId="0006C41A" w14:textId="31486286" w:rsidR="003B59A0" w:rsidRPr="003B59A0" w:rsidRDefault="003B59A0" w:rsidP="003B59A0"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1E9DD5EA" w14:textId="77777777" w:rsidR="003B59A0" w:rsidRPr="003B59A0" w:rsidRDefault="003B59A0" w:rsidP="003B59A0">
      <w:r w:rsidRPr="003B59A0">
        <w:t>In vector/matrix form for all nodes at once:</w:t>
      </w:r>
    </w:p>
    <w:p w14:paraId="28243BE4" w14:textId="40F882AD" w:rsidR="003B59A0" w:rsidRPr="003B59A0" w:rsidRDefault="003B59A0" w:rsidP="003B59A0">
      <m:oMathPara>
        <m:oMath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κ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3BAF5D01" w14:textId="2277D3D7" w:rsidR="003B59A0" w:rsidRPr="003B59A0" w:rsidRDefault="003B59A0" w:rsidP="003B59A0">
      <w:r w:rsidRPr="003B59A0">
        <w:lastRenderedPageBreak/>
        <w:t xml:space="preserve">Meanwhile the transport/mixing part in the notes ends up using </w:t>
      </w:r>
      <m:oMath>
        <m:r>
          <w:rPr>
            <w:rFonts w:ascii="Cambria Math" w:hAnsi="Cambria Math"/>
          </w:rPr>
          <m:t>-L(q)T</m:t>
        </m:r>
      </m:oMath>
      <w:r w:rsidR="00C81582">
        <w:rPr>
          <w:rFonts w:eastAsiaTheme="minorEastAsia"/>
        </w:rPr>
        <w:t xml:space="preserve"> </w:t>
      </w:r>
      <w:r w:rsidRPr="003B59A0">
        <w:t>in the temperature ODE form.</w:t>
      </w:r>
      <w:r w:rsidR="00C81582">
        <w:t xml:space="preserve"> </w:t>
      </w:r>
      <w:r w:rsidRPr="003B59A0">
        <w:t>So</w:t>
      </w:r>
      <w:r w:rsidR="00C81582">
        <w:t>,</w:t>
      </w:r>
      <w:r w:rsidRPr="003B59A0">
        <w:t xml:space="preserve"> the terms that multiply </w:t>
      </w:r>
      <m:oMath>
        <m:r>
          <w:rPr>
            <w:rFonts w:ascii="Cambria Math" w:hAnsi="Cambria Math"/>
          </w:rPr>
          <m:t>T</m:t>
        </m:r>
      </m:oMath>
      <w:r w:rsidR="00C81582">
        <w:rPr>
          <w:rFonts w:eastAsiaTheme="minorEastAsia"/>
        </w:rPr>
        <w:t xml:space="preserve"> </w:t>
      </w:r>
      <w:r w:rsidRPr="003B59A0">
        <w:t>are</w:t>
      </w:r>
    </w:p>
    <w:p w14:paraId="5F7D23A5" w14:textId="2C6A8868" w:rsidR="003B59A0" w:rsidRPr="00B6708F" w:rsidRDefault="003B59A0" w:rsidP="003B59A0">
      <m:oMathPara>
        <m:oMath>
          <m:r>
            <w:rPr>
              <w:rFonts w:ascii="Cambria Math" w:hAnsi="Cambria Math"/>
            </w:rPr>
            <m:t>(-L(q))T+(-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(κ))T=(-L(q)-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(κ))T</m:t>
          </m:r>
        </m:oMath>
      </m:oMathPara>
    </w:p>
    <w:p w14:paraId="5F886B27" w14:textId="77777777" w:rsidR="00B6708F" w:rsidRPr="00B6708F" w:rsidRDefault="00B6708F" w:rsidP="00B6708F">
      <w:r w:rsidRPr="00B6708F">
        <w:t>Heat-loss enters via</w:t>
      </w:r>
    </w:p>
    <w:p w14:paraId="1EA31EB8" w14:textId="583BBCEB" w:rsidR="008E6D90" w:rsidRDefault="00000000" w:rsidP="008E6D90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κ</m:t>
              </m:r>
            </m:sub>
          </m:sSub>
          <m:r>
            <w:rPr>
              <w:rFonts w:ascii="Cambria Math" w:hAnsi="Cambria Math"/>
            </w:rPr>
            <m:t>(q)=-L(q)-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</m:t>
          </m:r>
        </m:oMath>
      </m:oMathPara>
    </w:p>
    <w:p w14:paraId="35CB9933" w14:textId="432D0401" w:rsidR="008E6D90" w:rsidRPr="008E6D90" w:rsidRDefault="008E6D90" w:rsidP="008E6D90">
      <w:pPr>
        <w:pStyle w:val="ListParagraph"/>
        <w:numPr>
          <w:ilvl w:val="0"/>
          <w:numId w:val="3"/>
        </w:numPr>
        <w:rPr>
          <w:b/>
          <w:bCs/>
        </w:rPr>
      </w:pPr>
      <w:r w:rsidRPr="008E6D90">
        <w:rPr>
          <w:b/>
          <w:bCs/>
        </w:rPr>
        <w:t xml:space="preserve">One producer input </w:t>
      </w:r>
      <m:oMath>
        <m:r>
          <m:rPr>
            <m:sty m:val="bi"/>
          </m:rPr>
          <w:rPr>
            <w:rFonts w:ascii="Cambria Math" w:hAnsi="Cambria Math"/>
          </w:rPr>
          <m:t>P(t)</m:t>
        </m:r>
      </m:oMath>
      <w:r w:rsidRPr="008E6D90">
        <w:rPr>
          <w:b/>
          <w:bCs/>
        </w:rPr>
        <w:t xml:space="preserve">, one consumer disturbance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</w:p>
    <w:p w14:paraId="30F9A459" w14:textId="48AAA196" w:rsidR="008E6D90" w:rsidRPr="008E6D90" w:rsidRDefault="008E6D90" w:rsidP="008E6D90">
      <w:r w:rsidRPr="008E6D90">
        <w:t xml:space="preserve">Here </w:t>
      </w:r>
      <m:oMath>
        <m:r>
          <w:rPr>
            <w:rFonts w:ascii="Cambria Math" w:hAnsi="Cambria Math"/>
          </w:rPr>
          <m:t>m=1</m:t>
        </m:r>
      </m:oMath>
      <w:r w:rsidR="00EF4F70">
        <w:rPr>
          <w:rFonts w:eastAsiaTheme="minorEastAsia"/>
        </w:rPr>
        <w:t xml:space="preserve"> </w:t>
      </w:r>
      <w:r w:rsidRPr="008E6D90">
        <w:t xml:space="preserve">producer at node 1, </w:t>
      </w:r>
      <m:oMath>
        <m:r>
          <w:rPr>
            <w:rFonts w:ascii="Cambria Math" w:hAnsi="Cambria Math"/>
          </w:rPr>
          <m:t>d=1</m:t>
        </m:r>
      </m:oMath>
      <w:r w:rsidR="007C22E5">
        <w:rPr>
          <w:rFonts w:eastAsiaTheme="minorEastAsia"/>
        </w:rPr>
        <w:t xml:space="preserve"> </w:t>
      </w:r>
      <w:r w:rsidRPr="008E6D90">
        <w:t>consumer at node 3.</w:t>
      </w:r>
      <w:r w:rsidR="007C22E5">
        <w:t xml:space="preserve"> </w:t>
      </w:r>
      <w:r w:rsidRPr="008E6D90">
        <w:t xml:space="preserve">From the notes, the injection/extraction mapping uses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8E6D90">
        <w:t>:</w:t>
      </w:r>
    </w:p>
    <w:p w14:paraId="7422A8D2" w14:textId="62D9DFE8" w:rsidR="008E6D90" w:rsidRPr="008E6D90" w:rsidRDefault="008E6D90" w:rsidP="008E6D90"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70B36CDC" w14:textId="46E49797" w:rsidR="008E6D90" w:rsidRPr="008E6D90" w:rsidRDefault="008E6D90" w:rsidP="008E6D90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P(t)≥0</m:t>
        </m:r>
      </m:oMath>
      <w:r w:rsidRPr="008E6D90">
        <w:t>: heat injected by producer</w:t>
      </w:r>
    </w:p>
    <w:p w14:paraId="2CCE32F4" w14:textId="0618522C" w:rsidR="007C22E5" w:rsidRDefault="00000000" w:rsidP="007C22E5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(t)≥0</m:t>
        </m:r>
      </m:oMath>
      <w:r w:rsidR="008E6D90" w:rsidRPr="008E6D90">
        <w:t xml:space="preserve">: heat extracted by consumer </w:t>
      </w:r>
    </w:p>
    <w:p w14:paraId="2C0A1136" w14:textId="2A334C5B" w:rsidR="00C80232" w:rsidRPr="00C80232" w:rsidRDefault="0044605E" w:rsidP="0044605E">
      <w:pPr>
        <w:pStyle w:val="ListParagraph"/>
        <w:numPr>
          <w:ilvl w:val="0"/>
          <w:numId w:val="3"/>
        </w:numPr>
        <w:rPr>
          <w:b/>
          <w:bCs/>
        </w:rPr>
      </w:pPr>
      <w:r w:rsidRPr="006D15D4">
        <w:rPr>
          <w:b/>
          <w:bCs/>
        </w:rPr>
        <w:t>Final ODE mode</w:t>
      </w:r>
      <w:r w:rsidR="006D15D4">
        <w:rPr>
          <w:b/>
          <w:bCs/>
        </w:rPr>
        <w:t>l</w:t>
      </w:r>
    </w:p>
    <w:p w14:paraId="35ABDEDA" w14:textId="349A036D" w:rsidR="00C80232" w:rsidRPr="00C80232" w:rsidRDefault="00C80232" w:rsidP="00C80232">
      <w:r w:rsidRPr="00C80232">
        <w:t>States</w:t>
      </w:r>
      <w: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T(t)=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m:rPr>
                <m:sty m:val="b"/>
              </m:rPr>
              <w:rPr>
                <w:rFonts w:ascii="Cambria Math" w:hAnsi="Cambria Math"/>
              </w:rPr>
              <m:t>⊤</m:t>
            </m:r>
          </m:sup>
        </m:sSup>
      </m:oMath>
    </w:p>
    <w:p w14:paraId="680815FA" w14:textId="66757BF8" w:rsidR="00C80232" w:rsidRDefault="00C80232" w:rsidP="0044605E">
      <w:r w:rsidRPr="00C80232">
        <w:t xml:space="preserve">Heat-loss coefficients: </w:t>
      </w:r>
      <m:oMath>
        <m:r>
          <m:rPr>
            <m:sty m:val="bi"/>
          </m:rPr>
          <w:rPr>
            <w:rFonts w:ascii="Cambria Math" w:hAnsi="Cambria Math"/>
          </w:rPr>
          <m:t>κ=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κ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κ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κ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κ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m:rPr>
                <m:sty m:val="b"/>
              </m:rPr>
              <w:rPr>
                <w:rFonts w:ascii="Cambria Math" w:hAnsi="Cambria Math"/>
              </w:rPr>
              <m:t>⊤</m:t>
            </m:r>
          </m:sup>
        </m:sSup>
      </m:oMath>
      <w:r w:rsidRPr="00C80232">
        <w:t>, ambient</w:t>
      </w:r>
      <w:r>
        <w:t xml:space="preserve"> temperature</w:t>
      </w:r>
      <w:r w:rsidRPr="00C8023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 w14:paraId="0A7331E8" w14:textId="118F0952" w:rsidR="0044605E" w:rsidRPr="0044605E" w:rsidRDefault="0044605E" w:rsidP="0044605E">
      <w:r w:rsidRPr="0044605E">
        <w:t xml:space="preserve">Let </w:t>
      </w:r>
      <m:oMath>
        <m:r>
          <m:rPr>
            <m:sty m:val="bi"/>
          </m:rPr>
          <w:rPr>
            <w:rFonts w:ascii="Cambria Math" w:hAnsi="Cambria Math"/>
          </w:rPr>
          <m:t>M=</m:t>
        </m:r>
        <m:r>
          <m:rPr>
            <m:sty m:val="b"/>
          </m:rPr>
          <w:rPr>
            <w:rFonts w:ascii="Cambria Math" w:hAnsi="Cambria Math"/>
          </w:rPr>
          <m:t>diag</m:t>
        </m:r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Pr="000723A2">
        <w:rPr>
          <w:b/>
          <w:bCs/>
        </w:rPr>
        <w:t>.</w:t>
      </w:r>
      <w:r w:rsidRPr="0044605E">
        <w:t xml:space="preserve"> </w:t>
      </w:r>
      <w:r w:rsidR="00653B4C">
        <w:t xml:space="preserve">Where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9A4CB8">
        <w:rPr>
          <w:rFonts w:eastAsiaTheme="minorEastAsia"/>
        </w:rPr>
        <w:t xml:space="preserve">, </w:t>
      </w:r>
      <w:r w:rsidRPr="0044605E">
        <w:t>The model is</w:t>
      </w:r>
    </w:p>
    <w:p w14:paraId="5E322EF5" w14:textId="6B50469A" w:rsidR="00C80232" w:rsidRPr="00EA3306" w:rsidRDefault="000723A2" w:rsidP="0044605E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</m:t>
          </m:r>
          <m:acc>
            <m:accPr>
              <m:chr m:val="̇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κ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(q(t))</m:t>
          </m:r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T(t)+B</m:t>
          </m:r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P(t)+d(t)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d(t)=-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(t)+κ</m:t>
          </m:r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(t)</m:t>
          </m:r>
        </m:oMath>
      </m:oMathPara>
    </w:p>
    <w:p w14:paraId="41E14C12" w14:textId="4BE0F7AB" w:rsidR="00EA3306" w:rsidRPr="000723A2" w:rsidRDefault="00445855" w:rsidP="0044605E">
      <w:pPr>
        <w:rPr>
          <w:b/>
          <w:bCs/>
        </w:rPr>
      </w:pPr>
      <w:r>
        <w:rPr>
          <w:rFonts w:eastAsiaTheme="minorEastAsia"/>
          <w:b/>
        </w:rPr>
        <w:t xml:space="preserve">DHN </w:t>
      </w:r>
      <w:r w:rsidR="00EA3306">
        <w:rPr>
          <w:rFonts w:eastAsiaTheme="minorEastAsia"/>
          <w:b/>
        </w:rPr>
        <w:t>ODEs</w:t>
      </w:r>
    </w:p>
    <w:p w14:paraId="4C26BA3F" w14:textId="3EBB2673" w:rsidR="0044605E" w:rsidRPr="000723A2" w:rsidRDefault="00000000" w:rsidP="007C22E5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1,2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κ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2,3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κ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3,4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κ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4,1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κ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1EC6A925" w14:textId="5095F665" w:rsidR="00617801" w:rsidRDefault="00617801" w:rsidP="00B6708F"/>
    <w:p w14:paraId="0096D5E7" w14:textId="33531984" w:rsidR="000B2BB2" w:rsidRPr="00CD24E5" w:rsidRDefault="00B67173" w:rsidP="00B67173">
      <w:pPr>
        <w:pStyle w:val="ListParagraph"/>
        <w:numPr>
          <w:ilvl w:val="0"/>
          <w:numId w:val="3"/>
        </w:numPr>
        <w:rPr>
          <w:b/>
          <w:bCs/>
        </w:rPr>
      </w:pPr>
      <w:r w:rsidRPr="00CD24E5">
        <w:rPr>
          <w:b/>
          <w:bCs/>
        </w:rPr>
        <w:t>Port-Hamiltonian (pH) formulation</w:t>
      </w:r>
    </w:p>
    <w:p w14:paraId="43F82396" w14:textId="5BE31FDE" w:rsidR="00B67173" w:rsidRDefault="00FD2B46" w:rsidP="00B67173">
      <w:r w:rsidRPr="00FD2B46">
        <w:t>DHN ODE</w:t>
      </w:r>
    </w:p>
    <w:p w14:paraId="1DB6750E" w14:textId="77777777" w:rsidR="00FD2B46" w:rsidRDefault="00FD2B46" w:rsidP="00FD2B46">
      <m:oMathPara>
        <m:oMath>
          <m:r>
            <w:rPr>
              <w:rFonts w:ascii="Cambria Math" w:hAnsi="Cambria Math"/>
            </w:rPr>
            <m:t>M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κ</m:t>
              </m:r>
            </m:sub>
          </m:sSub>
          <m:r>
            <w:rPr>
              <w:rFonts w:ascii="Cambria Math" w:hAnsi="Cambria Math"/>
            </w:rPr>
            <m:t>(q(t))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T(t)+B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P(t)+d(t)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d(t)=-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(t)+κ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</w:p>
    <w:p w14:paraId="2BA3A30F" w14:textId="77777777" w:rsidR="00473C35" w:rsidRPr="00473C35" w:rsidRDefault="00473C35" w:rsidP="00473C35">
      <w:r w:rsidRPr="00473C35">
        <w:t>with</w:t>
      </w:r>
    </w:p>
    <w:p w14:paraId="3FB35396" w14:textId="05D99AA6" w:rsidR="00473C35" w:rsidRPr="00473C35" w:rsidRDefault="00000000" w:rsidP="00473C3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κ</m:t>
              </m:r>
            </m:sub>
          </m:sSub>
          <m:r>
            <w:rPr>
              <w:rFonts w:ascii="Cambria Math" w:hAnsi="Cambria Math"/>
            </w:rPr>
            <m:t>(q)=-L(q)-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(κ),d(t)=-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(t)+κ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9A72DD" w14:textId="5A86F108" w:rsidR="00473C35" w:rsidRPr="00473C35" w:rsidRDefault="00EF25B5" w:rsidP="00473C35">
      <w:r w:rsidRPr="00473C35">
        <w:t>So,</w:t>
      </w:r>
      <w:r w:rsidR="00473C35" w:rsidRPr="00473C35">
        <w:t xml:space="preserve"> substitute both into the first equation:</w:t>
      </w:r>
    </w:p>
    <w:p w14:paraId="09356C2B" w14:textId="080E8483" w:rsidR="00473C35" w:rsidRPr="00473C35" w:rsidRDefault="00473C35" w:rsidP="00473C35">
      <m:oMathPara>
        <m:oMath>
          <m:r>
            <w:rPr>
              <w:rFonts w:ascii="Cambria Math" w:hAnsi="Cambria Math"/>
            </w:rPr>
            <w:lastRenderedPageBreak/>
            <m:t>M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=(-L(q)-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(κ))T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BP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(-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+κ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8365F7" w14:textId="77777777" w:rsidR="00473C35" w:rsidRPr="00473C35" w:rsidRDefault="00473C35" w:rsidP="00473C35">
      <w:r w:rsidRPr="00473C35">
        <w:t>Group terms:</w:t>
      </w:r>
    </w:p>
    <w:p w14:paraId="405C5A34" w14:textId="780E81B2" w:rsidR="000B2BB2" w:rsidRDefault="00473C35" w:rsidP="00473C35">
      <m:oMathPara>
        <m:oMath>
          <m:r>
            <w:rPr>
              <w:rFonts w:ascii="Cambria Math" w:hAnsi="Cambria Math"/>
            </w:rPr>
            <m:t>M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=-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L(q)T-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(κ)T+BP-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+κ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D6BABC" w14:textId="77777777" w:rsidR="008D0A5B" w:rsidRDefault="008D0A5B" w:rsidP="008D0A5B">
      <w:r w:rsidRPr="008D0A5B">
        <w:t>Define the “temperature deviation” from ambient</w:t>
      </w:r>
    </w:p>
    <w:p w14:paraId="5C1B8D7B" w14:textId="2C42C044" w:rsidR="008D0A5B" w:rsidRPr="008D0A5B" w:rsidRDefault="008D0A5B" w:rsidP="008D0A5B">
      <w:r w:rsidRPr="008D0A5B">
        <w:t>Define:</w:t>
      </w:r>
    </w:p>
    <w:p w14:paraId="280F98C1" w14:textId="2552F649" w:rsidR="008D0A5B" w:rsidRPr="008D0A5B" w:rsidRDefault="008D0A5B" w:rsidP="008D0A5B">
      <m:oMathPara>
        <m:oMath>
          <m:r>
            <w:rPr>
              <w:rFonts w:ascii="Cambria Math" w:hAnsi="Cambria Math"/>
            </w:rPr>
            <m:t>θ=T-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1</m:t>
          </m:r>
        </m:oMath>
      </m:oMathPara>
    </w:p>
    <w:p w14:paraId="7963DB42" w14:textId="77777777" w:rsidR="008D0A5B" w:rsidRPr="008D0A5B" w:rsidRDefault="008D0A5B" w:rsidP="008D0A5B">
      <w:r w:rsidRPr="008D0A5B">
        <w:t>This means:</w:t>
      </w:r>
    </w:p>
    <w:p w14:paraId="06DF6732" w14:textId="7ABF2788" w:rsidR="008D0A5B" w:rsidRPr="008D0A5B" w:rsidRDefault="008D0A5B" w:rsidP="008D0A5B">
      <m:oMathPara>
        <m:oMath>
          <m:r>
            <w:rPr>
              <w:rFonts w:ascii="Cambria Math" w:hAnsi="Cambria Math"/>
            </w:rPr>
            <m:t>T=θ+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1</m:t>
          </m:r>
        </m:oMath>
      </m:oMathPara>
    </w:p>
    <w:p w14:paraId="43869226" w14:textId="77777777" w:rsidR="008D0A5B" w:rsidRPr="008D0A5B" w:rsidRDefault="008D0A5B" w:rsidP="008D0A5B">
      <w:r w:rsidRPr="008D0A5B">
        <w:t>Now differentiate both sides:</w:t>
      </w:r>
    </w:p>
    <w:p w14:paraId="1CA1A35C" w14:textId="125C8485" w:rsidR="008D0A5B" w:rsidRPr="008D0A5B" w:rsidRDefault="00000000" w:rsidP="008D0A5B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1</m:t>
          </m:r>
        </m:oMath>
      </m:oMathPara>
    </w:p>
    <w:p w14:paraId="0004B4F3" w14:textId="08F91D35" w:rsidR="008D0A5B" w:rsidRPr="00005800" w:rsidRDefault="008D0A5B" w:rsidP="008D0A5B">
      <w:r w:rsidRPr="00005800">
        <w:t xml:space="preserve">Notes assumption: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=0</m:t>
        </m:r>
      </m:oMath>
    </w:p>
    <w:p w14:paraId="10CA64EF" w14:textId="02549C64" w:rsidR="008D0A5B" w:rsidRPr="008D0A5B" w:rsidRDefault="00000000" w:rsidP="008D0A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=0⇒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</m:oMath>
      </m:oMathPara>
    </w:p>
    <w:p w14:paraId="3F8EDFCB" w14:textId="784D8901" w:rsidR="008D0A5B" w:rsidRPr="008D0A5B" w:rsidRDefault="008D0A5B" w:rsidP="008D0A5B">
      <w:r w:rsidRPr="008D0A5B">
        <w:t>So,</w:t>
      </w:r>
      <w:r w:rsidR="00C44902">
        <w:t xml:space="preserve"> left hand term becomes</w:t>
      </w:r>
    </w:p>
    <w:p w14:paraId="5E67FC82" w14:textId="0300530B" w:rsidR="0006476A" w:rsidRDefault="008D0A5B" w:rsidP="008D0A5B">
      <m:oMathPara>
        <m:oMath>
          <m:r>
            <w:rPr>
              <w:rFonts w:ascii="Cambria Math" w:hAnsi="Cambria Math"/>
            </w:rPr>
            <m:t>M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=M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br/>
          </m:r>
        </m:oMath>
      </m:oMathPara>
    </w:p>
    <w:p w14:paraId="1AD233A4" w14:textId="0CE45492" w:rsidR="00F84E09" w:rsidRPr="00005800" w:rsidRDefault="00F84E09" w:rsidP="00F84E09">
      <w:pPr>
        <w:rPr>
          <w:b/>
          <w:bCs/>
        </w:rPr>
      </w:pPr>
      <w:r w:rsidRPr="00005800">
        <w:t xml:space="preserve">Substitute </w:t>
      </w:r>
      <m:oMath>
        <m:r>
          <w:rPr>
            <w:rFonts w:ascii="Cambria Math" w:hAnsi="Cambria Math"/>
          </w:rPr>
          <m:t>T=θ+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1</m:t>
        </m:r>
      </m:oMath>
      <w:r w:rsidRPr="00005800">
        <w:t>into the right-hand side</w:t>
      </w:r>
      <w:r w:rsidR="00005800">
        <w:rPr>
          <w:b/>
          <w:bCs/>
        </w:rPr>
        <w:t xml:space="preserve"> </w:t>
      </w:r>
      <w:r w:rsidR="00005800">
        <w:t>i</w:t>
      </w:r>
      <w:r>
        <w:t>n the</w:t>
      </w:r>
      <w:r w:rsidR="00005800">
        <w:t xml:space="preserve"> first</w:t>
      </w:r>
      <w:r w:rsidRPr="00F84E09">
        <w:t xml:space="preserve"> transport term</w:t>
      </w:r>
    </w:p>
    <w:p w14:paraId="0D13E79C" w14:textId="3E7E6EA4" w:rsidR="00F84E09" w:rsidRPr="00F84E09" w:rsidRDefault="00F84E09" w:rsidP="00F84E09">
      <m:oMathPara>
        <m:oMath>
          <m:r>
            <w:rPr>
              <w:rFonts w:ascii="Cambria Math" w:hAnsi="Cambria Math"/>
            </w:rPr>
            <m:t>-L(q)T=-L(q)(θ+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)=-L(q)θ-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L(q)</m:t>
          </m:r>
          <m:r>
            <m:rPr>
              <m:sty m:val="b"/>
            </m:rPr>
            <w:rPr>
              <w:rFonts w:ascii="Cambria Math" w:hAnsi="Cambria Math"/>
            </w:rPr>
            <m:t>1</m:t>
          </m:r>
        </m:oMath>
      </m:oMathPara>
    </w:p>
    <w:p w14:paraId="4FA8F4A8" w14:textId="59A2C641" w:rsidR="00F84E09" w:rsidRPr="00005800" w:rsidRDefault="00005800" w:rsidP="00F84E09">
      <m:oMathPara>
        <m:oMath>
          <m:r>
            <w:rPr>
              <w:rFonts w:ascii="Cambria Math" w:hAnsi="Cambria Math"/>
            </w:rPr>
            <m:t>L(q)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=0</m:t>
          </m:r>
        </m:oMath>
      </m:oMathPara>
    </w:p>
    <w:p w14:paraId="32660AF5" w14:textId="6CDB1DB9" w:rsidR="00F84E09" w:rsidRPr="00F84E09" w:rsidRDefault="00F84E09" w:rsidP="00F84E09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L(q)=qI-A(q)</m:t>
        </m:r>
      </m:oMath>
    </w:p>
    <w:p w14:paraId="0FBF1F11" w14:textId="6773D1A1" w:rsidR="00F84E09" w:rsidRPr="00F84E09" w:rsidRDefault="00F84E09" w:rsidP="00F84E09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A(q)</m:t>
        </m:r>
        <m:r>
          <m:rPr>
            <m:sty m:val="b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=q</m:t>
        </m:r>
        <m:r>
          <m:rPr>
            <m:sty m:val="b"/>
          </m:rPr>
          <w:rPr>
            <w:rFonts w:ascii="Cambria Math" w:hAnsi="Cambria Math"/>
          </w:rPr>
          <m:t>1</m:t>
        </m:r>
      </m:oMath>
      <w:r w:rsidRPr="00F84E09">
        <w:t xml:space="preserve">(each row has exactly one outgoing </w:t>
      </w:r>
      <m:oMath>
        <m:r>
          <w:rPr>
            <w:rFonts w:ascii="Cambria Math" w:hAnsi="Cambria Math"/>
          </w:rPr>
          <m:t>q</m:t>
        </m:r>
      </m:oMath>
    </w:p>
    <w:p w14:paraId="32177C49" w14:textId="21AFC65F" w:rsidR="00F84E09" w:rsidRPr="00F84E09" w:rsidRDefault="00F84E09" w:rsidP="00F84E09">
      <w:pPr>
        <w:numPr>
          <w:ilvl w:val="0"/>
          <w:numId w:val="7"/>
        </w:numPr>
      </w:pPr>
      <w:r w:rsidRPr="00F84E09">
        <w:t xml:space="preserve">so </w:t>
      </w:r>
      <m:oMath>
        <m:r>
          <w:rPr>
            <w:rFonts w:ascii="Cambria Math" w:hAnsi="Cambria Math"/>
          </w:rPr>
          <m:t>L(q)</m:t>
        </m:r>
        <m:r>
          <m:rPr>
            <m:sty m:val="b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=q</m:t>
        </m:r>
        <m:r>
          <m:rPr>
            <m:sty m:val="b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-q</m:t>
        </m:r>
        <m:r>
          <m:rPr>
            <m:sty m:val="b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=0</m:t>
        </m:r>
      </m:oMath>
    </w:p>
    <w:p w14:paraId="4A07BD55" w14:textId="77777777" w:rsidR="00F84E09" w:rsidRPr="00F84E09" w:rsidRDefault="00F84E09" w:rsidP="00F84E09">
      <w:r w:rsidRPr="00F84E09">
        <w:t>Therefore:</w:t>
      </w:r>
    </w:p>
    <w:p w14:paraId="25F7444A" w14:textId="13676969" w:rsidR="00F84E09" w:rsidRPr="00F84E09" w:rsidRDefault="00F84E09" w:rsidP="00F84E09">
      <m:oMathPara>
        <m:oMath>
          <m:r>
            <w:rPr>
              <w:rFonts w:ascii="Cambria Math" w:hAnsi="Cambria Math"/>
            </w:rPr>
            <m:t>-L(q)T=-L(q)θ</m:t>
          </m:r>
        </m:oMath>
      </m:oMathPara>
    </w:p>
    <w:p w14:paraId="1A039FA1" w14:textId="21D7310C" w:rsidR="00F84E09" w:rsidRPr="00F84E09" w:rsidRDefault="00F84E09" w:rsidP="00F84E09">
      <w:r w:rsidRPr="00F84E09">
        <w:t>So</w:t>
      </w:r>
      <w:r w:rsidR="00005800">
        <w:t>,</w:t>
      </w:r>
      <w:r w:rsidRPr="00F84E09">
        <w:t xml:space="preserve"> the ambient part </w:t>
      </w:r>
      <w:r w:rsidRPr="00005800">
        <w:t>drops out of the transport term.</w:t>
      </w:r>
    </w:p>
    <w:p w14:paraId="0EA8F7AD" w14:textId="77777777" w:rsidR="00BB1EE7" w:rsidRPr="00BB1EE7" w:rsidRDefault="00BB1EE7" w:rsidP="00BB1EE7">
      <w:r w:rsidRPr="00BB1EE7">
        <w:t>Now the loss term:</w:t>
      </w:r>
    </w:p>
    <w:p w14:paraId="03326C69" w14:textId="01439932" w:rsidR="00BB1EE7" w:rsidRPr="00BB1EE7" w:rsidRDefault="00BB1EE7" w:rsidP="00BB1EE7">
      <m:oMathPara>
        <m:oMath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(κ)T=-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(κ)(θ+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)=-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(κ)θ-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1</m:t>
          </m:r>
        </m:oMath>
      </m:oMathPara>
    </w:p>
    <w:p w14:paraId="7E6DD71D" w14:textId="3E8A05E2" w:rsidR="00BB1EE7" w:rsidRPr="00BB1EE7" w:rsidRDefault="00BB1EE7" w:rsidP="00BB1EE7">
      <w:r w:rsidRPr="00BB1EE7">
        <w:t xml:space="preserve">But </w:t>
      </w:r>
      <m:oMath>
        <m:r>
          <m:rPr>
            <m:sty m:val="p"/>
          </m:rPr>
          <w:rPr>
            <w:rFonts w:ascii="Cambria Math" w:hAnsi="Cambria Math"/>
          </w:rPr>
          <m:t>diag</m:t>
        </m:r>
        <m:r>
          <w:rPr>
            <w:rFonts w:ascii="Cambria Math" w:hAnsi="Cambria Math"/>
          </w:rPr>
          <m:t>(κ)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b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=κ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as per notes</w:t>
      </w:r>
      <w:r w:rsidR="001B79AC">
        <w:t>. So,</w:t>
      </w:r>
    </w:p>
    <w:p w14:paraId="4C61C353" w14:textId="1958C18C" w:rsidR="00145A4E" w:rsidRDefault="00BB1EE7" w:rsidP="00145A4E">
      <m:oMathPara>
        <m:oMath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(κ)T=-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(κ)θ-κ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br/>
          </m:r>
        </m:oMath>
      </m:oMathPara>
      <w:r w:rsidR="00145A4E">
        <w:t>Substituting in Main Equation</w:t>
      </w:r>
    </w:p>
    <w:p w14:paraId="71E5E116" w14:textId="5E43069E" w:rsidR="00145A4E" w:rsidRPr="00145A4E" w:rsidRDefault="00145A4E" w:rsidP="00145A4E">
      <w:r w:rsidRPr="00145A4E">
        <w:t>Left:</w:t>
      </w:r>
    </w:p>
    <w:p w14:paraId="1AF8FB09" w14:textId="01405B9D" w:rsidR="00145A4E" w:rsidRPr="00145A4E" w:rsidRDefault="00145A4E" w:rsidP="00145A4E">
      <m:oMathPara>
        <m:oMath>
          <m:r>
            <w:rPr>
              <w:rFonts w:ascii="Cambria Math" w:hAnsi="Cambria Math"/>
            </w:rPr>
            <m:t>M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=M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</m:oMath>
      </m:oMathPara>
    </w:p>
    <w:p w14:paraId="5CC34D6D" w14:textId="77777777" w:rsidR="00145A4E" w:rsidRDefault="00145A4E" w:rsidP="00145A4E">
      <w:r w:rsidRPr="00145A4E">
        <w:t>Right:</w:t>
      </w:r>
    </w:p>
    <w:p w14:paraId="05BD2D9F" w14:textId="14B10A9E" w:rsidR="00145A4E" w:rsidRPr="00145A4E" w:rsidRDefault="000A07B4" w:rsidP="000A07B4">
      <w:pPr>
        <w:jc w:val="center"/>
      </w:pPr>
      <m:oMath>
        <m:r>
          <w:rPr>
            <w:rFonts w:ascii="Cambria Math" w:hAnsi="Cambria Math"/>
          </w:rPr>
          <w:lastRenderedPageBreak/>
          <m:t>+κ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0A07B4">
        <w:t xml:space="preserve"> cancels </w:t>
      </w:r>
      <m:oMath>
        <m:r>
          <w:rPr>
            <w:rFonts w:ascii="Cambria Math" w:hAnsi="Cambria Math"/>
          </w:rPr>
          <m:t>-κ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in right term </w:t>
      </w:r>
      <w:r w:rsidR="00745F60">
        <w:rPr>
          <w:rFonts w:eastAsiaTheme="minorEastAsia"/>
        </w:rPr>
        <w:t xml:space="preserve">which leaves </w:t>
      </w:r>
    </w:p>
    <w:p w14:paraId="2AE0D096" w14:textId="173D2B3D" w:rsidR="00145A4E" w:rsidRPr="00145A4E" w:rsidRDefault="00145A4E" w:rsidP="00145A4E">
      <m:oMathPara>
        <m:oMath>
          <m:r>
            <w:rPr>
              <w:rFonts w:ascii="Cambria Math" w:hAnsi="Cambria Math"/>
            </w:rPr>
            <m:t>-L(q)θ-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(κ)θ+BP-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45A51709" w14:textId="20B08B9E" w:rsidR="00145A4E" w:rsidRDefault="00145A4E" w:rsidP="00145A4E">
      <w:r w:rsidRPr="00145A4E">
        <w:t>So</w:t>
      </w:r>
      <w:r w:rsidR="00745F60">
        <w:t>,</w:t>
      </w:r>
      <w:r w:rsidRPr="00145A4E">
        <w:t xml:space="preserve"> the deviation model is:</w:t>
      </w:r>
    </w:p>
    <w:p w14:paraId="446879B7" w14:textId="6625AEF5" w:rsidR="00145A4E" w:rsidRPr="007D1361" w:rsidRDefault="007D1361" w:rsidP="00745F60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</m:t>
          </m:r>
          <m:acc>
            <m:accPr>
              <m:chr m:val="̇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=(-L(q)-</m:t>
          </m:r>
          <m:r>
            <m:rPr>
              <m:sty m:val="b"/>
            </m:rPr>
            <w:rPr>
              <w:rFonts w:ascii="Cambria Math" w:hAnsi="Cambria Math"/>
            </w:rPr>
            <m:t>diag</m:t>
          </m:r>
          <m:r>
            <m:rPr>
              <m:sty m:val="bi"/>
            </m:rPr>
            <w:rPr>
              <w:rFonts w:ascii="Cambria Math" w:hAnsi="Cambria Math"/>
            </w:rPr>
            <m:t>(κ))θ+BP-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321433E4" w14:textId="36A50877" w:rsidR="004429ED" w:rsidRPr="007A69CD" w:rsidRDefault="001D5B58" w:rsidP="00976AEA">
      <w:pPr>
        <w:pStyle w:val="ListParagraph"/>
        <w:numPr>
          <w:ilvl w:val="0"/>
          <w:numId w:val="3"/>
        </w:numPr>
        <w:rPr>
          <w:b/>
          <w:bCs/>
        </w:rPr>
      </w:pPr>
      <w:r w:rsidRPr="00B67173">
        <w:t xml:space="preserve">(pH) </w:t>
      </w:r>
      <w:r>
        <w:t>state</w:t>
      </w:r>
      <w:r w:rsidR="00976AEA" w:rsidRPr="001D5B58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</m:sSub>
        <m:r>
          <m:rPr>
            <m:sty m:val="bi"/>
          </m:rPr>
          <w:rPr>
            <w:rFonts w:ascii="Cambria Math" w:hAnsi="Cambria Math"/>
          </w:rPr>
          <m:t>Mθ</m:t>
        </m:r>
      </m:oMath>
      <w:r>
        <w:rPr>
          <w:b/>
          <w:bCs/>
        </w:rPr>
        <w:t xml:space="preserve"> </w:t>
      </w:r>
      <w:r w:rsidR="004429ED" w:rsidRPr="004429ED">
        <w:t>also called as</w:t>
      </w:r>
      <w:r w:rsidR="004429ED">
        <w:rPr>
          <w:b/>
          <w:bCs/>
        </w:rPr>
        <w:t xml:space="preserve"> </w:t>
      </w:r>
      <w:r w:rsidRPr="00976AEA">
        <w:t>energy-scaled state</w:t>
      </w:r>
      <w:r w:rsidR="00121B91">
        <w:t xml:space="preserve">. </w:t>
      </w:r>
      <m:oMath>
        <m:r>
          <w:rPr>
            <w:rFonts w:ascii="Cambria Math" w:hAnsi="Cambria Math"/>
          </w:rPr>
          <m:t>θ</m:t>
        </m:r>
      </m:oMath>
      <w:r w:rsidR="00121B91" w:rsidRPr="00121B91"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M</m:t>
        </m:r>
      </m:oMath>
      <w:r w:rsidR="00121B91" w:rsidRPr="00121B91">
        <w:rPr>
          <w:rFonts w:eastAsiaTheme="minorEastAsia"/>
        </w:rPr>
        <w:t>defined above</w:t>
      </w:r>
    </w:p>
    <w:p w14:paraId="4E7D6E7F" w14:textId="5B8C4729" w:rsidR="007A69CD" w:rsidRPr="007A69CD" w:rsidRDefault="007A69CD" w:rsidP="007A69CD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x(t):=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Mθ(t)∈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28D48090" w14:textId="76888AF7" w:rsidR="00976AEA" w:rsidRPr="00976AEA" w:rsidRDefault="00A64B4D" w:rsidP="00976AEA">
      <w:r>
        <w:t>T</w:t>
      </w:r>
      <w:r w:rsidR="00976AEA" w:rsidRPr="00976AEA">
        <w:t>hermal energy in a lumped water volume is:</w:t>
      </w:r>
    </w:p>
    <w:p w14:paraId="1487E4F5" w14:textId="2FDAD4CB" w:rsidR="00976AEA" w:rsidRPr="00976AEA" w:rsidRDefault="00000000" w:rsidP="00976AE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C674AB2" w14:textId="1544A03D" w:rsidR="00976AEA" w:rsidRPr="00976AEA" w:rsidRDefault="00DD401A" w:rsidP="00976AEA">
      <w:r>
        <w:t>It is</w:t>
      </w:r>
      <w:r w:rsidR="00976AEA" w:rsidRPr="00976AEA">
        <w:t xml:space="preserve"> </w:t>
      </w:r>
      <w:r w:rsidR="00976AEA" w:rsidRPr="00B6372F">
        <w:t>energy content (above ambient)</w:t>
      </w:r>
      <w:r w:rsidR="00976AEA" w:rsidRPr="00976AEA">
        <w:t xml:space="preserve"> stored in each node</w:t>
      </w:r>
    </w:p>
    <w:p w14:paraId="5E3892A6" w14:textId="659BCAFD" w:rsidR="00196F10" w:rsidRPr="007D1361" w:rsidRDefault="00000000" w:rsidP="008719E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6B9D8F5" w14:textId="1F4505D6" w:rsidR="008719EF" w:rsidRPr="00196F10" w:rsidRDefault="008719EF" w:rsidP="008719EF">
      <w:pPr>
        <w:pStyle w:val="ListParagraph"/>
        <w:numPr>
          <w:ilvl w:val="0"/>
          <w:numId w:val="3"/>
        </w:numPr>
        <w:rPr>
          <w:b/>
          <w:bCs/>
        </w:rPr>
      </w:pPr>
      <w:r w:rsidRPr="00196F10">
        <w:rPr>
          <w:b/>
          <w:bCs/>
        </w:rPr>
        <w:t xml:space="preserve">Hamiltonian </w:t>
      </w:r>
      <m:oMath>
        <m:r>
          <m:rPr>
            <m:sty m:val="bi"/>
          </m:rPr>
          <w:rPr>
            <w:rFonts w:ascii="Cambria Math" w:hAnsi="Cambria Math"/>
          </w:rPr>
          <m:t>H(x)=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⊤</m:t>
            </m:r>
          </m:sup>
        </m:sSup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</m:sSub>
        <m:r>
          <m:rPr>
            <m:sty m:val="bi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</w:rPr>
          <m:t>x</m:t>
        </m:r>
      </m:oMath>
      <w:r w:rsidR="00196F10">
        <w:rPr>
          <w:b/>
          <w:bCs/>
        </w:rPr>
        <w:t xml:space="preserve">, </w:t>
      </w:r>
      <w:r w:rsidRPr="008719EF">
        <w:t xml:space="preserve">is the </w:t>
      </w:r>
      <w:r w:rsidRPr="00196F10">
        <w:rPr>
          <w:b/>
          <w:bCs/>
        </w:rPr>
        <w:t>stored energy function</w:t>
      </w:r>
      <w:r w:rsidRPr="008719EF">
        <w:t>.</w:t>
      </w:r>
    </w:p>
    <w:p w14:paraId="02C5277E" w14:textId="6E15CB44" w:rsidR="008719EF" w:rsidRPr="008719EF" w:rsidRDefault="008719EF" w:rsidP="008719EF">
      <w:r w:rsidRPr="008719EF">
        <w:t xml:space="preserve">If the true stored energy is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719EF">
        <w:t>, then</w:t>
      </w:r>
      <w:r w:rsidR="00B63874">
        <w:t xml:space="preserve"> </w:t>
      </w:r>
      <w:r w:rsidR="00B63874" w:rsidRPr="00B63874">
        <w:t>Choose a quadratic Hamiltonian (a standard pH storage function consistent with “total energy” as a Lyapunov/storage function)</w:t>
      </w:r>
    </w:p>
    <w:p w14:paraId="6088C33F" w14:textId="3F0A13FA" w:rsidR="008719EF" w:rsidRPr="008719EF" w:rsidRDefault="008719EF" w:rsidP="008719EF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Mθ</m:t>
          </m:r>
        </m:oMath>
      </m:oMathPara>
    </w:p>
    <w:p w14:paraId="0B29FD43" w14:textId="580F50D0" w:rsidR="008719EF" w:rsidRPr="008719EF" w:rsidRDefault="008719EF" w:rsidP="008719EF">
      <w:r w:rsidRPr="008719EF">
        <w:t xml:space="preserve">From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Mθ</m:t>
        </m:r>
      </m:oMath>
      <w:r w:rsidRPr="008719EF">
        <w:t>we get</w:t>
      </w:r>
    </w:p>
    <w:p w14:paraId="64E5A624" w14:textId="0609B665" w:rsidR="008719EF" w:rsidRPr="008719EF" w:rsidRDefault="008719EF" w:rsidP="008719EF">
      <m:oMathPara>
        <m:oMath>
          <m:r>
            <w:rPr>
              <w:rFonts w:ascii="Cambria Math" w:hAnsi="Cambria Math"/>
            </w:rPr>
            <m:t>θ=(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5923A9C1" w14:textId="79080BF8" w:rsidR="008719EF" w:rsidRPr="008719EF" w:rsidRDefault="008719EF" w:rsidP="008719EF">
      <w:r w:rsidRPr="008719EF">
        <w:t xml:space="preserve">Plug into 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Mθ</m:t>
        </m:r>
      </m:oMath>
    </w:p>
    <w:p w14:paraId="4834373E" w14:textId="188C25A9" w:rsidR="008719EF" w:rsidRPr="008719EF" w:rsidRDefault="008719EF" w:rsidP="008719EF">
      <m:oMathPara>
        <m:oMath>
          <m:r>
            <w:rPr>
              <w:rFonts w:ascii="Cambria Math" w:hAnsi="Cambria Math"/>
            </w:rPr>
            <m:t>H(x)=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M)((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x)</m:t>
          </m:r>
        </m:oMath>
      </m:oMathPara>
    </w:p>
    <w:p w14:paraId="16380F1B" w14:textId="538D9132" w:rsidR="008719EF" w:rsidRDefault="00000000" w:rsidP="008719EF"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M</m:t>
            </m:r>
          </m:e>
        </m:d>
      </m:oMath>
      <w:r w:rsidR="008719EF" w:rsidRPr="008719EF">
        <w:t>cancels one inverse leaving</w:t>
      </w:r>
    </w:p>
    <w:p w14:paraId="7FA84084" w14:textId="60F8A8AE" w:rsidR="008719EF" w:rsidRDefault="003E521A" w:rsidP="008719EF">
      <m:oMathPara>
        <m:oMath>
          <m:r>
            <w:rPr>
              <w:rFonts w:ascii="Cambria Math" w:hAnsi="Cambria Math"/>
            </w:rPr>
            <m:t>H(x)=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br/>
          </m:r>
        </m:oMath>
      </m:oMathPara>
      <w:r>
        <w:t xml:space="preserve">which makes both identical </w:t>
      </w:r>
    </w:p>
    <w:p w14:paraId="42DF7C9F" w14:textId="1727E88C" w:rsidR="00DA0DDE" w:rsidRPr="00DA0DDE" w:rsidRDefault="003E521A" w:rsidP="00DA0DDE">
      <m:oMathPara>
        <m:oMath>
          <m:r>
            <w:rPr>
              <w:rFonts w:ascii="Cambria Math" w:hAnsi="Cambria Math"/>
            </w:rPr>
            <m:t>H(x)=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Mθ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6D19660C" w14:textId="0739C9D4" w:rsidR="00DA0DDE" w:rsidRPr="00DA0DDE" w:rsidRDefault="00DA0DDE" w:rsidP="00DA0DDE">
      <w:pPr>
        <w:pStyle w:val="ListParagraph"/>
        <w:numPr>
          <w:ilvl w:val="0"/>
          <w:numId w:val="3"/>
        </w:numPr>
        <w:rPr>
          <w:b/>
          <w:bCs/>
        </w:rPr>
      </w:pPr>
      <w:r w:rsidRPr="00DA0DD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e:=</m:t>
        </m:r>
        <m:r>
          <m:rPr>
            <m:sty m:val="b"/>
          </m:rPr>
          <w:rPr>
            <w:rFonts w:ascii="Cambria Math" w:hAnsi="Cambria Math"/>
          </w:rPr>
          <m:t>∇</m:t>
        </m:r>
        <m:r>
          <m:rPr>
            <m:sty m:val="bi"/>
          </m:rPr>
          <w:rPr>
            <w:rFonts w:ascii="Cambria Math" w:hAnsi="Cambria Math"/>
          </w:rPr>
          <m:t>H(x)=(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</m:sSub>
        <m:r>
          <m:rPr>
            <m:sty m:val="bi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</w:rPr>
          <m:t>x=θ</m:t>
        </m:r>
      </m:oMath>
      <w:r>
        <w:rPr>
          <w:b/>
          <w:bCs/>
        </w:rPr>
        <w:t xml:space="preserve"> </w:t>
      </w:r>
      <w:r w:rsidR="00A9301F">
        <w:rPr>
          <w:b/>
          <w:bCs/>
        </w:rPr>
        <w:t>,</w:t>
      </w:r>
      <w:r w:rsidR="00A9301F" w:rsidRPr="00A9301F">
        <w:t xml:space="preserve"> </w:t>
      </w:r>
      <w:r w:rsidR="00A9301F" w:rsidRPr="00DA0DDE">
        <w:rPr>
          <w:b/>
          <w:bCs/>
        </w:rPr>
        <w:t>effort</w:t>
      </w:r>
      <w:r w:rsidR="00A9301F" w:rsidRPr="00DA0DDE">
        <w:t xml:space="preserve"> </w:t>
      </w:r>
      <m:oMath>
        <m:r>
          <w:rPr>
            <w:rFonts w:ascii="Cambria Math" w:hAnsi="Cambria Math"/>
          </w:rPr>
          <m:t>e</m:t>
        </m:r>
      </m:oMath>
      <w:r w:rsidR="00A9301F">
        <w:rPr>
          <w:rFonts w:eastAsiaTheme="minorEastAsia"/>
        </w:rPr>
        <w:t xml:space="preserve"> </w:t>
      </w:r>
      <w:r w:rsidR="00A9301F">
        <w:t>i</w:t>
      </w:r>
      <w:r w:rsidR="00A9301F" w:rsidRPr="00DA0DDE">
        <w:t>s the conjugate variable</w:t>
      </w:r>
    </w:p>
    <w:p w14:paraId="58115BF6" w14:textId="7141106D" w:rsidR="00DA0DDE" w:rsidRPr="00DA0DDE" w:rsidRDefault="00DA0DDE" w:rsidP="00DA0DDE">
      <w:r w:rsidRPr="00DA0DDE">
        <w:t>Compute gradient:</w:t>
      </w:r>
    </w:p>
    <w:p w14:paraId="2D01BE91" w14:textId="4E40E63B" w:rsidR="00DA0DDE" w:rsidRPr="00DA0DDE" w:rsidRDefault="003B0AD5" w:rsidP="00DA0DDE"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 xml:space="preserve">Qx </m:t>
        </m:r>
      </m:oMath>
      <w:r>
        <w:rPr>
          <w:rFonts w:eastAsiaTheme="minorEastAsia"/>
        </w:rPr>
        <w:t xml:space="preserve">, with </w:t>
      </w:r>
      <m:oMath>
        <m:r>
          <w:rPr>
            <w:rFonts w:ascii="Cambria Math" w:hAnsi="Cambria Math"/>
          </w:rPr>
          <m:t>Q=(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36F87E1E" w14:textId="77777777" w:rsidR="00DA0DDE" w:rsidRPr="00DA0DDE" w:rsidRDefault="00DA0DDE" w:rsidP="00DA0DDE">
      <w:r w:rsidRPr="00DA0DDE">
        <w:t>For a quadratic function, the gradient is:</w:t>
      </w:r>
    </w:p>
    <w:p w14:paraId="760B1CA3" w14:textId="0EA2B048" w:rsidR="00DA0DDE" w:rsidRPr="00DA0DDE" w:rsidRDefault="00DA0DDE" w:rsidP="00DA0DDE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H(x)=Qx=(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23568DF5" w14:textId="77777777" w:rsidR="00DA0DDE" w:rsidRPr="00DA0DDE" w:rsidRDefault="00DA0DDE" w:rsidP="00DA0DDE">
      <w:r w:rsidRPr="00DA0DDE">
        <w:t>But we already know:</w:t>
      </w:r>
    </w:p>
    <w:p w14:paraId="4A90A37B" w14:textId="12516D8F" w:rsidR="00DA0DDE" w:rsidRPr="00DA0DDE" w:rsidRDefault="00DA0DDE" w:rsidP="00DA0DDE">
      <m:oMathPara>
        <m:oMath>
          <m:r>
            <w:rPr>
              <w:rFonts w:ascii="Cambria Math" w:hAnsi="Cambria Math"/>
            </w:rPr>
            <w:lastRenderedPageBreak/>
            <m:t>θ=(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1745D990" w14:textId="77777777" w:rsidR="001616A6" w:rsidRDefault="00DA0DDE" w:rsidP="00DA0DDE">
      <w:r w:rsidRPr="00DA0DDE">
        <w:t>So</w:t>
      </w:r>
      <w:r w:rsidR="001616A6">
        <w:t>,</w:t>
      </w:r>
    </w:p>
    <w:p w14:paraId="0699B956" w14:textId="730EDA85" w:rsidR="00241E9C" w:rsidRPr="00DA0DDE" w:rsidRDefault="001616A6" w:rsidP="00241E9C">
      <m:oMathPara>
        <m:oMath>
          <m:r>
            <w:rPr>
              <w:rFonts w:ascii="Cambria Math" w:hAnsi="Cambria Math"/>
            </w:rPr>
            <m:t>e=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H(x)=θ=T-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br/>
          </m:r>
        </m:oMath>
      </m:oMathPara>
      <w:r w:rsidR="00241E9C">
        <w:t>which gives</w:t>
      </w:r>
    </w:p>
    <w:p w14:paraId="5267DE39" w14:textId="1BE21103" w:rsidR="00241E9C" w:rsidRPr="00DA0DDE" w:rsidRDefault="00000000" w:rsidP="00241E9C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)</m:t>
        </m:r>
      </m:oMath>
      <w:r w:rsidR="00241E9C" w:rsidRPr="00DA0DDE">
        <w:t xml:space="preserve"> </w:t>
      </w:r>
      <w:r w:rsidR="00241E9C" w:rsidRPr="00DA0DDE">
        <w:rPr>
          <w:b/>
          <w:bCs/>
        </w:rPr>
        <w:t>energy stored</w:t>
      </w:r>
    </w:p>
    <w:p w14:paraId="662B4CEB" w14:textId="0B570BE7" w:rsidR="009468C5" w:rsidRDefault="00000000" w:rsidP="009468C5">
      <w:pPr>
        <w:pStyle w:val="ListParagraph"/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241E9C" w:rsidRPr="00DA0DDE">
        <w:t xml:space="preserve"> </w:t>
      </w:r>
      <w:r w:rsidR="00241E9C" w:rsidRPr="00A72BFA">
        <w:rPr>
          <w:b/>
          <w:bCs/>
        </w:rPr>
        <w:t>temperature level</w:t>
      </w:r>
    </w:p>
    <w:p w14:paraId="1D2336B0" w14:textId="128261DD" w:rsidR="009468C5" w:rsidRPr="000A29B2" w:rsidRDefault="009468C5" w:rsidP="00576875">
      <w:pPr>
        <w:pStyle w:val="ListParagraph"/>
        <w:numPr>
          <w:ilvl w:val="0"/>
          <w:numId w:val="3"/>
        </w:numPr>
        <w:spacing w:before="240"/>
        <w:rPr>
          <w:b/>
          <w:bCs/>
        </w:rPr>
      </w:pPr>
      <w:r w:rsidRPr="009468C5">
        <w:rPr>
          <w:b/>
          <w:bCs/>
        </w:rPr>
        <w:t>Putting the dynamics into pH form</w:t>
      </w:r>
    </w:p>
    <w:p w14:paraId="7B00E2D8" w14:textId="72B8CA86" w:rsidR="000A29B2" w:rsidRPr="000A29B2" w:rsidRDefault="000A29B2" w:rsidP="000A29B2">
      <w:r>
        <w:t>D</w:t>
      </w:r>
      <w:r w:rsidRPr="000A29B2">
        <w:t>eviation model (ambient removed):</w:t>
      </w:r>
    </w:p>
    <w:p w14:paraId="6C0B64E3" w14:textId="363E6C65" w:rsidR="000A29B2" w:rsidRPr="000A29B2" w:rsidRDefault="000A29B2" w:rsidP="000A29B2">
      <m:oMathPara>
        <m:oMath>
          <m:r>
            <w:rPr>
              <w:rFonts w:ascii="Cambria Math" w:hAnsi="Cambria Math"/>
            </w:rPr>
            <m:t>M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=(-L(q)-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(κ))θ+BP-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0C2A5260" w14:textId="04243E5A" w:rsidR="000A29B2" w:rsidRPr="000A29B2" w:rsidRDefault="000A29B2" w:rsidP="000A29B2">
      <w:r>
        <w:t>We already know</w:t>
      </w:r>
    </w:p>
    <w:p w14:paraId="4EA6F4BB" w14:textId="44C54577" w:rsidR="000A29B2" w:rsidRPr="000A29B2" w:rsidRDefault="000A29B2" w:rsidP="000A29B2"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Mθ⇒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</m:oMath>
      </m:oMathPara>
    </w:p>
    <w:p w14:paraId="76078B30" w14:textId="4E531883" w:rsidR="000A29B2" w:rsidRPr="000A29B2" w:rsidRDefault="000A29B2" w:rsidP="000A29B2">
      <w:r w:rsidRPr="000A29B2">
        <w:t xml:space="preserve">(Reason: </w:t>
      </w:r>
      <m:oMath>
        <m:r>
          <w:rPr>
            <w:rFonts w:ascii="Cambria Math" w:hAnsi="Cambria Math"/>
          </w:rPr>
          <m:t>M</m:t>
        </m:r>
      </m:oMath>
      <w:r w:rsidRPr="000A29B2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0A29B2">
        <w:t>are constants.)</w:t>
      </w:r>
    </w:p>
    <w:p w14:paraId="00828B41" w14:textId="46C6695F" w:rsidR="000A29B2" w:rsidRPr="000A29B2" w:rsidRDefault="000A29B2" w:rsidP="00677F9F">
      <w:pPr>
        <w:jc w:val="center"/>
      </w:pPr>
      <m:oMathPara>
        <m:oMath>
          <m:r>
            <w:rPr>
              <w:rFonts w:ascii="Cambria Math" w:hAnsi="Cambria Math"/>
            </w:rPr>
            <m:t>e=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H(x)</m:t>
          </m:r>
          <m:r>
            <m:rPr>
              <m:sty m:val="p"/>
            </m:rPr>
            <w:br/>
          </m:r>
        </m:oMath>
      </m:oMathPara>
      <w:r w:rsidRPr="000A29B2">
        <w:t xml:space="preserve"> </w:t>
      </w:r>
      <m:oMath>
        <m:r>
          <w:rPr>
            <w:rFonts w:ascii="Cambria Math" w:hAnsi="Cambria Math"/>
          </w:rPr>
          <m:t>e=θ</m:t>
        </m:r>
      </m:oMath>
    </w:p>
    <w:p w14:paraId="2B24ED65" w14:textId="5F06CBE8" w:rsidR="000A29B2" w:rsidRPr="000A29B2" w:rsidRDefault="000A29B2" w:rsidP="000A29B2">
      <w:r w:rsidRPr="000A29B2">
        <w:t xml:space="preserve">Now multiply the deviation model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</w:p>
    <w:p w14:paraId="42B3F8AF" w14:textId="50168C2B" w:rsidR="000A29B2" w:rsidRPr="000A29B2" w:rsidRDefault="00000000" w:rsidP="000A29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M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(-L(q)-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(κ))θ+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BP-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br/>
          </m:r>
        </m:oMath>
      </m:oMathPara>
    </w:p>
    <w:p w14:paraId="0D583160" w14:textId="121885F9" w:rsidR="000A29B2" w:rsidRDefault="000A29B2" w:rsidP="000A29B2">
      <w:r w:rsidRPr="000A29B2">
        <w:t xml:space="preserve">Replace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M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 w:rsidRPr="000A29B2">
        <w:t xml:space="preserve">by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0A29B2">
        <w:t xml:space="preserve">and </w:t>
      </w:r>
      <m:oMath>
        <m:r>
          <w:rPr>
            <w:rFonts w:ascii="Cambria Math" w:hAnsi="Cambria Math"/>
          </w:rPr>
          <m:t>θ</m:t>
        </m:r>
      </m:oMath>
      <w:r w:rsidRPr="000A29B2">
        <w:t xml:space="preserve">by </w:t>
      </w:r>
      <m:oMath>
        <m:r>
          <w:rPr>
            <w:rFonts w:ascii="Cambria Math" w:hAnsi="Cambria Math"/>
          </w:rPr>
          <m:t>e</m:t>
        </m:r>
      </m:oMath>
    </w:p>
    <w:p w14:paraId="12556719" w14:textId="76C57309" w:rsidR="00677F9F" w:rsidRDefault="00000000" w:rsidP="000A29B2">
      <w:pPr>
        <w:rPr>
          <w:rFonts w:eastAsiaTheme="minorEastAsia"/>
          <w:b/>
          <w:bCs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(-L(q)-</m:t>
          </m:r>
          <m:r>
            <m:rPr>
              <m:sty m:val="b"/>
            </m:rPr>
            <w:rPr>
              <w:rFonts w:ascii="Cambria Math" w:hAnsi="Cambria Math"/>
            </w:rPr>
            <m:t>diag</m:t>
          </m:r>
          <m:r>
            <m:rPr>
              <m:sty m:val="bi"/>
            </m:rPr>
            <w:rPr>
              <w:rFonts w:ascii="Cambria Math" w:hAnsi="Cambria Math"/>
            </w:rPr>
            <m:t>(κ))e+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P-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37E991F9" w14:textId="0FDB1011" w:rsidR="00576875" w:rsidRPr="00D91659" w:rsidRDefault="00576875" w:rsidP="00D91659">
      <w:pPr>
        <w:pStyle w:val="ListParagraph"/>
        <w:numPr>
          <w:ilvl w:val="0"/>
          <w:numId w:val="3"/>
        </w:numPr>
        <w:rPr>
          <w:b/>
          <w:bCs/>
        </w:rPr>
      </w:pPr>
      <w:r w:rsidRPr="00D91659">
        <w:rPr>
          <w:b/>
          <w:bCs/>
        </w:rPr>
        <w:t xml:space="preserve">The </w:t>
      </w:r>
      <m:oMath>
        <m:r>
          <m:rPr>
            <m:sty m:val="bi"/>
          </m:rPr>
          <w:rPr>
            <w:rFonts w:ascii="Cambria Math" w:hAnsi="Cambria Math"/>
          </w:rPr>
          <m:t>J</m:t>
        </m:r>
      </m:oMath>
      <w:r w:rsidRPr="00D91659">
        <w:rPr>
          <w:b/>
          <w:bCs/>
        </w:rPr>
        <w:t xml:space="preserve">/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D91659">
        <w:rPr>
          <w:b/>
          <w:bCs/>
        </w:rPr>
        <w:t xml:space="preserve">decomposition </w:t>
      </w:r>
    </w:p>
    <w:p w14:paraId="1691CFF5" w14:textId="77777777" w:rsidR="00576875" w:rsidRPr="00576875" w:rsidRDefault="00576875" w:rsidP="00576875">
      <w:r w:rsidRPr="00576875">
        <w:t>Port-Hamiltonian standard structure is:</w:t>
      </w:r>
    </w:p>
    <w:p w14:paraId="21092A43" w14:textId="609D7FA9" w:rsidR="00576875" w:rsidRPr="00576875" w:rsidRDefault="00000000" w:rsidP="00576875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=(J-R)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e+Gu+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w</m:t>
          </m:r>
        </m:oMath>
      </m:oMathPara>
    </w:p>
    <w:p w14:paraId="77A71C49" w14:textId="0B1B6547" w:rsidR="00576875" w:rsidRPr="00576875" w:rsidRDefault="00000000" w:rsidP="00576875">
      <w:pPr>
        <w:numPr>
          <w:ilvl w:val="0"/>
          <w:numId w:val="1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=-J</m:t>
        </m:r>
      </m:oMath>
      <w:r w:rsidR="00576875" w:rsidRPr="00576875">
        <w:t xml:space="preserve">(skew-symmetric) </w:t>
      </w:r>
      <w:r w:rsidR="00576875" w:rsidRPr="00576875">
        <w:rPr>
          <w:b/>
          <w:bCs/>
        </w:rPr>
        <w:t>power-conserving interconnection</w:t>
      </w:r>
    </w:p>
    <w:p w14:paraId="60F51574" w14:textId="472478DD" w:rsidR="00576875" w:rsidRPr="00576875" w:rsidRDefault="00000000" w:rsidP="00576875">
      <w:pPr>
        <w:numPr>
          <w:ilvl w:val="0"/>
          <w:numId w:val="1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=R⪰0</m:t>
        </m:r>
      </m:oMath>
      <w:r w:rsidR="00576875" w:rsidRPr="00576875">
        <w:t>(symmetric P</w:t>
      </w:r>
      <w:r w:rsidR="00140B73">
        <w:t xml:space="preserve">ositive </w:t>
      </w:r>
      <w:r w:rsidR="00576875" w:rsidRPr="00576875">
        <w:t>S</w:t>
      </w:r>
      <w:r w:rsidR="00140B73">
        <w:t>emi</w:t>
      </w:r>
      <w:r w:rsidR="00BB1606">
        <w:t>definite</w:t>
      </w:r>
      <w:r w:rsidR="00576875" w:rsidRPr="00576875">
        <w:t xml:space="preserve">) </w:t>
      </w:r>
      <w:r w:rsidR="00576875" w:rsidRPr="00576875">
        <w:rPr>
          <w:b/>
          <w:bCs/>
        </w:rPr>
        <w:t>dissipation</w:t>
      </w:r>
    </w:p>
    <w:p w14:paraId="4E437FA0" w14:textId="1BB981C9" w:rsidR="0049356F" w:rsidRPr="0049356F" w:rsidRDefault="00860503" w:rsidP="00576875">
      <w:r>
        <w:t>The</w:t>
      </w:r>
      <w:r w:rsidR="00576875" w:rsidRPr="00576875">
        <w:t xml:space="preserve"> matrix multiplying </w:t>
      </w:r>
      <m:oMath>
        <m:r>
          <w:rPr>
            <w:rFonts w:ascii="Cambria Math" w:hAnsi="Cambria Math"/>
          </w:rPr>
          <m:t>e</m:t>
        </m:r>
      </m:oMath>
      <w:r>
        <w:rPr>
          <w:rFonts w:eastAsiaTheme="minorEastAsia"/>
        </w:rPr>
        <w:t xml:space="preserve"> </w:t>
      </w:r>
      <w:r w:rsidR="00576875" w:rsidRPr="00576875">
        <w:t>is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(-L(q)-</m:t>
        </m:r>
        <m:r>
          <m:rPr>
            <m:sty m:val="p"/>
          </m:rPr>
          <w:rPr>
            <w:rFonts w:ascii="Cambria Math" w:hAnsi="Cambria Math"/>
          </w:rPr>
          <m:t>diag</m:t>
        </m:r>
        <m:r>
          <w:rPr>
            <w:rFonts w:ascii="Cambria Math" w:hAnsi="Cambria Math"/>
          </w:rPr>
          <m:t>(κ))</m:t>
        </m:r>
      </m:oMath>
      <w:r w:rsidR="0049356F">
        <w:t xml:space="preserve">. </w:t>
      </w:r>
      <w:r w:rsidR="00576875" w:rsidRPr="0049356F">
        <w:t>Split</w:t>
      </w:r>
      <w:r w:rsidR="0049356F">
        <w:t>t</w:t>
      </w:r>
      <w:r w:rsidR="0049356F" w:rsidRPr="0049356F">
        <w:t>ing</w:t>
      </w:r>
      <w:r w:rsidR="00576875" w:rsidRPr="0049356F">
        <w:t xml:space="preserve">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L(q)</m:t>
        </m:r>
      </m:oMath>
      <w:r w:rsidR="00576875" w:rsidRPr="0049356F">
        <w:t>into skew + symmetric parts</w:t>
      </w:r>
    </w:p>
    <w:p w14:paraId="74A19A59" w14:textId="5FCD2626" w:rsidR="00576875" w:rsidRPr="00237AAD" w:rsidRDefault="00576875" w:rsidP="00576875">
      <w:pPr>
        <w:rPr>
          <w:b/>
          <w:bCs/>
        </w:rPr>
      </w:pPr>
      <w:r w:rsidRPr="00237AAD">
        <w:rPr>
          <w:b/>
          <w:bCs/>
        </w:rPr>
        <w:t>Skew part (</w:t>
      </w:r>
      <m:oMath>
        <m:r>
          <m:rPr>
            <m:sty m:val="bi"/>
          </m:rPr>
          <w:rPr>
            <w:rFonts w:ascii="Cambria Math" w:hAnsi="Cambria Math"/>
          </w:rPr>
          <m:t>J(q)</m:t>
        </m:r>
      </m:oMath>
      <w:r w:rsidRPr="00237AAD">
        <w:rPr>
          <w:b/>
          <w:bCs/>
        </w:rPr>
        <w:t>)</w:t>
      </w:r>
    </w:p>
    <w:p w14:paraId="76AB343A" w14:textId="2262F4F6" w:rsidR="00576875" w:rsidRPr="00237AAD" w:rsidRDefault="004F7956" w:rsidP="0057687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J(q)=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L(q)-(-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L(q)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36549B44" w14:textId="2891B7E4" w:rsidR="00237AAD" w:rsidRPr="00266E24" w:rsidRDefault="00237AAD" w:rsidP="0057687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J(q)=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(L(q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-L(q))</m:t>
          </m:r>
        </m:oMath>
      </m:oMathPara>
    </w:p>
    <w:p w14:paraId="10C6BA69" w14:textId="77777777" w:rsidR="00266E24" w:rsidRPr="003738DA" w:rsidRDefault="00266E24" w:rsidP="00266E24">
      <w:pPr>
        <w:jc w:val="center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L(q)=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</m:m>
            </m:e>
          </m:d>
        </m:oMath>
      </m:oMathPara>
    </w:p>
    <w:p w14:paraId="20FF847E" w14:textId="3B3D2009" w:rsidR="00576875" w:rsidRPr="00576875" w:rsidRDefault="00AC7B04" w:rsidP="00576875">
      <m:oMathPara>
        <m:oMath>
          <m:r>
            <w:rPr>
              <w:rFonts w:ascii="Cambria Math" w:hAnsi="Cambria Math"/>
            </w:rPr>
            <w:lastRenderedPageBreak/>
            <m:t>L(q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J(q)=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="00576875" w:rsidRPr="00576875">
        <w:t xml:space="preserve">This guarantees </w:t>
      </w:r>
      <m:oMath>
        <m:r>
          <w:rPr>
            <w:rFonts w:ascii="Cambria Math" w:hAnsi="Cambria Math"/>
          </w:rPr>
          <m:t>J(q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=-J(q)</m:t>
        </m:r>
      </m:oMath>
    </w:p>
    <w:p w14:paraId="058A8D26" w14:textId="3D505803" w:rsidR="00576875" w:rsidRPr="00237AAD" w:rsidRDefault="00576875" w:rsidP="00576875">
      <w:pPr>
        <w:rPr>
          <w:b/>
          <w:bCs/>
        </w:rPr>
      </w:pPr>
      <w:r w:rsidRPr="00237AAD">
        <w:rPr>
          <w:b/>
          <w:bCs/>
        </w:rPr>
        <w:t xml:space="preserve">Symmetric part ( </w:t>
      </w:r>
      <m:oMath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b/>
                <w:bCs/>
              </w:rPr>
              <m:t>flow</m:t>
            </m:r>
          </m:sub>
        </m:sSub>
        <m:r>
          <m:rPr>
            <m:sty m:val="bi"/>
          </m:rPr>
          <w:rPr>
            <w:rFonts w:ascii="Cambria Math" w:hAnsi="Cambria Math"/>
          </w:rPr>
          <m:t>(q)</m:t>
        </m:r>
      </m:oMath>
      <w:r w:rsidRPr="00237AAD">
        <w:rPr>
          <w:b/>
          <w:bCs/>
        </w:rPr>
        <w:t>)</w:t>
      </w:r>
    </w:p>
    <w:p w14:paraId="30C33BA4" w14:textId="77777777" w:rsidR="00237AAD" w:rsidRPr="00237AAD" w:rsidRDefault="00237AAD" w:rsidP="00576875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flow</m:t>
              </m:r>
            </m:sub>
          </m:sSub>
          <m:r>
            <w:rPr>
              <w:rFonts w:ascii="Cambria Math" w:hAnsi="Cambria Math"/>
            </w:rPr>
            <m:t>(q)=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L(q)+(-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L(q)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2F55A733" w14:textId="581618BB" w:rsidR="00576875" w:rsidRPr="004E47D7" w:rsidRDefault="004E47D7" w:rsidP="0057687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flow</m:t>
              </m:r>
            </m:sub>
          </m:sSub>
          <m:r>
            <w:rPr>
              <w:rFonts w:ascii="Cambria Math" w:hAnsi="Cambria Math"/>
            </w:rPr>
            <m:t>(q)=-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(L(q)+L(q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785C3464" w14:textId="5A005432" w:rsidR="00576875" w:rsidRPr="00576875" w:rsidRDefault="00000000" w:rsidP="00A511F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flow</m:t>
              </m:r>
            </m:sub>
          </m:sSub>
          <m:r>
            <w:rPr>
              <w:rFonts w:ascii="Cambria Math" w:hAnsi="Cambria Math"/>
            </w:rPr>
            <m:t>(q):=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(L(q)+L(q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flow</m:t>
              </m:r>
            </m:sub>
          </m:sSub>
          <m:r>
            <w:rPr>
              <w:rFonts w:ascii="Cambria Math" w:hAnsi="Cambria Math"/>
            </w:rPr>
            <m:t>(q)=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2q</m:t>
                    </m:r>
                  </m:e>
                </m:mr>
              </m:m>
            </m:e>
          </m:d>
        </m:oMath>
      </m:oMathPara>
    </w:p>
    <w:p w14:paraId="79AD9C76" w14:textId="67F49938" w:rsidR="00576875" w:rsidRPr="004B7EAE" w:rsidRDefault="00576875" w:rsidP="00576875">
      <w:pPr>
        <w:rPr>
          <w:rFonts w:eastAsiaTheme="minorEastAsia"/>
          <w:color w:val="EE0000"/>
        </w:rPr>
      </w:pPr>
      <w:r w:rsidRPr="00576875">
        <w:t>which is symmetric by construction.</w:t>
      </w:r>
      <w:r w:rsidR="00C86AD4">
        <w:t xml:space="preserve"> </w:t>
      </w:r>
      <w:r w:rsidRPr="00576875">
        <w:t>Then</w:t>
      </w:r>
      <w:r w:rsidR="00C86AD4">
        <w:t xml:space="preserve">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L(q)=J(q)-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flow</m:t>
            </m:r>
          </m:sub>
        </m:sSub>
        <m:r>
          <w:rPr>
            <w:rFonts w:ascii="Cambria Math" w:hAnsi="Cambria Math"/>
          </w:rPr>
          <m:t>(q)</m:t>
        </m:r>
      </m:oMath>
      <w:r w:rsidR="000506C3">
        <w:rPr>
          <w:rFonts w:eastAsiaTheme="minorEastAsia"/>
        </w:rPr>
        <w:t xml:space="preserve"> </w:t>
      </w:r>
      <w:r w:rsidR="000506C3" w:rsidRPr="004B7EAE">
        <w:rPr>
          <w:rFonts w:eastAsiaTheme="minorEastAsia"/>
          <w:color w:val="EE0000"/>
        </w:rPr>
        <w:t>only computed for understanding.</w:t>
      </w:r>
    </w:p>
    <w:p w14:paraId="6AD70D40" w14:textId="76913FBE" w:rsidR="00912E67" w:rsidRPr="00576875" w:rsidRDefault="00912E67" w:rsidP="00576875"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L(q)=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-q</m:t>
                    </m:r>
                  </m:e>
                </m:mr>
              </m:m>
            </m:e>
          </m:d>
        </m:oMath>
      </m:oMathPara>
    </w:p>
    <w:p w14:paraId="1CA04B40" w14:textId="4785BC45" w:rsidR="00576875" w:rsidRPr="00576875" w:rsidRDefault="00576875" w:rsidP="00576875">
      <w:r w:rsidRPr="00576875">
        <w:t xml:space="preserve">The </w:t>
      </w:r>
      <w:r w:rsidR="00BE7F66">
        <w:t xml:space="preserve">heat </w:t>
      </w:r>
      <w:r w:rsidRPr="00576875">
        <w:t>loss part in matrix is</w:t>
      </w:r>
      <w:r w:rsidR="00050C05">
        <w:t xml:space="preserve">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diag</m:t>
        </m:r>
        <m:r>
          <w:rPr>
            <w:rFonts w:ascii="Cambria Math" w:hAnsi="Cambria Math"/>
          </w:rPr>
          <m:t>(κ)</m:t>
        </m:r>
      </m:oMath>
      <w:r w:rsidR="00050C05">
        <w:rPr>
          <w:rFonts w:eastAsiaTheme="minorEastAsia"/>
        </w:rPr>
        <w:t>.</w:t>
      </w:r>
      <w:r w:rsidR="00050C05">
        <w:t xml:space="preserve"> </w:t>
      </w:r>
      <w:r w:rsidRPr="00576875">
        <w:t xml:space="preserve">This is already symmetric and (for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≥0</m:t>
        </m:r>
      </m:oMath>
      <w:r w:rsidRPr="00576875">
        <w:t>) positive semidefinite.</w:t>
      </w:r>
      <w:r w:rsidR="0052409C">
        <w:t xml:space="preserve"> Then it can be defined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loss</m:t>
            </m:r>
          </m:sub>
        </m:sSub>
        <m:r>
          <w:rPr>
            <w:rFonts w:ascii="Cambria Math" w:hAnsi="Cambria Math"/>
          </w:rPr>
          <m:t>:=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diag</m:t>
        </m:r>
        <m:r>
          <w:rPr>
            <w:rFonts w:ascii="Cambria Math" w:hAnsi="Cambria Math"/>
          </w:rPr>
          <m:t>(κ)</m:t>
        </m:r>
      </m:oMath>
    </w:p>
    <w:p w14:paraId="4C739AF5" w14:textId="709481B3" w:rsidR="00576875" w:rsidRDefault="00576875" w:rsidP="00576875">
      <w:r w:rsidRPr="00576875">
        <w:t>So</w:t>
      </w:r>
    </w:p>
    <w:p w14:paraId="6CEF777D" w14:textId="6ADCDFBE" w:rsidR="00AF7104" w:rsidRDefault="00AF7104" w:rsidP="00576875"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-c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</m:oMath>
      </m:oMathPara>
    </w:p>
    <w:p w14:paraId="0A0C9880" w14:textId="66C97386" w:rsidR="00576875" w:rsidRPr="00B268FD" w:rsidRDefault="00576875" w:rsidP="0057687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loss</m:t>
              </m:r>
            </m:sub>
          </m:sSub>
        </m:oMath>
      </m:oMathPara>
    </w:p>
    <w:p w14:paraId="7715C3A8" w14:textId="309B2460" w:rsidR="00B268FD" w:rsidRPr="00B268FD" w:rsidRDefault="00000000" w:rsidP="00B268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loss</m:t>
              </m:r>
            </m:sub>
          </m:sSub>
        </m:oMath>
      </m:oMathPara>
    </w:p>
    <w:p w14:paraId="60AA0F31" w14:textId="5B9E825D" w:rsidR="00B268FD" w:rsidRPr="00576875" w:rsidRDefault="00000000" w:rsidP="005768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loss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</m:oMath>
      </m:oMathPara>
    </w:p>
    <w:p w14:paraId="204324C5" w14:textId="10675235" w:rsidR="00576875" w:rsidRDefault="00576875" w:rsidP="00576875">
      <w:r w:rsidRPr="0052409C">
        <w:t>Combin</w:t>
      </w:r>
      <w:r w:rsidR="0052409C" w:rsidRPr="0052409C">
        <w:t>ing</w:t>
      </w:r>
      <w:r w:rsidRPr="0052409C">
        <w:t xml:space="preserve"> dissipation terms</w:t>
      </w:r>
    </w:p>
    <w:p w14:paraId="4AE64ADE" w14:textId="47E7060C" w:rsidR="00576875" w:rsidRPr="00B268FD" w:rsidRDefault="0052409C" w:rsidP="0057687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R(q)=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flow</m:t>
              </m:r>
            </m:sub>
          </m:sSub>
          <m:r>
            <w:rPr>
              <w:rFonts w:ascii="Cambria Math" w:hAnsi="Cambria Math"/>
            </w:rPr>
            <m:t>(q)+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loss</m:t>
              </m:r>
            </m:sub>
          </m:sSub>
        </m:oMath>
      </m:oMathPara>
    </w:p>
    <w:p w14:paraId="65A76ECE" w14:textId="37BC3EE2" w:rsidR="00B268FD" w:rsidRPr="00576875" w:rsidRDefault="00585C47" w:rsidP="00576875">
      <m:oMathPara>
        <m:oMath>
          <m:r>
            <w:rPr>
              <w:rFonts w:ascii="Cambria Math" w:hAnsi="Cambria Math"/>
            </w:rPr>
            <w:lastRenderedPageBreak/>
            <m:t>R(q)=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q+κ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-q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-q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-q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q+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-q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-q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q+κ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-q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-q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-q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q+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</m:oMath>
      </m:oMathPara>
    </w:p>
    <w:p w14:paraId="7FD3146A" w14:textId="49BB81D8" w:rsidR="00576875" w:rsidRPr="00576875" w:rsidRDefault="00576875" w:rsidP="00576875">
      <w:r w:rsidRPr="00576875">
        <w:t xml:space="preserve">Now the whole matrix multiplying </w:t>
      </w:r>
      <m:oMath>
        <m:r>
          <w:rPr>
            <w:rFonts w:ascii="Cambria Math" w:hAnsi="Cambria Math"/>
          </w:rPr>
          <m:t>e</m:t>
        </m:r>
      </m:oMath>
      <w:r w:rsidRPr="00576875">
        <w:t xml:space="preserve"> becomes:</w:t>
      </w:r>
    </w:p>
    <w:p w14:paraId="7A696D08" w14:textId="191A0D17" w:rsidR="00F2357D" w:rsidRPr="00F2357D" w:rsidRDefault="00576875" w:rsidP="00576875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L(q)-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(κ)=(J(q)-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flow</m:t>
              </m:r>
            </m:sub>
          </m:sSub>
          <m:r>
            <w:rPr>
              <w:rFonts w:ascii="Cambria Math" w:hAnsi="Cambria Math"/>
            </w:rPr>
            <m:t>(q))-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loss</m:t>
              </m:r>
            </m:sub>
          </m:sSub>
        </m:oMath>
      </m:oMathPara>
    </w:p>
    <w:p w14:paraId="5FC32AAE" w14:textId="7603E987" w:rsidR="00576875" w:rsidRPr="00576875" w:rsidRDefault="00F2357D" w:rsidP="00576875"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L(q)-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(κ)=J(q)-R(q)</m:t>
          </m:r>
        </m:oMath>
      </m:oMathPara>
    </w:p>
    <w:p w14:paraId="5D493EEF" w14:textId="0F22C857" w:rsidR="00576875" w:rsidRDefault="00576875" w:rsidP="00576875">
      <w:r w:rsidRPr="00576875">
        <w:t>So</w:t>
      </w:r>
    </w:p>
    <w:p w14:paraId="5E003BFA" w14:textId="74B954AF" w:rsidR="00576875" w:rsidRPr="00576875" w:rsidRDefault="00000000" w:rsidP="00576875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=(J(q)-R(q))e+Gu+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w</m:t>
          </m:r>
        </m:oMath>
      </m:oMathPara>
    </w:p>
    <w:p w14:paraId="5C11F41C" w14:textId="7BEEAE6F" w:rsidR="00F2140E" w:rsidRDefault="00F2140E" w:rsidP="00F2140E">
      <w:r w:rsidRPr="00F2140E">
        <w:t xml:space="preserve">Finally, </w:t>
      </w:r>
      <w:r w:rsidRPr="00F2140E">
        <w:rPr>
          <w:b/>
          <w:bCs/>
        </w:rPr>
        <w:t>port-Hamiltonian system</w:t>
      </w:r>
      <w:r w:rsidRPr="00F2140E">
        <w:t xml:space="preserve"> is:</w:t>
      </w:r>
    </w:p>
    <w:p w14:paraId="37CEC12C" w14:textId="5804761A" w:rsidR="00F2140E" w:rsidRPr="00F2140E" w:rsidRDefault="00000000" w:rsidP="00F2140E">
      <w:pPr>
        <w:rPr>
          <w:b/>
          <w:bCs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(t)=(J(q(t))-R(q(t)))</m:t>
          </m:r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e(t)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G</m:t>
          </m:r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u(t)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w(t)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</m:t>
          </m:r>
        </m:oMath>
      </m:oMathPara>
    </w:p>
    <w:p w14:paraId="11D57726" w14:textId="77777777" w:rsidR="00F2140E" w:rsidRPr="00F2140E" w:rsidRDefault="00F2140E" w:rsidP="00F2140E">
      <w:r w:rsidRPr="00F2140E">
        <w:t>with</w:t>
      </w:r>
    </w:p>
    <w:p w14:paraId="4548AF31" w14:textId="3E77AF40" w:rsidR="00F2140E" w:rsidRPr="00F2140E" w:rsidRDefault="00F2140E" w:rsidP="00F2140E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e(t)=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H(x(t))</m:t>
        </m:r>
      </m:oMath>
      <w:r w:rsidRPr="00F2140E">
        <w:t>,</w:t>
      </w:r>
      <w:r w:rsidR="00E963F8">
        <w:t xml:space="preserve"> or </w:t>
      </w:r>
      <m:oMath>
        <m:r>
          <w:rPr>
            <w:rFonts w:ascii="Cambria Math" w:hAnsi="Cambria Math"/>
          </w:rPr>
          <m:t>e=θ</m:t>
        </m:r>
      </m:oMath>
    </w:p>
    <w:p w14:paraId="1075C218" w14:textId="52BE0F84" w:rsidR="00F2140E" w:rsidRPr="00F2140E" w:rsidRDefault="00F2140E" w:rsidP="00F2140E">
      <w:pPr>
        <w:numPr>
          <w:ilvl w:val="0"/>
          <w:numId w:val="11"/>
        </w:numPr>
      </w:pPr>
      <w:r w:rsidRPr="00F2140E">
        <w:t xml:space="preserve">input </w:t>
      </w:r>
      <m:oMath>
        <m:r>
          <w:rPr>
            <w:rFonts w:ascii="Cambria Math" w:hAnsi="Cambria Math"/>
          </w:rPr>
          <m:t>u(t)=P(t)</m:t>
        </m:r>
      </m:oMath>
      <w:r w:rsidRPr="00F2140E">
        <w:t>,</w:t>
      </w:r>
    </w:p>
    <w:p w14:paraId="10A3DDA6" w14:textId="60661F5B" w:rsidR="00F2140E" w:rsidRPr="00F2140E" w:rsidRDefault="00F2140E" w:rsidP="00F2140E">
      <w:pPr>
        <w:numPr>
          <w:ilvl w:val="0"/>
          <w:numId w:val="11"/>
        </w:numPr>
      </w:pPr>
      <w:r w:rsidRPr="00F2140E">
        <w:t xml:space="preserve">disturbance </w:t>
      </w:r>
      <m:oMath>
        <m:r>
          <w:rPr>
            <w:rFonts w:ascii="Cambria Math" w:hAnsi="Cambria Math"/>
          </w:rPr>
          <m:t>w(t)=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(t)</m:t>
        </m:r>
      </m:oMath>
      <w:r w:rsidRPr="00F2140E">
        <w:t>,</w:t>
      </w:r>
    </w:p>
    <w:p w14:paraId="44B44DD5" w14:textId="67E3052A" w:rsidR="00F2140E" w:rsidRPr="00F2140E" w:rsidRDefault="00F2140E" w:rsidP="00F2140E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G=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B</m:t>
        </m:r>
      </m:oMath>
      <w:r w:rsidR="00E963F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</w:p>
    <w:p w14:paraId="541AAAA9" w14:textId="7FFD1CAB" w:rsidR="00F2140E" w:rsidRPr="00E963F8" w:rsidRDefault="00F2140E" w:rsidP="00E963F8">
      <w:pPr>
        <w:pStyle w:val="ListParagraph"/>
        <w:numPr>
          <w:ilvl w:val="0"/>
          <w:numId w:val="3"/>
        </w:numPr>
        <w:rPr>
          <w:b/>
          <w:bCs/>
        </w:rPr>
      </w:pPr>
      <w:r w:rsidRPr="00E963F8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G,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</m:oMath>
      <w:r w:rsidRPr="00E963F8">
        <w:rPr>
          <w:b/>
          <w:bCs/>
        </w:rPr>
        <w:t>for 1-producer / 1-consumer</w:t>
      </w:r>
    </w:p>
    <w:p w14:paraId="1E11FDC6" w14:textId="0C0A3E1A" w:rsidR="00F2140E" w:rsidRPr="00F2140E" w:rsidRDefault="00E963F8" w:rsidP="00F2140E">
      <w:r>
        <w:t>We already know</w:t>
      </w:r>
    </w:p>
    <w:p w14:paraId="33414961" w14:textId="0E16EFA2" w:rsidR="00F2140E" w:rsidRPr="00F2140E" w:rsidRDefault="00F2140E" w:rsidP="00E963F8">
      <w:pPr>
        <w:jc w:val="center"/>
      </w:pP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</m:oMath>
      <w:r w:rsidR="00E963F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</m:oMath>
    </w:p>
    <w:p w14:paraId="6AA8EDC5" w14:textId="77777777" w:rsidR="00F2140E" w:rsidRPr="00F2140E" w:rsidRDefault="00F2140E" w:rsidP="00F2140E">
      <w:r w:rsidRPr="00F2140E">
        <w:t>So</w:t>
      </w:r>
    </w:p>
    <w:p w14:paraId="2FC99E76" w14:textId="692A20CB" w:rsidR="00677F9F" w:rsidRPr="00576875" w:rsidRDefault="00F2140E" w:rsidP="00E963F8">
      <w:pPr>
        <w:jc w:val="center"/>
      </w:pPr>
      <m:oMath>
        <m:r>
          <w:rPr>
            <w:rFonts w:ascii="Cambria Math" w:hAnsi="Cambria Math"/>
          </w:rPr>
          <m:t>G=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B=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</m:oMath>
      <w:r w:rsidR="00E963F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</m:oMath>
      <w:r w:rsidR="00E963F8" w:rsidRPr="00F2140E">
        <w:br/>
      </w:r>
    </w:p>
    <w:p w14:paraId="7B88F132" w14:textId="77777777" w:rsidR="006F0E9F" w:rsidRPr="006F0E9F" w:rsidRDefault="006F0E9F" w:rsidP="006F0E9F">
      <w:r w:rsidRPr="006F0E9F">
        <w:t>A standard co-located output is</w:t>
      </w:r>
    </w:p>
    <w:p w14:paraId="09C147DF" w14:textId="02F5D313" w:rsidR="00E26404" w:rsidRPr="00E26404" w:rsidRDefault="006F0E9F" w:rsidP="00E26404">
      <m:oMathPara>
        <m:oMath>
          <m:r>
            <w:rPr>
              <w:rFonts w:ascii="Cambria Math" w:hAnsi="Cambria Math"/>
            </w:rPr>
            <m:t>y(t)=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e(t)=(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(T(t)-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  <w:r w:rsidR="00E26404" w:rsidRPr="00E26404">
        <w:t>producer at node 1</w:t>
      </w:r>
    </w:p>
    <w:p w14:paraId="56EEEEE2" w14:textId="10FB955B" w:rsidR="00E26404" w:rsidRPr="00E26404" w:rsidRDefault="00E26404" w:rsidP="00E26404"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</m:oMath>
      </m:oMathPara>
    </w:p>
    <w:p w14:paraId="274F28C6" w14:textId="2BAF3C4C" w:rsidR="00E26404" w:rsidRPr="00E26404" w:rsidRDefault="00E26404" w:rsidP="00E26404">
      <w:r w:rsidRPr="00E26404">
        <w:lastRenderedPageBreak/>
        <w:t>So</w:t>
      </w:r>
    </w:p>
    <w:p w14:paraId="22DBF126" w14:textId="1A6788E6" w:rsidR="00E26404" w:rsidRPr="00E26404" w:rsidRDefault="00E26404" w:rsidP="00E26404">
      <m:oMathPara>
        <m:oMath>
          <m:r>
            <w:rPr>
              <w:rFonts w:ascii="Cambria Math" w:hAnsi="Cambria Math"/>
            </w:rPr>
            <m:t>G=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</m:oMath>
      </m:oMathPara>
    </w:p>
    <w:p w14:paraId="6ABF01A3" w14:textId="4B266117" w:rsidR="00E26404" w:rsidRPr="00E26404" w:rsidRDefault="00E26404" w:rsidP="00E26404">
      <w:r w:rsidRPr="00E26404">
        <w:t>Now comput</w:t>
      </w:r>
      <w:r>
        <w:t>ing</w:t>
      </w:r>
    </w:p>
    <w:p w14:paraId="3CAECB51" w14:textId="1E9D8792" w:rsidR="00E26404" w:rsidRPr="00E26404" w:rsidRDefault="00E26404" w:rsidP="00E26404"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e=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8BABAFE" w14:textId="75AC47B7" w:rsidR="00E26404" w:rsidRPr="00E26404" w:rsidRDefault="00E26404" w:rsidP="00E26404">
      <w:r w:rsidRPr="00E26404">
        <w:t xml:space="preserve">But </w:t>
      </w:r>
      <m:oMath>
        <m:r>
          <w:rPr>
            <w:rFonts w:ascii="Cambria Math" w:hAnsi="Cambria Math"/>
          </w:rPr>
          <m:t>e=θ=T-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b"/>
          </m:rPr>
          <w:rPr>
            <w:rFonts w:ascii="Cambria Math" w:hAnsi="Cambria Math"/>
          </w:rPr>
          <m:t>1</m:t>
        </m:r>
      </m:oMath>
      <w:r w:rsidRPr="00E26404">
        <w:t>, hence:</w:t>
      </w:r>
    </w:p>
    <w:p w14:paraId="62A4B30D" w14:textId="1C66B8C5" w:rsidR="006F0E9F" w:rsidRPr="00E26404" w:rsidRDefault="00000000" w:rsidP="00E264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29BFCCED" w14:textId="3E255ED0" w:rsidR="00E26404" w:rsidRPr="006F0E9F" w:rsidRDefault="00E26404" w:rsidP="00E26404">
      <m:oMathPara>
        <m:oMath>
          <m:r>
            <w:rPr>
              <w:rFonts w:ascii="Cambria Math" w:hAnsi="Cambria Math"/>
            </w:rPr>
            <m:t>y(t)=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3BCBDB44" w14:textId="0BF00489" w:rsidR="006F0E9F" w:rsidRPr="006F0E9F" w:rsidRDefault="006F0E9F" w:rsidP="00E26404"/>
    <w:p w14:paraId="02EF5D88" w14:textId="526B03FE" w:rsidR="009468C5" w:rsidRPr="000A29B2" w:rsidRDefault="009468C5" w:rsidP="009468C5"/>
    <w:p w14:paraId="379FD6A1" w14:textId="26F28357" w:rsidR="00976AEA" w:rsidRPr="00976AEA" w:rsidRDefault="00976AEA" w:rsidP="00241E9C"/>
    <w:p w14:paraId="2A904130" w14:textId="771236BF" w:rsidR="0006476A" w:rsidRDefault="0006476A" w:rsidP="00BB1EE7"/>
    <w:p w14:paraId="50F48EFF" w14:textId="77777777" w:rsidR="0006476A" w:rsidRDefault="0006476A" w:rsidP="00B6708F"/>
    <w:p w14:paraId="20A8DF33" w14:textId="77777777" w:rsidR="0006476A" w:rsidRDefault="0006476A" w:rsidP="00B6708F"/>
    <w:p w14:paraId="2CA919C6" w14:textId="77777777" w:rsidR="0006476A" w:rsidRDefault="0006476A" w:rsidP="00B6708F"/>
    <w:p w14:paraId="55137196" w14:textId="77777777" w:rsidR="0006476A" w:rsidRDefault="0006476A" w:rsidP="00B6708F"/>
    <w:p w14:paraId="2E0329ED" w14:textId="77777777" w:rsidR="0006476A" w:rsidRDefault="0006476A" w:rsidP="00B6708F"/>
    <w:sectPr w:rsidR="00064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29F0"/>
    <w:multiLevelType w:val="multilevel"/>
    <w:tmpl w:val="6198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82A80"/>
    <w:multiLevelType w:val="multilevel"/>
    <w:tmpl w:val="4AD2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472F1"/>
    <w:multiLevelType w:val="multilevel"/>
    <w:tmpl w:val="AEF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24CF1"/>
    <w:multiLevelType w:val="multilevel"/>
    <w:tmpl w:val="6198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67003"/>
    <w:multiLevelType w:val="multilevel"/>
    <w:tmpl w:val="FE44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661E7"/>
    <w:multiLevelType w:val="multilevel"/>
    <w:tmpl w:val="6198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B1FAA"/>
    <w:multiLevelType w:val="multilevel"/>
    <w:tmpl w:val="CDD018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97B543A"/>
    <w:multiLevelType w:val="multilevel"/>
    <w:tmpl w:val="008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60B08"/>
    <w:multiLevelType w:val="multilevel"/>
    <w:tmpl w:val="AC3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F4732"/>
    <w:multiLevelType w:val="multilevel"/>
    <w:tmpl w:val="237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7198D"/>
    <w:multiLevelType w:val="multilevel"/>
    <w:tmpl w:val="E714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435975">
    <w:abstractNumId w:val="4"/>
  </w:num>
  <w:num w:numId="2" w16cid:durableId="2076852593">
    <w:abstractNumId w:val="10"/>
  </w:num>
  <w:num w:numId="3" w16cid:durableId="636833479">
    <w:abstractNumId w:val="6"/>
  </w:num>
  <w:num w:numId="4" w16cid:durableId="1813986800">
    <w:abstractNumId w:val="1"/>
  </w:num>
  <w:num w:numId="5" w16cid:durableId="1011495184">
    <w:abstractNumId w:val="8"/>
  </w:num>
  <w:num w:numId="6" w16cid:durableId="452403958">
    <w:abstractNumId w:val="7"/>
  </w:num>
  <w:num w:numId="7" w16cid:durableId="1103262859">
    <w:abstractNumId w:val="2"/>
  </w:num>
  <w:num w:numId="8" w16cid:durableId="230622915">
    <w:abstractNumId w:val="9"/>
  </w:num>
  <w:num w:numId="9" w16cid:durableId="2066369820">
    <w:abstractNumId w:val="5"/>
  </w:num>
  <w:num w:numId="10" w16cid:durableId="142430190">
    <w:abstractNumId w:val="3"/>
  </w:num>
  <w:num w:numId="11" w16cid:durableId="5247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51"/>
    <w:rsid w:val="00005800"/>
    <w:rsid w:val="00015A3F"/>
    <w:rsid w:val="00035CFC"/>
    <w:rsid w:val="00040371"/>
    <w:rsid w:val="00050034"/>
    <w:rsid w:val="000506C3"/>
    <w:rsid w:val="00050C05"/>
    <w:rsid w:val="0006476A"/>
    <w:rsid w:val="000723A2"/>
    <w:rsid w:val="00094548"/>
    <w:rsid w:val="000A07B4"/>
    <w:rsid w:val="000A29B2"/>
    <w:rsid w:val="000B2BB2"/>
    <w:rsid w:val="000F447C"/>
    <w:rsid w:val="00121B91"/>
    <w:rsid w:val="001257D5"/>
    <w:rsid w:val="0013550F"/>
    <w:rsid w:val="001404D4"/>
    <w:rsid w:val="00140B73"/>
    <w:rsid w:val="00142DBE"/>
    <w:rsid w:val="00145A4E"/>
    <w:rsid w:val="001616A6"/>
    <w:rsid w:val="00166C94"/>
    <w:rsid w:val="00196F10"/>
    <w:rsid w:val="001A5C6A"/>
    <w:rsid w:val="001B79AC"/>
    <w:rsid w:val="001D5B58"/>
    <w:rsid w:val="0022205E"/>
    <w:rsid w:val="0022650F"/>
    <w:rsid w:val="00237AAD"/>
    <w:rsid w:val="00241E9C"/>
    <w:rsid w:val="0026632E"/>
    <w:rsid w:val="00266E24"/>
    <w:rsid w:val="002911E2"/>
    <w:rsid w:val="00293494"/>
    <w:rsid w:val="002A1C51"/>
    <w:rsid w:val="00372795"/>
    <w:rsid w:val="003738DA"/>
    <w:rsid w:val="003B0AD5"/>
    <w:rsid w:val="003B31BA"/>
    <w:rsid w:val="003B59A0"/>
    <w:rsid w:val="003C168F"/>
    <w:rsid w:val="003D44C4"/>
    <w:rsid w:val="003D5B48"/>
    <w:rsid w:val="003E5219"/>
    <w:rsid w:val="003E521A"/>
    <w:rsid w:val="004429ED"/>
    <w:rsid w:val="00445855"/>
    <w:rsid w:val="0044605E"/>
    <w:rsid w:val="00470C6C"/>
    <w:rsid w:val="00473C35"/>
    <w:rsid w:val="0049356F"/>
    <w:rsid w:val="00493878"/>
    <w:rsid w:val="004B7EAE"/>
    <w:rsid w:val="004C1DC8"/>
    <w:rsid w:val="004C2086"/>
    <w:rsid w:val="004C56E3"/>
    <w:rsid w:val="004E47D7"/>
    <w:rsid w:val="004F6E22"/>
    <w:rsid w:val="004F7956"/>
    <w:rsid w:val="0052409C"/>
    <w:rsid w:val="00550ECA"/>
    <w:rsid w:val="00576875"/>
    <w:rsid w:val="00585C47"/>
    <w:rsid w:val="005B3FCE"/>
    <w:rsid w:val="006014C0"/>
    <w:rsid w:val="00617801"/>
    <w:rsid w:val="00653B4C"/>
    <w:rsid w:val="00662411"/>
    <w:rsid w:val="00673F29"/>
    <w:rsid w:val="00677F9F"/>
    <w:rsid w:val="006B4BD7"/>
    <w:rsid w:val="006B559D"/>
    <w:rsid w:val="006D15D4"/>
    <w:rsid w:val="006F0E9F"/>
    <w:rsid w:val="006F71EB"/>
    <w:rsid w:val="00706365"/>
    <w:rsid w:val="0071027E"/>
    <w:rsid w:val="00732D1F"/>
    <w:rsid w:val="00745F60"/>
    <w:rsid w:val="007832B9"/>
    <w:rsid w:val="007A69CD"/>
    <w:rsid w:val="007C22E5"/>
    <w:rsid w:val="007C3171"/>
    <w:rsid w:val="007D1361"/>
    <w:rsid w:val="007F7529"/>
    <w:rsid w:val="00860503"/>
    <w:rsid w:val="008719EF"/>
    <w:rsid w:val="008D0A5B"/>
    <w:rsid w:val="008E6D90"/>
    <w:rsid w:val="008F585F"/>
    <w:rsid w:val="00912E67"/>
    <w:rsid w:val="0092196B"/>
    <w:rsid w:val="0092243F"/>
    <w:rsid w:val="00930F72"/>
    <w:rsid w:val="00942C68"/>
    <w:rsid w:val="009468C5"/>
    <w:rsid w:val="00972769"/>
    <w:rsid w:val="009728C7"/>
    <w:rsid w:val="00976AEA"/>
    <w:rsid w:val="009A01C2"/>
    <w:rsid w:val="009A4CB8"/>
    <w:rsid w:val="009F53A4"/>
    <w:rsid w:val="00A015A0"/>
    <w:rsid w:val="00A015DA"/>
    <w:rsid w:val="00A10429"/>
    <w:rsid w:val="00A25D3E"/>
    <w:rsid w:val="00A31140"/>
    <w:rsid w:val="00A3777C"/>
    <w:rsid w:val="00A47871"/>
    <w:rsid w:val="00A511FB"/>
    <w:rsid w:val="00A64B4D"/>
    <w:rsid w:val="00A6510F"/>
    <w:rsid w:val="00A72BFA"/>
    <w:rsid w:val="00A82A3A"/>
    <w:rsid w:val="00A9301F"/>
    <w:rsid w:val="00AC7B04"/>
    <w:rsid w:val="00AD22D7"/>
    <w:rsid w:val="00AD330F"/>
    <w:rsid w:val="00AF7104"/>
    <w:rsid w:val="00B059E3"/>
    <w:rsid w:val="00B268FD"/>
    <w:rsid w:val="00B57978"/>
    <w:rsid w:val="00B6372F"/>
    <w:rsid w:val="00B63874"/>
    <w:rsid w:val="00B6708F"/>
    <w:rsid w:val="00B67173"/>
    <w:rsid w:val="00B7295F"/>
    <w:rsid w:val="00BA4AB2"/>
    <w:rsid w:val="00BB1606"/>
    <w:rsid w:val="00BB1EE7"/>
    <w:rsid w:val="00BE7F66"/>
    <w:rsid w:val="00BF54AB"/>
    <w:rsid w:val="00C0712B"/>
    <w:rsid w:val="00C2769C"/>
    <w:rsid w:val="00C44902"/>
    <w:rsid w:val="00C80232"/>
    <w:rsid w:val="00C81582"/>
    <w:rsid w:val="00C86AD4"/>
    <w:rsid w:val="00C94F85"/>
    <w:rsid w:val="00CD24E5"/>
    <w:rsid w:val="00CD27A2"/>
    <w:rsid w:val="00CE72C5"/>
    <w:rsid w:val="00CF7695"/>
    <w:rsid w:val="00D04CE0"/>
    <w:rsid w:val="00D1730A"/>
    <w:rsid w:val="00D91659"/>
    <w:rsid w:val="00D94AEE"/>
    <w:rsid w:val="00D9641D"/>
    <w:rsid w:val="00DA0DDE"/>
    <w:rsid w:val="00DA33A2"/>
    <w:rsid w:val="00DC23BD"/>
    <w:rsid w:val="00DC53DD"/>
    <w:rsid w:val="00DD401A"/>
    <w:rsid w:val="00E15E13"/>
    <w:rsid w:val="00E211D6"/>
    <w:rsid w:val="00E23EC5"/>
    <w:rsid w:val="00E26404"/>
    <w:rsid w:val="00E963F8"/>
    <w:rsid w:val="00EA3306"/>
    <w:rsid w:val="00EB4EEC"/>
    <w:rsid w:val="00ED46C4"/>
    <w:rsid w:val="00EE34FC"/>
    <w:rsid w:val="00EF25B5"/>
    <w:rsid w:val="00EF4F70"/>
    <w:rsid w:val="00F04C5D"/>
    <w:rsid w:val="00F2140E"/>
    <w:rsid w:val="00F2357D"/>
    <w:rsid w:val="00F24239"/>
    <w:rsid w:val="00F639FB"/>
    <w:rsid w:val="00F6772E"/>
    <w:rsid w:val="00F84E09"/>
    <w:rsid w:val="00FA5FB3"/>
    <w:rsid w:val="00FB0746"/>
    <w:rsid w:val="00FB5C1F"/>
    <w:rsid w:val="00FC0DE0"/>
    <w:rsid w:val="00FC2168"/>
    <w:rsid w:val="00FD2B46"/>
    <w:rsid w:val="00FD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0FF9D"/>
  <w15:chartTrackingRefBased/>
  <w15:docId w15:val="{FA7EEF77-FA69-4813-8FDF-8E8995A4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C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3171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D6E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10</Pages>
  <Words>1500</Words>
  <Characters>8554</Characters>
  <Application>Microsoft Office Word</Application>
  <DocSecurity>0</DocSecurity>
  <Lines>71</Lines>
  <Paragraphs>20</Paragraphs>
  <ScaleCrop>false</ScaleCrop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Kashif Sarwar</dc:creator>
  <cp:keywords/>
  <dc:description/>
  <cp:lastModifiedBy>Muhammad Kashif Sarwar</cp:lastModifiedBy>
  <cp:revision>169</cp:revision>
  <cp:lastPrinted>2026-01-20T12:23:00Z</cp:lastPrinted>
  <dcterms:created xsi:type="dcterms:W3CDTF">2026-01-20T10:07:00Z</dcterms:created>
  <dcterms:modified xsi:type="dcterms:W3CDTF">2026-02-02T17:11:00Z</dcterms:modified>
</cp:coreProperties>
</file>