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6"/>
          <w:szCs w:val="36"/>
        </w:rPr>
      </w:pPr>
      <w:r>
        <w:rPr>
          <w:b w:val="1"/>
          <w:bCs w:val="1"/>
          <w:sz w:val="36"/>
          <w:szCs w:val="36"/>
          <w:rtl w:val="0"/>
          <w:lang w:val="en-US"/>
        </w:rPr>
        <w:t>SUMMARY</w:t>
      </w:r>
    </w:p>
    <w:p>
      <w:pPr>
        <w:pStyle w:val="Body"/>
        <w:rPr>
          <w:b w:val="1"/>
          <w:bCs w:val="1"/>
          <w:sz w:val="21"/>
          <w:szCs w:val="21"/>
        </w:rPr>
      </w:pPr>
    </w:p>
    <w:p>
      <w:pPr>
        <w:pStyle w:val="Heading 2"/>
      </w:pPr>
      <w:r>
        <w:rPr>
          <w:rtl w:val="0"/>
          <w:lang w:val="pt-PT"/>
        </w:rPr>
        <w:t>USC ID/s</w:t>
      </w:r>
      <w:r>
        <w:rPr>
          <w:rtl w:val="0"/>
          <w:lang w:val="en-US"/>
        </w:rPr>
        <w:t xml:space="preserve"> - </w:t>
      </w:r>
    </w:p>
    <w:p>
      <w:pPr>
        <w:pStyle w:val="Heading 2"/>
      </w:pPr>
      <w:r>
        <w:rPr>
          <w:rFonts w:ascii="Carlito" w:hAnsi="Carlito"/>
          <w:i w:val="1"/>
          <w:iCs w:val="1"/>
          <w:rtl w:val="0"/>
          <w:lang w:val="en-US"/>
        </w:rPr>
        <w:t>Matthew Schulz</w:t>
      </w:r>
      <w:r>
        <w:rPr>
          <w:rtl w:val="0"/>
          <w:lang w:val="en-US"/>
        </w:rPr>
        <w:t xml:space="preserve">: </w:t>
      </w:r>
      <w:r>
        <w:rPr>
          <w:rtl w:val="0"/>
        </w:rPr>
        <w:t>9011355532</w:t>
      </w:r>
      <w:r>
        <w:rPr>
          <w:rtl w:val="0"/>
          <w:lang w:val="en-US"/>
        </w:rPr>
        <w:t xml:space="preserve">, </w:t>
      </w:r>
      <w:r>
        <w:rPr>
          <w:rFonts w:ascii="Carlito" w:hAnsi="Carlito"/>
          <w:i w:val="1"/>
          <w:iCs w:val="1"/>
          <w:rtl w:val="0"/>
          <w:lang w:val="en-US"/>
        </w:rPr>
        <w:t>Ryan Marr</w:t>
      </w:r>
      <w:r>
        <w:rPr>
          <w:rtl w:val="0"/>
          <w:lang w:val="en-US"/>
        </w:rPr>
        <w:t xml:space="preserve">: </w:t>
      </w:r>
      <w:r>
        <w:rPr>
          <w:rtl w:val="0"/>
        </w:rPr>
        <w:t>3454675882</w:t>
      </w:r>
      <w:r>
        <w:rPr>
          <w:rtl w:val="0"/>
          <w:lang w:val="en-US"/>
        </w:rPr>
        <w:t xml:space="preserve">, </w:t>
      </w:r>
      <w:r>
        <w:rPr>
          <w:rFonts w:ascii="Carlito" w:hAnsi="Carlito"/>
          <w:i w:val="1"/>
          <w:iCs w:val="1"/>
          <w:rtl w:val="0"/>
          <w:lang w:val="en-US"/>
        </w:rPr>
        <w:t>Vedant Raval</w:t>
      </w:r>
      <w:r>
        <w:rPr>
          <w:rtl w:val="0"/>
          <w:lang w:val="en-US"/>
        </w:rPr>
        <w:t>: 4328073870</w:t>
      </w:r>
    </w:p>
    <w:tbl>
      <w:tblPr>
        <w:tblW w:w="90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03"/>
        <w:gridCol w:w="1802"/>
        <w:gridCol w:w="1803"/>
        <w:gridCol w:w="1803"/>
        <w:gridCol w:w="1804"/>
      </w:tblGrid>
      <w:tr>
        <w:tblPrEx>
          <w:shd w:val="clear" w:color="auto" w:fill="cdd4e9"/>
        </w:tblPrEx>
        <w:trPr>
          <w:trHeight w:val="5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M+N</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Time in MS (Basic)</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Time in MS (Efficient)</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Memory in KB (Basic)</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Memory in KB (Efficient)</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16</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0.18</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0.73</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64</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0.81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3.76</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128</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2.07</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9.61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256</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5.56</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21.53</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384</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11.32</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44.22</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512</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18.26</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80.70</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768</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40.18</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159.81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16</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1024</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72.22</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254.73</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10432</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144</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1280</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109.61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366.44</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16512</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736</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1536</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152.69</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502.22</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160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2048</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269.05</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859.57</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7168</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272</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2560</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417.30</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1293.68</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52928</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720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3072</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587.65</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1778.68</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82976</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368</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3584</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794.58</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2413.93</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9952</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896</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3968</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1003.77</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2940.67</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122720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1808</w:t>
            </w:r>
          </w:p>
        </w:tc>
      </w:tr>
    </w:tbl>
    <w:p>
      <w:pPr>
        <w:pStyle w:val="Heading 2"/>
      </w:pPr>
    </w:p>
    <w:p>
      <w:pPr>
        <w:pStyle w:val="Heading 2"/>
      </w:pPr>
      <w:r>
        <w:rPr>
          <w:rtl w:val="0"/>
          <w:lang w:val="en-US"/>
        </w:rPr>
        <w:t>Datapoints</w:t>
      </w:r>
    </w:p>
    <w:p>
      <w:pPr>
        <w:pStyle w:val="Body"/>
      </w:pPr>
    </w:p>
    <w:p>
      <w:pPr>
        <w:pStyle w:val="Heading 2"/>
      </w:pPr>
      <w:r>
        <w:rPr>
          <w:rtl w:val="0"/>
          <w:lang w:val="en-US"/>
        </w:rPr>
        <w:t>Insights</w:t>
      </w:r>
    </w:p>
    <w:p>
      <w:pPr>
        <w:pStyle w:val="Body"/>
      </w:pPr>
    </w:p>
    <w:p>
      <w:pPr>
        <w:pStyle w:val="Heading 3"/>
        <w:rPr>
          <w:rFonts w:ascii="Carlito" w:cs="Carlito" w:hAnsi="Carlito" w:eastAsia="Carlito"/>
          <w:b w:val="1"/>
          <w:bCs w:val="1"/>
        </w:rPr>
      </w:pPr>
      <w:r>
        <w:rPr>
          <w:rFonts w:ascii="Carlito" w:hAnsi="Carlito"/>
          <w:b w:val="1"/>
          <w:bCs w:val="1"/>
          <w:rtl w:val="0"/>
          <w:lang w:val="fr-FR"/>
        </w:rPr>
        <w:t xml:space="preserve">Graph1 </w:t>
      </w:r>
      <w:r>
        <w:rPr>
          <w:rFonts w:ascii="Carlito" w:hAnsi="Carlito" w:hint="default"/>
          <w:b w:val="1"/>
          <w:bCs w:val="1"/>
          <w:rtl w:val="0"/>
        </w:rPr>
        <w:t xml:space="preserve">– </w:t>
      </w:r>
      <w:r>
        <w:rPr>
          <w:rFonts w:ascii="Carlito" w:hAnsi="Carlito"/>
          <w:b w:val="1"/>
          <w:bCs w:val="1"/>
          <w:rtl w:val="0"/>
          <w:lang w:val="en-US"/>
        </w:rPr>
        <w:t>Memory vs Problem Size (M+N)</w:t>
      </w:r>
    </w:p>
    <w:p>
      <w:pPr>
        <w:pStyle w:val="Body"/>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190500</wp:posOffset>
            </wp:positionV>
            <wp:extent cx="5727700" cy="2863850"/>
            <wp:effectExtent l="0" t="0" r="0" b="0"/>
            <wp:wrapThrough wrapText="bothSides" distL="152400" distR="152400">
              <wp:wrapPolygon edited="1">
                <wp:start x="0" y="0"/>
                <wp:lineTo x="21600" y="0"/>
                <wp:lineTo x="21600" y="21600"/>
                <wp:lineTo x="0" y="21600"/>
                <wp:lineTo x="0" y="0"/>
              </wp:wrapPolygon>
            </wp:wrapThrough>
            <wp:docPr id="1073741825" name="officeArt object" descr="memory_graph.png"/>
            <wp:cNvGraphicFramePr/>
            <a:graphic xmlns:a="http://schemas.openxmlformats.org/drawingml/2006/main">
              <a:graphicData uri="http://schemas.openxmlformats.org/drawingml/2006/picture">
                <pic:pic xmlns:pic="http://schemas.openxmlformats.org/drawingml/2006/picture">
                  <pic:nvPicPr>
                    <pic:cNvPr id="1073741825" name="memory_graph.png" descr="memory_graph.png"/>
                    <pic:cNvPicPr>
                      <a:picLocks noChangeAspect="1"/>
                    </pic:cNvPicPr>
                  </pic:nvPicPr>
                  <pic:blipFill>
                    <a:blip r:embed="rId4">
                      <a:extLst/>
                    </a:blip>
                    <a:stretch>
                      <a:fillRect/>
                    </a:stretch>
                  </pic:blipFill>
                  <pic:spPr>
                    <a:xfrm>
                      <a:off x="0" y="0"/>
                      <a:ext cx="5727700" cy="2863850"/>
                    </a:xfrm>
                    <a:prstGeom prst="rect">
                      <a:avLst/>
                    </a:prstGeom>
                    <a:ln w="12700" cap="flat">
                      <a:noFill/>
                      <a:miter lim="400000"/>
                    </a:ln>
                    <a:effectLst/>
                  </pic:spPr>
                </pic:pic>
              </a:graphicData>
            </a:graphic>
          </wp:anchor>
        </w:drawing>
      </w:r>
    </w:p>
    <w:p>
      <w:pPr>
        <w:pStyle w:val="Heading 4"/>
        <w:rPr>
          <w:outline w:val="0"/>
          <w:color w:val="000000"/>
          <w14:textFill>
            <w14:solidFill>
              <w14:srgbClr w14:val="000000"/>
            </w14:solidFill>
          </w14:textFill>
        </w:rPr>
      </w:pPr>
      <w:r>
        <w:rPr>
          <w:outline w:val="0"/>
          <w:color w:val="000000"/>
          <w:rtl w:val="0"/>
          <w:lang w:val="en-US"/>
          <w14:textFill>
            <w14:solidFill>
              <w14:srgbClr w14:val="000000"/>
            </w14:solidFill>
          </w14:textFill>
        </w:rPr>
        <w:t>Note: As the growth rates of the memory plots for the two methods were different, it was difficult to show an accurate plot for the Efficient algorithm along with the Basic algorithm. Hence added a separate graph depicting the growth rate of the Efficient Algorithm.</w:t>
      </w:r>
    </w:p>
    <w:p>
      <w:pPr>
        <w:pStyle w:val="Heading 4"/>
        <w:rPr>
          <w:outline w:val="0"/>
          <w:color w:val="000000"/>
          <w14:textFill>
            <w14:solidFill>
              <w14:srgbClr w14:val="000000"/>
            </w14:solidFill>
          </w14:textFill>
        </w:rPr>
      </w:pPr>
      <w:r>
        <w:rPr>
          <w:outline w:val="0"/>
          <w:color w:val="00000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page">
              <wp:posOffset>1066800</wp:posOffset>
            </wp:positionV>
            <wp:extent cx="5727700" cy="2863850"/>
            <wp:effectExtent l="0" t="0" r="0" b="0"/>
            <wp:wrapThrough wrapText="bothSides" distL="152400" distR="152400">
              <wp:wrapPolygon edited="1">
                <wp:start x="0" y="0"/>
                <wp:lineTo x="21600" y="0"/>
                <wp:lineTo x="21600" y="21600"/>
                <wp:lineTo x="0" y="21600"/>
                <wp:lineTo x="0" y="0"/>
              </wp:wrapPolygon>
            </wp:wrapThrough>
            <wp:docPr id="1073741826" name="officeArt object" descr="memory_graph_efficient_only.png"/>
            <wp:cNvGraphicFramePr/>
            <a:graphic xmlns:a="http://schemas.openxmlformats.org/drawingml/2006/main">
              <a:graphicData uri="http://schemas.openxmlformats.org/drawingml/2006/picture">
                <pic:pic xmlns:pic="http://schemas.openxmlformats.org/drawingml/2006/picture">
                  <pic:nvPicPr>
                    <pic:cNvPr id="1073741826" name="memory_graph_efficient_only.png" descr="memory_graph_efficient_only.png"/>
                    <pic:cNvPicPr>
                      <a:picLocks noChangeAspect="1"/>
                    </pic:cNvPicPr>
                  </pic:nvPicPr>
                  <pic:blipFill>
                    <a:blip r:embed="rId5">
                      <a:extLst/>
                    </a:blip>
                    <a:stretch>
                      <a:fillRect/>
                    </a:stretch>
                  </pic:blipFill>
                  <pic:spPr>
                    <a:xfrm>
                      <a:off x="0" y="0"/>
                      <a:ext cx="5727700" cy="2863850"/>
                    </a:xfrm>
                    <a:prstGeom prst="rect">
                      <a:avLst/>
                    </a:prstGeom>
                    <a:ln w="12700" cap="flat">
                      <a:noFill/>
                      <a:miter lim="400000"/>
                    </a:ln>
                    <a:effectLst/>
                  </pic:spPr>
                </pic:pic>
              </a:graphicData>
            </a:graphic>
          </wp:anchor>
        </w:drawing>
      </w:r>
    </w:p>
    <w:p>
      <w:pPr>
        <w:pStyle w:val="Heading 4"/>
      </w:pPr>
      <w:r>
        <w:rPr>
          <w:rtl w:val="0"/>
          <w:lang w:val="en-US"/>
        </w:rPr>
        <w:t>Nature of the Graph (Logarithmic/ Linear/ Polynomial/ Exponential)</w:t>
      </w:r>
    </w:p>
    <w:p>
      <w:pPr>
        <w:pStyle w:val="Body"/>
      </w:pPr>
      <w:r>
        <w:rPr>
          <w:rtl w:val="0"/>
          <w:lang w:val="en-US"/>
        </w:rPr>
        <w:t>Basic:</w:t>
      </w:r>
      <w:r>
        <w:rPr>
          <w:rtl w:val="0"/>
          <w:lang w:val="en-US"/>
        </w:rPr>
        <w:t xml:space="preserve"> Polynomial</w:t>
      </w:r>
    </w:p>
    <w:p>
      <w:pPr>
        <w:pStyle w:val="Body"/>
      </w:pPr>
      <w:r>
        <w:rPr>
          <w:rtl w:val="0"/>
          <w:lang w:val="en-US"/>
        </w:rPr>
        <w:t>Efficient:</w:t>
      </w:r>
      <w:r>
        <w:rPr>
          <w:rtl w:val="0"/>
          <w:lang w:val="en-US"/>
        </w:rPr>
        <w:t xml:space="preserve"> Linear</w:t>
      </w:r>
    </w:p>
    <w:p>
      <w:pPr>
        <w:pStyle w:val="Heading 4"/>
      </w:pPr>
      <w:r>
        <w:rPr>
          <w:rtl w:val="0"/>
          <w:lang w:val="en-US"/>
        </w:rPr>
        <w:t xml:space="preserve">Explanation: </w:t>
      </w:r>
    </w:p>
    <w:p>
      <w:pPr>
        <w:pStyle w:val="Body"/>
        <w:numPr>
          <w:ilvl w:val="0"/>
          <w:numId w:val="2"/>
        </w:numPr>
      </w:pPr>
      <w:r>
        <w:rPr>
          <w:rtl w:val="0"/>
          <w:lang w:val="en-US"/>
        </w:rPr>
        <w:t xml:space="preserve">Given the way of computing memory usage using </w:t>
      </w:r>
      <w:r>
        <w:rPr>
          <w:i w:val="1"/>
          <w:iCs w:val="1"/>
          <w:rtl w:val="0"/>
          <w:lang w:val="en-US"/>
        </w:rPr>
        <w:t>psutil</w:t>
      </w:r>
      <w:r>
        <w:rPr>
          <w:rtl w:val="0"/>
        </w:rPr>
        <w:t>, we expect to observe outliers in the memory plots for the two methods.</w:t>
      </w:r>
    </w:p>
    <w:p>
      <w:pPr>
        <w:pStyle w:val="Body"/>
        <w:numPr>
          <w:ilvl w:val="0"/>
          <w:numId w:val="2"/>
        </w:numPr>
      </w:pPr>
      <w:r>
        <w:rPr>
          <w:rtl w:val="0"/>
        </w:rPr>
        <w:t xml:space="preserve">But if we disregard those outliers and look at the rate in which the memory usage in general grows with the problem size for the two methods then we can clearly see that the memory used for the </w:t>
      </w:r>
      <w:r>
        <w:rPr>
          <w:i w:val="1"/>
          <w:iCs w:val="1"/>
          <w:rtl w:val="0"/>
          <w:lang w:val="en-US"/>
        </w:rPr>
        <w:t>Basic</w:t>
      </w:r>
      <w:r>
        <w:rPr>
          <w:rtl w:val="0"/>
        </w:rPr>
        <w:t xml:space="preserve"> algorithm is so much more as compared to the memory used for the </w:t>
      </w:r>
      <w:r>
        <w:rPr>
          <w:i w:val="1"/>
          <w:iCs w:val="1"/>
          <w:rtl w:val="0"/>
          <w:lang w:val="en-US"/>
        </w:rPr>
        <w:t xml:space="preserve">Efficient </w:t>
      </w:r>
      <w:r>
        <w:rPr>
          <w:rtl w:val="0"/>
        </w:rPr>
        <w:t xml:space="preserve">algorithm for higher values of Problem Size that the memories for </w:t>
      </w:r>
      <w:r>
        <w:rPr>
          <w:i w:val="1"/>
          <w:iCs w:val="1"/>
          <w:rtl w:val="0"/>
          <w:lang w:val="en-US"/>
        </w:rPr>
        <w:t>Efficient</w:t>
      </w:r>
      <w:r>
        <w:rPr>
          <w:rtl w:val="0"/>
        </w:rPr>
        <w:t xml:space="preserve"> algorithm seem to be growing at a nearly constant rate as compared to the </w:t>
      </w:r>
      <w:r>
        <w:rPr>
          <w:i w:val="1"/>
          <w:iCs w:val="1"/>
          <w:rtl w:val="0"/>
          <w:lang w:val="en-US"/>
        </w:rPr>
        <w:t>Basic</w:t>
      </w:r>
      <w:r>
        <w:rPr>
          <w:rtl w:val="0"/>
        </w:rPr>
        <w:t xml:space="preserve"> algorithm. It is quite easily evident that the </w:t>
      </w:r>
      <w:r>
        <w:rPr>
          <w:i w:val="1"/>
          <w:iCs w:val="1"/>
          <w:rtl w:val="0"/>
          <w:lang w:val="en-US"/>
        </w:rPr>
        <w:t>Efficient</w:t>
      </w:r>
      <w:r>
        <w:rPr>
          <w:rtl w:val="0"/>
        </w:rPr>
        <w:t xml:space="preserve"> algorithm grows at a polynomial rate.</w:t>
      </w:r>
    </w:p>
    <w:p>
      <w:pPr>
        <w:pStyle w:val="Body"/>
        <w:numPr>
          <w:ilvl w:val="0"/>
          <w:numId w:val="2"/>
        </w:numPr>
      </w:pPr>
      <w:r>
        <w:rPr>
          <w:rtl w:val="0"/>
        </w:rPr>
        <w:t xml:space="preserve">Though, if we zoom in to the curve observed for the </w:t>
      </w:r>
      <w:r>
        <w:rPr>
          <w:i w:val="1"/>
          <w:iCs w:val="1"/>
          <w:rtl w:val="0"/>
          <w:lang w:val="en-US"/>
        </w:rPr>
        <w:t>Efficient</w:t>
      </w:r>
      <w:r>
        <w:rPr>
          <w:rtl w:val="0"/>
        </w:rPr>
        <w:t xml:space="preserve"> algorithm, then we can see that it grows at a linear rate in general (disregarding the outliers).</w:t>
      </w:r>
    </w:p>
    <w:p>
      <w:pPr>
        <w:pStyle w:val="Body"/>
        <w:numPr>
          <w:ilvl w:val="0"/>
          <w:numId w:val="2"/>
        </w:numPr>
      </w:pPr>
      <w:r>
        <w:rPr>
          <w:rtl w:val="0"/>
        </w:rPr>
        <w:t xml:space="preserve">This difference lies in the core idea of utilizing the approach of Divide and Conquer for the </w:t>
      </w:r>
      <w:r>
        <w:rPr>
          <w:i w:val="1"/>
          <w:iCs w:val="1"/>
          <w:rtl w:val="0"/>
          <w:lang w:val="en-US"/>
        </w:rPr>
        <w:t xml:space="preserve">Efficient </w:t>
      </w:r>
      <w:r>
        <w:rPr>
          <w:rtl w:val="0"/>
        </w:rPr>
        <w:t xml:space="preserve">algorithm as opposed to using a 2D matrix of size O(mn) in the </w:t>
      </w:r>
      <w:r>
        <w:rPr>
          <w:i w:val="1"/>
          <w:iCs w:val="1"/>
          <w:rtl w:val="0"/>
          <w:lang w:val="en-US"/>
        </w:rPr>
        <w:t>Basic</w:t>
      </w:r>
      <w:r>
        <w:rPr>
          <w:rtl w:val="0"/>
        </w:rPr>
        <w:t xml:space="preserve"> algorithm, where </w:t>
      </w:r>
      <w:r>
        <w:rPr>
          <w:rtl w:val="0"/>
        </w:rPr>
        <w:t xml:space="preserve">the length of </w:t>
      </w:r>
      <w:r>
        <w:rPr>
          <w:rtl w:val="0"/>
        </w:rPr>
        <w:t xml:space="preserve">string </w:t>
      </w:r>
      <w:r>
        <w:rPr>
          <w:rtl w:val="0"/>
        </w:rPr>
        <w:t xml:space="preserve">X is m and the length of </w:t>
      </w:r>
      <w:r>
        <w:rPr>
          <w:rtl w:val="0"/>
        </w:rPr>
        <w:t xml:space="preserve">string </w:t>
      </w:r>
      <w:r>
        <w:rPr>
          <w:rtl w:val="0"/>
        </w:rPr>
        <w:t>Y is n</w:t>
      </w:r>
      <w:r>
        <w:rPr>
          <w:rtl w:val="0"/>
        </w:rPr>
        <w:t>.</w:t>
      </w:r>
    </w:p>
    <w:p>
      <w:pPr>
        <w:pStyle w:val="Body"/>
        <w:numPr>
          <w:ilvl w:val="0"/>
          <w:numId w:val="2"/>
        </w:numPr>
      </w:pPr>
      <w:r>
        <w:rPr>
          <w:rtl w:val="0"/>
        </w:rPr>
        <w:t xml:space="preserve">In the </w:t>
      </w:r>
      <w:r>
        <w:rPr>
          <w:i w:val="1"/>
          <w:iCs w:val="1"/>
          <w:rtl w:val="0"/>
          <w:lang w:val="en-US"/>
        </w:rPr>
        <w:t>Efficient</w:t>
      </w:r>
      <w:r>
        <w:rPr>
          <w:rtl w:val="0"/>
        </w:rPr>
        <w:t xml:space="preserve"> algorithm - for two equal halves of X, X</w:t>
      </w:r>
      <w:r>
        <w:rPr>
          <w:vertAlign w:val="subscript"/>
          <w:rtl w:val="0"/>
          <w:lang w:val="en-US"/>
        </w:rPr>
        <w:t xml:space="preserve">L </w:t>
      </w:r>
      <w:r>
        <w:rPr>
          <w:rtl w:val="0"/>
        </w:rPr>
        <w:t>and X</w:t>
      </w:r>
      <w:r>
        <w:rPr>
          <w:vertAlign w:val="subscript"/>
          <w:rtl w:val="0"/>
          <w:lang w:val="en-US"/>
        </w:rPr>
        <w:t>R</w:t>
      </w:r>
      <w:r>
        <w:rPr>
          <w:rtl w:val="0"/>
        </w:rPr>
        <w:t>, we use a Dynamic Programming based approach to get unequal splits of Y, Y</w:t>
      </w:r>
      <w:r>
        <w:rPr>
          <w:vertAlign w:val="subscript"/>
          <w:rtl w:val="0"/>
          <w:lang w:val="en-US"/>
        </w:rPr>
        <w:t>L</w:t>
      </w:r>
      <w:r>
        <w:rPr>
          <w:rtl w:val="0"/>
        </w:rPr>
        <w:t xml:space="preserve"> and Y</w:t>
      </w:r>
      <w:r>
        <w:rPr>
          <w:vertAlign w:val="subscript"/>
          <w:rtl w:val="0"/>
          <w:lang w:val="en-US"/>
        </w:rPr>
        <w:t>R</w:t>
      </w:r>
      <w:r>
        <w:rPr>
          <w:rtl w:val="0"/>
        </w:rPr>
        <w:t>, such that the total cost of alignment between (X</w:t>
      </w:r>
      <w:r>
        <w:rPr>
          <w:vertAlign w:val="subscript"/>
          <w:rtl w:val="0"/>
          <w:lang w:val="en-US"/>
        </w:rPr>
        <w:t xml:space="preserve">L, </w:t>
      </w:r>
      <w:r>
        <w:rPr>
          <w:rtl w:val="0"/>
        </w:rPr>
        <w:t>Y</w:t>
      </w:r>
      <w:r>
        <w:rPr>
          <w:vertAlign w:val="subscript"/>
          <w:rtl w:val="0"/>
          <w:lang w:val="en-US"/>
        </w:rPr>
        <w:t>L</w:t>
      </w:r>
      <w:r>
        <w:rPr>
          <w:rtl w:val="0"/>
        </w:rPr>
        <w:t>) and (X</w:t>
      </w:r>
      <w:r>
        <w:rPr>
          <w:vertAlign w:val="subscript"/>
          <w:rtl w:val="0"/>
          <w:lang w:val="en-US"/>
        </w:rPr>
        <w:t xml:space="preserve">R, </w:t>
      </w:r>
      <w:r>
        <w:rPr>
          <w:rtl w:val="0"/>
        </w:rPr>
        <w:t>Y</w:t>
      </w:r>
      <w:r>
        <w:rPr>
          <w:vertAlign w:val="subscript"/>
          <w:rtl w:val="0"/>
          <w:lang w:val="en-US"/>
        </w:rPr>
        <w:t>R</w:t>
      </w:r>
      <w:r>
        <w:rPr>
          <w:rtl w:val="0"/>
        </w:rPr>
        <w:t xml:space="preserve">) is minimized. Since here we are solving the problem of finding an optimal split-point in Y at each Divide and Conquer step, we only need array(s) of size O(m + n) as opposed to storing a 2D matrix of size O(mn) in the </w:t>
      </w:r>
      <w:r>
        <w:rPr>
          <w:i w:val="1"/>
          <w:iCs w:val="1"/>
          <w:rtl w:val="0"/>
          <w:lang w:val="en-US"/>
        </w:rPr>
        <w:t xml:space="preserve">Basic </w:t>
      </w:r>
      <w:r>
        <w:rPr>
          <w:rtl w:val="0"/>
        </w:rPr>
        <w:t>algorithm corresponding to all the possible sub-strings X</w:t>
      </w:r>
      <w:r>
        <w:rPr>
          <w:vertAlign w:val="subscript"/>
          <w:rtl w:val="0"/>
          <w:lang w:val="en-US"/>
        </w:rPr>
        <w:t>1,2,</w:t>
      </w:r>
      <w:r>
        <w:rPr>
          <w:vertAlign w:val="subscript"/>
          <w:rtl w:val="0"/>
          <w:lang w:val="en-US"/>
        </w:rPr>
        <w:t>…</w:t>
      </w:r>
      <w:r>
        <w:rPr>
          <w:vertAlign w:val="subscript"/>
          <w:rtl w:val="0"/>
          <w:lang w:val="en-US"/>
        </w:rPr>
        <w:t>,k</w:t>
      </w:r>
      <w:r>
        <w:rPr>
          <w:rtl w:val="0"/>
        </w:rPr>
        <w:t xml:space="preserve"> and Y</w:t>
      </w:r>
      <w:r>
        <w:rPr>
          <w:vertAlign w:val="subscript"/>
          <w:rtl w:val="0"/>
          <w:lang w:val="en-US"/>
        </w:rPr>
        <w:t>1,2,</w:t>
      </w:r>
      <w:r>
        <w:rPr>
          <w:vertAlign w:val="subscript"/>
          <w:rtl w:val="0"/>
          <w:lang w:val="en-US"/>
        </w:rPr>
        <w:t>…</w:t>
      </w:r>
      <w:r>
        <w:rPr>
          <w:vertAlign w:val="subscript"/>
          <w:rtl w:val="0"/>
          <w:lang w:val="en-US"/>
        </w:rPr>
        <w:t>,j</w:t>
      </w:r>
      <w:r>
        <w:rPr>
          <w:rtl w:val="0"/>
        </w:rPr>
        <w:t>, for k</w:t>
      </w:r>
      <w:r>
        <w:rPr>
          <w:rtl w:val="0"/>
        </w:rPr>
        <w:t xml:space="preserve"> ≤ </w:t>
      </w:r>
      <w:r>
        <w:rPr>
          <w:rtl w:val="0"/>
        </w:rPr>
        <w:t>m and j</w:t>
      </w:r>
      <w:r>
        <w:rPr>
          <w:rtl w:val="0"/>
        </w:rPr>
        <w:t xml:space="preserve"> ≤</w:t>
      </w:r>
      <w:r>
        <w:rPr>
          <w:rtl w:val="0"/>
        </w:rPr>
        <w:t>n.</w:t>
      </w:r>
    </w:p>
    <w:p>
      <w:pPr>
        <w:pStyle w:val="Body"/>
        <w:numPr>
          <w:ilvl w:val="0"/>
          <w:numId w:val="2"/>
        </w:numPr>
      </w:pPr>
      <w:r>
        <w:rPr>
          <w:rtl w:val="0"/>
        </w:rPr>
        <w:t xml:space="preserve">This major difference between these two algorithms is why we observe a polynomial graph for the </w:t>
      </w:r>
      <w:r>
        <w:rPr>
          <w:i w:val="1"/>
          <w:iCs w:val="1"/>
          <w:rtl w:val="0"/>
          <w:lang w:val="en-US"/>
        </w:rPr>
        <w:t>Basic</w:t>
      </w:r>
      <w:r>
        <w:rPr>
          <w:rtl w:val="0"/>
        </w:rPr>
        <w:t xml:space="preserve"> algorithm and Linear graph for the </w:t>
      </w:r>
      <w:r>
        <w:rPr>
          <w:i w:val="1"/>
          <w:iCs w:val="1"/>
          <w:rtl w:val="0"/>
          <w:lang w:val="en-US"/>
        </w:rPr>
        <w:t>Efficient</w:t>
      </w:r>
      <w:r>
        <w:rPr>
          <w:rtl w:val="0"/>
        </w:rPr>
        <w:t xml:space="preserve"> algorithm.</w:t>
      </w:r>
    </w:p>
    <w:p>
      <w:pPr>
        <w:pStyle w:val="Body"/>
        <w:numPr>
          <w:ilvl w:val="0"/>
          <w:numId w:val="3"/>
        </w:numPr>
        <w:rPr>
          <w:b w:val="1"/>
          <w:bCs w:val="1"/>
          <w:lang w:val="fr-FR"/>
        </w:rPr>
      </w:pPr>
      <w:r>
        <w:rPr>
          <w:b w:val="1"/>
          <w:bCs w:val="1"/>
          <w:rtl w:val="0"/>
          <w:lang w:val="fr-FR"/>
        </w:rPr>
        <w:t xml:space="preserve">Graph2 </w:t>
      </w:r>
      <w:r>
        <w:rPr>
          <w:b w:val="1"/>
          <w:bCs w:val="1"/>
          <w:rtl w:val="0"/>
        </w:rPr>
        <w:t xml:space="preserve">– </w:t>
      </w:r>
      <w:r>
        <w:rPr>
          <w:b w:val="1"/>
          <w:bCs w:val="1"/>
          <w:rtl w:val="0"/>
        </w:rPr>
        <w:t>Time vs Problem Size (M+N)</w:t>
      </w:r>
    </w:p>
    <w:p>
      <w:pPr>
        <w:pStyle w:val="Body"/>
      </w:pPr>
    </w:p>
    <w:p>
      <w:pPr>
        <w:pStyle w:val="Heading 4"/>
      </w:pPr>
      <w:r>
        <w:rPr>
          <w:rtl w:val="0"/>
          <w:lang w:val="en-US"/>
        </w:rPr>
        <w:t>Nature of the Graph (Logarithmic/ Linear/ Polynomial/ Exponential)</w:t>
      </w:r>
    </w:p>
    <w:p>
      <w:pPr>
        <w:pStyle w:val="Body"/>
      </w:pPr>
      <w:r>
        <w:rPr>
          <w:rtl w:val="0"/>
          <w:lang w:val="en-US"/>
        </w:rPr>
        <w:t>Basic:</w:t>
      </w:r>
      <w:r>
        <w:rPr>
          <w:rtl w:val="0"/>
          <w:lang w:val="en-US"/>
        </w:rPr>
        <w:t xml:space="preserve"> Polynomial</w:t>
      </w:r>
    </w:p>
    <w:p>
      <w:pPr>
        <w:pStyle w:val="Body"/>
      </w:pPr>
      <w:r>
        <w:rPr>
          <w:rtl w:val="0"/>
          <w:lang w:val="en-US"/>
        </w:rPr>
        <w:t>Efficient:</w:t>
      </w:r>
      <w:r>
        <w:rPr>
          <w:rtl w:val="0"/>
          <w:lang w:val="en-US"/>
        </w:rPr>
        <w:t xml:space="preserve"> Polynomial</w:t>
      </w: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page">
              <wp:posOffset>1257300</wp:posOffset>
            </wp:positionV>
            <wp:extent cx="5727700" cy="2863850"/>
            <wp:effectExtent l="0" t="0" r="0" b="0"/>
            <wp:wrapThrough wrapText="bothSides" distL="152400" distR="152400">
              <wp:wrapPolygon edited="1">
                <wp:start x="0" y="0"/>
                <wp:lineTo x="21600" y="0"/>
                <wp:lineTo x="21600" y="21600"/>
                <wp:lineTo x="0" y="21600"/>
                <wp:lineTo x="0" y="0"/>
              </wp:wrapPolygon>
            </wp:wrapThrough>
            <wp:docPr id="1073741827" name="officeArt object" descr="time_graph.png"/>
            <wp:cNvGraphicFramePr/>
            <a:graphic xmlns:a="http://schemas.openxmlformats.org/drawingml/2006/main">
              <a:graphicData uri="http://schemas.openxmlformats.org/drawingml/2006/picture">
                <pic:pic xmlns:pic="http://schemas.openxmlformats.org/drawingml/2006/picture">
                  <pic:nvPicPr>
                    <pic:cNvPr id="1073741827" name="time_graph.png" descr="time_graph.png"/>
                    <pic:cNvPicPr>
                      <a:picLocks noChangeAspect="1"/>
                    </pic:cNvPicPr>
                  </pic:nvPicPr>
                  <pic:blipFill>
                    <a:blip r:embed="rId6">
                      <a:extLst/>
                    </a:blip>
                    <a:stretch>
                      <a:fillRect/>
                    </a:stretch>
                  </pic:blipFill>
                  <pic:spPr>
                    <a:xfrm>
                      <a:off x="0" y="0"/>
                      <a:ext cx="5727700" cy="2863850"/>
                    </a:xfrm>
                    <a:prstGeom prst="rect">
                      <a:avLst/>
                    </a:prstGeom>
                    <a:ln w="12700" cap="flat">
                      <a:noFill/>
                      <a:miter lim="400000"/>
                    </a:ln>
                    <a:effectLst/>
                  </pic:spPr>
                </pic:pic>
              </a:graphicData>
            </a:graphic>
          </wp:anchor>
        </w:drawing>
      </w:r>
    </w:p>
    <w:p>
      <w:pPr>
        <w:pStyle w:val="Heading 4"/>
      </w:pPr>
      <w:r>
        <w:rPr>
          <w:rtl w:val="0"/>
          <w:lang w:val="en-US"/>
        </w:rPr>
        <w:t xml:space="preserve">Explanation: </w:t>
      </w:r>
    </w:p>
    <w:p>
      <w:pPr>
        <w:pStyle w:val="Body"/>
        <w:numPr>
          <w:ilvl w:val="0"/>
          <w:numId w:val="2"/>
        </w:numPr>
      </w:pPr>
      <w:r>
        <w:rPr>
          <w:rtl w:val="0"/>
          <w:lang w:val="en-US"/>
        </w:rPr>
        <w:t xml:space="preserve">Given the task of computing the optimal alignment cost between two input strings of X and Y, the </w:t>
      </w:r>
      <w:r>
        <w:rPr>
          <w:i w:val="1"/>
          <w:iCs w:val="1"/>
          <w:rtl w:val="0"/>
          <w:lang w:val="en-US"/>
        </w:rPr>
        <w:t>Efficient</w:t>
      </w:r>
      <w:r>
        <w:rPr>
          <w:rtl w:val="0"/>
        </w:rPr>
        <w:t xml:space="preserve"> algorithm essentially breaks the Y string into two sub-parts Y</w:t>
      </w:r>
      <w:r>
        <w:rPr>
          <w:vertAlign w:val="subscript"/>
          <w:rtl w:val="0"/>
          <w:lang w:val="en-US"/>
        </w:rPr>
        <w:t>L</w:t>
      </w:r>
      <w:r>
        <w:rPr>
          <w:rtl w:val="0"/>
        </w:rPr>
        <w:t xml:space="preserve"> and Y</w:t>
      </w:r>
      <w:r>
        <w:rPr>
          <w:vertAlign w:val="subscript"/>
          <w:rtl w:val="0"/>
          <w:lang w:val="en-US"/>
        </w:rPr>
        <w:t xml:space="preserve">R </w:t>
      </w:r>
      <w:r>
        <w:rPr>
          <w:rtl w:val="0"/>
        </w:rPr>
        <w:t>by choosing a split point in the string Y which minimizes the sum of alignment costs between two equal halves of X and the two unequally broken sub-strings of Y. This can be done using Dynamic programming.</w:t>
      </w:r>
    </w:p>
    <w:p>
      <w:pPr>
        <w:pStyle w:val="Body"/>
        <w:numPr>
          <w:ilvl w:val="0"/>
          <w:numId w:val="2"/>
        </w:numPr>
      </w:pPr>
      <w:r>
        <w:rPr>
          <w:rtl w:val="0"/>
        </w:rPr>
        <w:t xml:space="preserve">Suppose the length of X is m and the length of Y is n. Then the above operation could be done in C*(mn) operations, which is of the same order as the time taken for the </w:t>
      </w:r>
      <w:r>
        <w:rPr>
          <w:i w:val="1"/>
          <w:iCs w:val="1"/>
          <w:rtl w:val="0"/>
          <w:lang w:val="en-US"/>
        </w:rPr>
        <w:t>Basic</w:t>
      </w:r>
      <w:r>
        <w:rPr>
          <w:rtl w:val="0"/>
        </w:rPr>
        <w:t xml:space="preserve"> algorithm.</w:t>
      </w:r>
    </w:p>
    <w:p>
      <w:pPr>
        <w:pStyle w:val="Body"/>
        <w:numPr>
          <w:ilvl w:val="0"/>
          <w:numId w:val="2"/>
        </w:numPr>
      </w:pPr>
      <w:r>
        <w:rPr>
          <w:rtl w:val="0"/>
        </w:rPr>
        <w:t>Once we have obtained the sub-strings X</w:t>
      </w:r>
      <w:r>
        <w:rPr>
          <w:vertAlign w:val="subscript"/>
          <w:rtl w:val="0"/>
          <w:lang w:val="en-US"/>
        </w:rPr>
        <w:t xml:space="preserve">L, </w:t>
      </w:r>
      <w:r>
        <w:rPr>
          <w:rtl w:val="0"/>
        </w:rPr>
        <w:t>X</w:t>
      </w:r>
      <w:r>
        <w:rPr>
          <w:vertAlign w:val="subscript"/>
          <w:rtl w:val="0"/>
          <w:lang w:val="en-US"/>
        </w:rPr>
        <w:t xml:space="preserve">R, </w:t>
      </w:r>
      <w:r>
        <w:rPr>
          <w:rtl w:val="0"/>
        </w:rPr>
        <w:t>Y</w:t>
      </w:r>
      <w:r>
        <w:rPr>
          <w:vertAlign w:val="subscript"/>
          <w:rtl w:val="0"/>
          <w:lang w:val="en-US"/>
        </w:rPr>
        <w:t xml:space="preserve">L, </w:t>
      </w:r>
      <w:r>
        <w:rPr>
          <w:rtl w:val="0"/>
        </w:rPr>
        <w:t>and Y</w:t>
      </w:r>
      <w:r>
        <w:rPr>
          <w:vertAlign w:val="subscript"/>
          <w:rtl w:val="0"/>
          <w:lang w:val="en-US"/>
        </w:rPr>
        <w:t xml:space="preserve">R </w:t>
      </w:r>
      <w:r>
        <w:rPr>
          <w:rtl w:val="0"/>
        </w:rPr>
        <w:t xml:space="preserve">- the </w:t>
      </w:r>
      <w:r>
        <w:rPr>
          <w:i w:val="1"/>
          <w:iCs w:val="1"/>
          <w:rtl w:val="0"/>
          <w:lang w:val="en-US"/>
        </w:rPr>
        <w:t>Efficient</w:t>
      </w:r>
      <w:r>
        <w:rPr>
          <w:rtl w:val="0"/>
        </w:rPr>
        <w:t xml:space="preserve"> algorithm would now proceed with the pairs of (X</w:t>
      </w:r>
      <w:r>
        <w:rPr>
          <w:vertAlign w:val="subscript"/>
          <w:rtl w:val="0"/>
          <w:lang w:val="en-US"/>
        </w:rPr>
        <w:t xml:space="preserve">L, </w:t>
      </w:r>
      <w:r>
        <w:rPr>
          <w:rtl w:val="0"/>
        </w:rPr>
        <w:t>Y</w:t>
      </w:r>
      <w:r>
        <w:rPr>
          <w:vertAlign w:val="subscript"/>
          <w:rtl w:val="0"/>
          <w:lang w:val="en-US"/>
        </w:rPr>
        <w:t>L</w:t>
      </w:r>
      <w:r>
        <w:rPr>
          <w:rtl w:val="0"/>
        </w:rPr>
        <w:t>) and (X</w:t>
      </w:r>
      <w:r>
        <w:rPr>
          <w:vertAlign w:val="subscript"/>
          <w:rtl w:val="0"/>
          <w:lang w:val="en-US"/>
        </w:rPr>
        <w:t xml:space="preserve">R, </w:t>
      </w:r>
      <w:r>
        <w:rPr>
          <w:rtl w:val="0"/>
        </w:rPr>
        <w:t>Y</w:t>
      </w:r>
      <w:r>
        <w:rPr>
          <w:vertAlign w:val="subscript"/>
          <w:rtl w:val="0"/>
          <w:lang w:val="en-US"/>
        </w:rPr>
        <w:t>R</w:t>
      </w:r>
      <w:r>
        <w:rPr>
          <w:rtl w:val="0"/>
        </w:rPr>
        <w:t xml:space="preserve">) and repeat the same steps. In this second level, the algorithm would take C*(mn)/2. Similarly, the third level would require </w:t>
      </w:r>
      <w:r>
        <w:rPr>
          <w:rtl w:val="0"/>
        </w:rPr>
        <w:t>C*(mn)/</w:t>
      </w:r>
      <w:r>
        <w:rPr>
          <w:rtl w:val="0"/>
        </w:rPr>
        <w:t>4 steps and so on</w:t>
      </w:r>
      <w:r>
        <w:rPr>
          <w:rtl w:val="0"/>
        </w:rPr>
        <w:t>…</w:t>
      </w:r>
    </w:p>
    <w:p>
      <w:pPr>
        <w:pStyle w:val="Body"/>
        <w:numPr>
          <w:ilvl w:val="0"/>
          <w:numId w:val="2"/>
        </w:numPr>
      </w:pPr>
      <w:r>
        <w:rPr>
          <w:rtl w:val="0"/>
        </w:rPr>
        <w:t>We know that the sum of the sequence - 1 + 1/2 + 1/2</w:t>
      </w:r>
      <w:r>
        <w:rPr>
          <w:vertAlign w:val="superscript"/>
          <w:rtl w:val="0"/>
          <w:lang w:val="en-US"/>
        </w:rPr>
        <w:t>2</w:t>
      </w:r>
      <w:r>
        <w:rPr>
          <w:rtl w:val="0"/>
        </w:rPr>
        <w:t xml:space="preserve"> + </w:t>
      </w:r>
      <w:r>
        <w:rPr>
          <w:rtl w:val="0"/>
        </w:rPr>
        <w:t xml:space="preserve">… </w:t>
      </w:r>
      <w:r>
        <w:rPr>
          <w:rtl w:val="0"/>
        </w:rPr>
        <w:t xml:space="preserve">is a constant and thus the </w:t>
      </w:r>
      <w:r>
        <w:rPr>
          <w:i w:val="1"/>
          <w:iCs w:val="1"/>
          <w:rtl w:val="0"/>
          <w:lang w:val="en-US"/>
        </w:rPr>
        <w:t>Efficient</w:t>
      </w:r>
      <w:r>
        <w:rPr>
          <w:rtl w:val="0"/>
        </w:rPr>
        <w:t xml:space="preserve"> algorithm would still require O(mn) operations.</w:t>
      </w:r>
    </w:p>
    <w:p>
      <w:pPr>
        <w:pStyle w:val="Body"/>
        <w:numPr>
          <w:ilvl w:val="0"/>
          <w:numId w:val="2"/>
        </w:numPr>
      </w:pPr>
      <w:r>
        <w:rPr>
          <w:rtl w:val="0"/>
        </w:rPr>
        <w:t>Thus, the graph for both the algorithms would be expected to be Polynomial in nature and it is what we observe indeed.</w:t>
      </w:r>
    </w:p>
    <w:p>
      <w:pPr>
        <w:pStyle w:val="Heading 2"/>
      </w:pPr>
    </w:p>
    <w:p>
      <w:pPr>
        <w:pStyle w:val="Body"/>
      </w:pPr>
    </w:p>
    <w:p>
      <w:pPr>
        <w:pStyle w:val="Heading 2"/>
      </w:pPr>
    </w:p>
    <w:p>
      <w:pPr>
        <w:pStyle w:val="Body"/>
      </w:pPr>
    </w:p>
    <w:p>
      <w:pPr>
        <w:pStyle w:val="Body"/>
      </w:pPr>
    </w:p>
    <w:p>
      <w:pPr>
        <w:pStyle w:val="Heading 2"/>
      </w:pPr>
      <w:r>
        <w:rPr>
          <w:rtl w:val="0"/>
          <w:lang w:val="fr-FR"/>
        </w:rPr>
        <w:t>Contribution</w:t>
      </w:r>
    </w:p>
    <w:p>
      <w:pPr>
        <w:pStyle w:val="Body"/>
      </w:pPr>
      <w:r>
        <w:rPr>
          <w:rtl w:val="0"/>
          <w:lang w:val="en-US"/>
        </w:rPr>
        <w:t xml:space="preserve">(Please mention what each member did if you think everyone in the group does not have an equal contribution, otherwise, write </w:t>
      </w:r>
      <w:r>
        <w:rPr>
          <w:rtl w:val="1"/>
          <w:lang w:val="ar-SA" w:bidi="ar-SA"/>
        </w:rPr>
        <w:t>“</w:t>
      </w:r>
      <w:r>
        <w:rPr>
          <w:rtl w:val="0"/>
          <w:lang w:val="en-US"/>
        </w:rPr>
        <w:t>Equal Contribution</w:t>
      </w:r>
      <w:r>
        <w:rPr>
          <w:rtl w:val="0"/>
        </w:rPr>
        <w:t>”</w:t>
      </w:r>
      <w:r>
        <w:rPr>
          <w:rtl w:val="0"/>
        </w:rPr>
        <w:t>)</w:t>
      </w:r>
    </w:p>
    <w:p>
      <w:pPr>
        <w:pStyle w:val="Body"/>
      </w:pPr>
      <w:r>
        <w:rPr>
          <w:rtl w:val="0"/>
        </w:rPr>
        <w:t>9011355532</w:t>
      </w:r>
      <w:r>
        <w:rPr>
          <w:rtl w:val="0"/>
        </w:rPr>
        <w:t>: Equal Contribution</w:t>
      </w:r>
    </w:p>
    <w:p>
      <w:pPr>
        <w:pStyle w:val="Body"/>
      </w:pPr>
      <w:r>
        <w:rPr>
          <w:rtl w:val="0"/>
        </w:rPr>
        <w:t>3454675882</w:t>
      </w:r>
      <w:r>
        <w:rPr>
          <w:rtl w:val="0"/>
        </w:rPr>
        <w:t>: Equal Contribution</w:t>
      </w:r>
    </w:p>
    <w:p>
      <w:pPr>
        <w:pStyle w:val="Body"/>
      </w:pPr>
      <w:r>
        <w:rPr>
          <w:outline w:val="0"/>
          <w:color w:val="000000"/>
          <w:u w:color="000000"/>
          <w:rtl w:val="0"/>
          <w:lang w:val="en-US"/>
          <w14:textFill>
            <w14:solidFill>
              <w14:srgbClr w14:val="000000"/>
            </w14:solidFill>
          </w14:textFill>
        </w:rPr>
        <w:t>4328073870: Equal Contribution</w:t>
      </w:r>
      <w:r/>
    </w:p>
    <w:sectPr>
      <w:headerReference w:type="default" r:id="rId7"/>
      <w:footerReference w:type="default" r:id="rId8"/>
      <w:pgSz w:w="11900" w:h="16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1"/>
      <w:bidi w:val="0"/>
      <w:spacing w:before="40" w:after="0" w:line="240"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pt-PT"/>
      <w14:textOutline>
        <w14:noFill/>
      </w14:textOutline>
      <w14:textFill>
        <w14:solidFill>
          <w14:srgbClr w14:val="2F5496"/>
        </w14:solidFill>
      </w14:textFill>
    </w:rPr>
  </w:style>
  <w:style w:type="paragraph" w:styleId="Heading 3">
    <w:name w:val="Heading 3"/>
    <w:next w:val="Body"/>
    <w:pPr>
      <w:keepNext w:val="1"/>
      <w:keepLines w:val="1"/>
      <w:pageBreakBefore w:val="0"/>
      <w:widowControl w:val="1"/>
      <w:shd w:val="clear" w:color="auto" w:fill="auto"/>
      <w:suppressAutoHyphens w:val="1"/>
      <w:bidi w:val="0"/>
      <w:spacing w:before="40" w:after="0" w:line="240"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4"/>
      <w:szCs w:val="24"/>
      <w:u w:val="none" w:color="1f3763"/>
      <w:shd w:val="nil" w:color="auto" w:fill="auto"/>
      <w:vertAlign w:val="baseline"/>
      <w:lang w:val="fr-FR"/>
      <w14:textOutline>
        <w14:noFill/>
      </w14:textOutline>
      <w14:textFill>
        <w14:solidFill>
          <w14:srgbClr w14:val="000000"/>
        </w14:solidFill>
      </w14:textFill>
    </w:rPr>
  </w:style>
  <w:style w:type="paragraph" w:styleId="Heading 4">
    <w:name w:val="Heading 4"/>
    <w:next w:val="Body"/>
    <w:pPr>
      <w:keepNext w:val="1"/>
      <w:keepLines w:val="1"/>
      <w:pageBreakBefore w:val="0"/>
      <w:widowControl w:val="1"/>
      <w:shd w:val="clear" w:color="auto" w:fill="auto"/>
      <w:suppressAutoHyphens w:val="1"/>
      <w:bidi w:val="0"/>
      <w:spacing w:before="40" w:after="0" w:line="240" w:lineRule="auto"/>
      <w:ind w:left="0" w:right="0" w:firstLine="0"/>
      <w:jc w:val="left"/>
      <w:outlineLvl w:val="2"/>
    </w:pPr>
    <w:rPr>
      <w:rFonts w:ascii="Calibri Light" w:cs="Arial Unicode MS" w:hAnsi="Calibri Light" w:eastAsia="Arial Unicode MS"/>
      <w:b w:val="0"/>
      <w:bCs w:val="0"/>
      <w:i w:val="1"/>
      <w:iCs w:val="1"/>
      <w:caps w:val="0"/>
      <w:smallCaps w:val="0"/>
      <w:strike w:val="0"/>
      <w:dstrike w:val="0"/>
      <w:outline w:val="0"/>
      <w:color w:val="2f5496"/>
      <w:spacing w:val="0"/>
      <w:kern w:val="0"/>
      <w:position w:val="0"/>
      <w:sz w:val="24"/>
      <w:szCs w:val="24"/>
      <w:u w:val="none" w:color="2f5496"/>
      <w:shd w:val="nil" w:color="auto" w:fill="auto"/>
      <w:vertAlign w:val="baseline"/>
      <w:lang w:val="en-US"/>
      <w14:textFill>
        <w14:solidFill>
          <w14:srgbClr w14:val="2F5496"/>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