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D7E6" w14:textId="1FCE0CB8" w:rsidR="00A00700" w:rsidRDefault="00CC6589" w:rsidP="00CC6589">
      <w:pPr>
        <w:spacing w:after="0" w:line="240" w:lineRule="auto"/>
        <w:jc w:val="right"/>
      </w:pPr>
      <w:r>
        <w:t>7369 S Alkire, Unit 302</w:t>
      </w:r>
    </w:p>
    <w:p w14:paraId="7FC789B0" w14:textId="1E5373DE" w:rsidR="00CC6589" w:rsidRDefault="00CC6589" w:rsidP="00CC6589">
      <w:pPr>
        <w:spacing w:after="0" w:line="240" w:lineRule="auto"/>
        <w:jc w:val="right"/>
      </w:pPr>
      <w:r>
        <w:t>Littleton, CO 80127</w:t>
      </w:r>
    </w:p>
    <w:p w14:paraId="0AE3680B" w14:textId="61677E8B" w:rsidR="00CC6589" w:rsidRDefault="00CC6589" w:rsidP="00CC6589">
      <w:pPr>
        <w:spacing w:after="0" w:line="240" w:lineRule="auto"/>
        <w:jc w:val="right"/>
      </w:pPr>
      <w:r>
        <w:t>March 22, 2024</w:t>
      </w:r>
    </w:p>
    <w:p w14:paraId="363E8215" w14:textId="77777777" w:rsidR="00CC6589" w:rsidRDefault="00CC6589" w:rsidP="00CC6589">
      <w:pPr>
        <w:spacing w:after="0" w:line="240" w:lineRule="auto"/>
        <w:jc w:val="right"/>
      </w:pPr>
    </w:p>
    <w:p w14:paraId="0C35327E" w14:textId="10990256" w:rsidR="00CC6589" w:rsidRDefault="00CC6589" w:rsidP="00CC6589">
      <w:pPr>
        <w:spacing w:after="0" w:line="240" w:lineRule="auto"/>
        <w:jc w:val="both"/>
      </w:pPr>
      <w:r>
        <w:t>Blue Ribbon Technology</w:t>
      </w:r>
    </w:p>
    <w:p w14:paraId="083D3625" w14:textId="3BFAB642" w:rsidR="00CC6589" w:rsidRDefault="00CC6589" w:rsidP="00CC6589">
      <w:pPr>
        <w:spacing w:after="0" w:line="240" w:lineRule="auto"/>
        <w:jc w:val="both"/>
        <w:rPr>
          <w:rFonts w:ascii="Roboto" w:hAnsi="Roboto"/>
          <w:color w:val="1F1F1F"/>
          <w:sz w:val="21"/>
          <w:szCs w:val="21"/>
          <w:shd w:val="clear" w:color="auto" w:fill="FFFFFF"/>
        </w:rPr>
      </w:pPr>
      <w:r>
        <w:t>6</w:t>
      </w:r>
      <w:r>
        <w:rPr>
          <w:rFonts w:ascii="Roboto" w:hAnsi="Roboto"/>
          <w:color w:val="1F1F1F"/>
          <w:sz w:val="21"/>
          <w:szCs w:val="21"/>
          <w:shd w:val="clear" w:color="auto" w:fill="FFFFFF"/>
        </w:rPr>
        <w:t>030 Greenwood Plaza Blvd STE 110</w:t>
      </w:r>
    </w:p>
    <w:p w14:paraId="591C03D6" w14:textId="2F52CC6F" w:rsidR="00CC6589" w:rsidRDefault="00CC6589" w:rsidP="00CC6589">
      <w:pPr>
        <w:spacing w:after="0" w:line="240" w:lineRule="auto"/>
        <w:jc w:val="both"/>
        <w:rPr>
          <w:rFonts w:ascii="Roboto" w:hAnsi="Roboto"/>
          <w:color w:val="1F1F1F"/>
          <w:sz w:val="21"/>
          <w:szCs w:val="21"/>
          <w:shd w:val="clear" w:color="auto" w:fill="FFFFFF"/>
        </w:rPr>
      </w:pPr>
      <w:r>
        <w:rPr>
          <w:rFonts w:ascii="Roboto" w:hAnsi="Roboto"/>
          <w:color w:val="1F1F1F"/>
          <w:sz w:val="21"/>
          <w:szCs w:val="21"/>
          <w:shd w:val="clear" w:color="auto" w:fill="FFFFFF"/>
        </w:rPr>
        <w:t>Greenwood Village, CO 8011</w:t>
      </w:r>
      <w:r>
        <w:rPr>
          <w:rFonts w:ascii="Roboto" w:hAnsi="Roboto"/>
          <w:color w:val="1F1F1F"/>
          <w:sz w:val="21"/>
          <w:szCs w:val="21"/>
          <w:shd w:val="clear" w:color="auto" w:fill="FFFFFF"/>
        </w:rPr>
        <w:t>1</w:t>
      </w:r>
    </w:p>
    <w:p w14:paraId="50CF8070" w14:textId="77777777" w:rsidR="00CC6589" w:rsidRDefault="00CC6589" w:rsidP="00CC6589">
      <w:pPr>
        <w:spacing w:after="0" w:line="240" w:lineRule="auto"/>
        <w:jc w:val="both"/>
        <w:rPr>
          <w:rFonts w:ascii="Roboto" w:hAnsi="Roboto"/>
          <w:color w:val="1F1F1F"/>
          <w:sz w:val="21"/>
          <w:szCs w:val="21"/>
          <w:shd w:val="clear" w:color="auto" w:fill="FFFFFF"/>
        </w:rPr>
      </w:pPr>
    </w:p>
    <w:p w14:paraId="62AB6937" w14:textId="6950052B" w:rsidR="00CC6589" w:rsidRDefault="00CC6589" w:rsidP="00CC6589">
      <w:pPr>
        <w:spacing w:after="0" w:line="240" w:lineRule="auto"/>
        <w:jc w:val="both"/>
        <w:rPr>
          <w:rFonts w:ascii="Roboto" w:hAnsi="Roboto"/>
          <w:color w:val="1F1F1F"/>
          <w:sz w:val="21"/>
          <w:szCs w:val="21"/>
          <w:shd w:val="clear" w:color="auto" w:fill="FFFFFF"/>
        </w:rPr>
      </w:pPr>
      <w:r>
        <w:rPr>
          <w:rFonts w:ascii="Roboto" w:hAnsi="Roboto"/>
          <w:color w:val="1F1F1F"/>
          <w:sz w:val="21"/>
          <w:szCs w:val="21"/>
          <w:shd w:val="clear" w:color="auto" w:fill="FFFFFF"/>
        </w:rPr>
        <w:t>Blue Ribbon Technology Team,</w:t>
      </w:r>
    </w:p>
    <w:p w14:paraId="4F263140" w14:textId="77777777" w:rsidR="00CC6589" w:rsidRDefault="00CC6589" w:rsidP="00CC6589">
      <w:pPr>
        <w:spacing w:after="0" w:line="240" w:lineRule="auto"/>
        <w:jc w:val="both"/>
        <w:rPr>
          <w:rFonts w:ascii="Roboto" w:hAnsi="Roboto"/>
          <w:color w:val="1F1F1F"/>
          <w:sz w:val="21"/>
          <w:szCs w:val="21"/>
          <w:shd w:val="clear" w:color="auto" w:fill="FFFFFF"/>
        </w:rPr>
      </w:pPr>
    </w:p>
    <w:p w14:paraId="2F0114B1" w14:textId="11268F61" w:rsidR="00CC6589" w:rsidRDefault="00CC6589" w:rsidP="00CC6589">
      <w:pPr>
        <w:spacing w:after="0" w:line="240" w:lineRule="auto"/>
        <w:jc w:val="both"/>
        <w:rPr>
          <w:rFonts w:ascii="Roboto" w:hAnsi="Roboto"/>
          <w:color w:val="1F1F1F"/>
          <w:sz w:val="21"/>
          <w:szCs w:val="21"/>
          <w:shd w:val="clear" w:color="auto" w:fill="FFFFFF"/>
        </w:rPr>
      </w:pPr>
      <w:r>
        <w:rPr>
          <w:rFonts w:ascii="Roboto" w:hAnsi="Roboto"/>
          <w:color w:val="1F1F1F"/>
          <w:sz w:val="21"/>
          <w:szCs w:val="21"/>
          <w:shd w:val="clear" w:color="auto" w:fill="FFFFFF"/>
        </w:rPr>
        <w:tab/>
        <w:t xml:space="preserve">It is with great pleasure that I apply for the engineering position with your company. I have worked in technology as a software engineer for more than fifteen years. I am technically adept and remain current on technology trends. I have worked mostly, (but </w:t>
      </w:r>
      <w:r w:rsidR="009D1A08">
        <w:rPr>
          <w:rFonts w:ascii="Roboto" w:hAnsi="Roboto"/>
          <w:color w:val="1F1F1F"/>
          <w:sz w:val="21"/>
          <w:szCs w:val="21"/>
          <w:shd w:val="clear" w:color="auto" w:fill="FFFFFF"/>
        </w:rPr>
        <w:t>not</w:t>
      </w:r>
      <w:r>
        <w:rPr>
          <w:rFonts w:ascii="Roboto" w:hAnsi="Roboto"/>
          <w:color w:val="1F1F1F"/>
          <w:sz w:val="21"/>
          <w:szCs w:val="21"/>
          <w:shd w:val="clear" w:color="auto" w:fill="FFFFFF"/>
        </w:rPr>
        <w:t xml:space="preserve"> exclusively) in the .NET stack with C# as my primary language. </w:t>
      </w:r>
      <w:r w:rsidR="009D1A08">
        <w:rPr>
          <w:rFonts w:ascii="Roboto" w:hAnsi="Roboto"/>
          <w:color w:val="1F1F1F"/>
          <w:sz w:val="21"/>
          <w:szCs w:val="21"/>
          <w:shd w:val="clear" w:color="auto" w:fill="FFFFFF"/>
        </w:rPr>
        <w:t>When needed I have worked extensively in JavaScript frameworks as the UI in front of MVC views. I also pivoted to Vue.js (a Razor-like framework) running in Caddy and node.</w:t>
      </w:r>
    </w:p>
    <w:p w14:paraId="1DDFBBE4" w14:textId="4CA328B4" w:rsidR="009D1A08" w:rsidRDefault="009D1A08" w:rsidP="00CC6589">
      <w:pPr>
        <w:spacing w:after="0" w:line="240" w:lineRule="auto"/>
        <w:jc w:val="both"/>
        <w:rPr>
          <w:rFonts w:ascii="Roboto" w:hAnsi="Roboto"/>
          <w:color w:val="1F1F1F"/>
          <w:sz w:val="21"/>
          <w:szCs w:val="21"/>
          <w:shd w:val="clear" w:color="auto" w:fill="FFFFFF"/>
        </w:rPr>
      </w:pPr>
      <w:r>
        <w:rPr>
          <w:rFonts w:ascii="Roboto" w:hAnsi="Roboto"/>
          <w:color w:val="1F1F1F"/>
          <w:sz w:val="21"/>
          <w:szCs w:val="21"/>
          <w:shd w:val="clear" w:color="auto" w:fill="FFFFFF"/>
        </w:rPr>
        <w:tab/>
        <w:t xml:space="preserve">I am </w:t>
      </w:r>
      <w:r w:rsidR="00F829CA">
        <w:rPr>
          <w:rFonts w:ascii="Roboto" w:hAnsi="Roboto"/>
          <w:color w:val="1F1F1F"/>
          <w:sz w:val="21"/>
          <w:szCs w:val="21"/>
          <w:shd w:val="clear" w:color="auto" w:fill="FFFFFF"/>
        </w:rPr>
        <w:t>mostly</w:t>
      </w:r>
      <w:r>
        <w:rPr>
          <w:rFonts w:ascii="Roboto" w:hAnsi="Roboto"/>
          <w:color w:val="1F1F1F"/>
          <w:sz w:val="21"/>
          <w:szCs w:val="21"/>
          <w:shd w:val="clear" w:color="auto" w:fill="FFFFFF"/>
        </w:rPr>
        <w:t xml:space="preserve"> at home within .NET/.NET core using Microsoft’s Visual Studio. I prefer to write my code in such a way that it is clean and concise. It must also be unit testable via n/</w:t>
      </w:r>
      <w:proofErr w:type="spellStart"/>
      <w:r>
        <w:rPr>
          <w:rFonts w:ascii="Roboto" w:hAnsi="Roboto"/>
          <w:color w:val="1F1F1F"/>
          <w:sz w:val="21"/>
          <w:szCs w:val="21"/>
          <w:shd w:val="clear" w:color="auto" w:fill="FFFFFF"/>
        </w:rPr>
        <w:t>xunit</w:t>
      </w:r>
      <w:proofErr w:type="spellEnd"/>
      <w:r>
        <w:rPr>
          <w:rFonts w:ascii="Roboto" w:hAnsi="Roboto"/>
          <w:color w:val="1F1F1F"/>
          <w:sz w:val="21"/>
          <w:szCs w:val="21"/>
          <w:shd w:val="clear" w:color="auto" w:fill="FFFFFF"/>
        </w:rPr>
        <w:t>. I shoot for 80% coverage. I have also assisted the QA staff in writing end-to-end tests. When called for I act as level 3 tier support. I am also extremely proficient in SQL Server and Oracle. I have worked with SOLR in a resume/document application.</w:t>
      </w:r>
    </w:p>
    <w:p w14:paraId="6A019C9C" w14:textId="08923516" w:rsidR="009D1A08" w:rsidRDefault="009D1A08" w:rsidP="00CC6589">
      <w:pPr>
        <w:spacing w:after="0" w:line="240" w:lineRule="auto"/>
        <w:jc w:val="both"/>
        <w:rPr>
          <w:rFonts w:ascii="Roboto" w:hAnsi="Roboto"/>
          <w:color w:val="1F1F1F"/>
          <w:sz w:val="21"/>
          <w:szCs w:val="21"/>
          <w:shd w:val="clear" w:color="auto" w:fill="FFFFFF"/>
        </w:rPr>
      </w:pPr>
      <w:r>
        <w:rPr>
          <w:rFonts w:ascii="Roboto" w:hAnsi="Roboto"/>
          <w:color w:val="1F1F1F"/>
          <w:sz w:val="21"/>
          <w:szCs w:val="21"/>
          <w:shd w:val="clear" w:color="auto" w:fill="FFFFFF"/>
        </w:rPr>
        <w:tab/>
        <w:t xml:space="preserve">I enjoy writing code. I especially enjoy the analysis that goes into creating a scalable application.  This analysis starts </w:t>
      </w:r>
      <w:r w:rsidR="00F829CA">
        <w:rPr>
          <w:rFonts w:ascii="Roboto" w:hAnsi="Roboto"/>
          <w:color w:val="1F1F1F"/>
          <w:sz w:val="21"/>
          <w:szCs w:val="21"/>
          <w:shd w:val="clear" w:color="auto" w:fill="FFFFFF"/>
        </w:rPr>
        <w:t>with</w:t>
      </w:r>
      <w:r>
        <w:rPr>
          <w:rFonts w:ascii="Roboto" w:hAnsi="Roboto"/>
          <w:color w:val="1F1F1F"/>
          <w:sz w:val="21"/>
          <w:szCs w:val="21"/>
          <w:shd w:val="clear" w:color="auto" w:fill="FFFFFF"/>
        </w:rPr>
        <w:t xml:space="preserve"> frameworks/software language, drills down to unit testing and delves into a robust CI-CD pipeline. Ideally the lifecycle should be tight and deployed after client sign-off. This analysis requires smart people working together and developing and deploying in a consistent manner.</w:t>
      </w:r>
    </w:p>
    <w:p w14:paraId="05C52774" w14:textId="37278D82" w:rsidR="009D1A08" w:rsidRDefault="009D1A08" w:rsidP="00CC6589">
      <w:pPr>
        <w:spacing w:after="0" w:line="240" w:lineRule="auto"/>
        <w:jc w:val="both"/>
        <w:rPr>
          <w:rFonts w:ascii="Roboto" w:hAnsi="Roboto"/>
          <w:color w:val="1F1F1F"/>
          <w:sz w:val="21"/>
          <w:szCs w:val="21"/>
          <w:shd w:val="clear" w:color="auto" w:fill="FFFFFF"/>
        </w:rPr>
      </w:pPr>
      <w:r>
        <w:rPr>
          <w:rFonts w:ascii="Roboto" w:hAnsi="Roboto"/>
          <w:color w:val="1F1F1F"/>
          <w:sz w:val="21"/>
          <w:szCs w:val="21"/>
          <w:shd w:val="clear" w:color="auto" w:fill="FFFFFF"/>
        </w:rPr>
        <w:tab/>
        <w:t>I have worked as an engineer for fifteen years. I enjoy working in small teams</w:t>
      </w:r>
      <w:r w:rsidR="00F829CA">
        <w:rPr>
          <w:rFonts w:ascii="Roboto" w:hAnsi="Roboto"/>
          <w:color w:val="1F1F1F"/>
          <w:sz w:val="21"/>
          <w:szCs w:val="21"/>
          <w:shd w:val="clear" w:color="auto" w:fill="FFFFFF"/>
        </w:rPr>
        <w:t xml:space="preserve"> and am adept at in-person and online collaboration. I’ve trained and led other developers and am happy to take pointers from anyone. My peer reviews go exceedingly well, and my QA defect rate is historically very low. I am usually called upon to use my MBA to work with clients. Other times I’m asked to create a CI/CD process from scratch. I look forward to discussing my qualifications further.</w:t>
      </w:r>
    </w:p>
    <w:p w14:paraId="4D03829B" w14:textId="77777777" w:rsidR="00F829CA" w:rsidRDefault="00F829CA" w:rsidP="00CC6589">
      <w:pPr>
        <w:spacing w:after="0" w:line="240" w:lineRule="auto"/>
        <w:jc w:val="both"/>
        <w:rPr>
          <w:rFonts w:ascii="Roboto" w:hAnsi="Roboto"/>
          <w:color w:val="1F1F1F"/>
          <w:sz w:val="21"/>
          <w:szCs w:val="21"/>
          <w:shd w:val="clear" w:color="auto" w:fill="FFFFFF"/>
        </w:rPr>
      </w:pPr>
    </w:p>
    <w:p w14:paraId="60E64232" w14:textId="7AD745F4" w:rsidR="00F829CA" w:rsidRDefault="00F829CA" w:rsidP="00CC6589">
      <w:pPr>
        <w:spacing w:after="0" w:line="240" w:lineRule="auto"/>
        <w:jc w:val="both"/>
        <w:rPr>
          <w:rFonts w:ascii="Roboto" w:hAnsi="Roboto"/>
          <w:color w:val="1F1F1F"/>
          <w:sz w:val="21"/>
          <w:szCs w:val="21"/>
          <w:shd w:val="clear" w:color="auto" w:fill="FFFFFF"/>
        </w:rPr>
      </w:pPr>
      <w:r>
        <w:rPr>
          <w:rFonts w:ascii="Roboto" w:hAnsi="Roboto"/>
          <w:color w:val="1F1F1F"/>
          <w:sz w:val="21"/>
          <w:szCs w:val="21"/>
          <w:shd w:val="clear" w:color="auto" w:fill="FFFFFF"/>
        </w:rPr>
        <w:t>Sincerely,</w:t>
      </w:r>
    </w:p>
    <w:p w14:paraId="345683B3" w14:textId="77777777" w:rsidR="00F829CA" w:rsidRDefault="00F829CA" w:rsidP="00CC6589">
      <w:pPr>
        <w:spacing w:after="0" w:line="240" w:lineRule="auto"/>
        <w:jc w:val="both"/>
        <w:rPr>
          <w:rFonts w:ascii="Roboto" w:hAnsi="Roboto"/>
          <w:color w:val="1F1F1F"/>
          <w:sz w:val="21"/>
          <w:szCs w:val="21"/>
          <w:shd w:val="clear" w:color="auto" w:fill="FFFFFF"/>
        </w:rPr>
      </w:pPr>
    </w:p>
    <w:p w14:paraId="109B03A0" w14:textId="77777777" w:rsidR="00F829CA" w:rsidRDefault="00F829CA" w:rsidP="00CC6589">
      <w:pPr>
        <w:spacing w:after="0" w:line="240" w:lineRule="auto"/>
        <w:jc w:val="both"/>
        <w:rPr>
          <w:rFonts w:ascii="Roboto" w:hAnsi="Roboto"/>
          <w:color w:val="1F1F1F"/>
          <w:sz w:val="21"/>
          <w:szCs w:val="21"/>
          <w:shd w:val="clear" w:color="auto" w:fill="FFFFFF"/>
        </w:rPr>
      </w:pPr>
    </w:p>
    <w:p w14:paraId="01125F16" w14:textId="2E516E01" w:rsidR="00F829CA" w:rsidRDefault="00F829CA" w:rsidP="00CC6589">
      <w:pPr>
        <w:spacing w:after="0" w:line="240" w:lineRule="auto"/>
        <w:jc w:val="both"/>
        <w:rPr>
          <w:rFonts w:ascii="Roboto" w:hAnsi="Roboto"/>
          <w:color w:val="1F1F1F"/>
          <w:sz w:val="21"/>
          <w:szCs w:val="21"/>
          <w:shd w:val="clear" w:color="auto" w:fill="FFFFFF"/>
        </w:rPr>
      </w:pPr>
      <w:r>
        <w:rPr>
          <w:rFonts w:ascii="Roboto" w:hAnsi="Roboto"/>
          <w:color w:val="1F1F1F"/>
          <w:sz w:val="21"/>
          <w:szCs w:val="21"/>
          <w:shd w:val="clear" w:color="auto" w:fill="FFFFFF"/>
        </w:rPr>
        <w:t>Mark Smothers, MBA</w:t>
      </w:r>
    </w:p>
    <w:p w14:paraId="691B8FC5" w14:textId="129557CA" w:rsidR="00F829CA" w:rsidRDefault="00F829CA" w:rsidP="00CC6589">
      <w:pPr>
        <w:spacing w:after="0" w:line="240" w:lineRule="auto"/>
        <w:jc w:val="both"/>
        <w:rPr>
          <w:rFonts w:ascii="Roboto" w:hAnsi="Roboto"/>
          <w:color w:val="1F1F1F"/>
          <w:sz w:val="21"/>
          <w:szCs w:val="21"/>
          <w:shd w:val="clear" w:color="auto" w:fill="FFFFFF"/>
        </w:rPr>
      </w:pPr>
      <w:hyperlink r:id="rId4" w:history="1">
        <w:r w:rsidRPr="00830B77">
          <w:rPr>
            <w:rStyle w:val="Hyperlink"/>
            <w:rFonts w:ascii="Roboto" w:hAnsi="Roboto"/>
            <w:sz w:val="21"/>
            <w:szCs w:val="21"/>
            <w:shd w:val="clear" w:color="auto" w:fill="FFFFFF"/>
          </w:rPr>
          <w:t>www.marksmothers.com</w:t>
        </w:r>
      </w:hyperlink>
    </w:p>
    <w:p w14:paraId="377924C2" w14:textId="334E9BC4" w:rsidR="00F829CA" w:rsidRPr="00F829CA" w:rsidRDefault="00F829CA" w:rsidP="00CC6589">
      <w:pPr>
        <w:spacing w:after="0" w:line="240" w:lineRule="auto"/>
        <w:jc w:val="both"/>
        <w:rPr>
          <w:rFonts w:ascii="Roboto" w:hAnsi="Roboto"/>
          <w:color w:val="1F1F1F"/>
          <w:sz w:val="21"/>
          <w:szCs w:val="21"/>
          <w:shd w:val="clear" w:color="auto" w:fill="FFFFFF"/>
        </w:rPr>
      </w:pPr>
      <w:r>
        <w:rPr>
          <w:rFonts w:ascii="Roboto" w:hAnsi="Roboto"/>
          <w:color w:val="1F1F1F"/>
          <w:sz w:val="21"/>
          <w:szCs w:val="21"/>
          <w:shd w:val="clear" w:color="auto" w:fill="FFFFFF"/>
        </w:rPr>
        <w:t>303.683.0888</w:t>
      </w:r>
    </w:p>
    <w:p w14:paraId="3BB37BC2" w14:textId="77777777" w:rsidR="00CC6589" w:rsidRDefault="00CC6589" w:rsidP="00CC6589">
      <w:pPr>
        <w:spacing w:after="0" w:line="240" w:lineRule="auto"/>
        <w:jc w:val="both"/>
      </w:pPr>
    </w:p>
    <w:p w14:paraId="5A7D5865" w14:textId="77777777" w:rsidR="00CC6589" w:rsidRDefault="00CC6589"/>
    <w:p w14:paraId="5D4BF217" w14:textId="77777777" w:rsidR="00CC6589" w:rsidRDefault="00CC6589"/>
    <w:sectPr w:rsidR="00CC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89"/>
    <w:rsid w:val="009C4015"/>
    <w:rsid w:val="009D1A08"/>
    <w:rsid w:val="00A00700"/>
    <w:rsid w:val="00CC6589"/>
    <w:rsid w:val="00F82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3A59"/>
  <w15:chartTrackingRefBased/>
  <w15:docId w15:val="{31ABE80C-59C3-47C1-AF67-DF69F34A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589"/>
    <w:rPr>
      <w:rFonts w:eastAsiaTheme="majorEastAsia" w:cstheme="majorBidi"/>
      <w:color w:val="272727" w:themeColor="text1" w:themeTint="D8"/>
    </w:rPr>
  </w:style>
  <w:style w:type="paragraph" w:styleId="Title">
    <w:name w:val="Title"/>
    <w:basedOn w:val="Normal"/>
    <w:next w:val="Normal"/>
    <w:link w:val="TitleChar"/>
    <w:uiPriority w:val="10"/>
    <w:qFormat/>
    <w:rsid w:val="00CC6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589"/>
    <w:pPr>
      <w:spacing w:before="160"/>
      <w:jc w:val="center"/>
    </w:pPr>
    <w:rPr>
      <w:i/>
      <w:iCs/>
      <w:color w:val="404040" w:themeColor="text1" w:themeTint="BF"/>
    </w:rPr>
  </w:style>
  <w:style w:type="character" w:customStyle="1" w:styleId="QuoteChar">
    <w:name w:val="Quote Char"/>
    <w:basedOn w:val="DefaultParagraphFont"/>
    <w:link w:val="Quote"/>
    <w:uiPriority w:val="29"/>
    <w:rsid w:val="00CC6589"/>
    <w:rPr>
      <w:i/>
      <w:iCs/>
      <w:color w:val="404040" w:themeColor="text1" w:themeTint="BF"/>
    </w:rPr>
  </w:style>
  <w:style w:type="paragraph" w:styleId="ListParagraph">
    <w:name w:val="List Paragraph"/>
    <w:basedOn w:val="Normal"/>
    <w:uiPriority w:val="34"/>
    <w:qFormat/>
    <w:rsid w:val="00CC6589"/>
    <w:pPr>
      <w:ind w:left="720"/>
      <w:contextualSpacing/>
    </w:pPr>
  </w:style>
  <w:style w:type="character" w:styleId="IntenseEmphasis">
    <w:name w:val="Intense Emphasis"/>
    <w:basedOn w:val="DefaultParagraphFont"/>
    <w:uiPriority w:val="21"/>
    <w:qFormat/>
    <w:rsid w:val="00CC6589"/>
    <w:rPr>
      <w:i/>
      <w:iCs/>
      <w:color w:val="0F4761" w:themeColor="accent1" w:themeShade="BF"/>
    </w:rPr>
  </w:style>
  <w:style w:type="paragraph" w:styleId="IntenseQuote">
    <w:name w:val="Intense Quote"/>
    <w:basedOn w:val="Normal"/>
    <w:next w:val="Normal"/>
    <w:link w:val="IntenseQuoteChar"/>
    <w:uiPriority w:val="30"/>
    <w:qFormat/>
    <w:rsid w:val="00CC6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589"/>
    <w:rPr>
      <w:i/>
      <w:iCs/>
      <w:color w:val="0F4761" w:themeColor="accent1" w:themeShade="BF"/>
    </w:rPr>
  </w:style>
  <w:style w:type="character" w:styleId="IntenseReference">
    <w:name w:val="Intense Reference"/>
    <w:basedOn w:val="DefaultParagraphFont"/>
    <w:uiPriority w:val="32"/>
    <w:qFormat/>
    <w:rsid w:val="00CC6589"/>
    <w:rPr>
      <w:b/>
      <w:bCs/>
      <w:smallCaps/>
      <w:color w:val="0F4761" w:themeColor="accent1" w:themeShade="BF"/>
      <w:spacing w:val="5"/>
    </w:rPr>
  </w:style>
  <w:style w:type="character" w:styleId="Hyperlink">
    <w:name w:val="Hyperlink"/>
    <w:basedOn w:val="DefaultParagraphFont"/>
    <w:uiPriority w:val="99"/>
    <w:unhideWhenUsed/>
    <w:rsid w:val="00F829CA"/>
    <w:rPr>
      <w:color w:val="467886" w:themeColor="hyperlink"/>
      <w:u w:val="single"/>
    </w:rPr>
  </w:style>
  <w:style w:type="character" w:styleId="UnresolvedMention">
    <w:name w:val="Unresolved Mention"/>
    <w:basedOn w:val="DefaultParagraphFont"/>
    <w:uiPriority w:val="99"/>
    <w:semiHidden/>
    <w:unhideWhenUsed/>
    <w:rsid w:val="00F82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arksmoth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Smothers</dc:creator>
  <cp:keywords/>
  <dc:description/>
  <cp:lastModifiedBy>Mark Smothers</cp:lastModifiedBy>
  <cp:revision>2</cp:revision>
  <dcterms:created xsi:type="dcterms:W3CDTF">2024-03-22T18:08:00Z</dcterms:created>
  <dcterms:modified xsi:type="dcterms:W3CDTF">2024-03-22T18:34:00Z</dcterms:modified>
</cp:coreProperties>
</file>