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5C7" w:rsidRDefault="001875C7" w:rsidP="001875C7">
      <w:pPr>
        <w:ind w:right="-1440"/>
        <w:jc w:val="both"/>
        <w:rPr>
          <w:sz w:val="24"/>
          <w:szCs w:val="24"/>
        </w:rPr>
      </w:pPr>
      <w:bookmarkStart w:id="0" w:name="_top"/>
      <w:bookmarkEnd w:id="0"/>
    </w:p>
    <w:p w:rsidR="001875C7" w:rsidRDefault="001875C7" w:rsidP="001875C7">
      <w:pPr>
        <w:ind w:right="-1440"/>
        <w:jc w:val="right"/>
        <w:rPr>
          <w:sz w:val="24"/>
          <w:szCs w:val="24"/>
        </w:rPr>
      </w:pPr>
    </w:p>
    <w:p w:rsidR="001875C7" w:rsidRDefault="001875C7" w:rsidP="001875C7">
      <w:pPr>
        <w:ind w:left="1020" w:right="-1440"/>
        <w:rPr>
          <w:b/>
          <w:color w:val="595959"/>
          <w:sz w:val="44"/>
          <w:szCs w:val="44"/>
        </w:rPr>
      </w:pPr>
      <w:r>
        <w:rPr>
          <w:noProof/>
        </w:rPr>
        <w:drawing>
          <wp:anchor distT="0" distB="0" distL="114300" distR="114300" simplePos="0" relativeHeight="251659264" behindDoc="0" locked="0" layoutInCell="1" allowOverlap="1" wp14:anchorId="031CF702" wp14:editId="093CB0F1">
            <wp:simplePos x="0" y="0"/>
            <wp:positionH relativeFrom="column">
              <wp:posOffset>5478145</wp:posOffset>
            </wp:positionH>
            <wp:positionV relativeFrom="paragraph">
              <wp:posOffset>-1270</wp:posOffset>
            </wp:positionV>
            <wp:extent cx="1371600" cy="1013460"/>
            <wp:effectExtent l="0" t="0" r="0" b="0"/>
            <wp:wrapSquare wrapText="bothSides"/>
            <wp:docPr id="13" name="Picture 13" descr="C:\Users\alinr\Documents\Documentation\P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nr\Documents\Documentation\PJ.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013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75C7" w:rsidRDefault="001875C7" w:rsidP="001875C7">
      <w:pPr>
        <w:ind w:left="1020" w:right="-1440"/>
        <w:jc w:val="right"/>
        <w:rPr>
          <w:b/>
          <w:color w:val="A6A6A6"/>
          <w:sz w:val="32"/>
          <w:szCs w:val="32"/>
        </w:rPr>
      </w:pPr>
    </w:p>
    <w:p w:rsidR="001875C7" w:rsidRDefault="001875C7" w:rsidP="001875C7">
      <w:pPr>
        <w:ind w:left="1020" w:right="-1440"/>
        <w:jc w:val="center"/>
        <w:rPr>
          <w:b/>
          <w:color w:val="A6A6A6"/>
          <w:sz w:val="32"/>
          <w:szCs w:val="32"/>
        </w:rPr>
      </w:pPr>
    </w:p>
    <w:p w:rsidR="001875C7" w:rsidRDefault="001875C7" w:rsidP="001875C7">
      <w:pPr>
        <w:ind w:left="1020" w:right="-1440"/>
        <w:jc w:val="right"/>
        <w:rPr>
          <w:b/>
          <w:color w:val="A6A6A6"/>
          <w:sz w:val="32"/>
          <w:szCs w:val="32"/>
        </w:rPr>
      </w:pPr>
    </w:p>
    <w:p w:rsidR="001875C7" w:rsidRDefault="001875C7" w:rsidP="001875C7">
      <w:pPr>
        <w:ind w:left="1020" w:right="-1440"/>
        <w:jc w:val="right"/>
        <w:rPr>
          <w:b/>
          <w:color w:val="A6A6A6"/>
          <w:sz w:val="32"/>
          <w:szCs w:val="32"/>
        </w:rPr>
      </w:pPr>
    </w:p>
    <w:p w:rsidR="001875C7" w:rsidRDefault="001875C7" w:rsidP="001875C7">
      <w:pPr>
        <w:pStyle w:val="TitleTop"/>
      </w:pPr>
      <w:bookmarkStart w:id="1" w:name="_GoBack"/>
      <w:bookmarkEnd w:id="1"/>
    </w:p>
    <w:p w:rsidR="001875C7" w:rsidRPr="00FC2DAA" w:rsidRDefault="001875C7" w:rsidP="001875C7">
      <w:pPr>
        <w:pStyle w:val="TitleTop"/>
        <w:rPr>
          <w:b w:val="0"/>
        </w:rPr>
      </w:pPr>
    </w:p>
    <w:p w:rsidR="001875C7" w:rsidRPr="00E03D46" w:rsidRDefault="001875C7" w:rsidP="001875C7">
      <w:pPr>
        <w:pStyle w:val="PMPDocumentType"/>
      </w:pPr>
      <w:r>
        <w:t>Functional Re</w:t>
      </w:r>
      <w:r w:rsidRPr="00E03D46">
        <w:t>quirements and Use Cases</w:t>
      </w:r>
    </w:p>
    <w:p w:rsidR="001875C7" w:rsidRPr="008F5FA6" w:rsidRDefault="001875C7" w:rsidP="001875C7">
      <w:pPr>
        <w:rPr>
          <w:sz w:val="16"/>
          <w:szCs w:val="16"/>
        </w:rPr>
      </w:pPr>
    </w:p>
    <w:p w:rsidR="001875C7" w:rsidRDefault="001875C7" w:rsidP="001875C7">
      <w:pPr>
        <w:pStyle w:val="TitleTop"/>
        <w:ind w:right="-24"/>
      </w:pPr>
    </w:p>
    <w:p w:rsidR="001875C7" w:rsidRDefault="001875C7" w:rsidP="001875C7">
      <w:pPr>
        <w:pStyle w:val="TitleTop"/>
        <w:ind w:right="-24"/>
      </w:pPr>
      <w:proofErr w:type="spellStart"/>
      <w:proofErr w:type="gramStart"/>
      <w:r>
        <w:t>eShop</w:t>
      </w:r>
      <w:proofErr w:type="spellEnd"/>
      <w:proofErr w:type="gramEnd"/>
      <w:r>
        <w:t xml:space="preserve"> Interim</w:t>
      </w:r>
    </w:p>
    <w:p w:rsidR="001875C7" w:rsidRPr="00C0510B" w:rsidRDefault="001875C7" w:rsidP="001875C7">
      <w:pPr>
        <w:pStyle w:val="TitleTop"/>
        <w:ind w:right="-24"/>
        <w:rPr>
          <w:color w:val="808080"/>
        </w:rPr>
      </w:pPr>
      <w:r w:rsidRPr="007D0585">
        <w:rPr>
          <w:color w:val="808080"/>
        </w:rPr>
        <w:t xml:space="preserve">Vodafone </w:t>
      </w:r>
      <w:r>
        <w:rPr>
          <w:color w:val="808080"/>
        </w:rPr>
        <w:t>Turkey</w:t>
      </w:r>
    </w:p>
    <w:tbl>
      <w:tblPr>
        <w:tblpPr w:leftFromText="180" w:rightFromText="180" w:vertAnchor="page" w:horzAnchor="margin" w:tblpXSpec="right" w:tblpY="11371"/>
        <w:tblW w:w="3779" w:type="dxa"/>
        <w:tblLook w:val="0000" w:firstRow="0" w:lastRow="0" w:firstColumn="0" w:lastColumn="0" w:noHBand="0" w:noVBand="0"/>
      </w:tblPr>
      <w:tblGrid>
        <w:gridCol w:w="1334"/>
        <w:gridCol w:w="2445"/>
      </w:tblGrid>
      <w:tr w:rsidR="001875C7" w:rsidRPr="00C30FCF" w:rsidTr="00BD4349">
        <w:trPr>
          <w:cantSplit/>
          <w:trHeight w:val="376"/>
        </w:trPr>
        <w:tc>
          <w:tcPr>
            <w:tcW w:w="1334" w:type="dxa"/>
            <w:tcBorders>
              <w:right w:val="single" w:sz="12" w:space="0" w:color="999999"/>
            </w:tcBorders>
          </w:tcPr>
          <w:p w:rsidR="001875C7" w:rsidRPr="00006303" w:rsidRDefault="001875C7" w:rsidP="00BD4349">
            <w:pPr>
              <w:pStyle w:val="PMPBodytext"/>
              <w:rPr>
                <w:rFonts w:ascii="Calibri" w:hAnsi="Calibri"/>
                <w:sz w:val="24"/>
                <w:szCs w:val="24"/>
              </w:rPr>
            </w:pPr>
            <w:r w:rsidRPr="00006303">
              <w:rPr>
                <w:rFonts w:ascii="Calibri" w:hAnsi="Calibri"/>
                <w:sz w:val="24"/>
                <w:szCs w:val="24"/>
              </w:rPr>
              <w:t>Version:</w:t>
            </w:r>
          </w:p>
        </w:tc>
        <w:tc>
          <w:tcPr>
            <w:tcW w:w="2445" w:type="dxa"/>
            <w:tcBorders>
              <w:left w:val="single" w:sz="12" w:space="0" w:color="999999"/>
            </w:tcBorders>
          </w:tcPr>
          <w:p w:rsidR="001875C7" w:rsidRPr="00006303" w:rsidRDefault="001875C7" w:rsidP="00BD4349">
            <w:pPr>
              <w:pStyle w:val="PMPBodytext"/>
              <w:rPr>
                <w:rFonts w:ascii="Calibri" w:hAnsi="Calibri"/>
                <w:sz w:val="24"/>
                <w:szCs w:val="24"/>
              </w:rPr>
            </w:pPr>
            <w:r w:rsidRPr="00006303">
              <w:rPr>
                <w:rFonts w:ascii="Calibri" w:hAnsi="Calibri"/>
                <w:sz w:val="24"/>
                <w:szCs w:val="24"/>
              </w:rPr>
              <w:t>0.</w:t>
            </w:r>
            <w:r>
              <w:rPr>
                <w:rFonts w:ascii="Calibri" w:hAnsi="Calibri"/>
                <w:sz w:val="24"/>
                <w:szCs w:val="24"/>
              </w:rPr>
              <w:t>3</w:t>
            </w:r>
          </w:p>
        </w:tc>
      </w:tr>
      <w:tr w:rsidR="001875C7" w:rsidRPr="00C30FCF" w:rsidTr="00BD4349">
        <w:trPr>
          <w:cantSplit/>
          <w:trHeight w:val="315"/>
        </w:trPr>
        <w:tc>
          <w:tcPr>
            <w:tcW w:w="1334" w:type="dxa"/>
            <w:tcBorders>
              <w:right w:val="single" w:sz="12" w:space="0" w:color="999999"/>
            </w:tcBorders>
          </w:tcPr>
          <w:p w:rsidR="001875C7" w:rsidRPr="00006303" w:rsidRDefault="001875C7" w:rsidP="00BD4349">
            <w:pPr>
              <w:pStyle w:val="PMPBodytext"/>
              <w:rPr>
                <w:rFonts w:ascii="Calibri" w:hAnsi="Calibri"/>
                <w:sz w:val="24"/>
                <w:szCs w:val="24"/>
              </w:rPr>
            </w:pPr>
            <w:r w:rsidRPr="00006303">
              <w:rPr>
                <w:rFonts w:ascii="Calibri" w:hAnsi="Calibri"/>
                <w:sz w:val="24"/>
                <w:szCs w:val="24"/>
              </w:rPr>
              <w:t>Issued:</w:t>
            </w:r>
          </w:p>
        </w:tc>
        <w:tc>
          <w:tcPr>
            <w:tcW w:w="2445" w:type="dxa"/>
            <w:tcBorders>
              <w:left w:val="single" w:sz="12" w:space="0" w:color="999999"/>
            </w:tcBorders>
          </w:tcPr>
          <w:p w:rsidR="001875C7" w:rsidRPr="00006303" w:rsidRDefault="001875C7" w:rsidP="00BD4349">
            <w:pPr>
              <w:pStyle w:val="PMPBodytext"/>
              <w:rPr>
                <w:rFonts w:ascii="Calibri" w:hAnsi="Calibri"/>
                <w:sz w:val="24"/>
                <w:szCs w:val="24"/>
              </w:rPr>
            </w:pPr>
            <w:r>
              <w:rPr>
                <w:rFonts w:ascii="Calibri" w:hAnsi="Calibri"/>
                <w:sz w:val="24"/>
                <w:szCs w:val="24"/>
              </w:rPr>
              <w:t>September 16</w:t>
            </w:r>
            <w:r w:rsidRPr="00B52A05">
              <w:rPr>
                <w:rFonts w:ascii="Calibri" w:hAnsi="Calibri"/>
                <w:sz w:val="24"/>
                <w:szCs w:val="24"/>
                <w:vertAlign w:val="superscript"/>
              </w:rPr>
              <w:t>th</w:t>
            </w:r>
            <w:r>
              <w:rPr>
                <w:rFonts w:ascii="Calibri" w:hAnsi="Calibri"/>
                <w:sz w:val="24"/>
                <w:szCs w:val="24"/>
              </w:rPr>
              <w:t xml:space="preserve"> 2015</w:t>
            </w:r>
          </w:p>
        </w:tc>
      </w:tr>
      <w:tr w:rsidR="001875C7" w:rsidRPr="00C30FCF" w:rsidTr="00BD4349">
        <w:trPr>
          <w:cantSplit/>
          <w:trHeight w:val="238"/>
        </w:trPr>
        <w:tc>
          <w:tcPr>
            <w:tcW w:w="1334" w:type="dxa"/>
            <w:tcBorders>
              <w:right w:val="single" w:sz="12" w:space="0" w:color="999999"/>
            </w:tcBorders>
          </w:tcPr>
          <w:p w:rsidR="001875C7" w:rsidRPr="00006303" w:rsidRDefault="001875C7" w:rsidP="00BD4349">
            <w:pPr>
              <w:pStyle w:val="PMPBodytext"/>
              <w:rPr>
                <w:rFonts w:ascii="Calibri" w:hAnsi="Calibri"/>
                <w:sz w:val="24"/>
                <w:szCs w:val="24"/>
              </w:rPr>
            </w:pPr>
            <w:r w:rsidRPr="00006303">
              <w:rPr>
                <w:rFonts w:ascii="Calibri" w:hAnsi="Calibri"/>
                <w:sz w:val="24"/>
                <w:szCs w:val="24"/>
              </w:rPr>
              <w:t>Author:</w:t>
            </w:r>
          </w:p>
        </w:tc>
        <w:tc>
          <w:tcPr>
            <w:tcW w:w="2445" w:type="dxa"/>
            <w:tcBorders>
              <w:left w:val="single" w:sz="12" w:space="0" w:color="999999"/>
            </w:tcBorders>
          </w:tcPr>
          <w:p w:rsidR="001875C7" w:rsidRPr="00006303" w:rsidRDefault="001875C7" w:rsidP="00BD4349">
            <w:pPr>
              <w:pStyle w:val="PMPBodytext"/>
              <w:rPr>
                <w:rFonts w:ascii="Calibri" w:hAnsi="Calibri"/>
                <w:sz w:val="24"/>
                <w:szCs w:val="24"/>
              </w:rPr>
            </w:pPr>
            <w:proofErr w:type="spellStart"/>
            <w:r>
              <w:rPr>
                <w:rFonts w:ascii="Calibri" w:hAnsi="Calibri"/>
                <w:sz w:val="24"/>
                <w:szCs w:val="24"/>
              </w:rPr>
              <w:t>Alin</w:t>
            </w:r>
            <w:proofErr w:type="spellEnd"/>
            <w:r>
              <w:rPr>
                <w:rFonts w:ascii="Calibri" w:hAnsi="Calibri"/>
                <w:sz w:val="24"/>
                <w:szCs w:val="24"/>
              </w:rPr>
              <w:t xml:space="preserve"> </w:t>
            </w:r>
            <w:proofErr w:type="spellStart"/>
            <w:r>
              <w:rPr>
                <w:rFonts w:ascii="Calibri" w:hAnsi="Calibri"/>
                <w:sz w:val="24"/>
                <w:szCs w:val="24"/>
              </w:rPr>
              <w:t>Radu</w:t>
            </w:r>
            <w:proofErr w:type="spellEnd"/>
          </w:p>
        </w:tc>
      </w:tr>
    </w:tbl>
    <w:p w:rsidR="001875C7" w:rsidRPr="007D0585" w:rsidRDefault="001875C7" w:rsidP="001875C7">
      <w:pPr>
        <w:ind w:left="0"/>
        <w:sectPr w:rsidR="001875C7" w:rsidRPr="007D0585" w:rsidSect="00490EF6">
          <w:headerReference w:type="default" r:id="rId10"/>
          <w:footerReference w:type="default" r:id="rId11"/>
          <w:pgSz w:w="11906" w:h="16838"/>
          <w:pgMar w:top="0" w:right="1440" w:bottom="1440" w:left="0" w:header="709" w:footer="0" w:gutter="0"/>
          <w:pgNumType w:start="0"/>
          <w:cols w:space="708"/>
          <w:titlePg/>
          <w:docGrid w:linePitch="360"/>
        </w:sectPr>
      </w:pPr>
    </w:p>
    <w:p w:rsidR="001875C7" w:rsidRDefault="001875C7" w:rsidP="001875C7"/>
    <w:p w:rsidR="001875C7" w:rsidRDefault="001875C7" w:rsidP="001875C7">
      <w:pPr>
        <w:pStyle w:val="Heading2"/>
        <w:ind w:left="0"/>
      </w:pPr>
      <w:bookmarkStart w:id="2" w:name="_Toc430186012"/>
      <w:r>
        <w:t>Document Approvers</w:t>
      </w:r>
      <w:bookmarkEnd w:id="2"/>
    </w:p>
    <w:p w:rsidR="001875C7" w:rsidRPr="007E7590" w:rsidRDefault="001875C7" w:rsidP="001875C7">
      <w:pPr>
        <w:ind w:left="0"/>
      </w:pPr>
    </w:p>
    <w:tbl>
      <w:tblPr>
        <w:tblW w:w="10114"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816"/>
        <w:gridCol w:w="3098"/>
        <w:gridCol w:w="1823"/>
        <w:gridCol w:w="2377"/>
      </w:tblGrid>
      <w:tr w:rsidR="001875C7" w:rsidRPr="00724573" w:rsidTr="00BD4349">
        <w:trPr>
          <w:trHeight w:val="501"/>
        </w:trPr>
        <w:tc>
          <w:tcPr>
            <w:tcW w:w="2816" w:type="dxa"/>
            <w:tcBorders>
              <w:top w:val="single" w:sz="4" w:space="0" w:color="5B9BD5"/>
              <w:left w:val="single" w:sz="4" w:space="0" w:color="5B9BD5"/>
              <w:bottom w:val="single" w:sz="4" w:space="0" w:color="5B9BD5"/>
              <w:right w:val="nil"/>
            </w:tcBorders>
            <w:shd w:val="clear" w:color="auto" w:fill="5B9BD5"/>
            <w:vAlign w:val="center"/>
          </w:tcPr>
          <w:p w:rsidR="001875C7" w:rsidRPr="00006303" w:rsidRDefault="001875C7" w:rsidP="00BD4349">
            <w:pPr>
              <w:pStyle w:val="TableContents"/>
              <w:ind w:left="0"/>
              <w:jc w:val="center"/>
              <w:rPr>
                <w:b w:val="0"/>
                <w:bCs/>
                <w:color w:val="FFFFFF"/>
              </w:rPr>
            </w:pPr>
            <w:r w:rsidRPr="00006303">
              <w:rPr>
                <w:bCs/>
                <w:color w:val="FFFFFF"/>
              </w:rPr>
              <w:t>Name</w:t>
            </w:r>
          </w:p>
        </w:tc>
        <w:tc>
          <w:tcPr>
            <w:tcW w:w="3098" w:type="dxa"/>
            <w:tcBorders>
              <w:top w:val="single" w:sz="4" w:space="0" w:color="5B9BD5"/>
              <w:left w:val="nil"/>
              <w:bottom w:val="single" w:sz="4" w:space="0" w:color="5B9BD5"/>
              <w:right w:val="nil"/>
            </w:tcBorders>
            <w:shd w:val="clear" w:color="auto" w:fill="5B9BD5"/>
            <w:vAlign w:val="center"/>
          </w:tcPr>
          <w:p w:rsidR="001875C7" w:rsidRPr="00006303" w:rsidRDefault="001875C7" w:rsidP="00BD4349">
            <w:pPr>
              <w:pStyle w:val="TableContents"/>
              <w:ind w:left="0"/>
              <w:jc w:val="center"/>
              <w:rPr>
                <w:b w:val="0"/>
                <w:bCs/>
                <w:color w:val="FFFFFF"/>
              </w:rPr>
            </w:pPr>
            <w:r w:rsidRPr="00006303">
              <w:rPr>
                <w:bCs/>
                <w:color w:val="FFFFFF"/>
              </w:rPr>
              <w:t>Role</w:t>
            </w:r>
          </w:p>
        </w:tc>
        <w:tc>
          <w:tcPr>
            <w:tcW w:w="1823" w:type="dxa"/>
            <w:tcBorders>
              <w:top w:val="single" w:sz="4" w:space="0" w:color="5B9BD5"/>
              <w:left w:val="nil"/>
              <w:bottom w:val="single" w:sz="4" w:space="0" w:color="5B9BD5"/>
              <w:right w:val="nil"/>
            </w:tcBorders>
            <w:shd w:val="clear" w:color="auto" w:fill="5B9BD5"/>
            <w:vAlign w:val="center"/>
          </w:tcPr>
          <w:p w:rsidR="001875C7" w:rsidRPr="00006303" w:rsidRDefault="001875C7" w:rsidP="00BD4349">
            <w:pPr>
              <w:pStyle w:val="TableContents"/>
              <w:ind w:left="0"/>
              <w:jc w:val="center"/>
              <w:rPr>
                <w:b w:val="0"/>
                <w:bCs/>
                <w:color w:val="FFFFFF"/>
              </w:rPr>
            </w:pPr>
            <w:r w:rsidRPr="00006303">
              <w:rPr>
                <w:bCs/>
                <w:color w:val="FFFFFF"/>
              </w:rPr>
              <w:t>Company</w:t>
            </w:r>
          </w:p>
        </w:tc>
        <w:tc>
          <w:tcPr>
            <w:tcW w:w="2377" w:type="dxa"/>
            <w:tcBorders>
              <w:top w:val="single" w:sz="4" w:space="0" w:color="5B9BD5"/>
              <w:left w:val="nil"/>
              <w:bottom w:val="single" w:sz="4" w:space="0" w:color="5B9BD5"/>
              <w:right w:val="single" w:sz="4" w:space="0" w:color="5B9BD5"/>
            </w:tcBorders>
            <w:shd w:val="clear" w:color="auto" w:fill="5B9BD5"/>
            <w:vAlign w:val="center"/>
          </w:tcPr>
          <w:p w:rsidR="001875C7" w:rsidRPr="00006303" w:rsidRDefault="001875C7" w:rsidP="00BD4349">
            <w:pPr>
              <w:pStyle w:val="TableContents"/>
              <w:ind w:left="0"/>
              <w:jc w:val="center"/>
              <w:rPr>
                <w:b w:val="0"/>
                <w:bCs/>
                <w:color w:val="FFFFFF"/>
              </w:rPr>
            </w:pPr>
            <w:r w:rsidRPr="00006303">
              <w:rPr>
                <w:bCs/>
                <w:color w:val="FFFFFF"/>
              </w:rPr>
              <w:t>Approval Date</w:t>
            </w:r>
          </w:p>
        </w:tc>
      </w:tr>
      <w:tr w:rsidR="001875C7" w:rsidRPr="00724573" w:rsidTr="00BD4349">
        <w:trPr>
          <w:trHeight w:val="501"/>
        </w:trPr>
        <w:tc>
          <w:tcPr>
            <w:tcW w:w="2816" w:type="dxa"/>
            <w:shd w:val="clear" w:color="auto" w:fill="auto"/>
            <w:vAlign w:val="center"/>
          </w:tcPr>
          <w:p w:rsidR="001875C7" w:rsidRPr="00006303" w:rsidRDefault="001875C7" w:rsidP="00BD4349">
            <w:pPr>
              <w:pStyle w:val="TableContents"/>
              <w:ind w:left="0"/>
              <w:jc w:val="center"/>
              <w:rPr>
                <w:b w:val="0"/>
                <w:bCs/>
              </w:rPr>
            </w:pPr>
            <w:r>
              <w:rPr>
                <w:b w:val="0"/>
                <w:bCs/>
              </w:rPr>
              <w:t>Tom Freemantle</w:t>
            </w:r>
          </w:p>
        </w:tc>
        <w:tc>
          <w:tcPr>
            <w:tcW w:w="3098" w:type="dxa"/>
            <w:shd w:val="clear" w:color="auto" w:fill="auto"/>
            <w:vAlign w:val="center"/>
          </w:tcPr>
          <w:p w:rsidR="001875C7" w:rsidRPr="00006303" w:rsidRDefault="001875C7" w:rsidP="00BD4349">
            <w:pPr>
              <w:pStyle w:val="TableContents"/>
              <w:ind w:left="0"/>
              <w:jc w:val="center"/>
              <w:rPr>
                <w:b w:val="0"/>
              </w:rPr>
            </w:pPr>
            <w:r>
              <w:rPr>
                <w:b w:val="0"/>
              </w:rPr>
              <w:t>Project Manager</w:t>
            </w:r>
          </w:p>
        </w:tc>
        <w:tc>
          <w:tcPr>
            <w:tcW w:w="1823" w:type="dxa"/>
            <w:shd w:val="clear" w:color="auto" w:fill="auto"/>
            <w:vAlign w:val="center"/>
          </w:tcPr>
          <w:p w:rsidR="001875C7" w:rsidRPr="00006303" w:rsidRDefault="001875C7" w:rsidP="00BD4349">
            <w:pPr>
              <w:pStyle w:val="TableContents"/>
              <w:ind w:left="0"/>
              <w:jc w:val="center"/>
              <w:rPr>
                <w:b w:val="0"/>
              </w:rPr>
            </w:pPr>
            <w:r>
              <w:rPr>
                <w:b w:val="0"/>
              </w:rPr>
              <w:t>PJ Media</w:t>
            </w:r>
          </w:p>
        </w:tc>
        <w:tc>
          <w:tcPr>
            <w:tcW w:w="2377" w:type="dxa"/>
            <w:shd w:val="clear" w:color="auto" w:fill="auto"/>
          </w:tcPr>
          <w:p w:rsidR="001875C7" w:rsidRPr="00006303" w:rsidRDefault="001875C7" w:rsidP="00BD4349">
            <w:pPr>
              <w:pStyle w:val="PMPBodytext"/>
              <w:jc w:val="center"/>
              <w:rPr>
                <w:rFonts w:ascii="Calibri" w:hAnsi="Calibri"/>
                <w:sz w:val="24"/>
                <w:szCs w:val="24"/>
              </w:rPr>
            </w:pPr>
            <w:r>
              <w:rPr>
                <w:rFonts w:ascii="Calibri" w:hAnsi="Calibri"/>
                <w:sz w:val="24"/>
                <w:szCs w:val="24"/>
              </w:rPr>
              <w:t>September 16</w:t>
            </w:r>
            <w:r w:rsidRPr="00FB23F7">
              <w:rPr>
                <w:rFonts w:ascii="Calibri" w:hAnsi="Calibri"/>
                <w:sz w:val="24"/>
                <w:szCs w:val="24"/>
                <w:vertAlign w:val="superscript"/>
              </w:rPr>
              <w:t>th</w:t>
            </w:r>
            <w:r>
              <w:rPr>
                <w:rFonts w:ascii="Calibri" w:hAnsi="Calibri"/>
                <w:sz w:val="24"/>
                <w:szCs w:val="24"/>
              </w:rPr>
              <w:t xml:space="preserve"> 2015</w:t>
            </w:r>
          </w:p>
        </w:tc>
      </w:tr>
      <w:tr w:rsidR="001875C7" w:rsidRPr="00724573" w:rsidTr="00BD4349">
        <w:trPr>
          <w:trHeight w:val="501"/>
        </w:trPr>
        <w:tc>
          <w:tcPr>
            <w:tcW w:w="2816" w:type="dxa"/>
            <w:shd w:val="clear" w:color="auto" w:fill="DEEAF6"/>
            <w:vAlign w:val="center"/>
          </w:tcPr>
          <w:p w:rsidR="001875C7" w:rsidRPr="00006303" w:rsidRDefault="001875C7" w:rsidP="00BD4349">
            <w:pPr>
              <w:pStyle w:val="TableContents"/>
              <w:ind w:left="0"/>
              <w:jc w:val="center"/>
              <w:rPr>
                <w:b w:val="0"/>
                <w:bCs/>
              </w:rPr>
            </w:pPr>
            <w:proofErr w:type="spellStart"/>
            <w:r>
              <w:rPr>
                <w:b w:val="0"/>
                <w:bCs/>
              </w:rPr>
              <w:t>Ozkan</w:t>
            </w:r>
            <w:proofErr w:type="spellEnd"/>
            <w:r>
              <w:rPr>
                <w:b w:val="0"/>
                <w:bCs/>
              </w:rPr>
              <w:t xml:space="preserve"> Mustafa</w:t>
            </w:r>
          </w:p>
        </w:tc>
        <w:tc>
          <w:tcPr>
            <w:tcW w:w="3098" w:type="dxa"/>
            <w:shd w:val="clear" w:color="auto" w:fill="DEEAF6"/>
            <w:vAlign w:val="center"/>
          </w:tcPr>
          <w:p w:rsidR="001875C7" w:rsidRDefault="001875C7" w:rsidP="00BD4349">
            <w:pPr>
              <w:pStyle w:val="TableContents"/>
              <w:ind w:left="0"/>
              <w:jc w:val="center"/>
              <w:rPr>
                <w:b w:val="0"/>
              </w:rPr>
            </w:pPr>
            <w:r>
              <w:rPr>
                <w:b w:val="0"/>
              </w:rPr>
              <w:t>Head of Product Development</w:t>
            </w:r>
          </w:p>
        </w:tc>
        <w:tc>
          <w:tcPr>
            <w:tcW w:w="1823" w:type="dxa"/>
            <w:shd w:val="clear" w:color="auto" w:fill="DEEAF6"/>
            <w:vAlign w:val="center"/>
          </w:tcPr>
          <w:p w:rsidR="001875C7" w:rsidRPr="00006303" w:rsidRDefault="001875C7" w:rsidP="00BD4349">
            <w:pPr>
              <w:pStyle w:val="TableContents"/>
              <w:ind w:left="0"/>
              <w:jc w:val="center"/>
              <w:rPr>
                <w:b w:val="0"/>
              </w:rPr>
            </w:pPr>
            <w:r>
              <w:rPr>
                <w:b w:val="0"/>
              </w:rPr>
              <w:t>PJ Media</w:t>
            </w:r>
          </w:p>
        </w:tc>
        <w:tc>
          <w:tcPr>
            <w:tcW w:w="2377" w:type="dxa"/>
            <w:shd w:val="clear" w:color="auto" w:fill="DEEAF6"/>
          </w:tcPr>
          <w:p w:rsidR="001875C7" w:rsidRPr="00006303" w:rsidRDefault="001875C7" w:rsidP="00BD4349">
            <w:pPr>
              <w:pStyle w:val="PMPBodytext"/>
              <w:jc w:val="center"/>
              <w:rPr>
                <w:rFonts w:ascii="Calibri" w:hAnsi="Calibri"/>
                <w:sz w:val="24"/>
                <w:szCs w:val="24"/>
              </w:rPr>
            </w:pPr>
            <w:r>
              <w:rPr>
                <w:rFonts w:ascii="Calibri" w:hAnsi="Calibri"/>
                <w:sz w:val="24"/>
                <w:szCs w:val="24"/>
              </w:rPr>
              <w:t>September 16</w:t>
            </w:r>
            <w:r w:rsidRPr="00FB23F7">
              <w:rPr>
                <w:rFonts w:ascii="Calibri" w:hAnsi="Calibri"/>
                <w:sz w:val="24"/>
                <w:szCs w:val="24"/>
                <w:vertAlign w:val="superscript"/>
              </w:rPr>
              <w:t>th</w:t>
            </w:r>
            <w:r>
              <w:rPr>
                <w:rFonts w:ascii="Calibri" w:hAnsi="Calibri"/>
                <w:sz w:val="24"/>
                <w:szCs w:val="24"/>
              </w:rPr>
              <w:t xml:space="preserve"> 2015</w:t>
            </w:r>
          </w:p>
        </w:tc>
      </w:tr>
      <w:tr w:rsidR="001875C7" w:rsidRPr="00EC13FB" w:rsidTr="00BD4349">
        <w:trPr>
          <w:trHeight w:val="390"/>
        </w:trPr>
        <w:tc>
          <w:tcPr>
            <w:tcW w:w="2816" w:type="dxa"/>
            <w:shd w:val="clear" w:color="auto" w:fill="auto"/>
            <w:vAlign w:val="center"/>
          </w:tcPr>
          <w:p w:rsidR="001875C7" w:rsidRPr="00006303" w:rsidRDefault="001875C7" w:rsidP="00BD4349">
            <w:pPr>
              <w:pStyle w:val="TableContents"/>
              <w:ind w:left="0"/>
              <w:jc w:val="center"/>
              <w:rPr>
                <w:b w:val="0"/>
                <w:bCs/>
              </w:rPr>
            </w:pPr>
            <w:r>
              <w:rPr>
                <w:b w:val="0"/>
                <w:bCs/>
              </w:rPr>
              <w:t>Valentin Stefan</w:t>
            </w:r>
          </w:p>
        </w:tc>
        <w:tc>
          <w:tcPr>
            <w:tcW w:w="3098" w:type="dxa"/>
            <w:shd w:val="clear" w:color="auto" w:fill="auto"/>
            <w:vAlign w:val="center"/>
          </w:tcPr>
          <w:p w:rsidR="001875C7" w:rsidRPr="00006303" w:rsidRDefault="001875C7" w:rsidP="00BD4349">
            <w:pPr>
              <w:pStyle w:val="TableContents"/>
              <w:ind w:left="0"/>
              <w:jc w:val="center"/>
              <w:rPr>
                <w:b w:val="0"/>
              </w:rPr>
            </w:pPr>
            <w:r>
              <w:rPr>
                <w:b w:val="0"/>
              </w:rPr>
              <w:t>Account Manager</w:t>
            </w:r>
          </w:p>
        </w:tc>
        <w:tc>
          <w:tcPr>
            <w:tcW w:w="1823" w:type="dxa"/>
            <w:shd w:val="clear" w:color="auto" w:fill="auto"/>
            <w:vAlign w:val="center"/>
          </w:tcPr>
          <w:p w:rsidR="001875C7" w:rsidRPr="00006303" w:rsidRDefault="001875C7" w:rsidP="00BD4349">
            <w:pPr>
              <w:pStyle w:val="TableContents"/>
              <w:ind w:left="0"/>
              <w:jc w:val="center"/>
              <w:rPr>
                <w:b w:val="0"/>
              </w:rPr>
            </w:pPr>
            <w:r>
              <w:rPr>
                <w:b w:val="0"/>
              </w:rPr>
              <w:t>PJ Media</w:t>
            </w:r>
          </w:p>
        </w:tc>
        <w:tc>
          <w:tcPr>
            <w:tcW w:w="2377" w:type="dxa"/>
            <w:shd w:val="clear" w:color="auto" w:fill="auto"/>
          </w:tcPr>
          <w:p w:rsidR="001875C7" w:rsidRPr="00006303" w:rsidRDefault="001875C7" w:rsidP="00BD4349">
            <w:pPr>
              <w:pStyle w:val="PMPBodytext"/>
              <w:jc w:val="center"/>
              <w:rPr>
                <w:rFonts w:ascii="Calibri" w:hAnsi="Calibri"/>
                <w:sz w:val="24"/>
                <w:szCs w:val="24"/>
              </w:rPr>
            </w:pPr>
            <w:r>
              <w:rPr>
                <w:rFonts w:ascii="Calibri" w:hAnsi="Calibri"/>
                <w:sz w:val="24"/>
                <w:szCs w:val="24"/>
              </w:rPr>
              <w:t>September 16</w:t>
            </w:r>
            <w:r w:rsidRPr="00FB23F7">
              <w:rPr>
                <w:rFonts w:ascii="Calibri" w:hAnsi="Calibri"/>
                <w:sz w:val="24"/>
                <w:szCs w:val="24"/>
                <w:vertAlign w:val="superscript"/>
              </w:rPr>
              <w:t>th</w:t>
            </w:r>
            <w:r>
              <w:rPr>
                <w:rFonts w:ascii="Calibri" w:hAnsi="Calibri"/>
                <w:sz w:val="24"/>
                <w:szCs w:val="24"/>
              </w:rPr>
              <w:t xml:space="preserve"> 2015</w:t>
            </w:r>
          </w:p>
        </w:tc>
      </w:tr>
      <w:tr w:rsidR="001875C7" w:rsidRPr="00EC13FB" w:rsidTr="00BD4349">
        <w:trPr>
          <w:trHeight w:val="376"/>
        </w:trPr>
        <w:tc>
          <w:tcPr>
            <w:tcW w:w="2816" w:type="dxa"/>
            <w:shd w:val="clear" w:color="auto" w:fill="DEEAF6"/>
            <w:vAlign w:val="center"/>
          </w:tcPr>
          <w:p w:rsidR="001875C7" w:rsidRPr="00006303" w:rsidRDefault="001875C7" w:rsidP="00BD4349">
            <w:pPr>
              <w:pStyle w:val="TableContents"/>
              <w:spacing w:line="240" w:lineRule="auto"/>
              <w:ind w:left="0"/>
              <w:jc w:val="center"/>
              <w:rPr>
                <w:b w:val="0"/>
                <w:bCs/>
              </w:rPr>
            </w:pPr>
            <w:proofErr w:type="spellStart"/>
            <w:r w:rsidRPr="006E7713">
              <w:rPr>
                <w:b w:val="0"/>
                <w:bCs/>
              </w:rPr>
              <w:t>Ürün</w:t>
            </w:r>
            <w:proofErr w:type="spellEnd"/>
            <w:r>
              <w:rPr>
                <w:b w:val="0"/>
                <w:bCs/>
              </w:rPr>
              <w:t xml:space="preserve"> </w:t>
            </w:r>
            <w:proofErr w:type="spellStart"/>
            <w:r>
              <w:rPr>
                <w:b w:val="0"/>
                <w:bCs/>
              </w:rPr>
              <w:t>Taylak</w:t>
            </w:r>
            <w:proofErr w:type="spellEnd"/>
          </w:p>
        </w:tc>
        <w:tc>
          <w:tcPr>
            <w:tcW w:w="3098" w:type="dxa"/>
            <w:shd w:val="clear" w:color="auto" w:fill="DEEAF6"/>
            <w:vAlign w:val="center"/>
          </w:tcPr>
          <w:p w:rsidR="001875C7" w:rsidRPr="00006303" w:rsidRDefault="001875C7" w:rsidP="00BD4349">
            <w:pPr>
              <w:pStyle w:val="TableContents"/>
              <w:spacing w:line="240" w:lineRule="auto"/>
              <w:ind w:left="0"/>
              <w:jc w:val="center"/>
              <w:rPr>
                <w:b w:val="0"/>
              </w:rPr>
            </w:pPr>
            <w:r w:rsidRPr="00FB23F7">
              <w:rPr>
                <w:b w:val="0"/>
              </w:rPr>
              <w:t>Project Manage</w:t>
            </w:r>
            <w:r>
              <w:rPr>
                <w:b w:val="0"/>
              </w:rPr>
              <w:t>r</w:t>
            </w:r>
          </w:p>
        </w:tc>
        <w:tc>
          <w:tcPr>
            <w:tcW w:w="1823" w:type="dxa"/>
            <w:shd w:val="clear" w:color="auto" w:fill="DEEAF6"/>
            <w:vAlign w:val="center"/>
          </w:tcPr>
          <w:p w:rsidR="001875C7" w:rsidRPr="00006303" w:rsidRDefault="001875C7" w:rsidP="00BD4349">
            <w:pPr>
              <w:pStyle w:val="TableContents"/>
              <w:spacing w:line="240" w:lineRule="auto"/>
              <w:ind w:left="0"/>
              <w:jc w:val="center"/>
              <w:rPr>
                <w:b w:val="0"/>
              </w:rPr>
            </w:pPr>
            <w:r>
              <w:rPr>
                <w:b w:val="0"/>
              </w:rPr>
              <w:t>Vodafone Turkey</w:t>
            </w:r>
          </w:p>
        </w:tc>
        <w:tc>
          <w:tcPr>
            <w:tcW w:w="2377" w:type="dxa"/>
            <w:shd w:val="clear" w:color="auto" w:fill="DEEAF6"/>
            <w:vAlign w:val="center"/>
          </w:tcPr>
          <w:p w:rsidR="001875C7" w:rsidRPr="00006303" w:rsidRDefault="001875C7" w:rsidP="00BD4349">
            <w:pPr>
              <w:pStyle w:val="TableContents"/>
              <w:spacing w:line="240" w:lineRule="auto"/>
              <w:ind w:left="0"/>
              <w:jc w:val="center"/>
              <w:rPr>
                <w:b w:val="0"/>
              </w:rPr>
            </w:pPr>
          </w:p>
        </w:tc>
      </w:tr>
      <w:tr w:rsidR="001875C7" w:rsidRPr="00EC13FB" w:rsidTr="00BD4349">
        <w:trPr>
          <w:trHeight w:val="479"/>
        </w:trPr>
        <w:tc>
          <w:tcPr>
            <w:tcW w:w="2816" w:type="dxa"/>
            <w:shd w:val="clear" w:color="auto" w:fill="auto"/>
            <w:vAlign w:val="center"/>
          </w:tcPr>
          <w:p w:rsidR="001875C7" w:rsidRPr="00006303" w:rsidRDefault="001875C7" w:rsidP="00BD4349">
            <w:pPr>
              <w:pStyle w:val="TableContents"/>
              <w:spacing w:line="240" w:lineRule="auto"/>
              <w:ind w:left="0"/>
              <w:jc w:val="center"/>
              <w:rPr>
                <w:b w:val="0"/>
                <w:bCs/>
              </w:rPr>
            </w:pPr>
            <w:proofErr w:type="spellStart"/>
            <w:r>
              <w:rPr>
                <w:b w:val="0"/>
                <w:bCs/>
              </w:rPr>
              <w:t>Utku</w:t>
            </w:r>
            <w:proofErr w:type="spellEnd"/>
            <w:r>
              <w:rPr>
                <w:b w:val="0"/>
                <w:bCs/>
              </w:rPr>
              <w:t xml:space="preserve"> </w:t>
            </w:r>
            <w:proofErr w:type="spellStart"/>
            <w:r>
              <w:rPr>
                <w:b w:val="0"/>
                <w:bCs/>
              </w:rPr>
              <w:t>Bektas</w:t>
            </w:r>
            <w:proofErr w:type="spellEnd"/>
          </w:p>
        </w:tc>
        <w:tc>
          <w:tcPr>
            <w:tcW w:w="3098" w:type="dxa"/>
            <w:shd w:val="clear" w:color="auto" w:fill="auto"/>
            <w:vAlign w:val="center"/>
          </w:tcPr>
          <w:p w:rsidR="001875C7" w:rsidRDefault="001875C7" w:rsidP="00BD4349">
            <w:pPr>
              <w:pStyle w:val="TableContents"/>
              <w:spacing w:line="240" w:lineRule="auto"/>
              <w:ind w:left="0"/>
              <w:jc w:val="center"/>
              <w:rPr>
                <w:rStyle w:val="apple-converted-space"/>
                <w:rFonts w:asciiTheme="minorHAnsi" w:hAnsiTheme="minorHAnsi" w:cs="Arial"/>
                <w:b w:val="0"/>
                <w:bCs/>
                <w:color w:val="000000"/>
                <w:shd w:val="clear" w:color="auto" w:fill="FFFFFF"/>
              </w:rPr>
            </w:pPr>
            <w:r>
              <w:rPr>
                <w:rFonts w:asciiTheme="minorHAnsi" w:hAnsiTheme="minorHAnsi" w:cs="Arial"/>
                <w:b w:val="0"/>
                <w:bCs/>
                <w:color w:val="000000"/>
                <w:shd w:val="clear" w:color="auto" w:fill="FFFFFF"/>
              </w:rPr>
              <w:t>e-C</w:t>
            </w:r>
            <w:r w:rsidRPr="006E7713">
              <w:rPr>
                <w:rFonts w:asciiTheme="minorHAnsi" w:hAnsiTheme="minorHAnsi" w:cs="Arial"/>
                <w:b w:val="0"/>
                <w:bCs/>
                <w:color w:val="000000"/>
                <w:shd w:val="clear" w:color="auto" w:fill="FFFFFF"/>
              </w:rPr>
              <w:t>ommerce</w:t>
            </w:r>
          </w:p>
          <w:p w:rsidR="001875C7" w:rsidRPr="006E7713" w:rsidRDefault="001875C7" w:rsidP="00BD4349">
            <w:pPr>
              <w:pStyle w:val="TableContents"/>
              <w:spacing w:line="240" w:lineRule="auto"/>
              <w:ind w:left="0"/>
              <w:jc w:val="center"/>
              <w:rPr>
                <w:rFonts w:asciiTheme="minorHAnsi" w:hAnsiTheme="minorHAnsi"/>
                <w:b w:val="0"/>
              </w:rPr>
            </w:pPr>
            <w:r w:rsidRPr="006E7713">
              <w:rPr>
                <w:rStyle w:val="il"/>
                <w:rFonts w:asciiTheme="minorHAnsi" w:hAnsiTheme="minorHAnsi" w:cs="Arial"/>
                <w:b w:val="0"/>
                <w:bCs/>
                <w:color w:val="000000"/>
                <w:shd w:val="clear" w:color="auto" w:fill="FFFFFF"/>
              </w:rPr>
              <w:t>Product</w:t>
            </w:r>
            <w:r w:rsidRPr="006E7713">
              <w:rPr>
                <w:rStyle w:val="apple-converted-space"/>
                <w:rFonts w:asciiTheme="minorHAnsi" w:hAnsiTheme="minorHAnsi" w:cs="Arial"/>
                <w:b w:val="0"/>
                <w:bCs/>
                <w:color w:val="000000"/>
                <w:shd w:val="clear" w:color="auto" w:fill="FFFFFF"/>
              </w:rPr>
              <w:t> </w:t>
            </w:r>
            <w:r w:rsidRPr="006E7713">
              <w:rPr>
                <w:rFonts w:asciiTheme="minorHAnsi" w:hAnsiTheme="minorHAnsi" w:cs="Arial"/>
                <w:b w:val="0"/>
                <w:bCs/>
                <w:color w:val="000000"/>
                <w:shd w:val="clear" w:color="auto" w:fill="FFFFFF"/>
              </w:rPr>
              <w:t>Executive</w:t>
            </w:r>
          </w:p>
        </w:tc>
        <w:tc>
          <w:tcPr>
            <w:tcW w:w="1823" w:type="dxa"/>
            <w:shd w:val="clear" w:color="auto" w:fill="auto"/>
            <w:vAlign w:val="center"/>
          </w:tcPr>
          <w:p w:rsidR="001875C7" w:rsidRPr="00006303" w:rsidRDefault="001875C7" w:rsidP="00BD4349">
            <w:pPr>
              <w:pStyle w:val="TableContents"/>
              <w:spacing w:line="240" w:lineRule="auto"/>
              <w:ind w:left="0"/>
              <w:jc w:val="center"/>
              <w:rPr>
                <w:b w:val="0"/>
              </w:rPr>
            </w:pPr>
            <w:r>
              <w:rPr>
                <w:b w:val="0"/>
              </w:rPr>
              <w:t>Vodafone Turkey</w:t>
            </w:r>
          </w:p>
        </w:tc>
        <w:tc>
          <w:tcPr>
            <w:tcW w:w="2377" w:type="dxa"/>
            <w:shd w:val="clear" w:color="auto" w:fill="auto"/>
            <w:vAlign w:val="center"/>
          </w:tcPr>
          <w:p w:rsidR="001875C7" w:rsidRPr="00006303" w:rsidRDefault="001875C7" w:rsidP="00BD4349">
            <w:pPr>
              <w:pStyle w:val="TableContents"/>
              <w:spacing w:line="240" w:lineRule="auto"/>
              <w:ind w:left="0"/>
              <w:jc w:val="center"/>
              <w:rPr>
                <w:b w:val="0"/>
              </w:rPr>
            </w:pPr>
          </w:p>
        </w:tc>
      </w:tr>
    </w:tbl>
    <w:p w:rsidR="001875C7" w:rsidRDefault="001875C7" w:rsidP="001875C7">
      <w:pPr>
        <w:ind w:left="0"/>
        <w:rPr>
          <w:sz w:val="24"/>
          <w:szCs w:val="24"/>
        </w:rPr>
      </w:pPr>
    </w:p>
    <w:p w:rsidR="001875C7" w:rsidRDefault="001875C7" w:rsidP="001875C7">
      <w:pPr>
        <w:ind w:left="0"/>
        <w:rPr>
          <w:sz w:val="24"/>
          <w:szCs w:val="24"/>
        </w:rPr>
      </w:pPr>
    </w:p>
    <w:p w:rsidR="001875C7" w:rsidRDefault="001875C7" w:rsidP="001875C7">
      <w:pPr>
        <w:ind w:left="0"/>
        <w:rPr>
          <w:sz w:val="24"/>
          <w:szCs w:val="24"/>
        </w:rPr>
      </w:pPr>
    </w:p>
    <w:p w:rsidR="001875C7" w:rsidRDefault="001875C7" w:rsidP="001875C7">
      <w:pPr>
        <w:ind w:left="0"/>
        <w:rPr>
          <w:sz w:val="24"/>
          <w:szCs w:val="24"/>
        </w:rPr>
      </w:pPr>
    </w:p>
    <w:p w:rsidR="001875C7" w:rsidRDefault="001875C7" w:rsidP="001875C7">
      <w:pPr>
        <w:ind w:left="0"/>
      </w:pPr>
    </w:p>
    <w:p w:rsidR="001875C7" w:rsidRDefault="001875C7" w:rsidP="001875C7">
      <w:pPr>
        <w:pStyle w:val="Heading2"/>
        <w:ind w:left="0"/>
      </w:pPr>
      <w:bookmarkStart w:id="3" w:name="_Toc430186013"/>
      <w:r>
        <w:t>Document Info</w:t>
      </w:r>
      <w:bookmarkEnd w:id="3"/>
    </w:p>
    <w:p w:rsidR="001875C7" w:rsidRPr="007E7590" w:rsidRDefault="001875C7" w:rsidP="001875C7">
      <w:pPr>
        <w:ind w:left="0"/>
      </w:pPr>
    </w:p>
    <w:tbl>
      <w:tblPr>
        <w:tblW w:w="9878"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028"/>
        <w:gridCol w:w="4750"/>
        <w:gridCol w:w="1701"/>
        <w:gridCol w:w="2399"/>
      </w:tblGrid>
      <w:tr w:rsidR="001875C7" w:rsidRPr="00724573" w:rsidTr="00BD4349">
        <w:trPr>
          <w:trHeight w:val="501"/>
        </w:trPr>
        <w:tc>
          <w:tcPr>
            <w:tcW w:w="1028" w:type="dxa"/>
            <w:tcBorders>
              <w:top w:val="single" w:sz="4" w:space="0" w:color="5B9BD5"/>
              <w:left w:val="single" w:sz="4" w:space="0" w:color="5B9BD5"/>
              <w:bottom w:val="single" w:sz="4" w:space="0" w:color="5B9BD5"/>
              <w:right w:val="nil"/>
            </w:tcBorders>
            <w:shd w:val="clear" w:color="auto" w:fill="5B9BD5"/>
            <w:vAlign w:val="center"/>
          </w:tcPr>
          <w:p w:rsidR="001875C7" w:rsidRPr="00006303" w:rsidRDefault="001875C7" w:rsidP="00BD4349">
            <w:pPr>
              <w:pStyle w:val="TableContents"/>
              <w:ind w:left="0"/>
              <w:jc w:val="center"/>
              <w:rPr>
                <w:b w:val="0"/>
                <w:bCs/>
                <w:color w:val="FFFFFF"/>
              </w:rPr>
            </w:pPr>
            <w:r w:rsidRPr="00006303">
              <w:rPr>
                <w:bCs/>
                <w:color w:val="FFFFFF"/>
              </w:rPr>
              <w:t>Version</w:t>
            </w:r>
          </w:p>
        </w:tc>
        <w:tc>
          <w:tcPr>
            <w:tcW w:w="4750" w:type="dxa"/>
            <w:tcBorders>
              <w:top w:val="single" w:sz="4" w:space="0" w:color="5B9BD5"/>
              <w:left w:val="nil"/>
              <w:bottom w:val="single" w:sz="4" w:space="0" w:color="5B9BD5"/>
              <w:right w:val="nil"/>
            </w:tcBorders>
            <w:shd w:val="clear" w:color="auto" w:fill="5B9BD5"/>
            <w:vAlign w:val="center"/>
          </w:tcPr>
          <w:p w:rsidR="001875C7" w:rsidRPr="00006303" w:rsidRDefault="001875C7" w:rsidP="00BD4349">
            <w:pPr>
              <w:pStyle w:val="TableContents"/>
              <w:ind w:left="0"/>
              <w:jc w:val="center"/>
              <w:rPr>
                <w:b w:val="0"/>
                <w:bCs/>
                <w:color w:val="FFFFFF"/>
              </w:rPr>
            </w:pPr>
            <w:r w:rsidRPr="00006303">
              <w:rPr>
                <w:bCs/>
                <w:color w:val="FFFFFF"/>
              </w:rPr>
              <w:t>Comments</w:t>
            </w:r>
          </w:p>
        </w:tc>
        <w:tc>
          <w:tcPr>
            <w:tcW w:w="1701" w:type="dxa"/>
            <w:tcBorders>
              <w:top w:val="single" w:sz="4" w:space="0" w:color="5B9BD5"/>
              <w:left w:val="nil"/>
              <w:bottom w:val="single" w:sz="4" w:space="0" w:color="5B9BD5"/>
              <w:right w:val="nil"/>
            </w:tcBorders>
            <w:shd w:val="clear" w:color="auto" w:fill="5B9BD5"/>
            <w:vAlign w:val="center"/>
          </w:tcPr>
          <w:p w:rsidR="001875C7" w:rsidRPr="00006303" w:rsidRDefault="001875C7" w:rsidP="00BD4349">
            <w:pPr>
              <w:pStyle w:val="TableContents"/>
              <w:ind w:left="0"/>
              <w:jc w:val="center"/>
              <w:rPr>
                <w:b w:val="0"/>
                <w:bCs/>
                <w:color w:val="FFFFFF"/>
              </w:rPr>
            </w:pPr>
            <w:r w:rsidRPr="00006303">
              <w:rPr>
                <w:bCs/>
                <w:color w:val="FFFFFF"/>
              </w:rPr>
              <w:t>Author</w:t>
            </w:r>
          </w:p>
        </w:tc>
        <w:tc>
          <w:tcPr>
            <w:tcW w:w="2399" w:type="dxa"/>
            <w:tcBorders>
              <w:top w:val="single" w:sz="4" w:space="0" w:color="5B9BD5"/>
              <w:left w:val="nil"/>
              <w:bottom w:val="single" w:sz="4" w:space="0" w:color="5B9BD5"/>
              <w:right w:val="single" w:sz="4" w:space="0" w:color="5B9BD5"/>
            </w:tcBorders>
            <w:shd w:val="clear" w:color="auto" w:fill="5B9BD5"/>
            <w:vAlign w:val="center"/>
          </w:tcPr>
          <w:p w:rsidR="001875C7" w:rsidRPr="00006303" w:rsidRDefault="001875C7" w:rsidP="00BD4349">
            <w:pPr>
              <w:pStyle w:val="TableContents"/>
              <w:ind w:left="0"/>
              <w:jc w:val="center"/>
              <w:rPr>
                <w:b w:val="0"/>
                <w:bCs/>
                <w:color w:val="FFFFFF"/>
              </w:rPr>
            </w:pPr>
            <w:r w:rsidRPr="00006303">
              <w:rPr>
                <w:bCs/>
                <w:color w:val="FFFFFF"/>
              </w:rPr>
              <w:t>Date</w:t>
            </w:r>
          </w:p>
        </w:tc>
      </w:tr>
      <w:tr w:rsidR="001875C7" w:rsidRPr="00EC13FB" w:rsidTr="00BD4349">
        <w:trPr>
          <w:trHeight w:val="390"/>
        </w:trPr>
        <w:tc>
          <w:tcPr>
            <w:tcW w:w="1028" w:type="dxa"/>
            <w:shd w:val="clear" w:color="auto" w:fill="auto"/>
          </w:tcPr>
          <w:p w:rsidR="001875C7" w:rsidRPr="00006303" w:rsidRDefault="001875C7" w:rsidP="00BD4349">
            <w:pPr>
              <w:pStyle w:val="TableContents"/>
              <w:ind w:left="0"/>
              <w:rPr>
                <w:b w:val="0"/>
                <w:bCs/>
              </w:rPr>
            </w:pPr>
            <w:r w:rsidRPr="00006303">
              <w:rPr>
                <w:b w:val="0"/>
                <w:bCs/>
              </w:rPr>
              <w:t>0.1</w:t>
            </w:r>
          </w:p>
        </w:tc>
        <w:tc>
          <w:tcPr>
            <w:tcW w:w="4750" w:type="dxa"/>
            <w:shd w:val="clear" w:color="auto" w:fill="auto"/>
          </w:tcPr>
          <w:p w:rsidR="001875C7" w:rsidRPr="00006303" w:rsidRDefault="001875C7" w:rsidP="00BD4349">
            <w:pPr>
              <w:pStyle w:val="TableContents"/>
              <w:spacing w:line="240" w:lineRule="auto"/>
              <w:ind w:left="0"/>
              <w:rPr>
                <w:b w:val="0"/>
              </w:rPr>
            </w:pPr>
            <w:r w:rsidRPr="00006303">
              <w:rPr>
                <w:b w:val="0"/>
              </w:rPr>
              <w:t>Document created: first draft version</w:t>
            </w:r>
          </w:p>
        </w:tc>
        <w:tc>
          <w:tcPr>
            <w:tcW w:w="1701" w:type="dxa"/>
            <w:shd w:val="clear" w:color="auto" w:fill="auto"/>
          </w:tcPr>
          <w:p w:rsidR="001875C7" w:rsidRPr="00006303" w:rsidRDefault="001875C7" w:rsidP="00BD4349">
            <w:pPr>
              <w:pStyle w:val="TableContents"/>
              <w:ind w:left="0"/>
              <w:rPr>
                <w:b w:val="0"/>
              </w:rPr>
            </w:pPr>
            <w:proofErr w:type="spellStart"/>
            <w:r>
              <w:rPr>
                <w:b w:val="0"/>
              </w:rPr>
              <w:t>Alin</w:t>
            </w:r>
            <w:proofErr w:type="spellEnd"/>
            <w:r>
              <w:rPr>
                <w:b w:val="0"/>
              </w:rPr>
              <w:t xml:space="preserve"> </w:t>
            </w:r>
            <w:proofErr w:type="spellStart"/>
            <w:r>
              <w:rPr>
                <w:b w:val="0"/>
              </w:rPr>
              <w:t>Radu</w:t>
            </w:r>
            <w:proofErr w:type="spellEnd"/>
          </w:p>
        </w:tc>
        <w:tc>
          <w:tcPr>
            <w:tcW w:w="2399" w:type="dxa"/>
            <w:shd w:val="clear" w:color="auto" w:fill="auto"/>
          </w:tcPr>
          <w:p w:rsidR="001875C7" w:rsidRPr="00006303" w:rsidRDefault="001875C7" w:rsidP="00BD4349">
            <w:pPr>
              <w:pStyle w:val="TableContents"/>
              <w:ind w:left="0"/>
              <w:rPr>
                <w:b w:val="0"/>
              </w:rPr>
            </w:pPr>
            <w:r>
              <w:rPr>
                <w:b w:val="0"/>
              </w:rPr>
              <w:t>September 15</w:t>
            </w:r>
            <w:r w:rsidRPr="00C0510B">
              <w:rPr>
                <w:b w:val="0"/>
                <w:vertAlign w:val="superscript"/>
              </w:rPr>
              <w:t>th</w:t>
            </w:r>
            <w:r>
              <w:rPr>
                <w:b w:val="0"/>
              </w:rPr>
              <w:t xml:space="preserve"> 2015</w:t>
            </w:r>
          </w:p>
        </w:tc>
      </w:tr>
      <w:tr w:rsidR="001875C7" w:rsidRPr="00EC13FB" w:rsidTr="00BD4349">
        <w:trPr>
          <w:trHeight w:val="390"/>
        </w:trPr>
        <w:tc>
          <w:tcPr>
            <w:tcW w:w="1028" w:type="dxa"/>
            <w:shd w:val="clear" w:color="auto" w:fill="auto"/>
            <w:vAlign w:val="center"/>
          </w:tcPr>
          <w:p w:rsidR="001875C7" w:rsidRPr="00006303" w:rsidRDefault="001875C7" w:rsidP="00BD4349">
            <w:pPr>
              <w:pStyle w:val="TableContents"/>
              <w:ind w:left="0"/>
              <w:rPr>
                <w:b w:val="0"/>
                <w:bCs/>
              </w:rPr>
            </w:pPr>
            <w:r>
              <w:rPr>
                <w:b w:val="0"/>
                <w:bCs/>
              </w:rPr>
              <w:t>0.2</w:t>
            </w:r>
          </w:p>
        </w:tc>
        <w:tc>
          <w:tcPr>
            <w:tcW w:w="4750" w:type="dxa"/>
            <w:shd w:val="clear" w:color="auto" w:fill="auto"/>
            <w:vAlign w:val="center"/>
          </w:tcPr>
          <w:p w:rsidR="001875C7" w:rsidRPr="00006303" w:rsidRDefault="001875C7" w:rsidP="00BD4349">
            <w:pPr>
              <w:pStyle w:val="TableContents"/>
              <w:spacing w:line="240" w:lineRule="auto"/>
              <w:ind w:left="0"/>
              <w:rPr>
                <w:b w:val="0"/>
              </w:rPr>
            </w:pPr>
            <w:r>
              <w:rPr>
                <w:b w:val="0"/>
              </w:rPr>
              <w:t>Document revised and added Use Cases</w:t>
            </w:r>
          </w:p>
        </w:tc>
        <w:tc>
          <w:tcPr>
            <w:tcW w:w="1701" w:type="dxa"/>
            <w:shd w:val="clear" w:color="auto" w:fill="auto"/>
          </w:tcPr>
          <w:p w:rsidR="001875C7" w:rsidRDefault="001875C7" w:rsidP="00BD4349">
            <w:pPr>
              <w:pStyle w:val="TableContents"/>
              <w:ind w:left="0"/>
              <w:rPr>
                <w:b w:val="0"/>
              </w:rPr>
            </w:pPr>
            <w:proofErr w:type="spellStart"/>
            <w:r>
              <w:rPr>
                <w:b w:val="0"/>
              </w:rPr>
              <w:t>Alin</w:t>
            </w:r>
            <w:proofErr w:type="spellEnd"/>
            <w:r>
              <w:rPr>
                <w:b w:val="0"/>
              </w:rPr>
              <w:t xml:space="preserve"> </w:t>
            </w:r>
            <w:proofErr w:type="spellStart"/>
            <w:r>
              <w:rPr>
                <w:b w:val="0"/>
              </w:rPr>
              <w:t>Radu</w:t>
            </w:r>
            <w:proofErr w:type="spellEnd"/>
          </w:p>
          <w:p w:rsidR="001875C7" w:rsidRPr="00006303" w:rsidRDefault="001875C7" w:rsidP="00BD4349">
            <w:pPr>
              <w:pStyle w:val="TableContents"/>
              <w:ind w:left="0"/>
              <w:rPr>
                <w:b w:val="0"/>
              </w:rPr>
            </w:pPr>
            <w:proofErr w:type="spellStart"/>
            <w:r>
              <w:rPr>
                <w:b w:val="0"/>
              </w:rPr>
              <w:t>Ozkan</w:t>
            </w:r>
            <w:proofErr w:type="spellEnd"/>
            <w:r>
              <w:rPr>
                <w:b w:val="0"/>
              </w:rPr>
              <w:t xml:space="preserve"> Mustafa</w:t>
            </w:r>
          </w:p>
        </w:tc>
        <w:tc>
          <w:tcPr>
            <w:tcW w:w="2399" w:type="dxa"/>
            <w:shd w:val="clear" w:color="auto" w:fill="auto"/>
          </w:tcPr>
          <w:p w:rsidR="001875C7" w:rsidRPr="00006303" w:rsidRDefault="001875C7" w:rsidP="00BD4349">
            <w:pPr>
              <w:pStyle w:val="TableContents"/>
              <w:ind w:left="0"/>
              <w:rPr>
                <w:b w:val="0"/>
              </w:rPr>
            </w:pPr>
            <w:r>
              <w:rPr>
                <w:b w:val="0"/>
              </w:rPr>
              <w:t>September 16</w:t>
            </w:r>
            <w:r w:rsidRPr="00C0510B">
              <w:rPr>
                <w:b w:val="0"/>
                <w:vertAlign w:val="superscript"/>
              </w:rPr>
              <w:t>th</w:t>
            </w:r>
            <w:r>
              <w:rPr>
                <w:b w:val="0"/>
              </w:rPr>
              <w:t xml:space="preserve"> 2015</w:t>
            </w:r>
          </w:p>
        </w:tc>
      </w:tr>
      <w:tr w:rsidR="001875C7" w:rsidRPr="00EC13FB" w:rsidTr="00BD4349">
        <w:trPr>
          <w:trHeight w:val="390"/>
        </w:trPr>
        <w:tc>
          <w:tcPr>
            <w:tcW w:w="1028" w:type="dxa"/>
            <w:shd w:val="clear" w:color="auto" w:fill="auto"/>
          </w:tcPr>
          <w:p w:rsidR="001875C7" w:rsidRPr="00006303" w:rsidRDefault="001875C7" w:rsidP="00BD4349">
            <w:pPr>
              <w:pStyle w:val="TableContents"/>
              <w:ind w:left="0"/>
              <w:rPr>
                <w:b w:val="0"/>
                <w:bCs/>
              </w:rPr>
            </w:pPr>
            <w:r>
              <w:rPr>
                <w:b w:val="0"/>
                <w:bCs/>
              </w:rPr>
              <w:t>0.3</w:t>
            </w:r>
          </w:p>
        </w:tc>
        <w:tc>
          <w:tcPr>
            <w:tcW w:w="4750" w:type="dxa"/>
            <w:shd w:val="clear" w:color="auto" w:fill="auto"/>
          </w:tcPr>
          <w:p w:rsidR="001875C7" w:rsidRPr="00006303" w:rsidRDefault="001875C7" w:rsidP="00BD4349">
            <w:pPr>
              <w:pStyle w:val="TableContents"/>
              <w:spacing w:line="240" w:lineRule="auto"/>
              <w:ind w:left="0"/>
              <w:rPr>
                <w:b w:val="0"/>
              </w:rPr>
            </w:pPr>
            <w:r>
              <w:rPr>
                <w:b w:val="0"/>
              </w:rPr>
              <w:t>Review and addition to the RAID Section</w:t>
            </w:r>
          </w:p>
        </w:tc>
        <w:tc>
          <w:tcPr>
            <w:tcW w:w="1701" w:type="dxa"/>
            <w:shd w:val="clear" w:color="auto" w:fill="auto"/>
          </w:tcPr>
          <w:p w:rsidR="001875C7" w:rsidRPr="00006303" w:rsidRDefault="001875C7" w:rsidP="00BD4349">
            <w:pPr>
              <w:pStyle w:val="TableContents"/>
              <w:spacing w:line="240" w:lineRule="auto"/>
              <w:ind w:left="0"/>
              <w:rPr>
                <w:b w:val="0"/>
              </w:rPr>
            </w:pPr>
            <w:proofErr w:type="spellStart"/>
            <w:r>
              <w:rPr>
                <w:b w:val="0"/>
              </w:rPr>
              <w:t>Alin</w:t>
            </w:r>
            <w:proofErr w:type="spellEnd"/>
            <w:r>
              <w:rPr>
                <w:b w:val="0"/>
              </w:rPr>
              <w:t xml:space="preserve"> </w:t>
            </w:r>
            <w:proofErr w:type="spellStart"/>
            <w:r>
              <w:rPr>
                <w:b w:val="0"/>
              </w:rPr>
              <w:t>Radu</w:t>
            </w:r>
            <w:proofErr w:type="spellEnd"/>
          </w:p>
        </w:tc>
        <w:tc>
          <w:tcPr>
            <w:tcW w:w="2399" w:type="dxa"/>
            <w:shd w:val="clear" w:color="auto" w:fill="auto"/>
          </w:tcPr>
          <w:p w:rsidR="001875C7" w:rsidRPr="00006303" w:rsidRDefault="001875C7" w:rsidP="00BD4349">
            <w:pPr>
              <w:pStyle w:val="TableContents"/>
              <w:ind w:left="0"/>
              <w:rPr>
                <w:b w:val="0"/>
              </w:rPr>
            </w:pPr>
            <w:r>
              <w:rPr>
                <w:b w:val="0"/>
              </w:rPr>
              <w:t>September 16</w:t>
            </w:r>
            <w:r w:rsidRPr="00C0510B">
              <w:rPr>
                <w:b w:val="0"/>
                <w:vertAlign w:val="superscript"/>
              </w:rPr>
              <w:t>th</w:t>
            </w:r>
            <w:r>
              <w:rPr>
                <w:b w:val="0"/>
              </w:rPr>
              <w:t xml:space="preserve"> 2015</w:t>
            </w:r>
          </w:p>
        </w:tc>
      </w:tr>
      <w:tr w:rsidR="001875C7" w:rsidRPr="00EC13FB" w:rsidTr="00BD4349">
        <w:trPr>
          <w:trHeight w:val="390"/>
        </w:trPr>
        <w:tc>
          <w:tcPr>
            <w:tcW w:w="1028" w:type="dxa"/>
            <w:shd w:val="clear" w:color="auto" w:fill="auto"/>
          </w:tcPr>
          <w:p w:rsidR="001875C7" w:rsidRDefault="001875C7" w:rsidP="00BD4349">
            <w:pPr>
              <w:pStyle w:val="TableContents"/>
              <w:ind w:left="0"/>
              <w:rPr>
                <w:b w:val="0"/>
                <w:bCs/>
              </w:rPr>
            </w:pPr>
          </w:p>
        </w:tc>
        <w:tc>
          <w:tcPr>
            <w:tcW w:w="4750" w:type="dxa"/>
            <w:shd w:val="clear" w:color="auto" w:fill="auto"/>
          </w:tcPr>
          <w:p w:rsidR="001875C7" w:rsidRDefault="001875C7" w:rsidP="00BD4349">
            <w:pPr>
              <w:pStyle w:val="TableContents"/>
              <w:spacing w:line="240" w:lineRule="auto"/>
              <w:ind w:left="0"/>
              <w:rPr>
                <w:b w:val="0"/>
              </w:rPr>
            </w:pPr>
          </w:p>
        </w:tc>
        <w:tc>
          <w:tcPr>
            <w:tcW w:w="1701" w:type="dxa"/>
            <w:shd w:val="clear" w:color="auto" w:fill="auto"/>
          </w:tcPr>
          <w:p w:rsidR="001875C7" w:rsidRDefault="001875C7" w:rsidP="00BD4349">
            <w:pPr>
              <w:pStyle w:val="TableContents"/>
              <w:spacing w:line="240" w:lineRule="auto"/>
              <w:ind w:left="0"/>
              <w:rPr>
                <w:b w:val="0"/>
              </w:rPr>
            </w:pPr>
          </w:p>
        </w:tc>
        <w:tc>
          <w:tcPr>
            <w:tcW w:w="2399" w:type="dxa"/>
            <w:shd w:val="clear" w:color="auto" w:fill="auto"/>
          </w:tcPr>
          <w:p w:rsidR="001875C7" w:rsidRDefault="001875C7" w:rsidP="00BD4349">
            <w:pPr>
              <w:pStyle w:val="TableContents"/>
              <w:ind w:left="0"/>
              <w:rPr>
                <w:b w:val="0"/>
              </w:rPr>
            </w:pPr>
          </w:p>
        </w:tc>
      </w:tr>
    </w:tbl>
    <w:p w:rsidR="001875C7" w:rsidRDefault="001875C7" w:rsidP="001875C7">
      <w:pPr>
        <w:ind w:left="0"/>
        <w:rPr>
          <w:sz w:val="24"/>
          <w:szCs w:val="24"/>
        </w:rPr>
      </w:pPr>
    </w:p>
    <w:p w:rsidR="001875C7" w:rsidRDefault="001875C7" w:rsidP="001875C7">
      <w:pPr>
        <w:pStyle w:val="NumberList"/>
        <w:numPr>
          <w:ilvl w:val="0"/>
          <w:numId w:val="0"/>
        </w:numPr>
      </w:pPr>
      <w:r w:rsidRPr="005756E4">
        <w:br w:type="page"/>
      </w:r>
    </w:p>
    <w:p w:rsidR="001875C7" w:rsidRPr="00DF2903" w:rsidRDefault="001875C7" w:rsidP="001875C7">
      <w:pPr>
        <w:pStyle w:val="Heading2"/>
        <w:ind w:left="0"/>
      </w:pPr>
      <w:bookmarkStart w:id="4" w:name="_Toc430186014"/>
      <w:r>
        <w:lastRenderedPageBreak/>
        <w:t>Table of Contents</w:t>
      </w:r>
      <w:bookmarkEnd w:id="4"/>
    </w:p>
    <w:p w:rsidR="001875C7" w:rsidRDefault="001875C7">
      <w:pPr>
        <w:pStyle w:val="TOC2"/>
        <w:rPr>
          <w:rFonts w:asciiTheme="minorHAnsi" w:eastAsiaTheme="minorEastAsia" w:hAnsiTheme="minorHAnsi" w:cstheme="minorBidi"/>
          <w:noProof/>
        </w:rPr>
      </w:pPr>
      <w:r>
        <w:fldChar w:fldCharType="begin"/>
      </w:r>
      <w:r>
        <w:instrText xml:space="preserve"> TOC \o "1-3" \h \z \u </w:instrText>
      </w:r>
      <w:r>
        <w:fldChar w:fldCharType="separate"/>
      </w:r>
      <w:hyperlink w:anchor="_Toc430186012" w:history="1">
        <w:r w:rsidRPr="00142E44">
          <w:rPr>
            <w:rStyle w:val="Hyperlink"/>
            <w:noProof/>
          </w:rPr>
          <w:t>Document Approvers</w:t>
        </w:r>
        <w:r>
          <w:rPr>
            <w:noProof/>
            <w:webHidden/>
          </w:rPr>
          <w:tab/>
        </w:r>
        <w:r>
          <w:rPr>
            <w:noProof/>
            <w:webHidden/>
          </w:rPr>
          <w:fldChar w:fldCharType="begin"/>
        </w:r>
        <w:r>
          <w:rPr>
            <w:noProof/>
            <w:webHidden/>
          </w:rPr>
          <w:instrText xml:space="preserve"> PAGEREF _Toc430186012 \h </w:instrText>
        </w:r>
        <w:r>
          <w:rPr>
            <w:noProof/>
            <w:webHidden/>
          </w:rPr>
        </w:r>
        <w:r>
          <w:rPr>
            <w:noProof/>
            <w:webHidden/>
          </w:rPr>
          <w:fldChar w:fldCharType="separate"/>
        </w:r>
        <w:r>
          <w:rPr>
            <w:noProof/>
            <w:webHidden/>
          </w:rPr>
          <w:t>1</w:t>
        </w:r>
        <w:r>
          <w:rPr>
            <w:noProof/>
            <w:webHidden/>
          </w:rPr>
          <w:fldChar w:fldCharType="end"/>
        </w:r>
      </w:hyperlink>
    </w:p>
    <w:p w:rsidR="001875C7" w:rsidRDefault="00DB0D6E">
      <w:pPr>
        <w:pStyle w:val="TOC2"/>
        <w:rPr>
          <w:rFonts w:asciiTheme="minorHAnsi" w:eastAsiaTheme="minorEastAsia" w:hAnsiTheme="minorHAnsi" w:cstheme="minorBidi"/>
          <w:noProof/>
        </w:rPr>
      </w:pPr>
      <w:hyperlink w:anchor="_Toc430186013" w:history="1">
        <w:r w:rsidR="001875C7" w:rsidRPr="00142E44">
          <w:rPr>
            <w:rStyle w:val="Hyperlink"/>
            <w:noProof/>
          </w:rPr>
          <w:t>Document Info</w:t>
        </w:r>
        <w:r w:rsidR="001875C7">
          <w:rPr>
            <w:noProof/>
            <w:webHidden/>
          </w:rPr>
          <w:tab/>
        </w:r>
        <w:r w:rsidR="001875C7">
          <w:rPr>
            <w:noProof/>
            <w:webHidden/>
          </w:rPr>
          <w:fldChar w:fldCharType="begin"/>
        </w:r>
        <w:r w:rsidR="001875C7">
          <w:rPr>
            <w:noProof/>
            <w:webHidden/>
          </w:rPr>
          <w:instrText xml:space="preserve"> PAGEREF _Toc430186013 \h </w:instrText>
        </w:r>
        <w:r w:rsidR="001875C7">
          <w:rPr>
            <w:noProof/>
            <w:webHidden/>
          </w:rPr>
        </w:r>
        <w:r w:rsidR="001875C7">
          <w:rPr>
            <w:noProof/>
            <w:webHidden/>
          </w:rPr>
          <w:fldChar w:fldCharType="separate"/>
        </w:r>
        <w:r w:rsidR="001875C7">
          <w:rPr>
            <w:noProof/>
            <w:webHidden/>
          </w:rPr>
          <w:t>1</w:t>
        </w:r>
        <w:r w:rsidR="001875C7">
          <w:rPr>
            <w:noProof/>
            <w:webHidden/>
          </w:rPr>
          <w:fldChar w:fldCharType="end"/>
        </w:r>
      </w:hyperlink>
    </w:p>
    <w:p w:rsidR="001875C7" w:rsidRDefault="00DB0D6E">
      <w:pPr>
        <w:pStyle w:val="TOC2"/>
        <w:rPr>
          <w:rFonts w:asciiTheme="minorHAnsi" w:eastAsiaTheme="minorEastAsia" w:hAnsiTheme="minorHAnsi" w:cstheme="minorBidi"/>
          <w:noProof/>
        </w:rPr>
      </w:pPr>
      <w:hyperlink w:anchor="_Toc430186014" w:history="1">
        <w:r w:rsidR="001875C7" w:rsidRPr="00142E44">
          <w:rPr>
            <w:rStyle w:val="Hyperlink"/>
            <w:noProof/>
          </w:rPr>
          <w:t>Table of Contents</w:t>
        </w:r>
        <w:r w:rsidR="001875C7">
          <w:rPr>
            <w:noProof/>
            <w:webHidden/>
          </w:rPr>
          <w:tab/>
        </w:r>
        <w:r w:rsidR="001875C7">
          <w:rPr>
            <w:noProof/>
            <w:webHidden/>
          </w:rPr>
          <w:fldChar w:fldCharType="begin"/>
        </w:r>
        <w:r w:rsidR="001875C7">
          <w:rPr>
            <w:noProof/>
            <w:webHidden/>
          </w:rPr>
          <w:instrText xml:space="preserve"> PAGEREF _Toc430186014 \h </w:instrText>
        </w:r>
        <w:r w:rsidR="001875C7">
          <w:rPr>
            <w:noProof/>
            <w:webHidden/>
          </w:rPr>
        </w:r>
        <w:r w:rsidR="001875C7">
          <w:rPr>
            <w:noProof/>
            <w:webHidden/>
          </w:rPr>
          <w:fldChar w:fldCharType="separate"/>
        </w:r>
        <w:r w:rsidR="001875C7">
          <w:rPr>
            <w:noProof/>
            <w:webHidden/>
          </w:rPr>
          <w:t>2</w:t>
        </w:r>
        <w:r w:rsidR="001875C7">
          <w:rPr>
            <w:noProof/>
            <w:webHidden/>
          </w:rPr>
          <w:fldChar w:fldCharType="end"/>
        </w:r>
      </w:hyperlink>
    </w:p>
    <w:p w:rsidR="001875C7" w:rsidRDefault="00DB0D6E">
      <w:pPr>
        <w:pStyle w:val="TOC2"/>
        <w:tabs>
          <w:tab w:val="left" w:pos="1540"/>
        </w:tabs>
        <w:rPr>
          <w:rFonts w:asciiTheme="minorHAnsi" w:eastAsiaTheme="minorEastAsia" w:hAnsiTheme="minorHAnsi" w:cstheme="minorBidi"/>
          <w:noProof/>
        </w:rPr>
      </w:pPr>
      <w:hyperlink w:anchor="_Toc430186015" w:history="1">
        <w:r w:rsidR="001875C7" w:rsidRPr="00142E44">
          <w:rPr>
            <w:rStyle w:val="Hyperlink"/>
            <w:noProof/>
          </w:rPr>
          <w:t>1.</w:t>
        </w:r>
        <w:r w:rsidR="001875C7">
          <w:rPr>
            <w:rFonts w:asciiTheme="minorHAnsi" w:eastAsiaTheme="minorEastAsia" w:hAnsiTheme="minorHAnsi" w:cstheme="minorBidi"/>
            <w:noProof/>
          </w:rPr>
          <w:tab/>
        </w:r>
        <w:r w:rsidR="001875C7" w:rsidRPr="00142E44">
          <w:rPr>
            <w:rStyle w:val="Hyperlink"/>
            <w:noProof/>
          </w:rPr>
          <w:t>Introduction</w:t>
        </w:r>
        <w:r w:rsidR="001875C7">
          <w:rPr>
            <w:noProof/>
            <w:webHidden/>
          </w:rPr>
          <w:tab/>
        </w:r>
        <w:r w:rsidR="001875C7">
          <w:rPr>
            <w:noProof/>
            <w:webHidden/>
          </w:rPr>
          <w:fldChar w:fldCharType="begin"/>
        </w:r>
        <w:r w:rsidR="001875C7">
          <w:rPr>
            <w:noProof/>
            <w:webHidden/>
          </w:rPr>
          <w:instrText xml:space="preserve"> PAGEREF _Toc430186015 \h </w:instrText>
        </w:r>
        <w:r w:rsidR="001875C7">
          <w:rPr>
            <w:noProof/>
            <w:webHidden/>
          </w:rPr>
        </w:r>
        <w:r w:rsidR="001875C7">
          <w:rPr>
            <w:noProof/>
            <w:webHidden/>
          </w:rPr>
          <w:fldChar w:fldCharType="separate"/>
        </w:r>
        <w:r w:rsidR="001875C7">
          <w:rPr>
            <w:noProof/>
            <w:webHidden/>
          </w:rPr>
          <w:t>3</w:t>
        </w:r>
        <w:r w:rsidR="001875C7">
          <w:rPr>
            <w:noProof/>
            <w:webHidden/>
          </w:rPr>
          <w:fldChar w:fldCharType="end"/>
        </w:r>
      </w:hyperlink>
    </w:p>
    <w:p w:rsidR="001875C7" w:rsidRDefault="00DB0D6E">
      <w:pPr>
        <w:pStyle w:val="TOC2"/>
        <w:tabs>
          <w:tab w:val="left" w:pos="1760"/>
        </w:tabs>
        <w:rPr>
          <w:rFonts w:asciiTheme="minorHAnsi" w:eastAsiaTheme="minorEastAsia" w:hAnsiTheme="minorHAnsi" w:cstheme="minorBidi"/>
          <w:noProof/>
        </w:rPr>
      </w:pPr>
      <w:hyperlink w:anchor="_Toc430186016" w:history="1">
        <w:r w:rsidR="001875C7" w:rsidRPr="00142E44">
          <w:rPr>
            <w:rStyle w:val="Hyperlink"/>
            <w:noProof/>
          </w:rPr>
          <w:t>1.1.</w:t>
        </w:r>
        <w:r w:rsidR="001875C7">
          <w:rPr>
            <w:rFonts w:asciiTheme="minorHAnsi" w:eastAsiaTheme="minorEastAsia" w:hAnsiTheme="minorHAnsi" w:cstheme="minorBidi"/>
            <w:noProof/>
          </w:rPr>
          <w:tab/>
        </w:r>
        <w:r w:rsidR="001875C7" w:rsidRPr="00142E44">
          <w:rPr>
            <w:rStyle w:val="Hyperlink"/>
            <w:noProof/>
          </w:rPr>
          <w:t>Business Objectives</w:t>
        </w:r>
        <w:r w:rsidR="001875C7">
          <w:rPr>
            <w:noProof/>
            <w:webHidden/>
          </w:rPr>
          <w:tab/>
        </w:r>
        <w:r w:rsidR="001875C7">
          <w:rPr>
            <w:noProof/>
            <w:webHidden/>
          </w:rPr>
          <w:fldChar w:fldCharType="begin"/>
        </w:r>
        <w:r w:rsidR="001875C7">
          <w:rPr>
            <w:noProof/>
            <w:webHidden/>
          </w:rPr>
          <w:instrText xml:space="preserve"> PAGEREF _Toc430186016 \h </w:instrText>
        </w:r>
        <w:r w:rsidR="001875C7">
          <w:rPr>
            <w:noProof/>
            <w:webHidden/>
          </w:rPr>
        </w:r>
        <w:r w:rsidR="001875C7">
          <w:rPr>
            <w:noProof/>
            <w:webHidden/>
          </w:rPr>
          <w:fldChar w:fldCharType="separate"/>
        </w:r>
        <w:r w:rsidR="001875C7">
          <w:rPr>
            <w:noProof/>
            <w:webHidden/>
          </w:rPr>
          <w:t>3</w:t>
        </w:r>
        <w:r w:rsidR="001875C7">
          <w:rPr>
            <w:noProof/>
            <w:webHidden/>
          </w:rPr>
          <w:fldChar w:fldCharType="end"/>
        </w:r>
      </w:hyperlink>
    </w:p>
    <w:p w:rsidR="001875C7" w:rsidRDefault="00DB0D6E">
      <w:pPr>
        <w:pStyle w:val="TOC2"/>
        <w:tabs>
          <w:tab w:val="left" w:pos="1760"/>
        </w:tabs>
        <w:rPr>
          <w:rFonts w:asciiTheme="minorHAnsi" w:eastAsiaTheme="minorEastAsia" w:hAnsiTheme="minorHAnsi" w:cstheme="minorBidi"/>
          <w:noProof/>
        </w:rPr>
      </w:pPr>
      <w:hyperlink w:anchor="_Toc430186017" w:history="1">
        <w:r w:rsidR="001875C7" w:rsidRPr="00142E44">
          <w:rPr>
            <w:rStyle w:val="Hyperlink"/>
            <w:noProof/>
          </w:rPr>
          <w:t>1.2.</w:t>
        </w:r>
        <w:r w:rsidR="001875C7">
          <w:rPr>
            <w:rFonts w:asciiTheme="minorHAnsi" w:eastAsiaTheme="minorEastAsia" w:hAnsiTheme="minorHAnsi" w:cstheme="minorBidi"/>
            <w:noProof/>
          </w:rPr>
          <w:tab/>
        </w:r>
        <w:r w:rsidR="001875C7" w:rsidRPr="00142E44">
          <w:rPr>
            <w:rStyle w:val="Hyperlink"/>
            <w:noProof/>
          </w:rPr>
          <w:t>Key Project Deliverables</w:t>
        </w:r>
        <w:r w:rsidR="001875C7">
          <w:rPr>
            <w:noProof/>
            <w:webHidden/>
          </w:rPr>
          <w:tab/>
        </w:r>
        <w:r w:rsidR="001875C7">
          <w:rPr>
            <w:noProof/>
            <w:webHidden/>
          </w:rPr>
          <w:fldChar w:fldCharType="begin"/>
        </w:r>
        <w:r w:rsidR="001875C7">
          <w:rPr>
            <w:noProof/>
            <w:webHidden/>
          </w:rPr>
          <w:instrText xml:space="preserve"> PAGEREF _Toc430186017 \h </w:instrText>
        </w:r>
        <w:r w:rsidR="001875C7">
          <w:rPr>
            <w:noProof/>
            <w:webHidden/>
          </w:rPr>
        </w:r>
        <w:r w:rsidR="001875C7">
          <w:rPr>
            <w:noProof/>
            <w:webHidden/>
          </w:rPr>
          <w:fldChar w:fldCharType="separate"/>
        </w:r>
        <w:r w:rsidR="001875C7">
          <w:rPr>
            <w:noProof/>
            <w:webHidden/>
          </w:rPr>
          <w:t>3</w:t>
        </w:r>
        <w:r w:rsidR="001875C7">
          <w:rPr>
            <w:noProof/>
            <w:webHidden/>
          </w:rPr>
          <w:fldChar w:fldCharType="end"/>
        </w:r>
      </w:hyperlink>
    </w:p>
    <w:p w:rsidR="001875C7" w:rsidRDefault="00DB0D6E">
      <w:pPr>
        <w:pStyle w:val="TOC2"/>
        <w:tabs>
          <w:tab w:val="left" w:pos="1760"/>
        </w:tabs>
        <w:rPr>
          <w:rFonts w:asciiTheme="minorHAnsi" w:eastAsiaTheme="minorEastAsia" w:hAnsiTheme="minorHAnsi" w:cstheme="minorBidi"/>
          <w:noProof/>
        </w:rPr>
      </w:pPr>
      <w:hyperlink w:anchor="_Toc430186018" w:history="1">
        <w:r w:rsidR="001875C7" w:rsidRPr="00142E44">
          <w:rPr>
            <w:rStyle w:val="Hyperlink"/>
            <w:noProof/>
          </w:rPr>
          <w:t>1.3.</w:t>
        </w:r>
        <w:r w:rsidR="001875C7">
          <w:rPr>
            <w:rFonts w:asciiTheme="minorHAnsi" w:eastAsiaTheme="minorEastAsia" w:hAnsiTheme="minorHAnsi" w:cstheme="minorBidi"/>
            <w:noProof/>
          </w:rPr>
          <w:tab/>
        </w:r>
        <w:r w:rsidR="001875C7" w:rsidRPr="00142E44">
          <w:rPr>
            <w:rStyle w:val="Hyperlink"/>
            <w:noProof/>
          </w:rPr>
          <w:t>Document Scope</w:t>
        </w:r>
        <w:r w:rsidR="001875C7">
          <w:rPr>
            <w:noProof/>
            <w:webHidden/>
          </w:rPr>
          <w:tab/>
        </w:r>
        <w:r w:rsidR="001875C7">
          <w:rPr>
            <w:noProof/>
            <w:webHidden/>
          </w:rPr>
          <w:fldChar w:fldCharType="begin"/>
        </w:r>
        <w:r w:rsidR="001875C7">
          <w:rPr>
            <w:noProof/>
            <w:webHidden/>
          </w:rPr>
          <w:instrText xml:space="preserve"> PAGEREF _Toc430186018 \h </w:instrText>
        </w:r>
        <w:r w:rsidR="001875C7">
          <w:rPr>
            <w:noProof/>
            <w:webHidden/>
          </w:rPr>
        </w:r>
        <w:r w:rsidR="001875C7">
          <w:rPr>
            <w:noProof/>
            <w:webHidden/>
          </w:rPr>
          <w:fldChar w:fldCharType="separate"/>
        </w:r>
        <w:r w:rsidR="001875C7">
          <w:rPr>
            <w:noProof/>
            <w:webHidden/>
          </w:rPr>
          <w:t>3</w:t>
        </w:r>
        <w:r w:rsidR="001875C7">
          <w:rPr>
            <w:noProof/>
            <w:webHidden/>
          </w:rPr>
          <w:fldChar w:fldCharType="end"/>
        </w:r>
      </w:hyperlink>
    </w:p>
    <w:p w:rsidR="001875C7" w:rsidRDefault="00DB0D6E">
      <w:pPr>
        <w:pStyle w:val="TOC2"/>
        <w:tabs>
          <w:tab w:val="left" w:pos="1760"/>
        </w:tabs>
        <w:rPr>
          <w:rFonts w:asciiTheme="minorHAnsi" w:eastAsiaTheme="minorEastAsia" w:hAnsiTheme="minorHAnsi" w:cstheme="minorBidi"/>
          <w:noProof/>
        </w:rPr>
      </w:pPr>
      <w:hyperlink w:anchor="_Toc430186019" w:history="1">
        <w:r w:rsidR="001875C7" w:rsidRPr="00142E44">
          <w:rPr>
            <w:rStyle w:val="Hyperlink"/>
            <w:noProof/>
          </w:rPr>
          <w:t>1.4.</w:t>
        </w:r>
        <w:r w:rsidR="001875C7">
          <w:rPr>
            <w:rFonts w:asciiTheme="minorHAnsi" w:eastAsiaTheme="minorEastAsia" w:hAnsiTheme="minorHAnsi" w:cstheme="minorBidi"/>
            <w:noProof/>
          </w:rPr>
          <w:tab/>
        </w:r>
        <w:r w:rsidR="001875C7" w:rsidRPr="00142E44">
          <w:rPr>
            <w:rStyle w:val="Hyperlink"/>
            <w:noProof/>
          </w:rPr>
          <w:t>Abbreviations and Terms</w:t>
        </w:r>
        <w:r w:rsidR="001875C7">
          <w:rPr>
            <w:noProof/>
            <w:webHidden/>
          </w:rPr>
          <w:tab/>
        </w:r>
        <w:r w:rsidR="001875C7">
          <w:rPr>
            <w:noProof/>
            <w:webHidden/>
          </w:rPr>
          <w:fldChar w:fldCharType="begin"/>
        </w:r>
        <w:r w:rsidR="001875C7">
          <w:rPr>
            <w:noProof/>
            <w:webHidden/>
          </w:rPr>
          <w:instrText xml:space="preserve"> PAGEREF _Toc430186019 \h </w:instrText>
        </w:r>
        <w:r w:rsidR="001875C7">
          <w:rPr>
            <w:noProof/>
            <w:webHidden/>
          </w:rPr>
        </w:r>
        <w:r w:rsidR="001875C7">
          <w:rPr>
            <w:noProof/>
            <w:webHidden/>
          </w:rPr>
          <w:fldChar w:fldCharType="separate"/>
        </w:r>
        <w:r w:rsidR="001875C7">
          <w:rPr>
            <w:noProof/>
            <w:webHidden/>
          </w:rPr>
          <w:t>4</w:t>
        </w:r>
        <w:r w:rsidR="001875C7">
          <w:rPr>
            <w:noProof/>
            <w:webHidden/>
          </w:rPr>
          <w:fldChar w:fldCharType="end"/>
        </w:r>
      </w:hyperlink>
    </w:p>
    <w:p w:rsidR="001875C7" w:rsidRDefault="00DB0D6E">
      <w:pPr>
        <w:pStyle w:val="TOC2"/>
        <w:tabs>
          <w:tab w:val="left" w:pos="1540"/>
        </w:tabs>
        <w:rPr>
          <w:rFonts w:asciiTheme="minorHAnsi" w:eastAsiaTheme="minorEastAsia" w:hAnsiTheme="minorHAnsi" w:cstheme="minorBidi"/>
          <w:noProof/>
        </w:rPr>
      </w:pPr>
      <w:hyperlink w:anchor="_Toc430186020" w:history="1">
        <w:r w:rsidR="001875C7" w:rsidRPr="00142E44">
          <w:rPr>
            <w:rStyle w:val="Hyperlink"/>
            <w:noProof/>
          </w:rPr>
          <w:t>2.</w:t>
        </w:r>
        <w:r w:rsidR="001875C7">
          <w:rPr>
            <w:rFonts w:asciiTheme="minorHAnsi" w:eastAsiaTheme="minorEastAsia" w:hAnsiTheme="minorHAnsi" w:cstheme="minorBidi"/>
            <w:noProof/>
          </w:rPr>
          <w:tab/>
        </w:r>
        <w:r w:rsidR="001875C7" w:rsidRPr="00142E44">
          <w:rPr>
            <w:rStyle w:val="Hyperlink"/>
            <w:noProof/>
          </w:rPr>
          <w:t>Current Situation</w:t>
        </w:r>
        <w:r w:rsidR="001875C7">
          <w:rPr>
            <w:noProof/>
            <w:webHidden/>
          </w:rPr>
          <w:tab/>
        </w:r>
        <w:r w:rsidR="001875C7">
          <w:rPr>
            <w:noProof/>
            <w:webHidden/>
          </w:rPr>
          <w:fldChar w:fldCharType="begin"/>
        </w:r>
        <w:r w:rsidR="001875C7">
          <w:rPr>
            <w:noProof/>
            <w:webHidden/>
          </w:rPr>
          <w:instrText xml:space="preserve"> PAGEREF _Toc430186020 \h </w:instrText>
        </w:r>
        <w:r w:rsidR="001875C7">
          <w:rPr>
            <w:noProof/>
            <w:webHidden/>
          </w:rPr>
        </w:r>
        <w:r w:rsidR="001875C7">
          <w:rPr>
            <w:noProof/>
            <w:webHidden/>
          </w:rPr>
          <w:fldChar w:fldCharType="separate"/>
        </w:r>
        <w:r w:rsidR="001875C7">
          <w:rPr>
            <w:noProof/>
            <w:webHidden/>
          </w:rPr>
          <w:t>5</w:t>
        </w:r>
        <w:r w:rsidR="001875C7">
          <w:rPr>
            <w:noProof/>
            <w:webHidden/>
          </w:rPr>
          <w:fldChar w:fldCharType="end"/>
        </w:r>
      </w:hyperlink>
    </w:p>
    <w:p w:rsidR="001875C7" w:rsidRDefault="00DB0D6E">
      <w:pPr>
        <w:pStyle w:val="TOC2"/>
        <w:tabs>
          <w:tab w:val="left" w:pos="1760"/>
        </w:tabs>
        <w:rPr>
          <w:rFonts w:asciiTheme="minorHAnsi" w:eastAsiaTheme="minorEastAsia" w:hAnsiTheme="minorHAnsi" w:cstheme="minorBidi"/>
          <w:noProof/>
        </w:rPr>
      </w:pPr>
      <w:hyperlink w:anchor="_Toc430186021" w:history="1">
        <w:r w:rsidR="001875C7" w:rsidRPr="00142E44">
          <w:rPr>
            <w:rStyle w:val="Hyperlink"/>
            <w:noProof/>
          </w:rPr>
          <w:t>2.1.</w:t>
        </w:r>
        <w:r w:rsidR="001875C7">
          <w:rPr>
            <w:rFonts w:asciiTheme="minorHAnsi" w:eastAsiaTheme="minorEastAsia" w:hAnsiTheme="minorHAnsi" w:cstheme="minorBidi"/>
            <w:noProof/>
          </w:rPr>
          <w:tab/>
        </w:r>
        <w:r w:rsidR="001875C7" w:rsidRPr="00142E44">
          <w:rPr>
            <w:rStyle w:val="Hyperlink"/>
            <w:noProof/>
          </w:rPr>
          <w:t>High Level Requirements</w:t>
        </w:r>
        <w:r w:rsidR="001875C7">
          <w:rPr>
            <w:noProof/>
            <w:webHidden/>
          </w:rPr>
          <w:tab/>
        </w:r>
        <w:r w:rsidR="001875C7">
          <w:rPr>
            <w:noProof/>
            <w:webHidden/>
          </w:rPr>
          <w:fldChar w:fldCharType="begin"/>
        </w:r>
        <w:r w:rsidR="001875C7">
          <w:rPr>
            <w:noProof/>
            <w:webHidden/>
          </w:rPr>
          <w:instrText xml:space="preserve"> PAGEREF _Toc430186021 \h </w:instrText>
        </w:r>
        <w:r w:rsidR="001875C7">
          <w:rPr>
            <w:noProof/>
            <w:webHidden/>
          </w:rPr>
        </w:r>
        <w:r w:rsidR="001875C7">
          <w:rPr>
            <w:noProof/>
            <w:webHidden/>
          </w:rPr>
          <w:fldChar w:fldCharType="separate"/>
        </w:r>
        <w:r w:rsidR="001875C7">
          <w:rPr>
            <w:noProof/>
            <w:webHidden/>
          </w:rPr>
          <w:t>6</w:t>
        </w:r>
        <w:r w:rsidR="001875C7">
          <w:rPr>
            <w:noProof/>
            <w:webHidden/>
          </w:rPr>
          <w:fldChar w:fldCharType="end"/>
        </w:r>
      </w:hyperlink>
    </w:p>
    <w:p w:rsidR="001875C7" w:rsidRDefault="00DB0D6E">
      <w:pPr>
        <w:pStyle w:val="TOC2"/>
        <w:tabs>
          <w:tab w:val="left" w:pos="1760"/>
        </w:tabs>
        <w:rPr>
          <w:rFonts w:asciiTheme="minorHAnsi" w:eastAsiaTheme="minorEastAsia" w:hAnsiTheme="minorHAnsi" w:cstheme="minorBidi"/>
          <w:noProof/>
        </w:rPr>
      </w:pPr>
      <w:hyperlink w:anchor="_Toc430186022" w:history="1">
        <w:r w:rsidR="001875C7" w:rsidRPr="00142E44">
          <w:rPr>
            <w:rStyle w:val="Hyperlink"/>
            <w:noProof/>
          </w:rPr>
          <w:t>2.2.</w:t>
        </w:r>
        <w:r w:rsidR="001875C7">
          <w:rPr>
            <w:rFonts w:asciiTheme="minorHAnsi" w:eastAsiaTheme="minorEastAsia" w:hAnsiTheme="minorHAnsi" w:cstheme="minorBidi"/>
            <w:noProof/>
          </w:rPr>
          <w:tab/>
        </w:r>
        <w:r w:rsidR="001875C7" w:rsidRPr="00142E44">
          <w:rPr>
            <w:rStyle w:val="Hyperlink"/>
            <w:noProof/>
          </w:rPr>
          <w:t>High Level Solution</w:t>
        </w:r>
        <w:r w:rsidR="001875C7">
          <w:rPr>
            <w:noProof/>
            <w:webHidden/>
          </w:rPr>
          <w:tab/>
        </w:r>
        <w:r w:rsidR="001875C7">
          <w:rPr>
            <w:noProof/>
            <w:webHidden/>
          </w:rPr>
          <w:fldChar w:fldCharType="begin"/>
        </w:r>
        <w:r w:rsidR="001875C7">
          <w:rPr>
            <w:noProof/>
            <w:webHidden/>
          </w:rPr>
          <w:instrText xml:space="preserve"> PAGEREF _Toc430186022 \h </w:instrText>
        </w:r>
        <w:r w:rsidR="001875C7">
          <w:rPr>
            <w:noProof/>
            <w:webHidden/>
          </w:rPr>
        </w:r>
        <w:r w:rsidR="001875C7">
          <w:rPr>
            <w:noProof/>
            <w:webHidden/>
          </w:rPr>
          <w:fldChar w:fldCharType="separate"/>
        </w:r>
        <w:r w:rsidR="001875C7">
          <w:rPr>
            <w:noProof/>
            <w:webHidden/>
          </w:rPr>
          <w:t>7</w:t>
        </w:r>
        <w:r w:rsidR="001875C7">
          <w:rPr>
            <w:noProof/>
            <w:webHidden/>
          </w:rPr>
          <w:fldChar w:fldCharType="end"/>
        </w:r>
      </w:hyperlink>
    </w:p>
    <w:p w:rsidR="001875C7" w:rsidRDefault="00DB0D6E">
      <w:pPr>
        <w:pStyle w:val="TOC2"/>
        <w:tabs>
          <w:tab w:val="left" w:pos="1540"/>
        </w:tabs>
        <w:rPr>
          <w:rFonts w:asciiTheme="minorHAnsi" w:eastAsiaTheme="minorEastAsia" w:hAnsiTheme="minorHAnsi" w:cstheme="minorBidi"/>
          <w:noProof/>
        </w:rPr>
      </w:pPr>
      <w:hyperlink w:anchor="_Toc430186023" w:history="1">
        <w:r w:rsidR="001875C7" w:rsidRPr="00142E44">
          <w:rPr>
            <w:rStyle w:val="Hyperlink"/>
            <w:noProof/>
          </w:rPr>
          <w:t>3.</w:t>
        </w:r>
        <w:r w:rsidR="001875C7">
          <w:rPr>
            <w:rFonts w:asciiTheme="minorHAnsi" w:eastAsiaTheme="minorEastAsia" w:hAnsiTheme="minorHAnsi" w:cstheme="minorBidi"/>
            <w:noProof/>
          </w:rPr>
          <w:tab/>
        </w:r>
        <w:r w:rsidR="001875C7" w:rsidRPr="00142E44">
          <w:rPr>
            <w:rStyle w:val="Hyperlink"/>
            <w:noProof/>
          </w:rPr>
          <w:t>Detailed Analysis</w:t>
        </w:r>
        <w:r w:rsidR="001875C7">
          <w:rPr>
            <w:noProof/>
            <w:webHidden/>
          </w:rPr>
          <w:tab/>
        </w:r>
        <w:r w:rsidR="001875C7">
          <w:rPr>
            <w:noProof/>
            <w:webHidden/>
          </w:rPr>
          <w:fldChar w:fldCharType="begin"/>
        </w:r>
        <w:r w:rsidR="001875C7">
          <w:rPr>
            <w:noProof/>
            <w:webHidden/>
          </w:rPr>
          <w:instrText xml:space="preserve"> PAGEREF _Toc430186023 \h </w:instrText>
        </w:r>
        <w:r w:rsidR="001875C7">
          <w:rPr>
            <w:noProof/>
            <w:webHidden/>
          </w:rPr>
        </w:r>
        <w:r w:rsidR="001875C7">
          <w:rPr>
            <w:noProof/>
            <w:webHidden/>
          </w:rPr>
          <w:fldChar w:fldCharType="separate"/>
        </w:r>
        <w:r w:rsidR="001875C7">
          <w:rPr>
            <w:noProof/>
            <w:webHidden/>
          </w:rPr>
          <w:t>8</w:t>
        </w:r>
        <w:r w:rsidR="001875C7">
          <w:rPr>
            <w:noProof/>
            <w:webHidden/>
          </w:rPr>
          <w:fldChar w:fldCharType="end"/>
        </w:r>
      </w:hyperlink>
    </w:p>
    <w:p w:rsidR="001875C7" w:rsidRDefault="00DB0D6E">
      <w:pPr>
        <w:pStyle w:val="TOC2"/>
        <w:tabs>
          <w:tab w:val="left" w:pos="1760"/>
        </w:tabs>
        <w:rPr>
          <w:rFonts w:asciiTheme="minorHAnsi" w:eastAsiaTheme="minorEastAsia" w:hAnsiTheme="minorHAnsi" w:cstheme="minorBidi"/>
          <w:noProof/>
        </w:rPr>
      </w:pPr>
      <w:hyperlink w:anchor="_Toc430186024" w:history="1">
        <w:r w:rsidR="001875C7" w:rsidRPr="00142E44">
          <w:rPr>
            <w:rStyle w:val="Hyperlink"/>
            <w:noProof/>
          </w:rPr>
          <w:t>3.1.</w:t>
        </w:r>
        <w:r w:rsidR="001875C7">
          <w:rPr>
            <w:rFonts w:asciiTheme="minorHAnsi" w:eastAsiaTheme="minorEastAsia" w:hAnsiTheme="minorHAnsi" w:cstheme="minorBidi"/>
            <w:noProof/>
          </w:rPr>
          <w:tab/>
        </w:r>
        <w:r w:rsidR="001875C7" w:rsidRPr="00142E44">
          <w:rPr>
            <w:rStyle w:val="Hyperlink"/>
            <w:noProof/>
          </w:rPr>
          <w:t>Detailed Requirements</w:t>
        </w:r>
        <w:r w:rsidR="001875C7">
          <w:rPr>
            <w:noProof/>
            <w:webHidden/>
          </w:rPr>
          <w:tab/>
        </w:r>
        <w:r w:rsidR="001875C7">
          <w:rPr>
            <w:noProof/>
            <w:webHidden/>
          </w:rPr>
          <w:fldChar w:fldCharType="begin"/>
        </w:r>
        <w:r w:rsidR="001875C7">
          <w:rPr>
            <w:noProof/>
            <w:webHidden/>
          </w:rPr>
          <w:instrText xml:space="preserve"> PAGEREF _Toc430186024 \h </w:instrText>
        </w:r>
        <w:r w:rsidR="001875C7">
          <w:rPr>
            <w:noProof/>
            <w:webHidden/>
          </w:rPr>
        </w:r>
        <w:r w:rsidR="001875C7">
          <w:rPr>
            <w:noProof/>
            <w:webHidden/>
          </w:rPr>
          <w:fldChar w:fldCharType="separate"/>
        </w:r>
        <w:r w:rsidR="001875C7">
          <w:rPr>
            <w:noProof/>
            <w:webHidden/>
          </w:rPr>
          <w:t>8</w:t>
        </w:r>
        <w:r w:rsidR="001875C7">
          <w:rPr>
            <w:noProof/>
            <w:webHidden/>
          </w:rPr>
          <w:fldChar w:fldCharType="end"/>
        </w:r>
      </w:hyperlink>
    </w:p>
    <w:p w:rsidR="001875C7" w:rsidRDefault="00DB0D6E">
      <w:pPr>
        <w:pStyle w:val="TOC2"/>
        <w:tabs>
          <w:tab w:val="left" w:pos="1760"/>
        </w:tabs>
        <w:rPr>
          <w:rFonts w:asciiTheme="minorHAnsi" w:eastAsiaTheme="minorEastAsia" w:hAnsiTheme="minorHAnsi" w:cstheme="minorBidi"/>
          <w:noProof/>
        </w:rPr>
      </w:pPr>
      <w:hyperlink w:anchor="_Toc430186025" w:history="1">
        <w:r w:rsidR="001875C7" w:rsidRPr="00142E44">
          <w:rPr>
            <w:rStyle w:val="Hyperlink"/>
            <w:noProof/>
          </w:rPr>
          <w:t>3.2.</w:t>
        </w:r>
        <w:r w:rsidR="001875C7">
          <w:rPr>
            <w:rFonts w:asciiTheme="minorHAnsi" w:eastAsiaTheme="minorEastAsia" w:hAnsiTheme="minorHAnsi" w:cstheme="minorBidi"/>
            <w:noProof/>
          </w:rPr>
          <w:tab/>
        </w:r>
        <w:r w:rsidR="001875C7" w:rsidRPr="00142E44">
          <w:rPr>
            <w:rStyle w:val="Hyperlink"/>
            <w:noProof/>
          </w:rPr>
          <w:t>Out of Scope Requirements</w:t>
        </w:r>
        <w:r w:rsidR="001875C7">
          <w:rPr>
            <w:noProof/>
            <w:webHidden/>
          </w:rPr>
          <w:tab/>
        </w:r>
        <w:r w:rsidR="001875C7">
          <w:rPr>
            <w:noProof/>
            <w:webHidden/>
          </w:rPr>
          <w:fldChar w:fldCharType="begin"/>
        </w:r>
        <w:r w:rsidR="001875C7">
          <w:rPr>
            <w:noProof/>
            <w:webHidden/>
          </w:rPr>
          <w:instrText xml:space="preserve"> PAGEREF _Toc430186025 \h </w:instrText>
        </w:r>
        <w:r w:rsidR="001875C7">
          <w:rPr>
            <w:noProof/>
            <w:webHidden/>
          </w:rPr>
        </w:r>
        <w:r w:rsidR="001875C7">
          <w:rPr>
            <w:noProof/>
            <w:webHidden/>
          </w:rPr>
          <w:fldChar w:fldCharType="separate"/>
        </w:r>
        <w:r w:rsidR="001875C7">
          <w:rPr>
            <w:noProof/>
            <w:webHidden/>
          </w:rPr>
          <w:t>10</w:t>
        </w:r>
        <w:r w:rsidR="001875C7">
          <w:rPr>
            <w:noProof/>
            <w:webHidden/>
          </w:rPr>
          <w:fldChar w:fldCharType="end"/>
        </w:r>
      </w:hyperlink>
    </w:p>
    <w:p w:rsidR="001875C7" w:rsidRDefault="00DB0D6E">
      <w:pPr>
        <w:pStyle w:val="TOC2"/>
        <w:tabs>
          <w:tab w:val="left" w:pos="1760"/>
        </w:tabs>
        <w:rPr>
          <w:rFonts w:asciiTheme="minorHAnsi" w:eastAsiaTheme="minorEastAsia" w:hAnsiTheme="minorHAnsi" w:cstheme="minorBidi"/>
          <w:noProof/>
        </w:rPr>
      </w:pPr>
      <w:hyperlink w:anchor="_Toc430186026" w:history="1">
        <w:r w:rsidR="001875C7" w:rsidRPr="00142E44">
          <w:rPr>
            <w:rStyle w:val="Hyperlink"/>
            <w:noProof/>
          </w:rPr>
          <w:t>3.3.</w:t>
        </w:r>
        <w:r w:rsidR="001875C7">
          <w:rPr>
            <w:rFonts w:asciiTheme="minorHAnsi" w:eastAsiaTheme="minorEastAsia" w:hAnsiTheme="minorHAnsi" w:cstheme="minorBidi"/>
            <w:noProof/>
          </w:rPr>
          <w:tab/>
        </w:r>
        <w:r w:rsidR="001875C7" w:rsidRPr="00142E44">
          <w:rPr>
            <w:rStyle w:val="Hyperlink"/>
            <w:noProof/>
          </w:rPr>
          <w:t>Removed Requirements</w:t>
        </w:r>
        <w:r w:rsidR="001875C7">
          <w:rPr>
            <w:noProof/>
            <w:webHidden/>
          </w:rPr>
          <w:tab/>
        </w:r>
        <w:r w:rsidR="001875C7">
          <w:rPr>
            <w:noProof/>
            <w:webHidden/>
          </w:rPr>
          <w:fldChar w:fldCharType="begin"/>
        </w:r>
        <w:r w:rsidR="001875C7">
          <w:rPr>
            <w:noProof/>
            <w:webHidden/>
          </w:rPr>
          <w:instrText xml:space="preserve"> PAGEREF _Toc430186026 \h </w:instrText>
        </w:r>
        <w:r w:rsidR="001875C7">
          <w:rPr>
            <w:noProof/>
            <w:webHidden/>
          </w:rPr>
        </w:r>
        <w:r w:rsidR="001875C7">
          <w:rPr>
            <w:noProof/>
            <w:webHidden/>
          </w:rPr>
          <w:fldChar w:fldCharType="separate"/>
        </w:r>
        <w:r w:rsidR="001875C7">
          <w:rPr>
            <w:noProof/>
            <w:webHidden/>
          </w:rPr>
          <w:t>11</w:t>
        </w:r>
        <w:r w:rsidR="001875C7">
          <w:rPr>
            <w:noProof/>
            <w:webHidden/>
          </w:rPr>
          <w:fldChar w:fldCharType="end"/>
        </w:r>
      </w:hyperlink>
    </w:p>
    <w:p w:rsidR="001875C7" w:rsidRDefault="00DB0D6E">
      <w:pPr>
        <w:pStyle w:val="TOC2"/>
        <w:tabs>
          <w:tab w:val="left" w:pos="1540"/>
        </w:tabs>
        <w:rPr>
          <w:rFonts w:asciiTheme="minorHAnsi" w:eastAsiaTheme="minorEastAsia" w:hAnsiTheme="minorHAnsi" w:cstheme="minorBidi"/>
          <w:noProof/>
        </w:rPr>
      </w:pPr>
      <w:hyperlink w:anchor="_Toc430186027" w:history="1">
        <w:r w:rsidR="001875C7" w:rsidRPr="00142E44">
          <w:rPr>
            <w:rStyle w:val="Hyperlink"/>
            <w:noProof/>
          </w:rPr>
          <w:t>4.</w:t>
        </w:r>
        <w:r w:rsidR="001875C7">
          <w:rPr>
            <w:rFonts w:asciiTheme="minorHAnsi" w:eastAsiaTheme="minorEastAsia" w:hAnsiTheme="minorHAnsi" w:cstheme="minorBidi"/>
            <w:noProof/>
          </w:rPr>
          <w:tab/>
        </w:r>
        <w:r w:rsidR="001875C7" w:rsidRPr="00142E44">
          <w:rPr>
            <w:rStyle w:val="Hyperlink"/>
            <w:noProof/>
          </w:rPr>
          <w:t>R.A.I.D.</w:t>
        </w:r>
        <w:r w:rsidR="001875C7">
          <w:rPr>
            <w:noProof/>
            <w:webHidden/>
          </w:rPr>
          <w:tab/>
        </w:r>
        <w:r w:rsidR="001875C7">
          <w:rPr>
            <w:noProof/>
            <w:webHidden/>
          </w:rPr>
          <w:fldChar w:fldCharType="begin"/>
        </w:r>
        <w:r w:rsidR="001875C7">
          <w:rPr>
            <w:noProof/>
            <w:webHidden/>
          </w:rPr>
          <w:instrText xml:space="preserve"> PAGEREF _Toc430186027 \h </w:instrText>
        </w:r>
        <w:r w:rsidR="001875C7">
          <w:rPr>
            <w:noProof/>
            <w:webHidden/>
          </w:rPr>
        </w:r>
        <w:r w:rsidR="001875C7">
          <w:rPr>
            <w:noProof/>
            <w:webHidden/>
          </w:rPr>
          <w:fldChar w:fldCharType="separate"/>
        </w:r>
        <w:r w:rsidR="001875C7">
          <w:rPr>
            <w:noProof/>
            <w:webHidden/>
          </w:rPr>
          <w:t>13</w:t>
        </w:r>
        <w:r w:rsidR="001875C7">
          <w:rPr>
            <w:noProof/>
            <w:webHidden/>
          </w:rPr>
          <w:fldChar w:fldCharType="end"/>
        </w:r>
      </w:hyperlink>
    </w:p>
    <w:p w:rsidR="001875C7" w:rsidRDefault="00DB0D6E">
      <w:pPr>
        <w:pStyle w:val="TOC2"/>
        <w:tabs>
          <w:tab w:val="left" w:pos="1760"/>
        </w:tabs>
        <w:rPr>
          <w:rFonts w:asciiTheme="minorHAnsi" w:eastAsiaTheme="minorEastAsia" w:hAnsiTheme="minorHAnsi" w:cstheme="minorBidi"/>
          <w:noProof/>
        </w:rPr>
      </w:pPr>
      <w:hyperlink w:anchor="_Toc430186028" w:history="1">
        <w:r w:rsidR="001875C7" w:rsidRPr="00142E44">
          <w:rPr>
            <w:rStyle w:val="Hyperlink"/>
            <w:noProof/>
          </w:rPr>
          <w:t>4.1.</w:t>
        </w:r>
        <w:r w:rsidR="001875C7">
          <w:rPr>
            <w:rFonts w:asciiTheme="minorHAnsi" w:eastAsiaTheme="minorEastAsia" w:hAnsiTheme="minorHAnsi" w:cstheme="minorBidi"/>
            <w:noProof/>
          </w:rPr>
          <w:tab/>
        </w:r>
        <w:r w:rsidR="001875C7" w:rsidRPr="00142E44">
          <w:rPr>
            <w:rStyle w:val="Hyperlink"/>
            <w:noProof/>
          </w:rPr>
          <w:t>Risks</w:t>
        </w:r>
        <w:r w:rsidR="001875C7">
          <w:rPr>
            <w:noProof/>
            <w:webHidden/>
          </w:rPr>
          <w:tab/>
        </w:r>
        <w:r w:rsidR="001875C7">
          <w:rPr>
            <w:noProof/>
            <w:webHidden/>
          </w:rPr>
          <w:fldChar w:fldCharType="begin"/>
        </w:r>
        <w:r w:rsidR="001875C7">
          <w:rPr>
            <w:noProof/>
            <w:webHidden/>
          </w:rPr>
          <w:instrText xml:space="preserve"> PAGEREF _Toc430186028 \h </w:instrText>
        </w:r>
        <w:r w:rsidR="001875C7">
          <w:rPr>
            <w:noProof/>
            <w:webHidden/>
          </w:rPr>
        </w:r>
        <w:r w:rsidR="001875C7">
          <w:rPr>
            <w:noProof/>
            <w:webHidden/>
          </w:rPr>
          <w:fldChar w:fldCharType="separate"/>
        </w:r>
        <w:r w:rsidR="001875C7">
          <w:rPr>
            <w:noProof/>
            <w:webHidden/>
          </w:rPr>
          <w:t>13</w:t>
        </w:r>
        <w:r w:rsidR="001875C7">
          <w:rPr>
            <w:noProof/>
            <w:webHidden/>
          </w:rPr>
          <w:fldChar w:fldCharType="end"/>
        </w:r>
      </w:hyperlink>
    </w:p>
    <w:p w:rsidR="001875C7" w:rsidRDefault="00DB0D6E">
      <w:pPr>
        <w:pStyle w:val="TOC2"/>
        <w:tabs>
          <w:tab w:val="left" w:pos="1760"/>
        </w:tabs>
        <w:rPr>
          <w:rFonts w:asciiTheme="minorHAnsi" w:eastAsiaTheme="minorEastAsia" w:hAnsiTheme="minorHAnsi" w:cstheme="minorBidi"/>
          <w:noProof/>
        </w:rPr>
      </w:pPr>
      <w:hyperlink w:anchor="_Toc430186029" w:history="1">
        <w:r w:rsidR="001875C7" w:rsidRPr="00142E44">
          <w:rPr>
            <w:rStyle w:val="Hyperlink"/>
            <w:noProof/>
          </w:rPr>
          <w:t>4.2.</w:t>
        </w:r>
        <w:r w:rsidR="001875C7">
          <w:rPr>
            <w:rFonts w:asciiTheme="minorHAnsi" w:eastAsiaTheme="minorEastAsia" w:hAnsiTheme="minorHAnsi" w:cstheme="minorBidi"/>
            <w:noProof/>
          </w:rPr>
          <w:tab/>
        </w:r>
        <w:r w:rsidR="001875C7" w:rsidRPr="00142E44">
          <w:rPr>
            <w:rStyle w:val="Hyperlink"/>
            <w:noProof/>
          </w:rPr>
          <w:t>Assumptions</w:t>
        </w:r>
        <w:r w:rsidR="001875C7">
          <w:rPr>
            <w:noProof/>
            <w:webHidden/>
          </w:rPr>
          <w:tab/>
        </w:r>
        <w:r w:rsidR="001875C7">
          <w:rPr>
            <w:noProof/>
            <w:webHidden/>
          </w:rPr>
          <w:fldChar w:fldCharType="begin"/>
        </w:r>
        <w:r w:rsidR="001875C7">
          <w:rPr>
            <w:noProof/>
            <w:webHidden/>
          </w:rPr>
          <w:instrText xml:space="preserve"> PAGEREF _Toc430186029 \h </w:instrText>
        </w:r>
        <w:r w:rsidR="001875C7">
          <w:rPr>
            <w:noProof/>
            <w:webHidden/>
          </w:rPr>
        </w:r>
        <w:r w:rsidR="001875C7">
          <w:rPr>
            <w:noProof/>
            <w:webHidden/>
          </w:rPr>
          <w:fldChar w:fldCharType="separate"/>
        </w:r>
        <w:r w:rsidR="001875C7">
          <w:rPr>
            <w:noProof/>
            <w:webHidden/>
          </w:rPr>
          <w:t>13</w:t>
        </w:r>
        <w:r w:rsidR="001875C7">
          <w:rPr>
            <w:noProof/>
            <w:webHidden/>
          </w:rPr>
          <w:fldChar w:fldCharType="end"/>
        </w:r>
      </w:hyperlink>
    </w:p>
    <w:p w:rsidR="001875C7" w:rsidRDefault="00DB0D6E">
      <w:pPr>
        <w:pStyle w:val="TOC2"/>
        <w:tabs>
          <w:tab w:val="left" w:pos="1760"/>
        </w:tabs>
        <w:rPr>
          <w:rFonts w:asciiTheme="minorHAnsi" w:eastAsiaTheme="minorEastAsia" w:hAnsiTheme="minorHAnsi" w:cstheme="minorBidi"/>
          <w:noProof/>
        </w:rPr>
      </w:pPr>
      <w:hyperlink w:anchor="_Toc430186030" w:history="1">
        <w:r w:rsidR="001875C7" w:rsidRPr="00142E44">
          <w:rPr>
            <w:rStyle w:val="Hyperlink"/>
            <w:noProof/>
          </w:rPr>
          <w:t>4.3.</w:t>
        </w:r>
        <w:r w:rsidR="001875C7">
          <w:rPr>
            <w:rFonts w:asciiTheme="minorHAnsi" w:eastAsiaTheme="minorEastAsia" w:hAnsiTheme="minorHAnsi" w:cstheme="minorBidi"/>
            <w:noProof/>
          </w:rPr>
          <w:tab/>
        </w:r>
        <w:r w:rsidR="001875C7" w:rsidRPr="00142E44">
          <w:rPr>
            <w:rStyle w:val="Hyperlink"/>
            <w:noProof/>
          </w:rPr>
          <w:t>Issues</w:t>
        </w:r>
        <w:r w:rsidR="001875C7">
          <w:rPr>
            <w:noProof/>
            <w:webHidden/>
          </w:rPr>
          <w:tab/>
        </w:r>
        <w:r w:rsidR="001875C7">
          <w:rPr>
            <w:noProof/>
            <w:webHidden/>
          </w:rPr>
          <w:fldChar w:fldCharType="begin"/>
        </w:r>
        <w:r w:rsidR="001875C7">
          <w:rPr>
            <w:noProof/>
            <w:webHidden/>
          </w:rPr>
          <w:instrText xml:space="preserve"> PAGEREF _Toc430186030 \h </w:instrText>
        </w:r>
        <w:r w:rsidR="001875C7">
          <w:rPr>
            <w:noProof/>
            <w:webHidden/>
          </w:rPr>
        </w:r>
        <w:r w:rsidR="001875C7">
          <w:rPr>
            <w:noProof/>
            <w:webHidden/>
          </w:rPr>
          <w:fldChar w:fldCharType="separate"/>
        </w:r>
        <w:r w:rsidR="001875C7">
          <w:rPr>
            <w:noProof/>
            <w:webHidden/>
          </w:rPr>
          <w:t>13</w:t>
        </w:r>
        <w:r w:rsidR="001875C7">
          <w:rPr>
            <w:noProof/>
            <w:webHidden/>
          </w:rPr>
          <w:fldChar w:fldCharType="end"/>
        </w:r>
      </w:hyperlink>
    </w:p>
    <w:p w:rsidR="001875C7" w:rsidRDefault="00DB0D6E">
      <w:pPr>
        <w:pStyle w:val="TOC2"/>
        <w:tabs>
          <w:tab w:val="left" w:pos="1760"/>
        </w:tabs>
        <w:rPr>
          <w:rFonts w:asciiTheme="minorHAnsi" w:eastAsiaTheme="minorEastAsia" w:hAnsiTheme="minorHAnsi" w:cstheme="minorBidi"/>
          <w:noProof/>
        </w:rPr>
      </w:pPr>
      <w:hyperlink w:anchor="_Toc430186031" w:history="1">
        <w:r w:rsidR="001875C7" w:rsidRPr="00142E44">
          <w:rPr>
            <w:rStyle w:val="Hyperlink"/>
            <w:noProof/>
          </w:rPr>
          <w:t>4.4.</w:t>
        </w:r>
        <w:r w:rsidR="001875C7">
          <w:rPr>
            <w:rFonts w:asciiTheme="minorHAnsi" w:eastAsiaTheme="minorEastAsia" w:hAnsiTheme="minorHAnsi" w:cstheme="minorBidi"/>
            <w:noProof/>
          </w:rPr>
          <w:tab/>
        </w:r>
        <w:r w:rsidR="001875C7" w:rsidRPr="00142E44">
          <w:rPr>
            <w:rStyle w:val="Hyperlink"/>
            <w:noProof/>
          </w:rPr>
          <w:t>Dependencies</w:t>
        </w:r>
        <w:r w:rsidR="001875C7">
          <w:rPr>
            <w:noProof/>
            <w:webHidden/>
          </w:rPr>
          <w:tab/>
        </w:r>
        <w:r w:rsidR="001875C7">
          <w:rPr>
            <w:noProof/>
            <w:webHidden/>
          </w:rPr>
          <w:fldChar w:fldCharType="begin"/>
        </w:r>
        <w:r w:rsidR="001875C7">
          <w:rPr>
            <w:noProof/>
            <w:webHidden/>
          </w:rPr>
          <w:instrText xml:space="preserve"> PAGEREF _Toc430186031 \h </w:instrText>
        </w:r>
        <w:r w:rsidR="001875C7">
          <w:rPr>
            <w:noProof/>
            <w:webHidden/>
          </w:rPr>
        </w:r>
        <w:r w:rsidR="001875C7">
          <w:rPr>
            <w:noProof/>
            <w:webHidden/>
          </w:rPr>
          <w:fldChar w:fldCharType="separate"/>
        </w:r>
        <w:r w:rsidR="001875C7">
          <w:rPr>
            <w:noProof/>
            <w:webHidden/>
          </w:rPr>
          <w:t>13</w:t>
        </w:r>
        <w:r w:rsidR="001875C7">
          <w:rPr>
            <w:noProof/>
            <w:webHidden/>
          </w:rPr>
          <w:fldChar w:fldCharType="end"/>
        </w:r>
      </w:hyperlink>
    </w:p>
    <w:p w:rsidR="001875C7" w:rsidRDefault="00DB0D6E">
      <w:pPr>
        <w:pStyle w:val="TOC2"/>
        <w:tabs>
          <w:tab w:val="left" w:pos="1540"/>
        </w:tabs>
        <w:rPr>
          <w:rFonts w:asciiTheme="minorHAnsi" w:eastAsiaTheme="minorEastAsia" w:hAnsiTheme="minorHAnsi" w:cstheme="minorBidi"/>
          <w:noProof/>
        </w:rPr>
      </w:pPr>
      <w:hyperlink w:anchor="_Toc430186032" w:history="1">
        <w:r w:rsidR="001875C7" w:rsidRPr="00142E44">
          <w:rPr>
            <w:rStyle w:val="Hyperlink"/>
            <w:noProof/>
          </w:rPr>
          <w:t>5.</w:t>
        </w:r>
        <w:r w:rsidR="001875C7">
          <w:rPr>
            <w:rFonts w:asciiTheme="minorHAnsi" w:eastAsiaTheme="minorEastAsia" w:hAnsiTheme="minorHAnsi" w:cstheme="minorBidi"/>
            <w:noProof/>
          </w:rPr>
          <w:tab/>
        </w:r>
        <w:r w:rsidR="001875C7" w:rsidRPr="00142E44">
          <w:rPr>
            <w:rStyle w:val="Hyperlink"/>
            <w:noProof/>
          </w:rPr>
          <w:t>Use Cases</w:t>
        </w:r>
        <w:r w:rsidR="001875C7">
          <w:rPr>
            <w:noProof/>
            <w:webHidden/>
          </w:rPr>
          <w:tab/>
        </w:r>
        <w:r w:rsidR="001875C7">
          <w:rPr>
            <w:noProof/>
            <w:webHidden/>
          </w:rPr>
          <w:fldChar w:fldCharType="begin"/>
        </w:r>
        <w:r w:rsidR="001875C7">
          <w:rPr>
            <w:noProof/>
            <w:webHidden/>
          </w:rPr>
          <w:instrText xml:space="preserve"> PAGEREF _Toc430186032 \h </w:instrText>
        </w:r>
        <w:r w:rsidR="001875C7">
          <w:rPr>
            <w:noProof/>
            <w:webHidden/>
          </w:rPr>
        </w:r>
        <w:r w:rsidR="001875C7">
          <w:rPr>
            <w:noProof/>
            <w:webHidden/>
          </w:rPr>
          <w:fldChar w:fldCharType="separate"/>
        </w:r>
        <w:r w:rsidR="001875C7">
          <w:rPr>
            <w:noProof/>
            <w:webHidden/>
          </w:rPr>
          <w:t>15</w:t>
        </w:r>
        <w:r w:rsidR="001875C7">
          <w:rPr>
            <w:noProof/>
            <w:webHidden/>
          </w:rPr>
          <w:fldChar w:fldCharType="end"/>
        </w:r>
      </w:hyperlink>
    </w:p>
    <w:p w:rsidR="001875C7" w:rsidRDefault="001875C7" w:rsidP="001875C7">
      <w:pPr>
        <w:ind w:left="0"/>
      </w:pPr>
      <w:r>
        <w:fldChar w:fldCharType="end"/>
      </w:r>
    </w:p>
    <w:p w:rsidR="001875C7" w:rsidRDefault="001875C7" w:rsidP="001875C7">
      <w:pPr>
        <w:spacing w:line="240" w:lineRule="auto"/>
        <w:ind w:left="0"/>
        <w:rPr>
          <w:rFonts w:eastAsia="Times New Roman"/>
          <w:b/>
          <w:bCs/>
          <w:iCs/>
          <w:color w:val="808080"/>
          <w:sz w:val="40"/>
          <w:szCs w:val="28"/>
          <w:lang w:val="x-none" w:eastAsia="x-none"/>
        </w:rPr>
      </w:pPr>
      <w:r>
        <w:br w:type="page"/>
      </w:r>
    </w:p>
    <w:p w:rsidR="001875C7" w:rsidRDefault="001875C7" w:rsidP="004164AD">
      <w:pPr>
        <w:pStyle w:val="Heading2"/>
        <w:numPr>
          <w:ilvl w:val="0"/>
          <w:numId w:val="2"/>
        </w:numPr>
        <w:rPr>
          <w:lang w:val="en-GB"/>
        </w:rPr>
      </w:pPr>
      <w:bookmarkStart w:id="5" w:name="_Toc430186015"/>
      <w:r w:rsidRPr="00A7729C">
        <w:lastRenderedPageBreak/>
        <w:t>Introduction</w:t>
      </w:r>
      <w:bookmarkEnd w:id="5"/>
    </w:p>
    <w:p w:rsidR="001875C7" w:rsidRPr="00E735B1" w:rsidRDefault="001875C7" w:rsidP="001875C7">
      <w:pPr>
        <w:ind w:firstLine="720"/>
        <w:rPr>
          <w:rFonts w:eastAsia="Times New Roman"/>
          <w:b/>
          <w:bCs/>
          <w:iCs/>
          <w:color w:val="808080"/>
          <w:sz w:val="24"/>
          <w:szCs w:val="24"/>
        </w:rPr>
      </w:pPr>
      <w:r w:rsidRPr="00E735B1">
        <w:rPr>
          <w:sz w:val="24"/>
          <w:szCs w:val="24"/>
        </w:rPr>
        <w:t xml:space="preserve">Vodafone Turkey </w:t>
      </w:r>
      <w:r>
        <w:rPr>
          <w:sz w:val="24"/>
          <w:szCs w:val="24"/>
        </w:rPr>
        <w:t xml:space="preserve">is requesting PJ Media to implement the </w:t>
      </w:r>
      <w:r w:rsidRPr="006E7BCA">
        <w:rPr>
          <w:sz w:val="24"/>
          <w:szCs w:val="24"/>
        </w:rPr>
        <w:t xml:space="preserve">approved design </w:t>
      </w:r>
      <w:r>
        <w:rPr>
          <w:sz w:val="24"/>
          <w:szCs w:val="24"/>
        </w:rPr>
        <w:t xml:space="preserve">Cep </w:t>
      </w:r>
      <w:proofErr w:type="spellStart"/>
      <w:r>
        <w:rPr>
          <w:sz w:val="24"/>
          <w:szCs w:val="24"/>
        </w:rPr>
        <w:t>Merkezi</w:t>
      </w:r>
      <w:proofErr w:type="spellEnd"/>
      <w:r>
        <w:rPr>
          <w:sz w:val="24"/>
          <w:szCs w:val="24"/>
        </w:rPr>
        <w:t xml:space="preserve"> </w:t>
      </w:r>
      <w:r w:rsidRPr="006E7BCA">
        <w:rPr>
          <w:sz w:val="24"/>
          <w:szCs w:val="24"/>
        </w:rPr>
        <w:t>website to be responsive</w:t>
      </w:r>
      <w:r>
        <w:rPr>
          <w:sz w:val="24"/>
          <w:szCs w:val="24"/>
        </w:rPr>
        <w:t xml:space="preserve"> and. Vodafone Turkey also requires the capability to choose devices for sale in the CMS directly.</w:t>
      </w:r>
    </w:p>
    <w:p w:rsidR="001875C7" w:rsidRDefault="001875C7" w:rsidP="001875C7">
      <w:pPr>
        <w:pStyle w:val="Heading2"/>
        <w:rPr>
          <w:lang w:val="en-GB"/>
        </w:rPr>
      </w:pPr>
      <w:bookmarkStart w:id="6" w:name="_Toc430186016"/>
      <w:r>
        <w:t>1.1.</w:t>
      </w:r>
      <w:r>
        <w:tab/>
        <w:t>Business Objectives</w:t>
      </w:r>
      <w:bookmarkEnd w:id="6"/>
    </w:p>
    <w:p w:rsidR="001875C7" w:rsidRPr="00E735B1" w:rsidRDefault="001875C7" w:rsidP="001875C7">
      <w:pPr>
        <w:rPr>
          <w:sz w:val="24"/>
          <w:szCs w:val="24"/>
          <w:lang w:eastAsia="x-none"/>
        </w:rPr>
      </w:pPr>
      <w:r w:rsidRPr="00E735B1">
        <w:rPr>
          <w:sz w:val="24"/>
          <w:szCs w:val="24"/>
          <w:lang w:eastAsia="x-none"/>
        </w:rPr>
        <w:tab/>
      </w:r>
      <w:r>
        <w:rPr>
          <w:sz w:val="24"/>
          <w:szCs w:val="24"/>
          <w:lang w:eastAsia="x-none"/>
        </w:rPr>
        <w:t xml:space="preserve">The Interim project is the first step towards full </w:t>
      </w:r>
      <w:proofErr w:type="spellStart"/>
      <w:r>
        <w:rPr>
          <w:sz w:val="24"/>
          <w:szCs w:val="24"/>
          <w:lang w:eastAsia="x-none"/>
        </w:rPr>
        <w:t>eShop</w:t>
      </w:r>
      <w:proofErr w:type="spellEnd"/>
      <w:r>
        <w:rPr>
          <w:sz w:val="24"/>
          <w:szCs w:val="24"/>
          <w:lang w:eastAsia="x-none"/>
        </w:rPr>
        <w:t xml:space="preserve"> experience that will allow existing VFT customers to buy online selected devices via the Cep </w:t>
      </w:r>
      <w:proofErr w:type="spellStart"/>
      <w:r>
        <w:rPr>
          <w:sz w:val="24"/>
          <w:szCs w:val="24"/>
          <w:lang w:eastAsia="x-none"/>
        </w:rPr>
        <w:t>Merkezi</w:t>
      </w:r>
      <w:proofErr w:type="spellEnd"/>
      <w:r>
        <w:rPr>
          <w:sz w:val="24"/>
          <w:szCs w:val="24"/>
          <w:lang w:eastAsia="x-none"/>
        </w:rPr>
        <w:t xml:space="preserve"> site and My Account. Future phases will allow new customers to buy online also.</w:t>
      </w:r>
    </w:p>
    <w:p w:rsidR="001875C7" w:rsidRDefault="001875C7" w:rsidP="001875C7">
      <w:pPr>
        <w:pStyle w:val="Heading2"/>
        <w:rPr>
          <w:lang w:val="en-GB"/>
        </w:rPr>
      </w:pPr>
      <w:bookmarkStart w:id="7" w:name="_Toc430186017"/>
      <w:r>
        <w:rPr>
          <w:noProof/>
          <w:lang w:val="en-GB" w:eastAsia="en-GB"/>
        </w:rPr>
        <w:drawing>
          <wp:anchor distT="0" distB="0" distL="114300" distR="114300" simplePos="0" relativeHeight="251662336" behindDoc="0" locked="0" layoutInCell="1" allowOverlap="1" wp14:anchorId="02B7A497" wp14:editId="5A31E927">
            <wp:simplePos x="0" y="0"/>
            <wp:positionH relativeFrom="column">
              <wp:posOffset>-285115</wp:posOffset>
            </wp:positionH>
            <wp:positionV relativeFrom="paragraph">
              <wp:posOffset>656590</wp:posOffset>
            </wp:positionV>
            <wp:extent cx="6330315" cy="28346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330315" cy="2834640"/>
                    </a:xfrm>
                    <a:prstGeom prst="rect">
                      <a:avLst/>
                    </a:prstGeom>
                  </pic:spPr>
                </pic:pic>
              </a:graphicData>
            </a:graphic>
            <wp14:sizeRelH relativeFrom="page">
              <wp14:pctWidth>0</wp14:pctWidth>
            </wp14:sizeRelH>
            <wp14:sizeRelV relativeFrom="page">
              <wp14:pctHeight>0</wp14:pctHeight>
            </wp14:sizeRelV>
          </wp:anchor>
        </w:drawing>
      </w:r>
      <w:r>
        <w:t>1.2.</w:t>
      </w:r>
      <w:r>
        <w:tab/>
        <w:t>Key Project Deliverables</w:t>
      </w:r>
      <w:bookmarkEnd w:id="7"/>
    </w:p>
    <w:p w:rsidR="001875C7" w:rsidRPr="00A7729C" w:rsidRDefault="001875C7" w:rsidP="001875C7">
      <w:pPr>
        <w:rPr>
          <w:lang w:eastAsia="x-none"/>
        </w:rPr>
      </w:pPr>
    </w:p>
    <w:p w:rsidR="001875C7" w:rsidRDefault="001875C7" w:rsidP="001875C7">
      <w:pPr>
        <w:pStyle w:val="Heading2"/>
        <w:rPr>
          <w:lang w:val="en-GB"/>
        </w:rPr>
      </w:pPr>
      <w:bookmarkStart w:id="8" w:name="_Toc430186018"/>
      <w:r>
        <w:t>1.3.</w:t>
      </w:r>
      <w:r>
        <w:tab/>
        <w:t>Document Scope</w:t>
      </w:r>
      <w:bookmarkEnd w:id="8"/>
    </w:p>
    <w:p w:rsidR="001875C7" w:rsidRPr="00DD7E78" w:rsidRDefault="001875C7" w:rsidP="001875C7">
      <w:pPr>
        <w:ind w:firstLine="720"/>
        <w:rPr>
          <w:sz w:val="24"/>
          <w:szCs w:val="24"/>
        </w:rPr>
      </w:pPr>
      <w:r>
        <w:rPr>
          <w:sz w:val="24"/>
          <w:szCs w:val="24"/>
        </w:rPr>
        <w:t xml:space="preserve">This is an analysis </w:t>
      </w:r>
      <w:r w:rsidRPr="00083F3B">
        <w:rPr>
          <w:sz w:val="24"/>
          <w:szCs w:val="24"/>
        </w:rPr>
        <w:t xml:space="preserve">document describing the </w:t>
      </w:r>
      <w:r>
        <w:rPr>
          <w:sz w:val="24"/>
          <w:szCs w:val="24"/>
        </w:rPr>
        <w:t>detailed requirements</w:t>
      </w:r>
      <w:r w:rsidRPr="00083F3B">
        <w:rPr>
          <w:sz w:val="24"/>
          <w:szCs w:val="24"/>
        </w:rPr>
        <w:t xml:space="preserve"> for the Vodafone Tu</w:t>
      </w:r>
      <w:r>
        <w:rPr>
          <w:sz w:val="24"/>
          <w:szCs w:val="24"/>
        </w:rPr>
        <w:t xml:space="preserve">rkey Interim work for the </w:t>
      </w:r>
      <w:proofErr w:type="spellStart"/>
      <w:r>
        <w:rPr>
          <w:sz w:val="24"/>
          <w:szCs w:val="24"/>
        </w:rPr>
        <w:t>eShop</w:t>
      </w:r>
      <w:proofErr w:type="spellEnd"/>
      <w:r w:rsidRPr="00083F3B">
        <w:rPr>
          <w:sz w:val="24"/>
          <w:szCs w:val="24"/>
        </w:rPr>
        <w:t xml:space="preserve"> as per</w:t>
      </w:r>
      <w:r>
        <w:rPr>
          <w:sz w:val="24"/>
          <w:szCs w:val="24"/>
        </w:rPr>
        <w:t xml:space="preserve"> the agreed commercial proposal and also providing use cases.</w:t>
      </w:r>
    </w:p>
    <w:p w:rsidR="001875C7" w:rsidRDefault="001875C7" w:rsidP="001875C7">
      <w:pPr>
        <w:spacing w:line="240" w:lineRule="auto"/>
        <w:ind w:left="0"/>
        <w:rPr>
          <w:rFonts w:eastAsia="Times New Roman"/>
          <w:b/>
          <w:bCs/>
          <w:iCs/>
          <w:color w:val="808080"/>
          <w:sz w:val="40"/>
          <w:szCs w:val="28"/>
          <w:lang w:val="x-none" w:eastAsia="x-none"/>
        </w:rPr>
      </w:pPr>
      <w:r>
        <w:br w:type="page"/>
      </w:r>
    </w:p>
    <w:p w:rsidR="001875C7" w:rsidRDefault="001875C7" w:rsidP="001875C7">
      <w:pPr>
        <w:pStyle w:val="Heading2"/>
        <w:rPr>
          <w:lang w:val="en-GB"/>
        </w:rPr>
      </w:pPr>
      <w:bookmarkStart w:id="9" w:name="_Toc430186019"/>
      <w:r>
        <w:lastRenderedPageBreak/>
        <w:t>1.4.</w:t>
      </w:r>
      <w:r>
        <w:tab/>
        <w:t>Abbreviations and Terms</w:t>
      </w:r>
      <w:bookmarkEnd w:id="9"/>
    </w:p>
    <w:tbl>
      <w:tblPr>
        <w:tblW w:w="9639" w:type="dxa"/>
        <w:tblInd w:w="108"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2245"/>
        <w:gridCol w:w="7394"/>
      </w:tblGrid>
      <w:tr w:rsidR="001875C7" w:rsidTr="00BD4349">
        <w:trPr>
          <w:trHeight w:val="522"/>
        </w:trPr>
        <w:tc>
          <w:tcPr>
            <w:tcW w:w="2245" w:type="dxa"/>
            <w:tcBorders>
              <w:top w:val="single" w:sz="4" w:space="0" w:color="5B9BD5"/>
              <w:left w:val="single" w:sz="4" w:space="0" w:color="5B9BD5"/>
              <w:bottom w:val="single" w:sz="4" w:space="0" w:color="5B9BD5"/>
              <w:right w:val="nil"/>
            </w:tcBorders>
            <w:shd w:val="clear" w:color="auto" w:fill="5B9BD5"/>
            <w:vAlign w:val="center"/>
          </w:tcPr>
          <w:p w:rsidR="001875C7" w:rsidRDefault="001875C7" w:rsidP="00BD4349">
            <w:pPr>
              <w:pStyle w:val="TableContents"/>
              <w:ind w:left="0"/>
              <w:jc w:val="center"/>
              <w:rPr>
                <w:b w:val="0"/>
                <w:bCs/>
                <w:color w:val="FFFFFF"/>
              </w:rPr>
            </w:pPr>
            <w:r>
              <w:rPr>
                <w:bCs/>
                <w:color w:val="FFFFFF"/>
              </w:rPr>
              <w:t>Item</w:t>
            </w:r>
          </w:p>
        </w:tc>
        <w:tc>
          <w:tcPr>
            <w:tcW w:w="7394" w:type="dxa"/>
            <w:tcBorders>
              <w:top w:val="single" w:sz="4" w:space="0" w:color="5B9BD5"/>
              <w:left w:val="nil"/>
              <w:bottom w:val="single" w:sz="4" w:space="0" w:color="5B9BD5"/>
              <w:right w:val="single" w:sz="4" w:space="0" w:color="5B9BD5"/>
            </w:tcBorders>
            <w:shd w:val="clear" w:color="auto" w:fill="5B9BD5"/>
            <w:vAlign w:val="center"/>
          </w:tcPr>
          <w:p w:rsidR="001875C7" w:rsidRDefault="001875C7" w:rsidP="00BD4349">
            <w:pPr>
              <w:pStyle w:val="TableContents"/>
              <w:ind w:left="0"/>
              <w:jc w:val="center"/>
              <w:rPr>
                <w:b w:val="0"/>
                <w:bCs/>
                <w:color w:val="FFFFFF"/>
              </w:rPr>
            </w:pPr>
            <w:r>
              <w:rPr>
                <w:bCs/>
                <w:color w:val="FFFFFF"/>
              </w:rPr>
              <w:t>Description</w:t>
            </w:r>
          </w:p>
        </w:tc>
      </w:tr>
      <w:tr w:rsidR="001875C7" w:rsidTr="00BD4349">
        <w:trPr>
          <w:trHeight w:val="407"/>
        </w:trPr>
        <w:tc>
          <w:tcPr>
            <w:tcW w:w="2245" w:type="dxa"/>
            <w:shd w:val="clear" w:color="auto" w:fill="auto"/>
          </w:tcPr>
          <w:p w:rsidR="001875C7" w:rsidRDefault="001875C7" w:rsidP="00BD4349">
            <w:pPr>
              <w:pStyle w:val="TableContents"/>
              <w:spacing w:line="240" w:lineRule="auto"/>
              <w:ind w:left="0"/>
              <w:rPr>
                <w:b w:val="0"/>
                <w:bCs/>
              </w:rPr>
            </w:pPr>
            <w:r>
              <w:rPr>
                <w:b w:val="0"/>
                <w:bCs/>
                <w:lang w:val="en-US"/>
              </w:rPr>
              <w:t>VFT</w:t>
            </w:r>
          </w:p>
        </w:tc>
        <w:tc>
          <w:tcPr>
            <w:tcW w:w="7394" w:type="dxa"/>
            <w:shd w:val="clear" w:color="auto" w:fill="auto"/>
          </w:tcPr>
          <w:p w:rsidR="001875C7" w:rsidRDefault="001875C7" w:rsidP="00BD4349">
            <w:pPr>
              <w:pStyle w:val="TableContents"/>
              <w:spacing w:line="240" w:lineRule="auto"/>
              <w:ind w:left="0"/>
              <w:rPr>
                <w:b w:val="0"/>
              </w:rPr>
            </w:pPr>
            <w:r>
              <w:rPr>
                <w:b w:val="0"/>
                <w:lang w:val="en-US"/>
              </w:rPr>
              <w:t>Vodafone Turkey</w:t>
            </w:r>
          </w:p>
        </w:tc>
      </w:tr>
      <w:tr w:rsidR="001875C7" w:rsidTr="00BD4349">
        <w:trPr>
          <w:trHeight w:val="407"/>
        </w:trPr>
        <w:tc>
          <w:tcPr>
            <w:tcW w:w="2245" w:type="dxa"/>
            <w:shd w:val="clear" w:color="auto" w:fill="DEEAF6"/>
          </w:tcPr>
          <w:p w:rsidR="001875C7" w:rsidRDefault="001875C7" w:rsidP="00BD4349">
            <w:pPr>
              <w:pStyle w:val="TableContents"/>
              <w:spacing w:line="240" w:lineRule="auto"/>
              <w:ind w:left="0"/>
              <w:rPr>
                <w:b w:val="0"/>
                <w:bCs/>
              </w:rPr>
            </w:pPr>
            <w:r>
              <w:rPr>
                <w:b w:val="0"/>
                <w:bCs/>
              </w:rPr>
              <w:t>BSS</w:t>
            </w:r>
          </w:p>
        </w:tc>
        <w:tc>
          <w:tcPr>
            <w:tcW w:w="7394" w:type="dxa"/>
            <w:shd w:val="clear" w:color="auto" w:fill="DEEAF6"/>
          </w:tcPr>
          <w:p w:rsidR="001875C7" w:rsidRDefault="001875C7" w:rsidP="00BD4349">
            <w:pPr>
              <w:pStyle w:val="TableContents"/>
              <w:spacing w:line="240" w:lineRule="auto"/>
              <w:ind w:left="0"/>
              <w:rPr>
                <w:b w:val="0"/>
              </w:rPr>
            </w:pPr>
            <w:r>
              <w:rPr>
                <w:b w:val="0"/>
              </w:rPr>
              <w:t>Business Support System</w:t>
            </w:r>
          </w:p>
        </w:tc>
      </w:tr>
      <w:tr w:rsidR="001875C7" w:rsidTr="00BD4349">
        <w:trPr>
          <w:trHeight w:val="407"/>
        </w:trPr>
        <w:tc>
          <w:tcPr>
            <w:tcW w:w="2245" w:type="dxa"/>
            <w:tcBorders>
              <w:top w:val="single" w:sz="4" w:space="0" w:color="9CC2E5"/>
              <w:left w:val="single" w:sz="4" w:space="0" w:color="9CC2E5"/>
              <w:bottom w:val="single" w:sz="4" w:space="0" w:color="9CC2E5"/>
              <w:right w:val="single" w:sz="4" w:space="0" w:color="9CC2E5"/>
            </w:tcBorders>
          </w:tcPr>
          <w:p w:rsidR="001875C7" w:rsidRDefault="001875C7" w:rsidP="00BD4349">
            <w:pPr>
              <w:pStyle w:val="TableContents"/>
              <w:spacing w:line="240" w:lineRule="auto"/>
              <w:ind w:left="0"/>
              <w:rPr>
                <w:b w:val="0"/>
                <w:bCs/>
              </w:rPr>
            </w:pPr>
            <w:r>
              <w:rPr>
                <w:b w:val="0"/>
                <w:bCs/>
                <w:lang w:val="en-US"/>
              </w:rPr>
              <w:t xml:space="preserve">Online Cep </w:t>
            </w:r>
            <w:proofErr w:type="spellStart"/>
            <w:r>
              <w:rPr>
                <w:b w:val="0"/>
                <w:bCs/>
                <w:lang w:val="en-US"/>
              </w:rPr>
              <w:t>Merkezi</w:t>
            </w:r>
            <w:proofErr w:type="spellEnd"/>
          </w:p>
        </w:tc>
        <w:tc>
          <w:tcPr>
            <w:tcW w:w="7394" w:type="dxa"/>
            <w:tcBorders>
              <w:top w:val="single" w:sz="4" w:space="0" w:color="9CC2E5"/>
              <w:left w:val="single" w:sz="4" w:space="0" w:color="9CC2E5"/>
              <w:bottom w:val="single" w:sz="4" w:space="0" w:color="9CC2E5"/>
              <w:right w:val="single" w:sz="4" w:space="0" w:color="9CC2E5"/>
            </w:tcBorders>
          </w:tcPr>
          <w:p w:rsidR="001875C7" w:rsidRDefault="001875C7" w:rsidP="00BD4349">
            <w:pPr>
              <w:pStyle w:val="TableContents"/>
              <w:spacing w:line="240" w:lineRule="auto"/>
              <w:ind w:left="0"/>
              <w:rPr>
                <w:b w:val="0"/>
              </w:rPr>
            </w:pPr>
            <w:r>
              <w:rPr>
                <w:b w:val="0"/>
              </w:rPr>
              <w:t>Online Mobile Centre</w:t>
            </w:r>
          </w:p>
        </w:tc>
      </w:tr>
      <w:tr w:rsidR="001875C7" w:rsidTr="00BD4349">
        <w:trPr>
          <w:trHeight w:val="407"/>
        </w:trPr>
        <w:tc>
          <w:tcPr>
            <w:tcW w:w="2245" w:type="dxa"/>
            <w:shd w:val="clear" w:color="auto" w:fill="DEEAF6"/>
          </w:tcPr>
          <w:p w:rsidR="001875C7" w:rsidRDefault="001875C7" w:rsidP="00BD4349">
            <w:pPr>
              <w:pStyle w:val="TableContents"/>
              <w:spacing w:line="240" w:lineRule="auto"/>
              <w:ind w:left="0"/>
              <w:rPr>
                <w:b w:val="0"/>
                <w:bCs/>
              </w:rPr>
            </w:pPr>
            <w:r>
              <w:rPr>
                <w:b w:val="0"/>
                <w:bCs/>
              </w:rPr>
              <w:t>HL</w:t>
            </w:r>
            <w:r>
              <w:rPr>
                <w:b w:val="0"/>
                <w:bCs/>
                <w:lang w:val="en-US"/>
              </w:rPr>
              <w:t>P</w:t>
            </w:r>
          </w:p>
        </w:tc>
        <w:tc>
          <w:tcPr>
            <w:tcW w:w="7394" w:type="dxa"/>
            <w:shd w:val="clear" w:color="auto" w:fill="DEEAF6"/>
          </w:tcPr>
          <w:p w:rsidR="001875C7" w:rsidRDefault="001875C7" w:rsidP="00BD4349">
            <w:pPr>
              <w:pStyle w:val="TableContents"/>
              <w:spacing w:line="240" w:lineRule="auto"/>
              <w:ind w:left="0"/>
              <w:rPr>
                <w:b w:val="0"/>
              </w:rPr>
            </w:pPr>
            <w:r>
              <w:rPr>
                <w:b w:val="0"/>
              </w:rPr>
              <w:t xml:space="preserve">High Level </w:t>
            </w:r>
            <w:r>
              <w:rPr>
                <w:b w:val="0"/>
                <w:lang w:val="en-US"/>
              </w:rPr>
              <w:t>Plan</w:t>
            </w:r>
          </w:p>
        </w:tc>
      </w:tr>
      <w:tr w:rsidR="001875C7" w:rsidTr="00BD4349">
        <w:trPr>
          <w:trHeight w:val="407"/>
        </w:trPr>
        <w:tc>
          <w:tcPr>
            <w:tcW w:w="2245" w:type="dxa"/>
          </w:tcPr>
          <w:p w:rsidR="001875C7" w:rsidRDefault="001875C7" w:rsidP="00BD4349">
            <w:pPr>
              <w:pStyle w:val="TableContents"/>
              <w:spacing w:line="240" w:lineRule="auto"/>
              <w:ind w:left="0"/>
              <w:rPr>
                <w:b w:val="0"/>
                <w:bCs/>
              </w:rPr>
            </w:pPr>
            <w:r>
              <w:rPr>
                <w:b w:val="0"/>
                <w:bCs/>
              </w:rPr>
              <w:t>HLSO</w:t>
            </w:r>
          </w:p>
        </w:tc>
        <w:tc>
          <w:tcPr>
            <w:tcW w:w="7394" w:type="dxa"/>
          </w:tcPr>
          <w:p w:rsidR="001875C7" w:rsidRDefault="001875C7" w:rsidP="00BD4349">
            <w:pPr>
              <w:pStyle w:val="TableContents"/>
              <w:spacing w:line="240" w:lineRule="auto"/>
              <w:ind w:left="0"/>
              <w:rPr>
                <w:b w:val="0"/>
              </w:rPr>
            </w:pPr>
            <w:r>
              <w:rPr>
                <w:b w:val="0"/>
              </w:rPr>
              <w:t>High Level Solution Outline</w:t>
            </w:r>
          </w:p>
        </w:tc>
      </w:tr>
      <w:tr w:rsidR="001875C7" w:rsidTr="00BD4349">
        <w:trPr>
          <w:trHeight w:val="407"/>
        </w:trPr>
        <w:tc>
          <w:tcPr>
            <w:tcW w:w="2245" w:type="dxa"/>
            <w:shd w:val="clear" w:color="auto" w:fill="DEEAF6"/>
          </w:tcPr>
          <w:p w:rsidR="001875C7" w:rsidRDefault="001875C7" w:rsidP="00BD4349">
            <w:pPr>
              <w:pStyle w:val="TableContents"/>
              <w:spacing w:line="240" w:lineRule="auto"/>
              <w:ind w:left="0"/>
              <w:rPr>
                <w:b w:val="0"/>
                <w:bCs/>
              </w:rPr>
            </w:pPr>
            <w:r>
              <w:rPr>
                <w:b w:val="0"/>
                <w:bCs/>
              </w:rPr>
              <w:t>CRM</w:t>
            </w:r>
          </w:p>
        </w:tc>
        <w:tc>
          <w:tcPr>
            <w:tcW w:w="7394" w:type="dxa"/>
            <w:shd w:val="clear" w:color="auto" w:fill="DEEAF6"/>
          </w:tcPr>
          <w:p w:rsidR="001875C7" w:rsidRDefault="001875C7" w:rsidP="00BD4349">
            <w:pPr>
              <w:pStyle w:val="TableContents"/>
              <w:spacing w:line="240" w:lineRule="auto"/>
              <w:ind w:left="0"/>
              <w:rPr>
                <w:b w:val="0"/>
              </w:rPr>
            </w:pPr>
            <w:r>
              <w:rPr>
                <w:b w:val="0"/>
              </w:rPr>
              <w:t>Customer Relationship Management</w:t>
            </w:r>
          </w:p>
        </w:tc>
      </w:tr>
      <w:tr w:rsidR="001875C7" w:rsidTr="00BD4349">
        <w:trPr>
          <w:trHeight w:val="407"/>
        </w:trPr>
        <w:tc>
          <w:tcPr>
            <w:tcW w:w="2245" w:type="dxa"/>
            <w:tcBorders>
              <w:top w:val="single" w:sz="4" w:space="0" w:color="9CC2E5"/>
              <w:left w:val="single" w:sz="4" w:space="0" w:color="9CC2E5"/>
              <w:bottom w:val="single" w:sz="4" w:space="0" w:color="9CC2E5"/>
              <w:right w:val="single" w:sz="4" w:space="0" w:color="9CC2E5"/>
            </w:tcBorders>
            <w:shd w:val="clear" w:color="auto" w:fill="FFFFFF"/>
          </w:tcPr>
          <w:p w:rsidR="001875C7" w:rsidRDefault="001875C7" w:rsidP="00BD4349">
            <w:pPr>
              <w:pStyle w:val="TableContents"/>
              <w:spacing w:line="240" w:lineRule="auto"/>
              <w:ind w:left="0"/>
              <w:rPr>
                <w:b w:val="0"/>
                <w:bCs/>
              </w:rPr>
            </w:pPr>
            <w:r>
              <w:rPr>
                <w:b w:val="0"/>
                <w:bCs/>
              </w:rPr>
              <w:t>RAID</w:t>
            </w:r>
          </w:p>
        </w:tc>
        <w:tc>
          <w:tcPr>
            <w:tcW w:w="7394" w:type="dxa"/>
            <w:tcBorders>
              <w:top w:val="single" w:sz="4" w:space="0" w:color="9CC2E5"/>
              <w:left w:val="single" w:sz="4" w:space="0" w:color="9CC2E5"/>
              <w:bottom w:val="single" w:sz="4" w:space="0" w:color="9CC2E5"/>
              <w:right w:val="single" w:sz="4" w:space="0" w:color="9CC2E5"/>
            </w:tcBorders>
            <w:shd w:val="clear" w:color="auto" w:fill="FFFFFF"/>
          </w:tcPr>
          <w:p w:rsidR="001875C7" w:rsidRDefault="001875C7" w:rsidP="00BD4349">
            <w:pPr>
              <w:pStyle w:val="TableContents"/>
              <w:spacing w:line="240" w:lineRule="auto"/>
              <w:ind w:left="0"/>
              <w:rPr>
                <w:b w:val="0"/>
              </w:rPr>
            </w:pPr>
            <w:r>
              <w:rPr>
                <w:b w:val="0"/>
              </w:rPr>
              <w:t>Risks Assumptions Issues Dependencies</w:t>
            </w:r>
          </w:p>
        </w:tc>
      </w:tr>
      <w:tr w:rsidR="001875C7" w:rsidTr="00BD4349">
        <w:trPr>
          <w:trHeight w:val="407"/>
        </w:trPr>
        <w:tc>
          <w:tcPr>
            <w:tcW w:w="2245" w:type="dxa"/>
            <w:tcBorders>
              <w:top w:val="single" w:sz="4" w:space="0" w:color="9CC2E5"/>
              <w:left w:val="single" w:sz="4" w:space="0" w:color="9CC2E5"/>
              <w:bottom w:val="single" w:sz="4" w:space="0" w:color="9CC2E5"/>
              <w:right w:val="single" w:sz="4" w:space="0" w:color="9CC2E5"/>
            </w:tcBorders>
            <w:shd w:val="clear" w:color="auto" w:fill="DEEAF6"/>
          </w:tcPr>
          <w:p w:rsidR="001875C7" w:rsidRDefault="001875C7" w:rsidP="00BD4349">
            <w:pPr>
              <w:pStyle w:val="TableContents"/>
              <w:spacing w:line="240" w:lineRule="auto"/>
              <w:ind w:left="0"/>
              <w:rPr>
                <w:b w:val="0"/>
                <w:bCs/>
              </w:rPr>
            </w:pPr>
            <w:r>
              <w:rPr>
                <w:b w:val="0"/>
                <w:bCs/>
              </w:rPr>
              <w:t>OMS</w:t>
            </w:r>
          </w:p>
        </w:tc>
        <w:tc>
          <w:tcPr>
            <w:tcW w:w="7394" w:type="dxa"/>
            <w:tcBorders>
              <w:top w:val="single" w:sz="4" w:space="0" w:color="9CC2E5"/>
              <w:left w:val="single" w:sz="4" w:space="0" w:color="9CC2E5"/>
              <w:bottom w:val="single" w:sz="4" w:space="0" w:color="9CC2E5"/>
              <w:right w:val="single" w:sz="4" w:space="0" w:color="9CC2E5"/>
            </w:tcBorders>
            <w:shd w:val="clear" w:color="auto" w:fill="DEEAF6"/>
          </w:tcPr>
          <w:p w:rsidR="001875C7" w:rsidRDefault="001875C7" w:rsidP="00BD4349">
            <w:pPr>
              <w:pStyle w:val="TableContents"/>
              <w:spacing w:line="240" w:lineRule="auto"/>
              <w:ind w:left="0"/>
              <w:rPr>
                <w:b w:val="0"/>
                <w:bCs/>
              </w:rPr>
            </w:pPr>
            <w:r>
              <w:rPr>
                <w:b w:val="0"/>
              </w:rPr>
              <w:t>Order Management System</w:t>
            </w:r>
          </w:p>
        </w:tc>
      </w:tr>
      <w:tr w:rsidR="001875C7" w:rsidTr="00BD4349">
        <w:trPr>
          <w:trHeight w:val="407"/>
        </w:trPr>
        <w:tc>
          <w:tcPr>
            <w:tcW w:w="2245" w:type="dxa"/>
            <w:tcBorders>
              <w:top w:val="single" w:sz="4" w:space="0" w:color="9CC2E5"/>
              <w:left w:val="single" w:sz="4" w:space="0" w:color="9CC2E5"/>
              <w:bottom w:val="single" w:sz="4" w:space="0" w:color="9CC2E5"/>
              <w:right w:val="single" w:sz="4" w:space="0" w:color="9CC2E5"/>
            </w:tcBorders>
            <w:shd w:val="clear" w:color="auto" w:fill="FFFFFF"/>
          </w:tcPr>
          <w:p w:rsidR="001875C7" w:rsidRDefault="001875C7" w:rsidP="00BD4349">
            <w:pPr>
              <w:pStyle w:val="TableContents"/>
              <w:spacing w:line="240" w:lineRule="auto"/>
              <w:ind w:left="0"/>
              <w:rPr>
                <w:b w:val="0"/>
                <w:bCs/>
              </w:rPr>
            </w:pPr>
            <w:r>
              <w:rPr>
                <w:b w:val="0"/>
                <w:bCs/>
              </w:rPr>
              <w:t>CMS</w:t>
            </w:r>
          </w:p>
        </w:tc>
        <w:tc>
          <w:tcPr>
            <w:tcW w:w="7394" w:type="dxa"/>
            <w:tcBorders>
              <w:top w:val="single" w:sz="4" w:space="0" w:color="9CC2E5"/>
              <w:left w:val="single" w:sz="4" w:space="0" w:color="9CC2E5"/>
              <w:bottom w:val="single" w:sz="4" w:space="0" w:color="9CC2E5"/>
              <w:right w:val="single" w:sz="4" w:space="0" w:color="9CC2E5"/>
            </w:tcBorders>
            <w:shd w:val="clear" w:color="auto" w:fill="FFFFFF"/>
          </w:tcPr>
          <w:p w:rsidR="001875C7" w:rsidRDefault="001875C7" w:rsidP="00BD4349">
            <w:pPr>
              <w:pStyle w:val="TableContents"/>
              <w:spacing w:line="240" w:lineRule="auto"/>
              <w:ind w:left="0"/>
              <w:rPr>
                <w:b w:val="0"/>
              </w:rPr>
            </w:pPr>
            <w:r>
              <w:rPr>
                <w:b w:val="0"/>
              </w:rPr>
              <w:t>Content Management S</w:t>
            </w:r>
            <w:r w:rsidRPr="008D2208">
              <w:rPr>
                <w:b w:val="0"/>
              </w:rPr>
              <w:t>ystem</w:t>
            </w:r>
          </w:p>
        </w:tc>
      </w:tr>
      <w:tr w:rsidR="001875C7" w:rsidTr="00BD4349">
        <w:trPr>
          <w:trHeight w:val="407"/>
        </w:trPr>
        <w:tc>
          <w:tcPr>
            <w:tcW w:w="2245" w:type="dxa"/>
            <w:tcBorders>
              <w:top w:val="single" w:sz="4" w:space="0" w:color="9CC2E5"/>
              <w:left w:val="single" w:sz="4" w:space="0" w:color="9CC2E5"/>
              <w:bottom w:val="single" w:sz="4" w:space="0" w:color="9CC2E5"/>
              <w:right w:val="single" w:sz="4" w:space="0" w:color="9CC2E5"/>
            </w:tcBorders>
            <w:shd w:val="clear" w:color="auto" w:fill="DEEAF6"/>
          </w:tcPr>
          <w:p w:rsidR="001875C7" w:rsidRDefault="001875C7" w:rsidP="00BD4349">
            <w:pPr>
              <w:pStyle w:val="TableContents"/>
              <w:spacing w:line="240" w:lineRule="auto"/>
              <w:ind w:left="0"/>
              <w:rPr>
                <w:b w:val="0"/>
                <w:bCs/>
              </w:rPr>
            </w:pPr>
            <w:r>
              <w:rPr>
                <w:b w:val="0"/>
                <w:bCs/>
              </w:rPr>
              <w:t>OOTB</w:t>
            </w:r>
          </w:p>
        </w:tc>
        <w:tc>
          <w:tcPr>
            <w:tcW w:w="7394" w:type="dxa"/>
            <w:tcBorders>
              <w:top w:val="single" w:sz="4" w:space="0" w:color="9CC2E5"/>
              <w:left w:val="single" w:sz="4" w:space="0" w:color="9CC2E5"/>
              <w:bottom w:val="single" w:sz="4" w:space="0" w:color="9CC2E5"/>
              <w:right w:val="single" w:sz="4" w:space="0" w:color="9CC2E5"/>
            </w:tcBorders>
            <w:shd w:val="clear" w:color="auto" w:fill="DEEAF6"/>
          </w:tcPr>
          <w:p w:rsidR="001875C7" w:rsidRDefault="001875C7" w:rsidP="00BD4349">
            <w:pPr>
              <w:pStyle w:val="TableContents"/>
              <w:spacing w:line="240" w:lineRule="auto"/>
              <w:ind w:left="0"/>
              <w:rPr>
                <w:b w:val="0"/>
                <w:bCs/>
              </w:rPr>
            </w:pPr>
            <w:r>
              <w:rPr>
                <w:b w:val="0"/>
              </w:rPr>
              <w:t>Out Of The Box</w:t>
            </w:r>
          </w:p>
        </w:tc>
      </w:tr>
    </w:tbl>
    <w:p w:rsidR="001875C7" w:rsidRDefault="001875C7" w:rsidP="001875C7">
      <w:pPr>
        <w:spacing w:line="240" w:lineRule="auto"/>
        <w:ind w:left="0"/>
        <w:rPr>
          <w:rFonts w:eastAsia="Times New Roman"/>
          <w:b/>
          <w:bCs/>
          <w:iCs/>
          <w:color w:val="808080"/>
          <w:sz w:val="40"/>
          <w:szCs w:val="28"/>
          <w:lang w:val="x-none" w:eastAsia="x-none"/>
        </w:rPr>
      </w:pPr>
      <w:r>
        <w:br w:type="page"/>
      </w:r>
    </w:p>
    <w:p w:rsidR="001875C7" w:rsidRPr="008D2208" w:rsidRDefault="001875C7" w:rsidP="001875C7">
      <w:pPr>
        <w:pStyle w:val="Heading2"/>
        <w:rPr>
          <w:lang w:val="en-GB"/>
        </w:rPr>
      </w:pPr>
      <w:bookmarkStart w:id="10" w:name="_Toc430186020"/>
      <w:r>
        <w:lastRenderedPageBreak/>
        <w:t>2.</w:t>
      </w:r>
      <w:r>
        <w:tab/>
        <w:t>Current Situation</w:t>
      </w:r>
      <w:bookmarkEnd w:id="10"/>
    </w:p>
    <w:p w:rsidR="001875C7" w:rsidRPr="00350DBA" w:rsidRDefault="001875C7" w:rsidP="001875C7">
      <w:pPr>
        <w:rPr>
          <w:sz w:val="24"/>
          <w:szCs w:val="24"/>
        </w:rPr>
      </w:pPr>
      <w:r w:rsidRPr="00350DBA">
        <w:rPr>
          <w:sz w:val="24"/>
          <w:szCs w:val="24"/>
        </w:rPr>
        <w:t xml:space="preserve">Current functionality of Cep </w:t>
      </w:r>
      <w:proofErr w:type="spellStart"/>
      <w:r w:rsidRPr="00350DBA">
        <w:rPr>
          <w:sz w:val="24"/>
          <w:szCs w:val="24"/>
        </w:rPr>
        <w:t>Merkezi</w:t>
      </w:r>
      <w:proofErr w:type="spellEnd"/>
      <w:r w:rsidRPr="00350DBA">
        <w:rPr>
          <w:sz w:val="24"/>
          <w:szCs w:val="24"/>
        </w:rPr>
        <w:t xml:space="preserve"> website permits users to browse through devices and plans, but there is no possibility for users to buy online. Once the products are added to the Basket, the user has the possibility to print order, email order or view physical stores map.</w:t>
      </w:r>
    </w:p>
    <w:p w:rsidR="001875C7" w:rsidRPr="00350DBA" w:rsidRDefault="001875C7" w:rsidP="001875C7">
      <w:pPr>
        <w:rPr>
          <w:sz w:val="24"/>
          <w:szCs w:val="24"/>
        </w:rPr>
      </w:pPr>
      <w:r w:rsidRPr="00350DBA">
        <w:rPr>
          <w:noProof/>
          <w:sz w:val="24"/>
          <w:szCs w:val="24"/>
        </w:rPr>
        <w:drawing>
          <wp:anchor distT="0" distB="0" distL="114300" distR="114300" simplePos="0" relativeHeight="251660288" behindDoc="0" locked="0" layoutInCell="1" allowOverlap="1" wp14:anchorId="47CA7521" wp14:editId="3CFC5C6A">
            <wp:simplePos x="0" y="0"/>
            <wp:positionH relativeFrom="column">
              <wp:posOffset>207010</wp:posOffset>
            </wp:positionH>
            <wp:positionV relativeFrom="paragraph">
              <wp:posOffset>314960</wp:posOffset>
            </wp:positionV>
            <wp:extent cx="5540375" cy="6964680"/>
            <wp:effectExtent l="0" t="0" r="3175"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Journey Before Interim v0.2.jpg"/>
                    <pic:cNvPicPr/>
                  </pic:nvPicPr>
                  <pic:blipFill>
                    <a:blip r:embed="rId13">
                      <a:extLst>
                        <a:ext uri="{28A0092B-C50C-407E-A947-70E740481C1C}">
                          <a14:useLocalDpi xmlns:a14="http://schemas.microsoft.com/office/drawing/2010/main" val="0"/>
                        </a:ext>
                      </a:extLst>
                    </a:blip>
                    <a:stretch>
                      <a:fillRect/>
                    </a:stretch>
                  </pic:blipFill>
                  <pic:spPr>
                    <a:xfrm>
                      <a:off x="0" y="0"/>
                      <a:ext cx="5540375" cy="696468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Below</w:t>
      </w:r>
      <w:r w:rsidRPr="00350DBA">
        <w:rPr>
          <w:sz w:val="24"/>
          <w:szCs w:val="24"/>
        </w:rPr>
        <w:t xml:space="preserve"> is the current User Journey:</w:t>
      </w:r>
    </w:p>
    <w:p w:rsidR="001875C7" w:rsidRDefault="001875C7" w:rsidP="001875C7">
      <w:pPr>
        <w:ind w:firstLine="720"/>
      </w:pPr>
    </w:p>
    <w:p w:rsidR="001875C7" w:rsidRPr="00A0673D" w:rsidRDefault="001875C7" w:rsidP="001875C7">
      <w:pPr>
        <w:pStyle w:val="Heading2"/>
        <w:rPr>
          <w:lang w:val="en-GB"/>
        </w:rPr>
      </w:pPr>
      <w:bookmarkStart w:id="11" w:name="_Toc430186021"/>
      <w:r>
        <w:t>2.1.</w:t>
      </w:r>
      <w:r>
        <w:tab/>
        <w:t>High Level Requirements</w:t>
      </w:r>
      <w:bookmarkEnd w:id="11"/>
    </w:p>
    <w:p w:rsidR="001875C7" w:rsidRDefault="001875C7" w:rsidP="001875C7">
      <w:pPr>
        <w:rPr>
          <w:sz w:val="20"/>
          <w:szCs w:val="20"/>
        </w:rPr>
      </w:pPr>
      <w:r>
        <w:fldChar w:fldCharType="begin"/>
      </w:r>
      <w:r>
        <w:instrText xml:space="preserve"> LINK Excel.Sheet.12 "C:\\Users\\alinr\\Documents\\VFT\\2015_09_VFT_Interim\\VFT Interim Project Tracker - 11th Sept 15 v8.xlsx" "HL Requirements!R1C1:R10C2" \a \f 5 \h  \* MERGEFORMAT </w:instrText>
      </w:r>
      <w:r>
        <w:fldChar w:fldCharType="separate"/>
      </w:r>
    </w:p>
    <w:tbl>
      <w:tblPr>
        <w:tblStyle w:val="TableGrid"/>
        <w:tblW w:w="9263" w:type="dxa"/>
        <w:tblLayout w:type="fixed"/>
        <w:tblLook w:val="04A0" w:firstRow="1" w:lastRow="0" w:firstColumn="1" w:lastColumn="0" w:noHBand="0" w:noVBand="1"/>
      </w:tblPr>
      <w:tblGrid>
        <w:gridCol w:w="1325"/>
        <w:gridCol w:w="7938"/>
      </w:tblGrid>
      <w:tr w:rsidR="001875C7" w:rsidRPr="00A126EC" w:rsidTr="00BD4349">
        <w:trPr>
          <w:trHeight w:val="312"/>
        </w:trPr>
        <w:tc>
          <w:tcPr>
            <w:tcW w:w="1325" w:type="dxa"/>
            <w:noWrap/>
            <w:hideMark/>
          </w:tcPr>
          <w:p w:rsidR="001875C7" w:rsidRPr="00350DBA" w:rsidRDefault="001875C7" w:rsidP="00BD4349">
            <w:pPr>
              <w:rPr>
                <w:sz w:val="24"/>
                <w:szCs w:val="24"/>
              </w:rPr>
            </w:pPr>
            <w:r w:rsidRPr="00350DBA">
              <w:rPr>
                <w:sz w:val="24"/>
                <w:szCs w:val="24"/>
              </w:rPr>
              <w:t>ID</w:t>
            </w:r>
          </w:p>
        </w:tc>
        <w:tc>
          <w:tcPr>
            <w:tcW w:w="7938" w:type="dxa"/>
            <w:noWrap/>
            <w:hideMark/>
          </w:tcPr>
          <w:p w:rsidR="001875C7" w:rsidRPr="00350DBA" w:rsidRDefault="001875C7" w:rsidP="00BD4349">
            <w:pPr>
              <w:ind w:left="0"/>
              <w:rPr>
                <w:b/>
                <w:bCs/>
                <w:sz w:val="24"/>
                <w:szCs w:val="24"/>
              </w:rPr>
            </w:pPr>
            <w:r w:rsidRPr="00350DBA">
              <w:rPr>
                <w:b/>
                <w:bCs/>
                <w:sz w:val="24"/>
                <w:szCs w:val="24"/>
              </w:rPr>
              <w:t>Device contracting to existing Vodafone customers.</w:t>
            </w:r>
          </w:p>
        </w:tc>
      </w:tr>
      <w:tr w:rsidR="001875C7" w:rsidRPr="00A126EC" w:rsidTr="00BD4349">
        <w:trPr>
          <w:trHeight w:val="618"/>
        </w:trPr>
        <w:tc>
          <w:tcPr>
            <w:tcW w:w="1325" w:type="dxa"/>
            <w:hideMark/>
          </w:tcPr>
          <w:p w:rsidR="001875C7" w:rsidRPr="00350DBA" w:rsidRDefault="001875C7" w:rsidP="00BD4349">
            <w:pPr>
              <w:rPr>
                <w:sz w:val="24"/>
                <w:szCs w:val="24"/>
              </w:rPr>
            </w:pPr>
            <w:r w:rsidRPr="00350DBA">
              <w:rPr>
                <w:sz w:val="24"/>
                <w:szCs w:val="24"/>
              </w:rPr>
              <w:t>2.1</w:t>
            </w:r>
          </w:p>
        </w:tc>
        <w:tc>
          <w:tcPr>
            <w:tcW w:w="7938" w:type="dxa"/>
            <w:hideMark/>
          </w:tcPr>
          <w:p w:rsidR="001875C7" w:rsidRPr="00350DBA" w:rsidRDefault="001875C7" w:rsidP="00BD4349">
            <w:pPr>
              <w:ind w:left="0"/>
              <w:rPr>
                <w:sz w:val="24"/>
                <w:szCs w:val="24"/>
              </w:rPr>
            </w:pPr>
            <w:r w:rsidRPr="00350DBA">
              <w:rPr>
                <w:sz w:val="24"/>
                <w:szCs w:val="24"/>
              </w:rPr>
              <w:t>VFT require selling devices that VFT define. Thus, for each device buy button visibility should be managed via CMS.</w:t>
            </w:r>
          </w:p>
        </w:tc>
      </w:tr>
      <w:tr w:rsidR="001875C7" w:rsidRPr="00A126EC" w:rsidTr="00BD4349">
        <w:trPr>
          <w:trHeight w:val="672"/>
        </w:trPr>
        <w:tc>
          <w:tcPr>
            <w:tcW w:w="1325" w:type="dxa"/>
            <w:hideMark/>
          </w:tcPr>
          <w:p w:rsidR="001875C7" w:rsidRPr="00350DBA" w:rsidRDefault="001875C7" w:rsidP="00BD4349">
            <w:pPr>
              <w:rPr>
                <w:sz w:val="24"/>
                <w:szCs w:val="24"/>
              </w:rPr>
            </w:pPr>
            <w:r w:rsidRPr="00350DBA">
              <w:rPr>
                <w:sz w:val="24"/>
                <w:szCs w:val="24"/>
              </w:rPr>
              <w:t>2.2</w:t>
            </w:r>
          </w:p>
        </w:tc>
        <w:tc>
          <w:tcPr>
            <w:tcW w:w="7938" w:type="dxa"/>
            <w:hideMark/>
          </w:tcPr>
          <w:p w:rsidR="001875C7" w:rsidRPr="00350DBA" w:rsidRDefault="001875C7" w:rsidP="00BD4349">
            <w:pPr>
              <w:ind w:left="0"/>
              <w:rPr>
                <w:sz w:val="24"/>
                <w:szCs w:val="24"/>
              </w:rPr>
            </w:pPr>
            <w:r w:rsidRPr="00350DBA">
              <w:rPr>
                <w:sz w:val="24"/>
                <w:szCs w:val="24"/>
              </w:rPr>
              <w:t>If the customer clicks buy button the Vodafone My Account Login page should be presented, p</w:t>
            </w:r>
            <w:r>
              <w:rPr>
                <w:sz w:val="24"/>
                <w:szCs w:val="24"/>
              </w:rPr>
              <w:t>assing the Device SKU code Tariff SKU and ICMP.</w:t>
            </w:r>
          </w:p>
        </w:tc>
      </w:tr>
      <w:tr w:rsidR="001875C7" w:rsidRPr="00A126EC" w:rsidTr="00BD4349">
        <w:trPr>
          <w:trHeight w:val="429"/>
        </w:trPr>
        <w:tc>
          <w:tcPr>
            <w:tcW w:w="1325" w:type="dxa"/>
            <w:hideMark/>
          </w:tcPr>
          <w:p w:rsidR="001875C7" w:rsidRPr="00350DBA" w:rsidRDefault="001875C7" w:rsidP="00BD4349">
            <w:pPr>
              <w:rPr>
                <w:sz w:val="24"/>
                <w:szCs w:val="24"/>
              </w:rPr>
            </w:pPr>
            <w:r w:rsidRPr="00350DBA">
              <w:rPr>
                <w:sz w:val="24"/>
                <w:szCs w:val="24"/>
              </w:rPr>
              <w:t>2.3</w:t>
            </w:r>
          </w:p>
        </w:tc>
        <w:tc>
          <w:tcPr>
            <w:tcW w:w="7938" w:type="dxa"/>
            <w:hideMark/>
          </w:tcPr>
          <w:p w:rsidR="001875C7" w:rsidRPr="00350DBA" w:rsidRDefault="001875C7" w:rsidP="00BD4349">
            <w:pPr>
              <w:ind w:left="0"/>
              <w:rPr>
                <w:sz w:val="24"/>
                <w:szCs w:val="24"/>
              </w:rPr>
            </w:pPr>
            <w:r w:rsidRPr="00350DBA">
              <w:rPr>
                <w:sz w:val="24"/>
                <w:szCs w:val="24"/>
              </w:rPr>
              <w:t xml:space="preserve">There should be a selectable horizontal filter to </w:t>
            </w:r>
            <w:r>
              <w:rPr>
                <w:sz w:val="24"/>
                <w:szCs w:val="24"/>
              </w:rPr>
              <w:t xml:space="preserve">allow customer to find devices in </w:t>
            </w:r>
            <w:proofErr w:type="spellStart"/>
            <w:r>
              <w:rPr>
                <w:sz w:val="24"/>
                <w:szCs w:val="24"/>
              </w:rPr>
              <w:t>eShop</w:t>
            </w:r>
            <w:proofErr w:type="spellEnd"/>
            <w:r>
              <w:rPr>
                <w:sz w:val="24"/>
                <w:szCs w:val="24"/>
              </w:rPr>
              <w:t xml:space="preserve"> according to multiple variations.</w:t>
            </w:r>
          </w:p>
        </w:tc>
      </w:tr>
      <w:tr w:rsidR="001875C7" w:rsidRPr="00A126EC" w:rsidTr="00BD4349">
        <w:trPr>
          <w:trHeight w:val="288"/>
        </w:trPr>
        <w:tc>
          <w:tcPr>
            <w:tcW w:w="1325" w:type="dxa"/>
            <w:hideMark/>
          </w:tcPr>
          <w:p w:rsidR="001875C7" w:rsidRPr="00350DBA" w:rsidRDefault="001875C7" w:rsidP="00BD4349">
            <w:pPr>
              <w:rPr>
                <w:sz w:val="24"/>
                <w:szCs w:val="24"/>
              </w:rPr>
            </w:pPr>
            <w:r w:rsidRPr="00350DBA">
              <w:rPr>
                <w:sz w:val="24"/>
                <w:szCs w:val="24"/>
              </w:rPr>
              <w:t>2.4</w:t>
            </w:r>
          </w:p>
        </w:tc>
        <w:tc>
          <w:tcPr>
            <w:tcW w:w="7938" w:type="dxa"/>
            <w:hideMark/>
          </w:tcPr>
          <w:p w:rsidR="001875C7" w:rsidRPr="00350DBA" w:rsidRDefault="001875C7" w:rsidP="00BD4349">
            <w:pPr>
              <w:ind w:left="0"/>
              <w:rPr>
                <w:sz w:val="24"/>
                <w:szCs w:val="24"/>
              </w:rPr>
            </w:pPr>
            <w:r w:rsidRPr="00350DBA">
              <w:rPr>
                <w:sz w:val="24"/>
                <w:szCs w:val="24"/>
              </w:rPr>
              <w:t>There should be device colour selection capability.</w:t>
            </w:r>
          </w:p>
        </w:tc>
      </w:tr>
      <w:tr w:rsidR="001875C7" w:rsidRPr="00A126EC" w:rsidTr="00BD4349">
        <w:trPr>
          <w:trHeight w:val="744"/>
        </w:trPr>
        <w:tc>
          <w:tcPr>
            <w:tcW w:w="1325" w:type="dxa"/>
            <w:hideMark/>
          </w:tcPr>
          <w:p w:rsidR="001875C7" w:rsidRPr="00350DBA" w:rsidRDefault="001875C7" w:rsidP="00BD4349">
            <w:pPr>
              <w:rPr>
                <w:sz w:val="24"/>
                <w:szCs w:val="24"/>
              </w:rPr>
            </w:pPr>
            <w:r w:rsidRPr="00350DBA">
              <w:rPr>
                <w:sz w:val="24"/>
                <w:szCs w:val="24"/>
              </w:rPr>
              <w:t>2.5</w:t>
            </w:r>
          </w:p>
        </w:tc>
        <w:tc>
          <w:tcPr>
            <w:tcW w:w="7938" w:type="dxa"/>
            <w:hideMark/>
          </w:tcPr>
          <w:p w:rsidR="001875C7" w:rsidRPr="00350DBA" w:rsidRDefault="001875C7" w:rsidP="00BD4349">
            <w:pPr>
              <w:ind w:left="0"/>
              <w:rPr>
                <w:sz w:val="24"/>
                <w:szCs w:val="24"/>
              </w:rPr>
            </w:pPr>
            <w:r w:rsidRPr="00350DBA">
              <w:rPr>
                <w:sz w:val="24"/>
                <w:szCs w:val="24"/>
              </w:rPr>
              <w:t xml:space="preserve">The user journey is being modified through this process, for an existing Vodafone Turkey customer browsing the Cep </w:t>
            </w:r>
            <w:proofErr w:type="spellStart"/>
            <w:r w:rsidRPr="00350DBA">
              <w:rPr>
                <w:sz w:val="24"/>
                <w:szCs w:val="24"/>
              </w:rPr>
              <w:t>Merkezi</w:t>
            </w:r>
            <w:proofErr w:type="spellEnd"/>
            <w:r w:rsidRPr="00350DBA">
              <w:rPr>
                <w:sz w:val="24"/>
                <w:szCs w:val="24"/>
              </w:rPr>
              <w:t xml:space="preserve"> pages.</w:t>
            </w:r>
          </w:p>
        </w:tc>
      </w:tr>
      <w:tr w:rsidR="001875C7" w:rsidRPr="00A126EC" w:rsidTr="00BD4349">
        <w:trPr>
          <w:trHeight w:val="480"/>
        </w:trPr>
        <w:tc>
          <w:tcPr>
            <w:tcW w:w="1325" w:type="dxa"/>
            <w:hideMark/>
          </w:tcPr>
          <w:p w:rsidR="001875C7" w:rsidRPr="00350DBA" w:rsidRDefault="001875C7" w:rsidP="00BD4349">
            <w:pPr>
              <w:rPr>
                <w:sz w:val="24"/>
                <w:szCs w:val="24"/>
              </w:rPr>
            </w:pPr>
            <w:r w:rsidRPr="00350DBA">
              <w:rPr>
                <w:sz w:val="24"/>
                <w:szCs w:val="24"/>
              </w:rPr>
              <w:t>2.6</w:t>
            </w:r>
          </w:p>
        </w:tc>
        <w:tc>
          <w:tcPr>
            <w:tcW w:w="7938" w:type="dxa"/>
            <w:hideMark/>
          </w:tcPr>
          <w:p w:rsidR="001875C7" w:rsidRPr="00350DBA" w:rsidRDefault="001875C7" w:rsidP="00BD4349">
            <w:pPr>
              <w:ind w:left="0"/>
              <w:rPr>
                <w:sz w:val="24"/>
                <w:szCs w:val="24"/>
              </w:rPr>
            </w:pPr>
            <w:r w:rsidRPr="00350DBA">
              <w:rPr>
                <w:sz w:val="24"/>
                <w:szCs w:val="24"/>
              </w:rPr>
              <w:t xml:space="preserve">VFT will select which phones from Cep </w:t>
            </w:r>
            <w:proofErr w:type="spellStart"/>
            <w:r w:rsidRPr="00350DBA">
              <w:rPr>
                <w:sz w:val="24"/>
                <w:szCs w:val="24"/>
              </w:rPr>
              <w:t>Merkezi</w:t>
            </w:r>
            <w:proofErr w:type="spellEnd"/>
            <w:r w:rsidRPr="00350DBA">
              <w:rPr>
                <w:sz w:val="24"/>
                <w:szCs w:val="24"/>
              </w:rPr>
              <w:t xml:space="preserve"> they wish to sell, managing this via the CMS.</w:t>
            </w:r>
          </w:p>
        </w:tc>
      </w:tr>
      <w:tr w:rsidR="001875C7" w:rsidRPr="00A126EC" w:rsidTr="00BD4349">
        <w:trPr>
          <w:trHeight w:val="810"/>
        </w:trPr>
        <w:tc>
          <w:tcPr>
            <w:tcW w:w="1325" w:type="dxa"/>
            <w:hideMark/>
          </w:tcPr>
          <w:p w:rsidR="001875C7" w:rsidRPr="00350DBA" w:rsidRDefault="001875C7" w:rsidP="00BD4349">
            <w:pPr>
              <w:rPr>
                <w:sz w:val="24"/>
                <w:szCs w:val="24"/>
              </w:rPr>
            </w:pPr>
            <w:r w:rsidRPr="00350DBA">
              <w:rPr>
                <w:sz w:val="24"/>
                <w:szCs w:val="24"/>
              </w:rPr>
              <w:t>2.7</w:t>
            </w:r>
          </w:p>
        </w:tc>
        <w:tc>
          <w:tcPr>
            <w:tcW w:w="7938" w:type="dxa"/>
            <w:hideMark/>
          </w:tcPr>
          <w:p w:rsidR="001875C7" w:rsidRPr="00350DBA" w:rsidRDefault="001875C7" w:rsidP="00BD4349">
            <w:pPr>
              <w:ind w:left="0"/>
              <w:rPr>
                <w:sz w:val="24"/>
                <w:szCs w:val="24"/>
              </w:rPr>
            </w:pPr>
            <w:r w:rsidRPr="00350DBA">
              <w:rPr>
                <w:sz w:val="24"/>
                <w:szCs w:val="24"/>
              </w:rPr>
              <w:t>There will be an additional check box added to the filter on the product listing page to allow customers to filter on phones for sale.</w:t>
            </w:r>
          </w:p>
        </w:tc>
      </w:tr>
      <w:tr w:rsidR="001875C7" w:rsidRPr="00A126EC" w:rsidTr="00BD4349">
        <w:trPr>
          <w:trHeight w:val="458"/>
        </w:trPr>
        <w:tc>
          <w:tcPr>
            <w:tcW w:w="1325" w:type="dxa"/>
            <w:hideMark/>
          </w:tcPr>
          <w:p w:rsidR="001875C7" w:rsidRPr="00350DBA" w:rsidRDefault="001875C7" w:rsidP="00BD4349">
            <w:pPr>
              <w:rPr>
                <w:sz w:val="24"/>
                <w:szCs w:val="24"/>
              </w:rPr>
            </w:pPr>
            <w:r w:rsidRPr="00350DBA">
              <w:rPr>
                <w:sz w:val="24"/>
                <w:szCs w:val="24"/>
              </w:rPr>
              <w:t>2.8</w:t>
            </w:r>
          </w:p>
        </w:tc>
        <w:tc>
          <w:tcPr>
            <w:tcW w:w="7938" w:type="dxa"/>
            <w:hideMark/>
          </w:tcPr>
          <w:p w:rsidR="001875C7" w:rsidRPr="00350DBA" w:rsidRDefault="001875C7" w:rsidP="00BD4349">
            <w:pPr>
              <w:ind w:left="0"/>
              <w:rPr>
                <w:sz w:val="24"/>
                <w:szCs w:val="24"/>
              </w:rPr>
            </w:pPr>
            <w:r w:rsidRPr="00350DBA">
              <w:rPr>
                <w:sz w:val="24"/>
                <w:szCs w:val="24"/>
              </w:rPr>
              <w:t>Managing Colour and Memory Size Variation in Products</w:t>
            </w:r>
          </w:p>
        </w:tc>
      </w:tr>
      <w:tr w:rsidR="001875C7" w:rsidRPr="00A126EC" w:rsidTr="00BD4349">
        <w:trPr>
          <w:trHeight w:val="1567"/>
        </w:trPr>
        <w:tc>
          <w:tcPr>
            <w:tcW w:w="1325" w:type="dxa"/>
            <w:hideMark/>
          </w:tcPr>
          <w:p w:rsidR="001875C7" w:rsidRPr="00350DBA" w:rsidRDefault="001875C7" w:rsidP="00BD4349">
            <w:pPr>
              <w:rPr>
                <w:sz w:val="24"/>
                <w:szCs w:val="24"/>
              </w:rPr>
            </w:pPr>
            <w:r w:rsidRPr="00350DBA">
              <w:rPr>
                <w:sz w:val="24"/>
                <w:szCs w:val="24"/>
              </w:rPr>
              <w:t>2.9</w:t>
            </w:r>
          </w:p>
        </w:tc>
        <w:tc>
          <w:tcPr>
            <w:tcW w:w="7938" w:type="dxa"/>
            <w:hideMark/>
          </w:tcPr>
          <w:p w:rsidR="001875C7" w:rsidRPr="00350DBA" w:rsidRDefault="001875C7" w:rsidP="00BD4349">
            <w:pPr>
              <w:ind w:left="0"/>
              <w:rPr>
                <w:sz w:val="24"/>
                <w:szCs w:val="24"/>
              </w:rPr>
            </w:pPr>
            <w:r w:rsidRPr="00350DBA">
              <w:rPr>
                <w:sz w:val="24"/>
                <w:szCs w:val="24"/>
              </w:rPr>
              <w:t>On the Phone Details page a colour selector and memory selector will be added so that the users can change to a version of the same device in a different colour or memory size.  Where no colour or size has been selected a default one set in the CMS will be used</w:t>
            </w:r>
          </w:p>
        </w:tc>
      </w:tr>
    </w:tbl>
    <w:p w:rsidR="001875C7" w:rsidRPr="00350DBA" w:rsidRDefault="001875C7" w:rsidP="001875C7">
      <w:r>
        <w:fldChar w:fldCharType="end"/>
      </w:r>
      <w:r>
        <w:t xml:space="preserve"> </w:t>
      </w:r>
    </w:p>
    <w:p w:rsidR="001875C7" w:rsidRPr="00350DBA" w:rsidRDefault="001875C7" w:rsidP="001875C7">
      <w:pPr>
        <w:ind w:left="0"/>
      </w:pPr>
    </w:p>
    <w:p w:rsidR="001875C7" w:rsidRDefault="001875C7" w:rsidP="001875C7">
      <w:pPr>
        <w:spacing w:line="240" w:lineRule="auto"/>
        <w:ind w:left="0"/>
        <w:rPr>
          <w:rFonts w:eastAsia="Times New Roman"/>
          <w:b/>
          <w:bCs/>
          <w:iCs/>
          <w:color w:val="808080"/>
          <w:sz w:val="40"/>
          <w:szCs w:val="28"/>
          <w:lang w:val="x-none" w:eastAsia="x-none"/>
        </w:rPr>
      </w:pPr>
      <w:r>
        <w:br w:type="page"/>
      </w:r>
    </w:p>
    <w:p w:rsidR="001875C7" w:rsidRPr="00A126EC" w:rsidRDefault="001875C7" w:rsidP="001875C7">
      <w:pPr>
        <w:pStyle w:val="Heading2"/>
        <w:rPr>
          <w:lang w:val="en-GB"/>
        </w:rPr>
      </w:pPr>
      <w:bookmarkStart w:id="12" w:name="_Toc430186022"/>
      <w:r>
        <w:lastRenderedPageBreak/>
        <w:t>2.2.</w:t>
      </w:r>
      <w:r>
        <w:tab/>
        <w:t>High Level Solution</w:t>
      </w:r>
      <w:bookmarkEnd w:id="12"/>
    </w:p>
    <w:p w:rsidR="001875C7" w:rsidRPr="00350DBA" w:rsidRDefault="001875C7" w:rsidP="001875C7">
      <w:pPr>
        <w:ind w:left="0"/>
        <w:rPr>
          <w:rFonts w:eastAsia="Times New Roman"/>
          <w:b/>
          <w:bCs/>
          <w:iCs/>
          <w:color w:val="808080"/>
          <w:sz w:val="24"/>
          <w:szCs w:val="24"/>
          <w:lang w:eastAsia="x-none"/>
        </w:rPr>
      </w:pPr>
      <w:r>
        <w:rPr>
          <w:noProof/>
        </w:rPr>
        <w:drawing>
          <wp:anchor distT="0" distB="0" distL="114300" distR="114300" simplePos="0" relativeHeight="251661312" behindDoc="0" locked="0" layoutInCell="1" allowOverlap="1" wp14:anchorId="387217CA" wp14:editId="0C076C97">
            <wp:simplePos x="0" y="0"/>
            <wp:positionH relativeFrom="column">
              <wp:posOffset>47625</wp:posOffset>
            </wp:positionH>
            <wp:positionV relativeFrom="paragraph">
              <wp:posOffset>1143000</wp:posOffset>
            </wp:positionV>
            <wp:extent cx="5601335" cy="72161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Journey After Interim v0.4.jpg"/>
                    <pic:cNvPicPr/>
                  </pic:nvPicPr>
                  <pic:blipFill>
                    <a:blip r:embed="rId14">
                      <a:extLst>
                        <a:ext uri="{28A0092B-C50C-407E-A947-70E740481C1C}">
                          <a14:useLocalDpi xmlns:a14="http://schemas.microsoft.com/office/drawing/2010/main" val="0"/>
                        </a:ext>
                      </a:extLst>
                    </a:blip>
                    <a:stretch>
                      <a:fillRect/>
                    </a:stretch>
                  </pic:blipFill>
                  <pic:spPr>
                    <a:xfrm>
                      <a:off x="0" y="0"/>
                      <a:ext cx="5601335" cy="7216140"/>
                    </a:xfrm>
                    <a:prstGeom prst="rect">
                      <a:avLst/>
                    </a:prstGeom>
                  </pic:spPr>
                </pic:pic>
              </a:graphicData>
            </a:graphic>
            <wp14:sizeRelH relativeFrom="page">
              <wp14:pctWidth>0</wp14:pctWidth>
            </wp14:sizeRelH>
            <wp14:sizeRelV relativeFrom="page">
              <wp14:pctHeight>0</wp14:pctHeight>
            </wp14:sizeRelV>
          </wp:anchor>
        </w:drawing>
      </w:r>
      <w:r>
        <w:tab/>
      </w:r>
      <w:r w:rsidRPr="00350DBA">
        <w:rPr>
          <w:sz w:val="24"/>
          <w:szCs w:val="24"/>
        </w:rPr>
        <w:t xml:space="preserve">The new user journey is being modified through the Interim project for a Vodafone Turkey customer browsing the Cep </w:t>
      </w:r>
      <w:proofErr w:type="spellStart"/>
      <w:r w:rsidRPr="00350DBA">
        <w:rPr>
          <w:sz w:val="24"/>
          <w:szCs w:val="24"/>
        </w:rPr>
        <w:t>Merkezi</w:t>
      </w:r>
      <w:proofErr w:type="spellEnd"/>
      <w:r w:rsidRPr="00350DBA">
        <w:rPr>
          <w:sz w:val="24"/>
          <w:szCs w:val="24"/>
        </w:rPr>
        <w:t xml:space="preserve"> pages. For defined </w:t>
      </w:r>
      <w:r>
        <w:rPr>
          <w:sz w:val="24"/>
          <w:szCs w:val="24"/>
        </w:rPr>
        <w:t>devices</w:t>
      </w:r>
      <w:r w:rsidRPr="00350DBA">
        <w:rPr>
          <w:sz w:val="24"/>
          <w:szCs w:val="24"/>
        </w:rPr>
        <w:t>, users will be able to select post-paid plan and buy online. The Buy button will redirect the user to the My Account section</w:t>
      </w:r>
      <w:r>
        <w:rPr>
          <w:sz w:val="24"/>
          <w:szCs w:val="24"/>
        </w:rPr>
        <w:t xml:space="preserve">, hosted by Vodafone, </w:t>
      </w:r>
      <w:r w:rsidRPr="00350DBA">
        <w:rPr>
          <w:sz w:val="24"/>
          <w:szCs w:val="24"/>
        </w:rPr>
        <w:t>where</w:t>
      </w:r>
      <w:r>
        <w:rPr>
          <w:sz w:val="24"/>
          <w:szCs w:val="24"/>
        </w:rPr>
        <w:t xml:space="preserve"> they complete the order.</w:t>
      </w:r>
      <w:r w:rsidRPr="00350DBA">
        <w:rPr>
          <w:sz w:val="24"/>
          <w:szCs w:val="24"/>
        </w:rPr>
        <w:br w:type="page"/>
      </w:r>
    </w:p>
    <w:p w:rsidR="001875C7" w:rsidRPr="00A126EC" w:rsidRDefault="001875C7" w:rsidP="001875C7">
      <w:pPr>
        <w:pStyle w:val="Heading2"/>
        <w:rPr>
          <w:lang w:val="en-GB"/>
        </w:rPr>
      </w:pPr>
      <w:bookmarkStart w:id="13" w:name="_Toc430186023"/>
      <w:r>
        <w:lastRenderedPageBreak/>
        <w:t>3.</w:t>
      </w:r>
      <w:r>
        <w:tab/>
        <w:t>Detailed Analysis</w:t>
      </w:r>
      <w:bookmarkEnd w:id="13"/>
    </w:p>
    <w:p w:rsidR="001875C7" w:rsidRPr="00A126EC" w:rsidRDefault="001875C7" w:rsidP="001875C7">
      <w:pPr>
        <w:pStyle w:val="Heading2"/>
        <w:rPr>
          <w:lang w:val="en-GB"/>
        </w:rPr>
      </w:pPr>
      <w:bookmarkStart w:id="14" w:name="_Toc430186024"/>
      <w:r>
        <w:t>3.1.</w:t>
      </w:r>
      <w:r>
        <w:tab/>
        <w:t>Detailed Requirements</w:t>
      </w:r>
      <w:bookmarkEnd w:id="14"/>
    </w:p>
    <w:tbl>
      <w:tblPr>
        <w:tblStyle w:val="TableGrid"/>
        <w:tblW w:w="0" w:type="auto"/>
        <w:tblInd w:w="224" w:type="dxa"/>
        <w:tblLook w:val="04A0" w:firstRow="1" w:lastRow="0" w:firstColumn="1" w:lastColumn="0" w:noHBand="0" w:noVBand="1"/>
      </w:tblPr>
      <w:tblGrid>
        <w:gridCol w:w="460"/>
        <w:gridCol w:w="1084"/>
        <w:gridCol w:w="7660"/>
      </w:tblGrid>
      <w:tr w:rsidR="001875C7" w:rsidRPr="003156D4" w:rsidTr="00BD4349">
        <w:trPr>
          <w:trHeight w:val="576"/>
        </w:trPr>
        <w:tc>
          <w:tcPr>
            <w:tcW w:w="236" w:type="dxa"/>
            <w:vMerge w:val="restart"/>
            <w:noWrap/>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1</w:t>
            </w: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Request</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 xml:space="preserve">Vodafone require the ability to select what </w:t>
            </w:r>
            <w:r>
              <w:rPr>
                <w:rFonts w:asciiTheme="minorHAnsi" w:hAnsiTheme="minorHAnsi"/>
                <w:sz w:val="24"/>
                <w:szCs w:val="24"/>
                <w:lang w:eastAsia="x-none"/>
              </w:rPr>
              <w:t>devices</w:t>
            </w:r>
            <w:r w:rsidRPr="00350DBA">
              <w:rPr>
                <w:rFonts w:asciiTheme="minorHAnsi" w:hAnsiTheme="minorHAnsi"/>
                <w:sz w:val="24"/>
                <w:szCs w:val="24"/>
                <w:lang w:eastAsia="x-none"/>
              </w:rPr>
              <w:t xml:space="preserve"> on the </w:t>
            </w:r>
            <w:proofErr w:type="spellStart"/>
            <w:r w:rsidRPr="00350DBA">
              <w:rPr>
                <w:rFonts w:asciiTheme="minorHAnsi" w:hAnsiTheme="minorHAnsi"/>
                <w:sz w:val="24"/>
                <w:szCs w:val="24"/>
                <w:lang w:eastAsia="x-none"/>
              </w:rPr>
              <w:t>eShop</w:t>
            </w:r>
            <w:proofErr w:type="spellEnd"/>
            <w:r w:rsidRPr="00350DBA">
              <w:rPr>
                <w:rFonts w:asciiTheme="minorHAnsi" w:hAnsiTheme="minorHAnsi"/>
                <w:sz w:val="24"/>
                <w:szCs w:val="24"/>
                <w:lang w:eastAsia="x-none"/>
              </w:rPr>
              <w:t xml:space="preserve"> can be bought online and which cannot, via the CMS.</w:t>
            </w:r>
          </w:p>
        </w:tc>
      </w:tr>
      <w:tr w:rsidR="001875C7" w:rsidRPr="003156D4" w:rsidTr="00BD4349">
        <w:trPr>
          <w:trHeight w:val="288"/>
        </w:trPr>
        <w:tc>
          <w:tcPr>
            <w:tcW w:w="236" w:type="dxa"/>
            <w:vMerge/>
            <w:hideMark/>
          </w:tcPr>
          <w:p w:rsidR="001875C7" w:rsidRPr="00350DBA" w:rsidRDefault="001875C7" w:rsidP="00BD4349">
            <w:pPr>
              <w:ind w:left="0"/>
              <w:rPr>
                <w:rFonts w:asciiTheme="minorHAnsi" w:hAnsiTheme="minorHAnsi"/>
                <w:sz w:val="24"/>
                <w:szCs w:val="24"/>
                <w:lang w:eastAsia="x-none"/>
              </w:rPr>
            </w:pP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Solution</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This will be managed as described through the CMS.</w:t>
            </w:r>
          </w:p>
        </w:tc>
      </w:tr>
      <w:tr w:rsidR="001875C7" w:rsidRPr="003156D4" w:rsidTr="00BD4349">
        <w:trPr>
          <w:trHeight w:val="576"/>
        </w:trPr>
        <w:tc>
          <w:tcPr>
            <w:tcW w:w="236" w:type="dxa"/>
            <w:vMerge w:val="restart"/>
            <w:noWrap/>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2</w:t>
            </w: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Request</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There should be a visible rosette displayed over those devices so that they are easy for the customer to identify what devices can be bought online.</w:t>
            </w:r>
          </w:p>
        </w:tc>
      </w:tr>
      <w:tr w:rsidR="001875C7" w:rsidRPr="003156D4" w:rsidTr="00BD4349">
        <w:trPr>
          <w:trHeight w:val="288"/>
        </w:trPr>
        <w:tc>
          <w:tcPr>
            <w:tcW w:w="236" w:type="dxa"/>
            <w:vMerge/>
            <w:hideMark/>
          </w:tcPr>
          <w:p w:rsidR="001875C7" w:rsidRPr="00350DBA" w:rsidRDefault="001875C7" w:rsidP="00BD4349">
            <w:pPr>
              <w:ind w:left="0"/>
              <w:rPr>
                <w:rFonts w:asciiTheme="minorHAnsi" w:hAnsiTheme="minorHAnsi"/>
                <w:sz w:val="24"/>
                <w:szCs w:val="24"/>
                <w:lang w:eastAsia="x-none"/>
              </w:rPr>
            </w:pP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Solution</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The on-off rosette will be applied to the devices that can be bought online.  Embed</w:t>
            </w:r>
          </w:p>
        </w:tc>
      </w:tr>
      <w:tr w:rsidR="001875C7" w:rsidRPr="003156D4" w:rsidTr="00BD4349">
        <w:trPr>
          <w:trHeight w:val="1728"/>
        </w:trPr>
        <w:tc>
          <w:tcPr>
            <w:tcW w:w="236" w:type="dxa"/>
            <w:vMerge w:val="restart"/>
            <w:noWrap/>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3</w:t>
            </w: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Request</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There should be a visible rosette displayed over those devices that have a free accessory bundled with them.  The image will be the same irrespective of how may accessories there are or their type.  This should be managed from the CMS.  Where the device also carries the ‘buy online’ rosette that should be displayed instead.  No more than one rosette will be displayed on any device.  In addition the product details page should have space for a banner to describe the gift or accessory included.</w:t>
            </w:r>
          </w:p>
        </w:tc>
      </w:tr>
      <w:tr w:rsidR="001875C7" w:rsidRPr="003156D4" w:rsidTr="00BD4349">
        <w:trPr>
          <w:trHeight w:val="576"/>
        </w:trPr>
        <w:tc>
          <w:tcPr>
            <w:tcW w:w="236" w:type="dxa"/>
            <w:vMerge/>
            <w:hideMark/>
          </w:tcPr>
          <w:p w:rsidR="001875C7" w:rsidRPr="00350DBA" w:rsidRDefault="001875C7" w:rsidP="00BD4349">
            <w:pPr>
              <w:ind w:left="0"/>
              <w:rPr>
                <w:rFonts w:asciiTheme="minorHAnsi" w:hAnsiTheme="minorHAnsi"/>
                <w:sz w:val="24"/>
                <w:szCs w:val="24"/>
                <w:lang w:eastAsia="x-none"/>
              </w:rPr>
            </w:pP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Solution</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The on-off rosette for accessories will be applied as described above and the page details template will be amended to include the banner.</w:t>
            </w:r>
          </w:p>
        </w:tc>
      </w:tr>
      <w:tr w:rsidR="001875C7" w:rsidRPr="003156D4" w:rsidTr="00BD4349">
        <w:trPr>
          <w:trHeight w:val="576"/>
        </w:trPr>
        <w:tc>
          <w:tcPr>
            <w:tcW w:w="236" w:type="dxa"/>
            <w:vMerge w:val="restart"/>
            <w:noWrap/>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4</w:t>
            </w: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Request</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 xml:space="preserve">If the customer clicks ‘buy’ button the Vodafone My Account Login page should be passed any ICMP code in addition to the </w:t>
            </w:r>
            <w:r>
              <w:rPr>
                <w:rFonts w:asciiTheme="minorHAnsi" w:hAnsiTheme="minorHAnsi"/>
                <w:sz w:val="24"/>
                <w:szCs w:val="24"/>
                <w:lang w:eastAsia="x-none"/>
              </w:rPr>
              <w:t>Device</w:t>
            </w:r>
            <w:r w:rsidRPr="00350DBA">
              <w:rPr>
                <w:rFonts w:asciiTheme="minorHAnsi" w:hAnsiTheme="minorHAnsi"/>
                <w:sz w:val="24"/>
                <w:szCs w:val="24"/>
                <w:lang w:eastAsia="x-none"/>
              </w:rPr>
              <w:t xml:space="preserve"> </w:t>
            </w:r>
            <w:r>
              <w:rPr>
                <w:rFonts w:eastAsia="Times New Roman"/>
                <w:color w:val="000000"/>
              </w:rPr>
              <w:t>SKU</w:t>
            </w:r>
            <w:r w:rsidRPr="00350DBA">
              <w:rPr>
                <w:rFonts w:asciiTheme="minorHAnsi" w:hAnsiTheme="minorHAnsi"/>
                <w:sz w:val="24"/>
                <w:szCs w:val="24"/>
                <w:lang w:eastAsia="x-none"/>
              </w:rPr>
              <w:t xml:space="preserve"> and Tariff </w:t>
            </w:r>
            <w:r>
              <w:rPr>
                <w:rFonts w:eastAsia="Times New Roman"/>
                <w:color w:val="000000"/>
              </w:rPr>
              <w:t>SKU</w:t>
            </w:r>
            <w:r w:rsidRPr="00350DBA">
              <w:rPr>
                <w:rFonts w:asciiTheme="minorHAnsi" w:hAnsiTheme="minorHAnsi"/>
                <w:sz w:val="24"/>
                <w:szCs w:val="24"/>
                <w:lang w:eastAsia="x-none"/>
              </w:rPr>
              <w:t>.</w:t>
            </w:r>
          </w:p>
        </w:tc>
      </w:tr>
      <w:tr w:rsidR="001875C7" w:rsidRPr="003156D4" w:rsidTr="00BD4349">
        <w:trPr>
          <w:trHeight w:val="864"/>
        </w:trPr>
        <w:tc>
          <w:tcPr>
            <w:tcW w:w="236" w:type="dxa"/>
            <w:vMerge/>
            <w:hideMark/>
          </w:tcPr>
          <w:p w:rsidR="001875C7" w:rsidRPr="00350DBA" w:rsidRDefault="001875C7" w:rsidP="00BD4349">
            <w:pPr>
              <w:ind w:left="0"/>
              <w:rPr>
                <w:rFonts w:asciiTheme="minorHAnsi" w:hAnsiTheme="minorHAnsi"/>
                <w:sz w:val="24"/>
                <w:szCs w:val="24"/>
                <w:lang w:eastAsia="x-none"/>
              </w:rPr>
            </w:pP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Solution</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 xml:space="preserve">When a user comes on to the Cep </w:t>
            </w:r>
            <w:proofErr w:type="spellStart"/>
            <w:r w:rsidRPr="00350DBA">
              <w:rPr>
                <w:rFonts w:asciiTheme="minorHAnsi" w:hAnsiTheme="minorHAnsi"/>
                <w:sz w:val="24"/>
                <w:szCs w:val="24"/>
                <w:lang w:eastAsia="x-none"/>
              </w:rPr>
              <w:t>Merkezi</w:t>
            </w:r>
            <w:proofErr w:type="spellEnd"/>
            <w:r w:rsidRPr="00350DBA">
              <w:rPr>
                <w:rFonts w:asciiTheme="minorHAnsi" w:hAnsiTheme="minorHAnsi"/>
                <w:sz w:val="24"/>
                <w:szCs w:val="24"/>
                <w:lang w:eastAsia="x-none"/>
              </w:rPr>
              <w:t xml:space="preserve"> site any ICMP code that they are passed with will be added to the browser session and then added to the call to My Account when they press the ‘buy’ button.</w:t>
            </w:r>
          </w:p>
        </w:tc>
      </w:tr>
      <w:tr w:rsidR="001875C7" w:rsidRPr="003156D4" w:rsidTr="00BD4349">
        <w:trPr>
          <w:trHeight w:val="576"/>
        </w:trPr>
        <w:tc>
          <w:tcPr>
            <w:tcW w:w="236" w:type="dxa"/>
            <w:vMerge w:val="restart"/>
            <w:noWrap/>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5</w:t>
            </w: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Request</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 xml:space="preserve">Omniture tracking should be added to the Product Listing and Product Detail pages of Cep </w:t>
            </w:r>
            <w:proofErr w:type="spellStart"/>
            <w:r w:rsidRPr="00350DBA">
              <w:rPr>
                <w:rFonts w:asciiTheme="minorHAnsi" w:hAnsiTheme="minorHAnsi"/>
                <w:sz w:val="24"/>
                <w:szCs w:val="24"/>
                <w:lang w:eastAsia="x-none"/>
              </w:rPr>
              <w:t>Merkezi</w:t>
            </w:r>
            <w:proofErr w:type="spellEnd"/>
            <w:r w:rsidRPr="00350DBA">
              <w:rPr>
                <w:rFonts w:asciiTheme="minorHAnsi" w:hAnsiTheme="minorHAnsi"/>
                <w:sz w:val="24"/>
                <w:szCs w:val="24"/>
                <w:lang w:eastAsia="x-none"/>
              </w:rPr>
              <w:t xml:space="preserve"> page.</w:t>
            </w:r>
          </w:p>
        </w:tc>
      </w:tr>
      <w:tr w:rsidR="001875C7" w:rsidRPr="003156D4" w:rsidTr="00BD4349">
        <w:trPr>
          <w:trHeight w:val="288"/>
        </w:trPr>
        <w:tc>
          <w:tcPr>
            <w:tcW w:w="236" w:type="dxa"/>
            <w:vMerge/>
            <w:hideMark/>
          </w:tcPr>
          <w:p w:rsidR="001875C7" w:rsidRPr="00350DBA" w:rsidRDefault="001875C7" w:rsidP="00BD4349">
            <w:pPr>
              <w:ind w:left="0"/>
              <w:rPr>
                <w:rFonts w:asciiTheme="minorHAnsi" w:hAnsiTheme="minorHAnsi"/>
                <w:sz w:val="24"/>
                <w:szCs w:val="24"/>
                <w:lang w:eastAsia="x-none"/>
              </w:rPr>
            </w:pP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Solution</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This is already in place.</w:t>
            </w:r>
          </w:p>
        </w:tc>
      </w:tr>
      <w:tr w:rsidR="001875C7" w:rsidRPr="003156D4" w:rsidTr="00BD4349">
        <w:trPr>
          <w:trHeight w:val="1728"/>
        </w:trPr>
        <w:tc>
          <w:tcPr>
            <w:tcW w:w="236" w:type="dxa"/>
            <w:vMerge w:val="restart"/>
            <w:noWrap/>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6</w:t>
            </w: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Request</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 xml:space="preserve">There should be a selectable filter to display the devices for sale in </w:t>
            </w:r>
            <w:proofErr w:type="spellStart"/>
            <w:r w:rsidRPr="00350DBA">
              <w:rPr>
                <w:rFonts w:asciiTheme="minorHAnsi" w:hAnsiTheme="minorHAnsi"/>
                <w:sz w:val="24"/>
                <w:szCs w:val="24"/>
                <w:lang w:eastAsia="x-none"/>
              </w:rPr>
              <w:t>eShop</w:t>
            </w:r>
            <w:proofErr w:type="spellEnd"/>
            <w:r w:rsidRPr="00350DBA">
              <w:rPr>
                <w:rFonts w:asciiTheme="minorHAnsi" w:hAnsiTheme="minorHAnsi"/>
                <w:sz w:val="24"/>
                <w:szCs w:val="24"/>
                <w:lang w:eastAsia="x-none"/>
              </w:rPr>
              <w:t>.  There should be 3 different capabilities. Tags, Filters and sorting. In CMS there should be check boxes for Staff Picked, with gift, in stock etc. VFT need ability to add new tags.</w:t>
            </w:r>
            <w:r w:rsidRPr="00350DBA">
              <w:rPr>
                <w:rFonts w:asciiTheme="minorHAnsi" w:hAnsiTheme="minorHAnsi"/>
                <w:sz w:val="24"/>
                <w:szCs w:val="24"/>
                <w:lang w:eastAsia="x-none"/>
              </w:rPr>
              <w:br/>
            </w:r>
            <w:r w:rsidRPr="00350DBA">
              <w:rPr>
                <w:rFonts w:asciiTheme="minorHAnsi" w:hAnsiTheme="minorHAnsi"/>
                <w:sz w:val="24"/>
                <w:szCs w:val="24"/>
                <w:lang w:eastAsia="x-none"/>
              </w:rPr>
              <w:lastRenderedPageBreak/>
              <w:t xml:space="preserve">There should be predefined filters: Brand, price, </w:t>
            </w:r>
            <w:r>
              <w:rPr>
                <w:rFonts w:asciiTheme="minorHAnsi" w:hAnsiTheme="minorHAnsi"/>
                <w:sz w:val="24"/>
                <w:szCs w:val="24"/>
                <w:lang w:eastAsia="x-none"/>
              </w:rPr>
              <w:t xml:space="preserve">gift, </w:t>
            </w:r>
            <w:r w:rsidRPr="00350DBA">
              <w:rPr>
                <w:rFonts w:asciiTheme="minorHAnsi" w:hAnsiTheme="minorHAnsi"/>
                <w:sz w:val="24"/>
                <w:szCs w:val="24"/>
                <w:lang w:eastAsia="x-none"/>
              </w:rPr>
              <w:t>in stock etc., staff picked, on sale.</w:t>
            </w:r>
            <w:r w:rsidRPr="00350DBA">
              <w:rPr>
                <w:rFonts w:asciiTheme="minorHAnsi" w:hAnsiTheme="minorHAnsi"/>
                <w:sz w:val="24"/>
                <w:szCs w:val="24"/>
                <w:lang w:eastAsia="x-none"/>
              </w:rPr>
              <w:br/>
              <w:t>There will be also sorting options: Price</w:t>
            </w:r>
            <w:r w:rsidRPr="00350DBA">
              <w:rPr>
                <w:rFonts w:asciiTheme="minorHAnsi" w:hAnsiTheme="minorHAnsi"/>
                <w:sz w:val="24"/>
                <w:szCs w:val="24"/>
                <w:lang w:eastAsia="x-none"/>
              </w:rPr>
              <w:br/>
              <w:t xml:space="preserve">Deep linking based on selected filters should work. This is As-is functionality. </w:t>
            </w:r>
          </w:p>
        </w:tc>
      </w:tr>
      <w:tr w:rsidR="001875C7" w:rsidRPr="003156D4" w:rsidTr="00BD4349">
        <w:trPr>
          <w:trHeight w:val="2016"/>
        </w:trPr>
        <w:tc>
          <w:tcPr>
            <w:tcW w:w="236" w:type="dxa"/>
            <w:vMerge/>
            <w:hideMark/>
          </w:tcPr>
          <w:p w:rsidR="001875C7" w:rsidRPr="00350DBA" w:rsidRDefault="001875C7" w:rsidP="00BD4349">
            <w:pPr>
              <w:ind w:left="0"/>
              <w:rPr>
                <w:rFonts w:asciiTheme="minorHAnsi" w:hAnsiTheme="minorHAnsi"/>
                <w:sz w:val="24"/>
                <w:szCs w:val="24"/>
                <w:lang w:eastAsia="x-none"/>
              </w:rPr>
            </w:pP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Solution</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Assuming that there is no integration required (i.e. stock checking) the following will be added:</w:t>
            </w:r>
            <w:r w:rsidRPr="00350DBA">
              <w:rPr>
                <w:rFonts w:asciiTheme="minorHAnsi" w:hAnsiTheme="minorHAnsi"/>
                <w:sz w:val="24"/>
                <w:szCs w:val="24"/>
                <w:lang w:eastAsia="x-none"/>
              </w:rPr>
              <w:br/>
              <w:t>Horizontal Fil</w:t>
            </w:r>
            <w:r>
              <w:rPr>
                <w:rFonts w:asciiTheme="minorHAnsi" w:hAnsiTheme="minorHAnsi"/>
                <w:sz w:val="24"/>
                <w:szCs w:val="24"/>
                <w:lang w:eastAsia="x-none"/>
              </w:rPr>
              <w:t>ter Options (see example below)</w:t>
            </w:r>
            <w:r w:rsidRPr="00350DBA">
              <w:rPr>
                <w:rFonts w:asciiTheme="minorHAnsi" w:hAnsiTheme="minorHAnsi"/>
                <w:sz w:val="24"/>
                <w:szCs w:val="24"/>
                <w:lang w:eastAsia="x-none"/>
              </w:rPr>
              <w:br/>
              <w:t>Deep Priority Sorting (intelligent sorting)</w:t>
            </w:r>
            <w:r w:rsidRPr="00350DBA">
              <w:rPr>
                <w:rFonts w:asciiTheme="minorHAnsi" w:hAnsiTheme="minorHAnsi"/>
                <w:sz w:val="24"/>
                <w:szCs w:val="24"/>
                <w:lang w:eastAsia="x-none"/>
              </w:rPr>
              <w:br/>
              <w:t>Deep</w:t>
            </w:r>
            <w:r>
              <w:rPr>
                <w:rFonts w:asciiTheme="minorHAnsi" w:hAnsiTheme="minorHAnsi"/>
                <w:sz w:val="24"/>
                <w:szCs w:val="24"/>
                <w:lang w:eastAsia="x-none"/>
              </w:rPr>
              <w:t>-</w:t>
            </w:r>
            <w:r w:rsidRPr="00350DBA">
              <w:rPr>
                <w:rFonts w:asciiTheme="minorHAnsi" w:hAnsiTheme="minorHAnsi"/>
                <w:sz w:val="24"/>
                <w:szCs w:val="24"/>
                <w:lang w:eastAsia="x-none"/>
              </w:rPr>
              <w:t xml:space="preserve">linking directly to </w:t>
            </w:r>
            <w:r>
              <w:rPr>
                <w:rFonts w:asciiTheme="minorHAnsi" w:hAnsiTheme="minorHAnsi"/>
                <w:sz w:val="24"/>
                <w:szCs w:val="24"/>
                <w:lang w:eastAsia="x-none"/>
              </w:rPr>
              <w:t>device</w:t>
            </w:r>
            <w:r w:rsidRPr="00350DBA">
              <w:rPr>
                <w:rFonts w:asciiTheme="minorHAnsi" w:hAnsiTheme="minorHAnsi"/>
                <w:sz w:val="24"/>
                <w:szCs w:val="24"/>
                <w:lang w:eastAsia="x-none"/>
              </w:rPr>
              <w:t>s based on colour</w:t>
            </w:r>
          </w:p>
        </w:tc>
      </w:tr>
      <w:tr w:rsidR="001875C7" w:rsidRPr="003156D4" w:rsidTr="00BD4349">
        <w:trPr>
          <w:trHeight w:val="1728"/>
        </w:trPr>
        <w:tc>
          <w:tcPr>
            <w:tcW w:w="236" w:type="dxa"/>
            <w:vMerge w:val="restart"/>
            <w:noWrap/>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7</w:t>
            </w: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Request</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Out of stock message should be displayed. Colour and memory options should not be hidden when the colour is out of stock, but should be greyed out and non-clickable. When it’s hovered over with the mouse there should be a balloon to say it is out of stock. In the balloon there should be a link which contains lead form that asks the customer “Do you want be updated when it is in stock?</w:t>
            </w:r>
            <w:proofErr w:type="gramStart"/>
            <w:r w:rsidRPr="00350DBA">
              <w:rPr>
                <w:rFonts w:asciiTheme="minorHAnsi" w:hAnsiTheme="minorHAnsi"/>
                <w:sz w:val="24"/>
                <w:szCs w:val="24"/>
                <w:lang w:eastAsia="x-none"/>
              </w:rPr>
              <w:t>”.</w:t>
            </w:r>
            <w:proofErr w:type="gramEnd"/>
            <w:r w:rsidRPr="00350DBA">
              <w:rPr>
                <w:rFonts w:asciiTheme="minorHAnsi" w:hAnsiTheme="minorHAnsi"/>
                <w:sz w:val="24"/>
                <w:szCs w:val="24"/>
                <w:lang w:eastAsia="x-none"/>
              </w:rPr>
              <w:t xml:space="preserve"> This is not going to be dynamic. It will be changed hardcoded by VFTR. – VFT will confirm data privacy.</w:t>
            </w:r>
          </w:p>
        </w:tc>
      </w:tr>
      <w:tr w:rsidR="001875C7" w:rsidRPr="003156D4" w:rsidTr="00BD4349">
        <w:trPr>
          <w:trHeight w:val="858"/>
        </w:trPr>
        <w:tc>
          <w:tcPr>
            <w:tcW w:w="236" w:type="dxa"/>
            <w:vMerge/>
            <w:hideMark/>
          </w:tcPr>
          <w:p w:rsidR="001875C7" w:rsidRPr="00350DBA" w:rsidRDefault="001875C7" w:rsidP="00BD4349">
            <w:pPr>
              <w:ind w:left="0"/>
              <w:rPr>
                <w:rFonts w:asciiTheme="minorHAnsi" w:hAnsiTheme="minorHAnsi"/>
                <w:sz w:val="24"/>
                <w:szCs w:val="24"/>
                <w:lang w:eastAsia="x-none"/>
              </w:rPr>
            </w:pP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Solution</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Colour options will be managed by the CMS for each individual product.</w:t>
            </w:r>
            <w:r w:rsidRPr="00350DBA">
              <w:rPr>
                <w:rFonts w:asciiTheme="minorHAnsi" w:hAnsiTheme="minorHAnsi"/>
                <w:sz w:val="24"/>
                <w:szCs w:val="24"/>
                <w:lang w:eastAsia="x-none"/>
              </w:rPr>
              <w:br/>
              <w:t xml:space="preserve">1.     Where the colour or memory variation is out of stock the colour option will be visible but not clickable. </w:t>
            </w:r>
            <w:r w:rsidRPr="00350DBA">
              <w:rPr>
                <w:rFonts w:asciiTheme="minorHAnsi" w:hAnsiTheme="minorHAnsi"/>
                <w:sz w:val="24"/>
                <w:szCs w:val="24"/>
                <w:lang w:eastAsia="x-none"/>
              </w:rPr>
              <w:br/>
              <w:t>2.     VFT will provide the text on what the ‘out of stock notification’ text will say – VFT will provide link to page if they want to capture customer data as we cannot have this outside the UK so VFT will check – or text VFT to confirm.  The SKU code will be added to the link.</w:t>
            </w:r>
            <w:r w:rsidRPr="00350DBA">
              <w:rPr>
                <w:rFonts w:asciiTheme="minorHAnsi" w:hAnsiTheme="minorHAnsi"/>
                <w:sz w:val="24"/>
                <w:szCs w:val="24"/>
                <w:lang w:eastAsia="x-none"/>
              </w:rPr>
              <w:br/>
              <w:t>3.     The ‘out of stock’ status will be updated manually in the CMS by VFT.</w:t>
            </w:r>
          </w:p>
        </w:tc>
      </w:tr>
      <w:tr w:rsidR="001875C7" w:rsidRPr="003156D4" w:rsidTr="00BD4349">
        <w:trPr>
          <w:trHeight w:val="576"/>
        </w:trPr>
        <w:tc>
          <w:tcPr>
            <w:tcW w:w="236" w:type="dxa"/>
            <w:vMerge w:val="restart"/>
            <w:noWrap/>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8</w:t>
            </w: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Request</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 xml:space="preserve">The pages presented should have a responsive design so that they display well on desktop and smartphone devices. </w:t>
            </w:r>
          </w:p>
        </w:tc>
      </w:tr>
      <w:tr w:rsidR="001875C7" w:rsidRPr="003156D4" w:rsidTr="00BD4349">
        <w:trPr>
          <w:trHeight w:val="576"/>
        </w:trPr>
        <w:tc>
          <w:tcPr>
            <w:tcW w:w="236" w:type="dxa"/>
            <w:vMerge/>
            <w:hideMark/>
          </w:tcPr>
          <w:p w:rsidR="001875C7" w:rsidRPr="00350DBA" w:rsidRDefault="001875C7" w:rsidP="00BD4349">
            <w:pPr>
              <w:ind w:left="0"/>
              <w:rPr>
                <w:rFonts w:asciiTheme="minorHAnsi" w:hAnsiTheme="minorHAnsi"/>
                <w:sz w:val="24"/>
                <w:szCs w:val="24"/>
                <w:lang w:eastAsia="x-none"/>
              </w:rPr>
            </w:pP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Solution</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 xml:space="preserve">Pages will be responsive as provided by 3rd party organisation, and will follow brand guidelines as per VFT pdf.  PJM will integrate these designs into the current Cep </w:t>
            </w:r>
            <w:proofErr w:type="spellStart"/>
            <w:r w:rsidRPr="00350DBA">
              <w:rPr>
                <w:rFonts w:asciiTheme="minorHAnsi" w:hAnsiTheme="minorHAnsi"/>
                <w:sz w:val="24"/>
                <w:szCs w:val="24"/>
                <w:lang w:eastAsia="x-none"/>
              </w:rPr>
              <w:t>Merkezi</w:t>
            </w:r>
            <w:proofErr w:type="spellEnd"/>
            <w:r w:rsidRPr="00350DBA">
              <w:rPr>
                <w:rFonts w:asciiTheme="minorHAnsi" w:hAnsiTheme="minorHAnsi"/>
                <w:sz w:val="24"/>
                <w:szCs w:val="24"/>
                <w:lang w:eastAsia="x-none"/>
              </w:rPr>
              <w:t xml:space="preserve"> portal.</w:t>
            </w:r>
          </w:p>
        </w:tc>
      </w:tr>
      <w:tr w:rsidR="001875C7" w:rsidRPr="003156D4" w:rsidTr="00BD4349">
        <w:trPr>
          <w:trHeight w:val="576"/>
        </w:trPr>
        <w:tc>
          <w:tcPr>
            <w:tcW w:w="236" w:type="dxa"/>
            <w:vMerge w:val="restart"/>
            <w:noWrap/>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9</w:t>
            </w: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Request</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 xml:space="preserve">It should be possible to select which top 5 phones will be displayed on the product listing page.  All the other phones in the list will be displayed </w:t>
            </w:r>
            <w:r w:rsidRPr="00350DBA">
              <w:rPr>
                <w:rFonts w:asciiTheme="minorHAnsi" w:hAnsiTheme="minorHAnsi"/>
                <w:sz w:val="24"/>
                <w:szCs w:val="24"/>
                <w:lang w:eastAsia="x-none"/>
              </w:rPr>
              <w:lastRenderedPageBreak/>
              <w:t xml:space="preserve">automatically.   </w:t>
            </w:r>
          </w:p>
        </w:tc>
      </w:tr>
      <w:tr w:rsidR="001875C7" w:rsidRPr="003156D4" w:rsidTr="00BD4349">
        <w:trPr>
          <w:trHeight w:val="288"/>
        </w:trPr>
        <w:tc>
          <w:tcPr>
            <w:tcW w:w="236" w:type="dxa"/>
            <w:vMerge/>
            <w:hideMark/>
          </w:tcPr>
          <w:p w:rsidR="001875C7" w:rsidRPr="00350DBA" w:rsidRDefault="001875C7" w:rsidP="00BD4349">
            <w:pPr>
              <w:ind w:left="0"/>
              <w:rPr>
                <w:rFonts w:asciiTheme="minorHAnsi" w:hAnsiTheme="minorHAnsi"/>
                <w:sz w:val="24"/>
                <w:szCs w:val="24"/>
                <w:lang w:eastAsia="x-none"/>
              </w:rPr>
            </w:pP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Solution</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This feature will be added to the CMS, allowing users to select what phone sits in position 1-5.</w:t>
            </w:r>
          </w:p>
        </w:tc>
      </w:tr>
      <w:tr w:rsidR="001875C7" w:rsidRPr="003156D4" w:rsidTr="00BD4349">
        <w:trPr>
          <w:trHeight w:val="576"/>
        </w:trPr>
        <w:tc>
          <w:tcPr>
            <w:tcW w:w="236" w:type="dxa"/>
            <w:vMerge w:val="restart"/>
            <w:noWrap/>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10</w:t>
            </w: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Request</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 xml:space="preserve">Remove the Tariff led customer journey.  Customers should select their </w:t>
            </w:r>
            <w:r>
              <w:rPr>
                <w:rFonts w:asciiTheme="minorHAnsi" w:hAnsiTheme="minorHAnsi"/>
                <w:sz w:val="24"/>
                <w:szCs w:val="24"/>
                <w:lang w:eastAsia="x-none"/>
              </w:rPr>
              <w:t xml:space="preserve">device </w:t>
            </w:r>
            <w:r w:rsidRPr="00350DBA">
              <w:rPr>
                <w:rFonts w:asciiTheme="minorHAnsi" w:hAnsiTheme="minorHAnsi"/>
                <w:sz w:val="24"/>
                <w:szCs w:val="24"/>
                <w:lang w:eastAsia="x-none"/>
              </w:rPr>
              <w:t xml:space="preserve">first and then their tariff. </w:t>
            </w:r>
          </w:p>
        </w:tc>
      </w:tr>
      <w:tr w:rsidR="001875C7" w:rsidRPr="003156D4" w:rsidTr="00BD4349">
        <w:trPr>
          <w:trHeight w:val="576"/>
        </w:trPr>
        <w:tc>
          <w:tcPr>
            <w:tcW w:w="236" w:type="dxa"/>
            <w:vMerge/>
            <w:hideMark/>
          </w:tcPr>
          <w:p w:rsidR="001875C7" w:rsidRPr="00350DBA" w:rsidRDefault="001875C7" w:rsidP="00BD4349">
            <w:pPr>
              <w:ind w:left="0"/>
              <w:rPr>
                <w:rFonts w:asciiTheme="minorHAnsi" w:hAnsiTheme="minorHAnsi"/>
                <w:sz w:val="24"/>
                <w:szCs w:val="24"/>
                <w:lang w:eastAsia="x-none"/>
              </w:rPr>
            </w:pP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Solution</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On the listing page Tariff selection options (buttons and carousel) will be removed, leaving the tariffs as read only.</w:t>
            </w:r>
          </w:p>
        </w:tc>
      </w:tr>
      <w:tr w:rsidR="001875C7" w:rsidRPr="003156D4" w:rsidTr="00BD4349">
        <w:trPr>
          <w:trHeight w:val="1440"/>
        </w:trPr>
        <w:tc>
          <w:tcPr>
            <w:tcW w:w="236" w:type="dxa"/>
            <w:vMerge w:val="restart"/>
            <w:noWrap/>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11</w:t>
            </w: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Request</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We want a capability that changes campaign from pre-sales to sales automatically. To do so, In CMS there should be areas for pre-sales date and sales date. When pre-sales ends, CMS automatically change pre-sales campaign to sales campaign. Moreover since there is an information text about shipment date, we want free text section to change shipment date information area. . Embed</w:t>
            </w:r>
          </w:p>
        </w:tc>
      </w:tr>
      <w:tr w:rsidR="001875C7" w:rsidRPr="003156D4" w:rsidTr="00BD4349">
        <w:trPr>
          <w:trHeight w:val="864"/>
        </w:trPr>
        <w:tc>
          <w:tcPr>
            <w:tcW w:w="236" w:type="dxa"/>
            <w:vMerge/>
            <w:hideMark/>
          </w:tcPr>
          <w:p w:rsidR="001875C7" w:rsidRPr="00350DBA" w:rsidRDefault="001875C7" w:rsidP="00BD4349">
            <w:pPr>
              <w:ind w:left="0"/>
              <w:rPr>
                <w:rFonts w:asciiTheme="minorHAnsi" w:hAnsiTheme="minorHAnsi"/>
                <w:sz w:val="24"/>
                <w:szCs w:val="24"/>
                <w:lang w:eastAsia="x-none"/>
              </w:rPr>
            </w:pP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Solution</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For each product a Pre-sales and Sales state will be created and will capture the date and time they changed.  In addition the free text area circled in red can also be changed per product per state.</w:t>
            </w:r>
          </w:p>
        </w:tc>
      </w:tr>
      <w:tr w:rsidR="001875C7" w:rsidRPr="003156D4" w:rsidTr="00BD4349">
        <w:trPr>
          <w:trHeight w:val="864"/>
        </w:trPr>
        <w:tc>
          <w:tcPr>
            <w:tcW w:w="236" w:type="dxa"/>
            <w:vMerge w:val="restart"/>
            <w:noWrap/>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12</w:t>
            </w: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Request</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We want dedicated areas for Headline, disclaimer text, technical information area. We want not changeable fonts and font size for each and every dedicated area.(to avoid wrong guideline usage in CMS)</w:t>
            </w:r>
          </w:p>
        </w:tc>
      </w:tr>
      <w:tr w:rsidR="001875C7" w:rsidRPr="003156D4" w:rsidTr="00BD4349">
        <w:trPr>
          <w:trHeight w:val="864"/>
        </w:trPr>
        <w:tc>
          <w:tcPr>
            <w:tcW w:w="236" w:type="dxa"/>
            <w:vMerge/>
            <w:hideMark/>
          </w:tcPr>
          <w:p w:rsidR="001875C7" w:rsidRPr="00350DBA" w:rsidRDefault="001875C7" w:rsidP="00BD4349">
            <w:pPr>
              <w:ind w:left="0"/>
              <w:rPr>
                <w:rFonts w:asciiTheme="minorHAnsi" w:hAnsiTheme="minorHAnsi"/>
                <w:sz w:val="24"/>
                <w:szCs w:val="24"/>
                <w:lang w:eastAsia="x-none"/>
              </w:rPr>
            </w:pP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Solution</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 xml:space="preserve">For the </w:t>
            </w:r>
            <w:r>
              <w:rPr>
                <w:rFonts w:asciiTheme="minorHAnsi" w:hAnsiTheme="minorHAnsi"/>
                <w:sz w:val="24"/>
                <w:szCs w:val="24"/>
                <w:lang w:eastAsia="x-none"/>
              </w:rPr>
              <w:t>device</w:t>
            </w:r>
            <w:r w:rsidRPr="00350DBA">
              <w:rPr>
                <w:rFonts w:asciiTheme="minorHAnsi" w:hAnsiTheme="minorHAnsi"/>
                <w:sz w:val="24"/>
                <w:szCs w:val="24"/>
                <w:lang w:eastAsia="x-none"/>
              </w:rPr>
              <w:t xml:space="preserve"> details pages managed within the CMS the free text fields/WYSIWIG editor for the phone specifications and descriptions should be limited to plain text entry fields i.e. all formatting will be removed.  All formatting will be applied in sit</w:t>
            </w:r>
            <w:r>
              <w:rPr>
                <w:rFonts w:asciiTheme="minorHAnsi" w:hAnsiTheme="minorHAnsi"/>
                <w:sz w:val="24"/>
                <w:szCs w:val="24"/>
                <w:lang w:eastAsia="x-none"/>
              </w:rPr>
              <w:t>e</w:t>
            </w:r>
            <w:r w:rsidRPr="00350DBA">
              <w:rPr>
                <w:rFonts w:asciiTheme="minorHAnsi" w:hAnsiTheme="minorHAnsi"/>
                <w:sz w:val="24"/>
                <w:szCs w:val="24"/>
                <w:lang w:eastAsia="x-none"/>
              </w:rPr>
              <w:t xml:space="preserve"> on the product details page.</w:t>
            </w:r>
          </w:p>
        </w:tc>
      </w:tr>
      <w:tr w:rsidR="001875C7" w:rsidRPr="003156D4" w:rsidTr="00BD4349">
        <w:trPr>
          <w:trHeight w:val="576"/>
        </w:trPr>
        <w:tc>
          <w:tcPr>
            <w:tcW w:w="236" w:type="dxa"/>
            <w:vMerge w:val="restart"/>
            <w:noWrap/>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13</w:t>
            </w: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Request</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 xml:space="preserve">Reporting: For this release, we can go with some modification to existing Omniture implementation. But basic </w:t>
            </w:r>
            <w:proofErr w:type="spellStart"/>
            <w:r w:rsidRPr="00350DBA">
              <w:rPr>
                <w:rFonts w:asciiTheme="minorHAnsi" w:hAnsiTheme="minorHAnsi"/>
                <w:sz w:val="24"/>
                <w:szCs w:val="24"/>
                <w:lang w:eastAsia="x-none"/>
              </w:rPr>
              <w:t>Tealium</w:t>
            </w:r>
            <w:proofErr w:type="spellEnd"/>
            <w:r w:rsidRPr="00350DBA">
              <w:rPr>
                <w:rFonts w:asciiTheme="minorHAnsi" w:hAnsiTheme="minorHAnsi"/>
                <w:sz w:val="24"/>
                <w:szCs w:val="24"/>
                <w:lang w:eastAsia="x-none"/>
              </w:rPr>
              <w:t xml:space="preserve"> integration should be completed to activate the surveys.</w:t>
            </w:r>
          </w:p>
        </w:tc>
      </w:tr>
      <w:tr w:rsidR="001875C7" w:rsidRPr="003156D4" w:rsidTr="00BD4349">
        <w:trPr>
          <w:trHeight w:val="288"/>
        </w:trPr>
        <w:tc>
          <w:tcPr>
            <w:tcW w:w="236" w:type="dxa"/>
            <w:vMerge/>
            <w:hideMark/>
          </w:tcPr>
          <w:p w:rsidR="001875C7" w:rsidRPr="00350DBA" w:rsidRDefault="001875C7" w:rsidP="00BD4349">
            <w:pPr>
              <w:ind w:left="0"/>
              <w:rPr>
                <w:rFonts w:asciiTheme="minorHAnsi" w:hAnsiTheme="minorHAnsi"/>
                <w:sz w:val="24"/>
                <w:szCs w:val="24"/>
                <w:lang w:eastAsia="x-none"/>
              </w:rPr>
            </w:pPr>
          </w:p>
        </w:tc>
        <w:tc>
          <w:tcPr>
            <w:tcW w:w="1086"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Solution</w:t>
            </w:r>
          </w:p>
        </w:tc>
        <w:tc>
          <w:tcPr>
            <w:tcW w:w="7882" w:type="dxa"/>
            <w:hideMark/>
          </w:tcPr>
          <w:p w:rsidR="001875C7" w:rsidRPr="00350DBA" w:rsidRDefault="001875C7" w:rsidP="00BD4349">
            <w:pPr>
              <w:ind w:left="0"/>
              <w:rPr>
                <w:rFonts w:asciiTheme="minorHAnsi" w:hAnsiTheme="minorHAnsi"/>
                <w:sz w:val="24"/>
                <w:szCs w:val="24"/>
                <w:lang w:eastAsia="x-none"/>
              </w:rPr>
            </w:pPr>
            <w:r w:rsidRPr="00350DBA">
              <w:rPr>
                <w:rFonts w:asciiTheme="minorHAnsi" w:hAnsiTheme="minorHAnsi"/>
                <w:sz w:val="24"/>
                <w:szCs w:val="24"/>
                <w:lang w:eastAsia="x-none"/>
              </w:rPr>
              <w:t xml:space="preserve">Minimum </w:t>
            </w:r>
            <w:proofErr w:type="spellStart"/>
            <w:r w:rsidRPr="00350DBA">
              <w:rPr>
                <w:rFonts w:asciiTheme="minorHAnsi" w:hAnsiTheme="minorHAnsi"/>
                <w:sz w:val="24"/>
                <w:szCs w:val="24"/>
                <w:lang w:eastAsia="x-none"/>
              </w:rPr>
              <w:t>Tealium</w:t>
            </w:r>
            <w:proofErr w:type="spellEnd"/>
            <w:r w:rsidRPr="00350DBA">
              <w:rPr>
                <w:rFonts w:asciiTheme="minorHAnsi" w:hAnsiTheme="minorHAnsi"/>
                <w:sz w:val="24"/>
                <w:szCs w:val="24"/>
                <w:lang w:eastAsia="x-none"/>
              </w:rPr>
              <w:t xml:space="preserve"> integration for </w:t>
            </w:r>
            <w:proofErr w:type="spellStart"/>
            <w:r w:rsidRPr="00350DBA">
              <w:rPr>
                <w:rFonts w:asciiTheme="minorHAnsi" w:hAnsiTheme="minorHAnsi"/>
                <w:sz w:val="24"/>
                <w:szCs w:val="24"/>
                <w:lang w:eastAsia="x-none"/>
              </w:rPr>
              <w:t>Qualtrics</w:t>
            </w:r>
            <w:proofErr w:type="spellEnd"/>
            <w:r w:rsidRPr="00350DBA">
              <w:rPr>
                <w:rFonts w:asciiTheme="minorHAnsi" w:hAnsiTheme="minorHAnsi"/>
                <w:sz w:val="24"/>
                <w:szCs w:val="24"/>
                <w:lang w:eastAsia="x-none"/>
              </w:rPr>
              <w:t xml:space="preserve"> survey can be applied.</w:t>
            </w:r>
          </w:p>
        </w:tc>
      </w:tr>
    </w:tbl>
    <w:p w:rsidR="001875C7" w:rsidRPr="00A7729C" w:rsidRDefault="001875C7" w:rsidP="001875C7">
      <w:pPr>
        <w:rPr>
          <w:lang w:eastAsia="x-none"/>
        </w:rPr>
      </w:pPr>
    </w:p>
    <w:p w:rsidR="001875C7" w:rsidRPr="00474C4E" w:rsidRDefault="001875C7" w:rsidP="001875C7">
      <w:pPr>
        <w:pStyle w:val="Heading2"/>
        <w:rPr>
          <w:lang w:val="en-GB"/>
        </w:rPr>
      </w:pPr>
      <w:bookmarkStart w:id="15" w:name="_Toc430186025"/>
      <w:r>
        <w:t>3.2.</w:t>
      </w:r>
      <w:r>
        <w:tab/>
        <w:t>Out of Scope Requirements</w:t>
      </w:r>
      <w:bookmarkEnd w:id="15"/>
    </w:p>
    <w:p w:rsidR="001875C7" w:rsidRDefault="001875C7" w:rsidP="001875C7">
      <w:pPr>
        <w:rPr>
          <w:lang w:eastAsia="x-none"/>
        </w:rPr>
      </w:pPr>
      <w:r>
        <w:rPr>
          <w:lang w:eastAsia="x-none"/>
        </w:rPr>
        <w:t>The following work will be covered under a new change request</w:t>
      </w:r>
    </w:p>
    <w:tbl>
      <w:tblPr>
        <w:tblStyle w:val="TableGrid"/>
        <w:tblW w:w="0" w:type="auto"/>
        <w:tblInd w:w="250" w:type="dxa"/>
        <w:tblLook w:val="04A0" w:firstRow="1" w:lastRow="0" w:firstColumn="1" w:lastColumn="0" w:noHBand="0" w:noVBand="1"/>
      </w:tblPr>
      <w:tblGrid>
        <w:gridCol w:w="425"/>
        <w:gridCol w:w="8753"/>
      </w:tblGrid>
      <w:tr w:rsidR="001875C7" w:rsidTr="00BD4349">
        <w:trPr>
          <w:trHeight w:val="1646"/>
        </w:trPr>
        <w:tc>
          <w:tcPr>
            <w:tcW w:w="425" w:type="dxa"/>
          </w:tcPr>
          <w:p w:rsidR="001875C7" w:rsidRPr="001A508F" w:rsidRDefault="001875C7" w:rsidP="00BD4349">
            <w:pPr>
              <w:ind w:left="0"/>
              <w:rPr>
                <w:sz w:val="24"/>
                <w:szCs w:val="24"/>
                <w:lang w:eastAsia="x-none"/>
              </w:rPr>
            </w:pPr>
            <w:r w:rsidRPr="001A508F">
              <w:rPr>
                <w:sz w:val="24"/>
                <w:szCs w:val="24"/>
                <w:lang w:eastAsia="x-none"/>
              </w:rPr>
              <w:lastRenderedPageBreak/>
              <w:t>1.</w:t>
            </w:r>
          </w:p>
        </w:tc>
        <w:tc>
          <w:tcPr>
            <w:tcW w:w="8753" w:type="dxa"/>
          </w:tcPr>
          <w:p w:rsidR="001875C7" w:rsidRDefault="001875C7" w:rsidP="00BD4349">
            <w:pPr>
              <w:ind w:left="0"/>
              <w:rPr>
                <w:sz w:val="24"/>
                <w:szCs w:val="24"/>
                <w:lang w:eastAsia="x-none"/>
              </w:rPr>
            </w:pPr>
            <w:r w:rsidRPr="004273E3">
              <w:rPr>
                <w:sz w:val="24"/>
                <w:szCs w:val="24"/>
                <w:lang w:eastAsia="x-none"/>
              </w:rPr>
              <w:t>The following work will be covered under a new change request</w:t>
            </w:r>
            <w:r>
              <w:rPr>
                <w:sz w:val="24"/>
                <w:szCs w:val="24"/>
                <w:lang w:eastAsia="x-none"/>
              </w:rPr>
              <w:t>.</w:t>
            </w:r>
          </w:p>
          <w:p w:rsidR="001875C7" w:rsidRPr="001A508F" w:rsidRDefault="001875C7" w:rsidP="00BD4349">
            <w:pPr>
              <w:ind w:left="0"/>
              <w:rPr>
                <w:sz w:val="24"/>
                <w:szCs w:val="24"/>
                <w:lang w:eastAsia="x-none"/>
              </w:rPr>
            </w:pPr>
            <w:r w:rsidRPr="001A508F">
              <w:rPr>
                <w:sz w:val="24"/>
                <w:szCs w:val="24"/>
                <w:lang w:eastAsia="x-none"/>
              </w:rPr>
              <w:t>Create an import feature that allows products to be created in the CMS by importing a spreadsheet.  The spreadsheet would hold the product details including colour and memory size variants and associated pricing.  These would overwrite the existing products.</w:t>
            </w:r>
          </w:p>
        </w:tc>
      </w:tr>
      <w:tr w:rsidR="001875C7" w:rsidTr="00BD4349">
        <w:trPr>
          <w:trHeight w:val="1646"/>
        </w:trPr>
        <w:tc>
          <w:tcPr>
            <w:tcW w:w="425" w:type="dxa"/>
          </w:tcPr>
          <w:p w:rsidR="001875C7" w:rsidRPr="001A508F" w:rsidRDefault="001875C7" w:rsidP="00BD4349">
            <w:pPr>
              <w:ind w:left="0"/>
              <w:rPr>
                <w:sz w:val="24"/>
                <w:szCs w:val="24"/>
                <w:lang w:eastAsia="x-none"/>
              </w:rPr>
            </w:pPr>
            <w:r>
              <w:rPr>
                <w:sz w:val="24"/>
                <w:szCs w:val="24"/>
                <w:lang w:eastAsia="x-none"/>
              </w:rPr>
              <w:t>2.</w:t>
            </w:r>
          </w:p>
        </w:tc>
        <w:tc>
          <w:tcPr>
            <w:tcW w:w="8753" w:type="dxa"/>
          </w:tcPr>
          <w:p w:rsidR="001875C7" w:rsidRDefault="001875C7" w:rsidP="00BD4349">
            <w:pPr>
              <w:ind w:left="0"/>
              <w:rPr>
                <w:sz w:val="24"/>
                <w:szCs w:val="24"/>
                <w:lang w:eastAsia="x-none"/>
              </w:rPr>
            </w:pPr>
            <w:r w:rsidRPr="004273E3">
              <w:rPr>
                <w:sz w:val="24"/>
                <w:szCs w:val="24"/>
                <w:lang w:eastAsia="x-none"/>
              </w:rPr>
              <w:t>The following work will be covered under a new change request</w:t>
            </w:r>
            <w:r>
              <w:rPr>
                <w:sz w:val="24"/>
                <w:szCs w:val="24"/>
                <w:lang w:eastAsia="x-none"/>
              </w:rPr>
              <w:t>, as it was not requested in the initial scope document.</w:t>
            </w:r>
          </w:p>
          <w:p w:rsidR="001875C7" w:rsidRDefault="001875C7" w:rsidP="00BD4349">
            <w:pPr>
              <w:ind w:left="0"/>
              <w:rPr>
                <w:sz w:val="24"/>
                <w:szCs w:val="24"/>
                <w:lang w:eastAsia="x-none"/>
              </w:rPr>
            </w:pPr>
            <w:r>
              <w:rPr>
                <w:sz w:val="24"/>
                <w:szCs w:val="24"/>
                <w:lang w:eastAsia="x-none"/>
              </w:rPr>
              <w:t>Adding Digital Products to devices. Design embedded below:</w:t>
            </w:r>
          </w:p>
          <w:p w:rsidR="001875C7" w:rsidRPr="001A508F" w:rsidRDefault="001875C7" w:rsidP="00BD4349">
            <w:pPr>
              <w:ind w:left="0"/>
              <w:rPr>
                <w:sz w:val="24"/>
                <w:szCs w:val="24"/>
                <w:lang w:eastAsia="x-none"/>
              </w:rPr>
            </w:pPr>
            <w:r>
              <w:rPr>
                <w:sz w:val="24"/>
                <w:szCs w:val="24"/>
                <w:lang w:eastAsia="x-none"/>
              </w:rPr>
              <w:object w:dxaOrig="1513"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8pt" o:ole="">
                  <v:imagedata r:id="rId15" o:title=""/>
                </v:shape>
                <o:OLEObject Type="Embed" ProgID="Package" ShapeID="_x0000_i1025" DrawAspect="Icon" ObjectID="_1503928387" r:id="rId16"/>
              </w:object>
            </w:r>
          </w:p>
        </w:tc>
      </w:tr>
      <w:tr w:rsidR="001875C7" w:rsidTr="00BD4349">
        <w:trPr>
          <w:trHeight w:val="1646"/>
        </w:trPr>
        <w:tc>
          <w:tcPr>
            <w:tcW w:w="425" w:type="dxa"/>
          </w:tcPr>
          <w:p w:rsidR="001875C7" w:rsidRPr="001A508F" w:rsidRDefault="001875C7" w:rsidP="00BD4349">
            <w:pPr>
              <w:ind w:left="0"/>
              <w:rPr>
                <w:sz w:val="24"/>
                <w:szCs w:val="24"/>
                <w:lang w:eastAsia="x-none"/>
              </w:rPr>
            </w:pPr>
            <w:r>
              <w:rPr>
                <w:sz w:val="24"/>
                <w:szCs w:val="24"/>
                <w:lang w:eastAsia="x-none"/>
              </w:rPr>
              <w:t>3.</w:t>
            </w:r>
          </w:p>
        </w:tc>
        <w:tc>
          <w:tcPr>
            <w:tcW w:w="8753" w:type="dxa"/>
          </w:tcPr>
          <w:p w:rsidR="001875C7" w:rsidRDefault="001875C7" w:rsidP="00BD4349">
            <w:pPr>
              <w:ind w:left="0"/>
              <w:rPr>
                <w:sz w:val="24"/>
                <w:szCs w:val="24"/>
                <w:lang w:eastAsia="x-none"/>
              </w:rPr>
            </w:pPr>
            <w:r w:rsidRPr="004273E3">
              <w:rPr>
                <w:sz w:val="24"/>
                <w:szCs w:val="24"/>
                <w:lang w:eastAsia="x-none"/>
              </w:rPr>
              <w:t>The following work will be covered under a new change request</w:t>
            </w:r>
            <w:r>
              <w:rPr>
                <w:sz w:val="24"/>
                <w:szCs w:val="24"/>
                <w:lang w:eastAsia="x-none"/>
              </w:rPr>
              <w:t>, as it was not requested in the initial scope document.</w:t>
            </w:r>
          </w:p>
          <w:p w:rsidR="001875C7" w:rsidRDefault="001875C7" w:rsidP="00BD4349">
            <w:pPr>
              <w:ind w:left="0"/>
              <w:rPr>
                <w:sz w:val="24"/>
                <w:szCs w:val="24"/>
                <w:lang w:eastAsia="x-none"/>
              </w:rPr>
            </w:pPr>
            <w:r>
              <w:rPr>
                <w:sz w:val="24"/>
                <w:szCs w:val="24"/>
                <w:lang w:eastAsia="x-none"/>
              </w:rPr>
              <w:t>Adding “</w:t>
            </w:r>
            <w:r w:rsidRPr="004273E3">
              <w:rPr>
                <w:sz w:val="24"/>
                <w:szCs w:val="24"/>
                <w:lang w:eastAsia="x-none"/>
              </w:rPr>
              <w:t>You can like these</w:t>
            </w:r>
            <w:r>
              <w:rPr>
                <w:sz w:val="24"/>
                <w:szCs w:val="24"/>
                <w:lang w:eastAsia="x-none"/>
              </w:rPr>
              <w:t xml:space="preserve">” area to Product listing page. </w:t>
            </w:r>
          </w:p>
          <w:p w:rsidR="001875C7" w:rsidRPr="001A508F" w:rsidRDefault="001875C7" w:rsidP="00BD4349">
            <w:pPr>
              <w:ind w:left="0"/>
              <w:rPr>
                <w:sz w:val="24"/>
                <w:szCs w:val="24"/>
                <w:lang w:eastAsia="x-none"/>
              </w:rPr>
            </w:pPr>
            <w:r>
              <w:rPr>
                <w:sz w:val="24"/>
                <w:szCs w:val="24"/>
                <w:lang w:eastAsia="x-none"/>
              </w:rPr>
              <w:object w:dxaOrig="1513" w:dyaOrig="960">
                <v:shape id="_x0000_i1026" type="#_x0000_t75" style="width:75.6pt;height:48pt" o:ole="">
                  <v:imagedata r:id="rId17" o:title=""/>
                </v:shape>
                <o:OLEObject Type="Embed" ProgID="Package" ShapeID="_x0000_i1026" DrawAspect="Icon" ObjectID="_1503928388" r:id="rId18"/>
              </w:object>
            </w:r>
          </w:p>
        </w:tc>
      </w:tr>
    </w:tbl>
    <w:p w:rsidR="001875C7" w:rsidRPr="00A7729C" w:rsidRDefault="001875C7" w:rsidP="001875C7">
      <w:pPr>
        <w:rPr>
          <w:lang w:eastAsia="x-none"/>
        </w:rPr>
      </w:pPr>
    </w:p>
    <w:p w:rsidR="001875C7" w:rsidRPr="00474C4E" w:rsidRDefault="001875C7" w:rsidP="001875C7">
      <w:pPr>
        <w:pStyle w:val="Heading2"/>
        <w:rPr>
          <w:lang w:val="en-GB"/>
        </w:rPr>
      </w:pPr>
      <w:bookmarkStart w:id="16" w:name="_Toc430186026"/>
      <w:r>
        <w:t>3.3.</w:t>
      </w:r>
      <w:r>
        <w:tab/>
        <w:t>Removed Requirements</w:t>
      </w:r>
      <w:bookmarkEnd w:id="16"/>
    </w:p>
    <w:tbl>
      <w:tblPr>
        <w:tblStyle w:val="TableGrid"/>
        <w:tblW w:w="0" w:type="auto"/>
        <w:tblInd w:w="250" w:type="dxa"/>
        <w:tblLook w:val="04A0" w:firstRow="1" w:lastRow="0" w:firstColumn="1" w:lastColumn="0" w:noHBand="0" w:noVBand="1"/>
      </w:tblPr>
      <w:tblGrid>
        <w:gridCol w:w="425"/>
        <w:gridCol w:w="8753"/>
      </w:tblGrid>
      <w:tr w:rsidR="001875C7" w:rsidTr="00BD4349">
        <w:tc>
          <w:tcPr>
            <w:tcW w:w="425" w:type="dxa"/>
            <w:vMerge w:val="restart"/>
          </w:tcPr>
          <w:p w:rsidR="001875C7" w:rsidRPr="001A508F" w:rsidRDefault="001875C7" w:rsidP="00BD4349">
            <w:pPr>
              <w:ind w:left="0"/>
              <w:rPr>
                <w:sz w:val="24"/>
                <w:szCs w:val="24"/>
                <w:lang w:eastAsia="x-none"/>
              </w:rPr>
            </w:pPr>
            <w:r w:rsidRPr="001A508F">
              <w:rPr>
                <w:sz w:val="24"/>
                <w:szCs w:val="24"/>
                <w:lang w:eastAsia="x-none"/>
              </w:rPr>
              <w:t>1.</w:t>
            </w:r>
          </w:p>
        </w:tc>
        <w:tc>
          <w:tcPr>
            <w:tcW w:w="8753" w:type="dxa"/>
          </w:tcPr>
          <w:p w:rsidR="001875C7" w:rsidRPr="001A508F" w:rsidRDefault="001875C7" w:rsidP="00BD4349">
            <w:pPr>
              <w:ind w:left="0"/>
              <w:rPr>
                <w:sz w:val="24"/>
                <w:szCs w:val="24"/>
                <w:lang w:eastAsia="x-none"/>
              </w:rPr>
            </w:pPr>
            <w:r w:rsidRPr="001A508F">
              <w:rPr>
                <w:sz w:val="24"/>
                <w:szCs w:val="24"/>
                <w:lang w:val="tr-TR"/>
              </w:rPr>
              <w:t>Changes to the Basket Page - This has been removed as having the basket step in both Cep Merkezi and My Account is unnecessary duplication in the customer journey.</w:t>
            </w:r>
          </w:p>
        </w:tc>
      </w:tr>
      <w:tr w:rsidR="001875C7" w:rsidTr="00BD4349">
        <w:tc>
          <w:tcPr>
            <w:tcW w:w="425" w:type="dxa"/>
            <w:vMerge/>
          </w:tcPr>
          <w:p w:rsidR="001875C7" w:rsidRPr="001A508F" w:rsidRDefault="001875C7" w:rsidP="00BD4349">
            <w:pPr>
              <w:ind w:left="0"/>
              <w:rPr>
                <w:sz w:val="24"/>
                <w:szCs w:val="24"/>
                <w:lang w:eastAsia="x-none"/>
              </w:rPr>
            </w:pPr>
          </w:p>
        </w:tc>
        <w:tc>
          <w:tcPr>
            <w:tcW w:w="8753" w:type="dxa"/>
          </w:tcPr>
          <w:p w:rsidR="001875C7" w:rsidRPr="001A508F" w:rsidRDefault="001875C7" w:rsidP="00BD4349">
            <w:pPr>
              <w:ind w:left="0"/>
              <w:rPr>
                <w:sz w:val="24"/>
                <w:szCs w:val="24"/>
                <w:lang w:eastAsia="x-none"/>
              </w:rPr>
            </w:pPr>
            <w:r w:rsidRPr="001A508F">
              <w:rPr>
                <w:sz w:val="24"/>
                <w:szCs w:val="24"/>
                <w:lang w:eastAsia="x-none"/>
              </w:rPr>
              <w:t xml:space="preserve">If the </w:t>
            </w:r>
            <w:r>
              <w:rPr>
                <w:sz w:val="24"/>
                <w:szCs w:val="24"/>
                <w:lang w:eastAsia="x-none"/>
              </w:rPr>
              <w:t>device</w:t>
            </w:r>
            <w:r w:rsidRPr="001A508F">
              <w:rPr>
                <w:sz w:val="24"/>
                <w:szCs w:val="24"/>
                <w:lang w:eastAsia="x-none"/>
              </w:rPr>
              <w:t xml:space="preserve"> has been flagged as ‘for sale’ via the CMS when the customer views the phone in their basket it will show the option to purchase the device and plan via My Account.  This is in the form of a button on the bottom of the page, replacing </w:t>
            </w:r>
            <w:r>
              <w:rPr>
                <w:sz w:val="24"/>
                <w:szCs w:val="24"/>
                <w:lang w:eastAsia="x-none"/>
              </w:rPr>
              <w:t xml:space="preserve">the current Vodafone Cep </w:t>
            </w:r>
            <w:proofErr w:type="spellStart"/>
            <w:r>
              <w:rPr>
                <w:sz w:val="24"/>
                <w:szCs w:val="24"/>
                <w:lang w:eastAsia="x-none"/>
              </w:rPr>
              <w:t>Merkezi</w:t>
            </w:r>
            <w:proofErr w:type="spellEnd"/>
            <w:r w:rsidRPr="001A508F">
              <w:rPr>
                <w:sz w:val="24"/>
                <w:szCs w:val="24"/>
                <w:lang w:eastAsia="x-none"/>
              </w:rPr>
              <w:t xml:space="preserve"> button.</w:t>
            </w:r>
          </w:p>
          <w:p w:rsidR="001875C7" w:rsidRPr="001A508F" w:rsidRDefault="001875C7" w:rsidP="00BD4349">
            <w:pPr>
              <w:ind w:left="0"/>
              <w:rPr>
                <w:sz w:val="24"/>
                <w:szCs w:val="24"/>
                <w:lang w:eastAsia="x-none"/>
              </w:rPr>
            </w:pPr>
            <w:r w:rsidRPr="001A508F">
              <w:rPr>
                <w:sz w:val="24"/>
                <w:szCs w:val="24"/>
                <w:lang w:eastAsia="x-none"/>
              </w:rPr>
              <w:t xml:space="preserve">Selecting this takes them to the Vodafone My Account log in page, passing the SKU code for the selected phone and/or tariff in the URL, to be interpreted by My Account.  This allows My Account to identify the phone and tariff that the customer has selected in Cep </w:t>
            </w:r>
            <w:proofErr w:type="spellStart"/>
            <w:r w:rsidRPr="001A508F">
              <w:rPr>
                <w:sz w:val="24"/>
                <w:szCs w:val="24"/>
                <w:lang w:eastAsia="x-none"/>
              </w:rPr>
              <w:t>Merkezi</w:t>
            </w:r>
            <w:proofErr w:type="spellEnd"/>
            <w:r w:rsidRPr="001A508F">
              <w:rPr>
                <w:sz w:val="24"/>
                <w:szCs w:val="24"/>
                <w:lang w:eastAsia="x-none"/>
              </w:rPr>
              <w:t>.</w:t>
            </w:r>
          </w:p>
          <w:p w:rsidR="001875C7" w:rsidRPr="001A508F" w:rsidRDefault="001875C7" w:rsidP="00BD4349">
            <w:pPr>
              <w:ind w:left="0"/>
              <w:rPr>
                <w:sz w:val="24"/>
                <w:szCs w:val="24"/>
                <w:lang w:eastAsia="x-none"/>
              </w:rPr>
            </w:pPr>
            <w:r w:rsidRPr="001A508F">
              <w:rPr>
                <w:sz w:val="24"/>
                <w:szCs w:val="24"/>
                <w:lang w:eastAsia="x-none"/>
              </w:rPr>
              <w:object w:dxaOrig="1513" w:dyaOrig="960">
                <v:shape id="_x0000_i1027" type="#_x0000_t75" style="width:75.6pt;height:48pt" o:ole="">
                  <v:imagedata r:id="rId19" o:title=""/>
                </v:shape>
                <o:OLEObject Type="Embed" ProgID="Package" ShapeID="_x0000_i1027" DrawAspect="Icon" ObjectID="_1503928389" r:id="rId20"/>
              </w:object>
            </w:r>
          </w:p>
        </w:tc>
      </w:tr>
      <w:tr w:rsidR="001875C7" w:rsidTr="00BD4349">
        <w:tc>
          <w:tcPr>
            <w:tcW w:w="425" w:type="dxa"/>
            <w:vMerge w:val="restart"/>
          </w:tcPr>
          <w:p w:rsidR="001875C7" w:rsidRPr="001A508F" w:rsidRDefault="001875C7" w:rsidP="00BD4349">
            <w:pPr>
              <w:ind w:left="0"/>
              <w:rPr>
                <w:sz w:val="24"/>
                <w:szCs w:val="24"/>
                <w:lang w:eastAsia="x-none"/>
              </w:rPr>
            </w:pPr>
            <w:r w:rsidRPr="001A508F">
              <w:rPr>
                <w:sz w:val="24"/>
                <w:szCs w:val="24"/>
                <w:lang w:eastAsia="x-none"/>
              </w:rPr>
              <w:lastRenderedPageBreak/>
              <w:t>2.</w:t>
            </w:r>
          </w:p>
        </w:tc>
        <w:tc>
          <w:tcPr>
            <w:tcW w:w="8753" w:type="dxa"/>
          </w:tcPr>
          <w:p w:rsidR="001875C7" w:rsidRPr="001A508F" w:rsidRDefault="001875C7" w:rsidP="00BD4349">
            <w:pPr>
              <w:ind w:left="0"/>
              <w:rPr>
                <w:sz w:val="24"/>
                <w:szCs w:val="24"/>
                <w:lang w:eastAsia="x-none"/>
              </w:rPr>
            </w:pPr>
            <w:r w:rsidRPr="001A508F">
              <w:rPr>
                <w:sz w:val="24"/>
                <w:szCs w:val="24"/>
              </w:rPr>
              <w:t>CMS changes to prevent wrong product entering.</w:t>
            </w:r>
          </w:p>
        </w:tc>
      </w:tr>
      <w:tr w:rsidR="001875C7" w:rsidTr="00BD4349">
        <w:tc>
          <w:tcPr>
            <w:tcW w:w="425" w:type="dxa"/>
            <w:vMerge/>
          </w:tcPr>
          <w:p w:rsidR="001875C7" w:rsidRPr="001A508F" w:rsidRDefault="001875C7" w:rsidP="00BD4349">
            <w:pPr>
              <w:ind w:left="0"/>
              <w:rPr>
                <w:sz w:val="24"/>
                <w:szCs w:val="24"/>
                <w:lang w:eastAsia="x-none"/>
              </w:rPr>
            </w:pPr>
          </w:p>
        </w:tc>
        <w:tc>
          <w:tcPr>
            <w:tcW w:w="8753" w:type="dxa"/>
          </w:tcPr>
          <w:p w:rsidR="001875C7" w:rsidRPr="001A508F" w:rsidRDefault="001875C7" w:rsidP="00BD4349">
            <w:pPr>
              <w:ind w:left="0"/>
              <w:rPr>
                <w:sz w:val="24"/>
                <w:szCs w:val="24"/>
                <w:lang w:eastAsia="x-none"/>
              </w:rPr>
            </w:pPr>
            <w:r w:rsidRPr="001A508F">
              <w:rPr>
                <w:sz w:val="24"/>
                <w:szCs w:val="24"/>
              </w:rPr>
              <w:t>To avoid unnecessary tariff entering for contracted, contracted to device and non-contracted versions.</w:t>
            </w:r>
          </w:p>
        </w:tc>
      </w:tr>
      <w:tr w:rsidR="001875C7" w:rsidTr="00BD4349">
        <w:tc>
          <w:tcPr>
            <w:tcW w:w="425" w:type="dxa"/>
            <w:vMerge w:val="restart"/>
          </w:tcPr>
          <w:p w:rsidR="001875C7" w:rsidRPr="001A508F" w:rsidRDefault="001875C7" w:rsidP="00BD4349">
            <w:pPr>
              <w:ind w:left="0"/>
              <w:rPr>
                <w:sz w:val="24"/>
                <w:szCs w:val="24"/>
                <w:lang w:eastAsia="x-none"/>
              </w:rPr>
            </w:pPr>
            <w:r w:rsidRPr="001A508F">
              <w:rPr>
                <w:sz w:val="24"/>
                <w:szCs w:val="24"/>
                <w:lang w:eastAsia="x-none"/>
              </w:rPr>
              <w:t>3.</w:t>
            </w:r>
          </w:p>
        </w:tc>
        <w:tc>
          <w:tcPr>
            <w:tcW w:w="8753" w:type="dxa"/>
          </w:tcPr>
          <w:p w:rsidR="001875C7" w:rsidRPr="001A508F" w:rsidRDefault="001875C7" w:rsidP="00BD4349">
            <w:pPr>
              <w:ind w:left="0"/>
              <w:rPr>
                <w:sz w:val="24"/>
                <w:szCs w:val="24"/>
                <w:lang w:eastAsia="x-none"/>
              </w:rPr>
            </w:pPr>
            <w:r w:rsidRPr="001A508F">
              <w:rPr>
                <w:sz w:val="24"/>
                <w:szCs w:val="24"/>
              </w:rPr>
              <w:t>In CMS when adding tariff to device, price of the tariff should come automatically.</w:t>
            </w:r>
          </w:p>
        </w:tc>
      </w:tr>
      <w:tr w:rsidR="001875C7" w:rsidTr="00BD4349">
        <w:tc>
          <w:tcPr>
            <w:tcW w:w="425" w:type="dxa"/>
            <w:vMerge/>
          </w:tcPr>
          <w:p w:rsidR="001875C7" w:rsidRPr="001A508F" w:rsidRDefault="001875C7" w:rsidP="00BD4349">
            <w:pPr>
              <w:ind w:left="0"/>
              <w:rPr>
                <w:sz w:val="24"/>
                <w:szCs w:val="24"/>
                <w:lang w:eastAsia="x-none"/>
              </w:rPr>
            </w:pPr>
          </w:p>
        </w:tc>
        <w:tc>
          <w:tcPr>
            <w:tcW w:w="8753" w:type="dxa"/>
          </w:tcPr>
          <w:p w:rsidR="001875C7" w:rsidRPr="001A508F" w:rsidRDefault="001875C7" w:rsidP="00BD4349">
            <w:pPr>
              <w:ind w:left="0"/>
              <w:rPr>
                <w:sz w:val="24"/>
                <w:szCs w:val="24"/>
                <w:lang w:eastAsia="x-none"/>
              </w:rPr>
            </w:pPr>
            <w:r w:rsidRPr="001A508F">
              <w:rPr>
                <w:sz w:val="24"/>
                <w:szCs w:val="24"/>
              </w:rPr>
              <w:t>To avoid unnecessary multiple update when tariff price change. Total monthly fee (Plan Fee + Device Fee) should be calculated automatically, but can be changed also manually.</w:t>
            </w:r>
          </w:p>
        </w:tc>
      </w:tr>
      <w:tr w:rsidR="001875C7" w:rsidTr="00BD4349">
        <w:tc>
          <w:tcPr>
            <w:tcW w:w="425" w:type="dxa"/>
            <w:vMerge w:val="restart"/>
          </w:tcPr>
          <w:p w:rsidR="001875C7" w:rsidRPr="001A508F" w:rsidRDefault="001875C7" w:rsidP="00BD4349">
            <w:pPr>
              <w:ind w:left="0"/>
              <w:rPr>
                <w:sz w:val="24"/>
                <w:szCs w:val="24"/>
                <w:lang w:eastAsia="x-none"/>
              </w:rPr>
            </w:pPr>
            <w:r w:rsidRPr="001A508F">
              <w:rPr>
                <w:sz w:val="24"/>
                <w:szCs w:val="24"/>
                <w:lang w:eastAsia="x-none"/>
              </w:rPr>
              <w:t>4.</w:t>
            </w:r>
          </w:p>
        </w:tc>
        <w:tc>
          <w:tcPr>
            <w:tcW w:w="8753" w:type="dxa"/>
          </w:tcPr>
          <w:p w:rsidR="001875C7" w:rsidRPr="001A508F" w:rsidRDefault="001875C7" w:rsidP="00BD4349">
            <w:pPr>
              <w:ind w:left="0"/>
              <w:rPr>
                <w:sz w:val="24"/>
                <w:szCs w:val="24"/>
                <w:lang w:eastAsia="x-none"/>
              </w:rPr>
            </w:pPr>
            <w:r w:rsidRPr="001A508F">
              <w:rPr>
                <w:sz w:val="24"/>
                <w:szCs w:val="24"/>
              </w:rPr>
              <w:t>Entering new device by cloning an existing device should be possible.</w:t>
            </w:r>
          </w:p>
        </w:tc>
      </w:tr>
      <w:tr w:rsidR="001875C7" w:rsidTr="00BD4349">
        <w:tc>
          <w:tcPr>
            <w:tcW w:w="425" w:type="dxa"/>
            <w:vMerge/>
          </w:tcPr>
          <w:p w:rsidR="001875C7" w:rsidRPr="001A508F" w:rsidRDefault="001875C7" w:rsidP="00BD4349">
            <w:pPr>
              <w:ind w:left="0"/>
              <w:rPr>
                <w:sz w:val="24"/>
                <w:szCs w:val="24"/>
                <w:lang w:eastAsia="x-none"/>
              </w:rPr>
            </w:pPr>
          </w:p>
        </w:tc>
        <w:tc>
          <w:tcPr>
            <w:tcW w:w="8753" w:type="dxa"/>
          </w:tcPr>
          <w:p w:rsidR="001875C7" w:rsidRPr="001A508F" w:rsidRDefault="001875C7" w:rsidP="00BD4349">
            <w:pPr>
              <w:ind w:left="0"/>
              <w:rPr>
                <w:sz w:val="24"/>
                <w:szCs w:val="24"/>
                <w:lang w:eastAsia="x-none"/>
              </w:rPr>
            </w:pPr>
            <w:r w:rsidRPr="001A508F">
              <w:rPr>
                <w:sz w:val="24"/>
                <w:szCs w:val="24"/>
              </w:rPr>
              <w:t>It was originally believed to be causing performance problems, but it now appears that another issue is responsible.</w:t>
            </w:r>
          </w:p>
        </w:tc>
      </w:tr>
      <w:tr w:rsidR="001875C7" w:rsidTr="00BD4349">
        <w:tc>
          <w:tcPr>
            <w:tcW w:w="425" w:type="dxa"/>
            <w:vMerge w:val="restart"/>
          </w:tcPr>
          <w:p w:rsidR="001875C7" w:rsidRPr="001A508F" w:rsidRDefault="001875C7" w:rsidP="00BD4349">
            <w:pPr>
              <w:ind w:left="0"/>
              <w:rPr>
                <w:sz w:val="24"/>
                <w:szCs w:val="24"/>
                <w:lang w:eastAsia="x-none"/>
              </w:rPr>
            </w:pPr>
            <w:r w:rsidRPr="001A508F">
              <w:rPr>
                <w:sz w:val="24"/>
                <w:szCs w:val="24"/>
                <w:lang w:eastAsia="x-none"/>
              </w:rPr>
              <w:t>5.</w:t>
            </w:r>
          </w:p>
        </w:tc>
        <w:tc>
          <w:tcPr>
            <w:tcW w:w="8753" w:type="dxa"/>
          </w:tcPr>
          <w:p w:rsidR="001875C7" w:rsidRPr="001A508F" w:rsidRDefault="001875C7" w:rsidP="00BD4349">
            <w:pPr>
              <w:ind w:left="0"/>
              <w:rPr>
                <w:sz w:val="24"/>
                <w:szCs w:val="24"/>
                <w:lang w:eastAsia="x-none"/>
              </w:rPr>
            </w:pPr>
            <w:r w:rsidRPr="001A508F">
              <w:rPr>
                <w:sz w:val="24"/>
                <w:szCs w:val="24"/>
              </w:rPr>
              <w:t>Image directory optimization should be ensured.</w:t>
            </w:r>
          </w:p>
        </w:tc>
      </w:tr>
      <w:tr w:rsidR="001875C7" w:rsidTr="00BD4349">
        <w:tc>
          <w:tcPr>
            <w:tcW w:w="425" w:type="dxa"/>
            <w:vMerge/>
          </w:tcPr>
          <w:p w:rsidR="001875C7" w:rsidRPr="001A508F" w:rsidRDefault="001875C7" w:rsidP="00BD4349">
            <w:pPr>
              <w:ind w:left="0"/>
              <w:rPr>
                <w:sz w:val="24"/>
                <w:szCs w:val="24"/>
                <w:lang w:eastAsia="x-none"/>
              </w:rPr>
            </w:pPr>
          </w:p>
        </w:tc>
        <w:tc>
          <w:tcPr>
            <w:tcW w:w="8753" w:type="dxa"/>
          </w:tcPr>
          <w:p w:rsidR="001875C7" w:rsidRPr="001A508F" w:rsidRDefault="001875C7" w:rsidP="00BD4349">
            <w:pPr>
              <w:ind w:left="0"/>
              <w:rPr>
                <w:sz w:val="24"/>
                <w:szCs w:val="24"/>
                <w:lang w:eastAsia="x-none"/>
              </w:rPr>
            </w:pPr>
            <w:r w:rsidRPr="001A508F">
              <w:rPr>
                <w:sz w:val="24"/>
                <w:szCs w:val="24"/>
              </w:rPr>
              <w:t>This has been removed as it is deemed no longer necessary given the system change.</w:t>
            </w:r>
          </w:p>
        </w:tc>
      </w:tr>
      <w:tr w:rsidR="001875C7" w:rsidTr="00BD4349">
        <w:trPr>
          <w:trHeight w:val="413"/>
        </w:trPr>
        <w:tc>
          <w:tcPr>
            <w:tcW w:w="425" w:type="dxa"/>
          </w:tcPr>
          <w:p w:rsidR="001875C7" w:rsidRPr="001A508F" w:rsidRDefault="001875C7" w:rsidP="00BD4349">
            <w:pPr>
              <w:ind w:left="0"/>
              <w:rPr>
                <w:sz w:val="24"/>
                <w:szCs w:val="24"/>
                <w:lang w:eastAsia="x-none"/>
              </w:rPr>
            </w:pPr>
            <w:r w:rsidRPr="001A508F">
              <w:rPr>
                <w:sz w:val="24"/>
                <w:szCs w:val="24"/>
                <w:lang w:eastAsia="x-none"/>
              </w:rPr>
              <w:t>4.</w:t>
            </w:r>
          </w:p>
        </w:tc>
        <w:tc>
          <w:tcPr>
            <w:tcW w:w="8753" w:type="dxa"/>
          </w:tcPr>
          <w:p w:rsidR="001875C7" w:rsidRPr="001A508F" w:rsidRDefault="001875C7" w:rsidP="00BD4349">
            <w:pPr>
              <w:ind w:left="0"/>
              <w:rPr>
                <w:sz w:val="24"/>
                <w:szCs w:val="24"/>
                <w:lang w:eastAsia="x-none"/>
              </w:rPr>
            </w:pPr>
            <w:r w:rsidRPr="001A508F">
              <w:rPr>
                <w:sz w:val="24"/>
                <w:szCs w:val="24"/>
              </w:rPr>
              <w:t>CMS documentation should be provided</w:t>
            </w:r>
          </w:p>
        </w:tc>
      </w:tr>
    </w:tbl>
    <w:p w:rsidR="001875C7" w:rsidRPr="00A7729C" w:rsidRDefault="001875C7" w:rsidP="001875C7">
      <w:pPr>
        <w:rPr>
          <w:lang w:eastAsia="x-none"/>
        </w:rPr>
      </w:pPr>
    </w:p>
    <w:p w:rsidR="001875C7" w:rsidRDefault="001875C7" w:rsidP="001875C7">
      <w:pPr>
        <w:spacing w:line="240" w:lineRule="auto"/>
        <w:ind w:left="0"/>
        <w:rPr>
          <w:rFonts w:eastAsia="Times New Roman"/>
          <w:b/>
          <w:bCs/>
          <w:iCs/>
          <w:color w:val="808080"/>
          <w:sz w:val="40"/>
          <w:szCs w:val="28"/>
          <w:lang w:eastAsia="x-none"/>
        </w:rPr>
      </w:pPr>
      <w:r>
        <w:br w:type="page"/>
      </w:r>
    </w:p>
    <w:p w:rsidR="001875C7" w:rsidRPr="00A0673D" w:rsidRDefault="001875C7" w:rsidP="001875C7">
      <w:pPr>
        <w:pStyle w:val="Heading2"/>
        <w:rPr>
          <w:lang w:val="en-GB"/>
        </w:rPr>
      </w:pPr>
      <w:bookmarkStart w:id="17" w:name="_Toc430186027"/>
      <w:r>
        <w:lastRenderedPageBreak/>
        <w:t>4.</w:t>
      </w:r>
      <w:r>
        <w:tab/>
        <w:t>R.A.I.D</w:t>
      </w:r>
      <w:r>
        <w:rPr>
          <w:lang w:val="en-GB"/>
        </w:rPr>
        <w:t>.</w:t>
      </w:r>
      <w:bookmarkEnd w:id="17"/>
    </w:p>
    <w:p w:rsidR="001875C7" w:rsidRDefault="001875C7" w:rsidP="001875C7">
      <w:pPr>
        <w:pStyle w:val="Heading2"/>
        <w:rPr>
          <w:lang w:val="en-GB"/>
        </w:rPr>
      </w:pPr>
      <w:bookmarkStart w:id="18" w:name="_Toc430186028"/>
      <w:r>
        <w:t>4.1.</w:t>
      </w:r>
      <w:r>
        <w:tab/>
        <w:t>Risks</w:t>
      </w:r>
      <w:bookmarkEnd w:id="18"/>
    </w:p>
    <w:p w:rsidR="001875C7" w:rsidRPr="00AB08D2" w:rsidRDefault="001875C7" w:rsidP="004164AD">
      <w:pPr>
        <w:pStyle w:val="ListParagraph"/>
        <w:numPr>
          <w:ilvl w:val="0"/>
          <w:numId w:val="4"/>
        </w:numPr>
        <w:rPr>
          <w:lang w:eastAsia="x-none"/>
        </w:rPr>
      </w:pPr>
      <w:r>
        <w:rPr>
          <w:rFonts w:eastAsia="Times New Roman"/>
          <w:sz w:val="24"/>
          <w:szCs w:val="24"/>
          <w:lang w:eastAsia="en-US"/>
        </w:rPr>
        <w:t>The solution presented in this document is highly dependent on the below assumptions being true.</w:t>
      </w:r>
    </w:p>
    <w:p w:rsidR="001875C7" w:rsidRPr="00083F3B" w:rsidRDefault="001875C7" w:rsidP="004164AD">
      <w:pPr>
        <w:pStyle w:val="ListParagraph"/>
        <w:numPr>
          <w:ilvl w:val="0"/>
          <w:numId w:val="4"/>
        </w:numPr>
        <w:rPr>
          <w:lang w:eastAsia="x-none"/>
        </w:rPr>
      </w:pPr>
      <w:r>
        <w:rPr>
          <w:sz w:val="24"/>
        </w:rPr>
        <w:t>Delays in providing the required dependencies listed below may lead to slippages in reaching certain milestones that could cascade into delays to the deployment date.</w:t>
      </w:r>
    </w:p>
    <w:p w:rsidR="001875C7" w:rsidRDefault="001875C7" w:rsidP="001875C7">
      <w:pPr>
        <w:pStyle w:val="Heading2"/>
        <w:rPr>
          <w:lang w:val="en-GB"/>
        </w:rPr>
      </w:pPr>
      <w:bookmarkStart w:id="19" w:name="_Toc430186029"/>
      <w:r>
        <w:t>4.2.</w:t>
      </w:r>
      <w:r>
        <w:tab/>
        <w:t>Assumptions</w:t>
      </w:r>
      <w:bookmarkEnd w:id="19"/>
    </w:p>
    <w:p w:rsidR="001875C7" w:rsidRPr="00EC30FA" w:rsidRDefault="001875C7" w:rsidP="004164AD">
      <w:pPr>
        <w:pStyle w:val="ListParagraph"/>
        <w:numPr>
          <w:ilvl w:val="0"/>
          <w:numId w:val="3"/>
        </w:numPr>
        <w:rPr>
          <w:sz w:val="24"/>
          <w:szCs w:val="24"/>
          <w:lang w:eastAsia="x-none"/>
        </w:rPr>
      </w:pPr>
      <w:r w:rsidRPr="00EC30FA">
        <w:rPr>
          <w:sz w:val="24"/>
          <w:szCs w:val="24"/>
          <w:lang w:eastAsia="x-none"/>
        </w:rPr>
        <w:t>A Supplier Agreement contract has already been signed between Vodafone Turkey and PJ Media at the time of project kick-off.</w:t>
      </w:r>
    </w:p>
    <w:p w:rsidR="001875C7" w:rsidRPr="00EC30FA" w:rsidRDefault="001875C7" w:rsidP="004164AD">
      <w:pPr>
        <w:pStyle w:val="ListParagraph"/>
        <w:numPr>
          <w:ilvl w:val="0"/>
          <w:numId w:val="3"/>
        </w:numPr>
        <w:rPr>
          <w:sz w:val="24"/>
          <w:szCs w:val="24"/>
          <w:lang w:eastAsia="x-none"/>
        </w:rPr>
      </w:pPr>
      <w:r w:rsidRPr="00EC30FA">
        <w:rPr>
          <w:sz w:val="24"/>
          <w:szCs w:val="24"/>
          <w:lang w:eastAsia="x-none"/>
        </w:rPr>
        <w:t>Ongoing Support is out of scope of this document</w:t>
      </w:r>
    </w:p>
    <w:p w:rsidR="001875C7" w:rsidRPr="00EC30FA" w:rsidRDefault="001875C7" w:rsidP="004164AD">
      <w:pPr>
        <w:pStyle w:val="ListParagraph"/>
        <w:numPr>
          <w:ilvl w:val="0"/>
          <w:numId w:val="3"/>
        </w:numPr>
        <w:rPr>
          <w:sz w:val="24"/>
          <w:szCs w:val="24"/>
          <w:lang w:eastAsia="x-none"/>
        </w:rPr>
      </w:pPr>
      <w:r w:rsidRPr="00EC30FA">
        <w:rPr>
          <w:sz w:val="24"/>
          <w:szCs w:val="24"/>
          <w:lang w:eastAsia="x-none"/>
        </w:rPr>
        <w:t xml:space="preserve">A Supplier Agreement contract has already been signed between Vodafone Turkey and PJ Media at the time of project kick-off. </w:t>
      </w:r>
    </w:p>
    <w:p w:rsidR="001875C7" w:rsidRDefault="001875C7" w:rsidP="001875C7">
      <w:pPr>
        <w:pStyle w:val="Heading2"/>
        <w:rPr>
          <w:lang w:val="en-GB"/>
        </w:rPr>
      </w:pPr>
      <w:bookmarkStart w:id="20" w:name="_Toc430186030"/>
      <w:r>
        <w:t>4.3.</w:t>
      </w:r>
      <w:r>
        <w:tab/>
        <w:t>Issues</w:t>
      </w:r>
      <w:bookmarkEnd w:id="20"/>
    </w:p>
    <w:p w:rsidR="001875C7" w:rsidRPr="00EC30FA" w:rsidRDefault="001875C7" w:rsidP="004164AD">
      <w:pPr>
        <w:pStyle w:val="ListParagraph"/>
        <w:numPr>
          <w:ilvl w:val="0"/>
          <w:numId w:val="5"/>
        </w:numPr>
        <w:rPr>
          <w:sz w:val="24"/>
          <w:szCs w:val="24"/>
          <w:lang w:eastAsia="x-none"/>
        </w:rPr>
      </w:pPr>
      <w:r w:rsidRPr="00EC30FA">
        <w:rPr>
          <w:sz w:val="24"/>
          <w:szCs w:val="24"/>
          <w:lang w:eastAsia="x-none"/>
        </w:rPr>
        <w:t>N/A</w:t>
      </w:r>
    </w:p>
    <w:p w:rsidR="001875C7" w:rsidRDefault="001875C7" w:rsidP="001875C7">
      <w:pPr>
        <w:pStyle w:val="Heading2"/>
        <w:rPr>
          <w:lang w:val="en-GB"/>
        </w:rPr>
      </w:pPr>
      <w:bookmarkStart w:id="21" w:name="_Toc430186031"/>
      <w:r>
        <w:t>4.4.</w:t>
      </w:r>
      <w:r>
        <w:tab/>
        <w:t>Dependencies</w:t>
      </w:r>
      <w:bookmarkEnd w:id="21"/>
    </w:p>
    <w:p w:rsidR="001875C7" w:rsidRPr="00EC30FA" w:rsidRDefault="001875C7" w:rsidP="001875C7">
      <w:pPr>
        <w:pStyle w:val="ListParagraph"/>
        <w:numPr>
          <w:ilvl w:val="0"/>
          <w:numId w:val="5"/>
        </w:numPr>
        <w:rPr>
          <w:sz w:val="24"/>
          <w:szCs w:val="24"/>
        </w:rPr>
      </w:pPr>
      <w:r w:rsidRPr="00EC30FA">
        <w:rPr>
          <w:sz w:val="24"/>
          <w:szCs w:val="24"/>
        </w:rPr>
        <w:t xml:space="preserve">Provide </w:t>
      </w:r>
      <w:proofErr w:type="spellStart"/>
      <w:r w:rsidRPr="00EC30FA">
        <w:rPr>
          <w:sz w:val="24"/>
          <w:szCs w:val="24"/>
        </w:rPr>
        <w:t>Tealium</w:t>
      </w:r>
      <w:proofErr w:type="spellEnd"/>
      <w:r w:rsidRPr="00EC30FA">
        <w:rPr>
          <w:sz w:val="24"/>
          <w:szCs w:val="24"/>
        </w:rPr>
        <w:t xml:space="preserve"> and </w:t>
      </w:r>
      <w:proofErr w:type="spellStart"/>
      <w:r w:rsidRPr="00EC30FA">
        <w:rPr>
          <w:sz w:val="24"/>
          <w:szCs w:val="24"/>
        </w:rPr>
        <w:t>Qualtrics</w:t>
      </w:r>
      <w:proofErr w:type="spellEnd"/>
      <w:r w:rsidRPr="00EC30FA">
        <w:rPr>
          <w:sz w:val="24"/>
          <w:szCs w:val="24"/>
        </w:rPr>
        <w:t xml:space="preserve"> files for integration</w:t>
      </w:r>
    </w:p>
    <w:p w:rsidR="001875C7" w:rsidRPr="00EC30FA" w:rsidRDefault="001875C7" w:rsidP="001875C7">
      <w:pPr>
        <w:pStyle w:val="ListParagraph"/>
        <w:numPr>
          <w:ilvl w:val="0"/>
          <w:numId w:val="5"/>
        </w:numPr>
        <w:rPr>
          <w:sz w:val="24"/>
          <w:szCs w:val="24"/>
        </w:rPr>
      </w:pPr>
      <w:r w:rsidRPr="00EC30FA">
        <w:rPr>
          <w:sz w:val="24"/>
          <w:szCs w:val="24"/>
        </w:rPr>
        <w:t>Send link for light box - for Out of stock message (balloon)</w:t>
      </w:r>
    </w:p>
    <w:p w:rsidR="001875C7" w:rsidRPr="00EC30FA" w:rsidRDefault="001875C7" w:rsidP="001875C7">
      <w:pPr>
        <w:pStyle w:val="ListParagraph"/>
        <w:numPr>
          <w:ilvl w:val="0"/>
          <w:numId w:val="5"/>
        </w:numPr>
        <w:rPr>
          <w:sz w:val="24"/>
          <w:szCs w:val="24"/>
        </w:rPr>
      </w:pPr>
      <w:r w:rsidRPr="00EC30FA">
        <w:rPr>
          <w:sz w:val="24"/>
          <w:szCs w:val="24"/>
        </w:rPr>
        <w:t>Provide the text on what the ‘out of stock notification’ text will say</w:t>
      </w:r>
    </w:p>
    <w:p w:rsidR="001875C7" w:rsidRPr="00EC30FA" w:rsidRDefault="001875C7" w:rsidP="001875C7">
      <w:pPr>
        <w:pStyle w:val="ListParagraph"/>
        <w:numPr>
          <w:ilvl w:val="0"/>
          <w:numId w:val="5"/>
        </w:numPr>
        <w:rPr>
          <w:sz w:val="24"/>
          <w:szCs w:val="24"/>
        </w:rPr>
      </w:pPr>
      <w:r w:rsidRPr="00EC30FA">
        <w:rPr>
          <w:sz w:val="24"/>
          <w:szCs w:val="24"/>
        </w:rPr>
        <w:t>Device data spreadsheet (Data Cleanse)</w:t>
      </w:r>
    </w:p>
    <w:p w:rsidR="001875C7" w:rsidRPr="00EC30FA" w:rsidRDefault="001875C7" w:rsidP="001875C7">
      <w:pPr>
        <w:pStyle w:val="ListParagraph"/>
        <w:numPr>
          <w:ilvl w:val="1"/>
          <w:numId w:val="5"/>
        </w:numPr>
        <w:rPr>
          <w:sz w:val="24"/>
          <w:szCs w:val="24"/>
        </w:rPr>
      </w:pPr>
      <w:r w:rsidRPr="00EC30FA">
        <w:rPr>
          <w:sz w:val="24"/>
          <w:szCs w:val="24"/>
        </w:rPr>
        <w:t>VFT to complete yellow sections (Phase 1).</w:t>
      </w:r>
    </w:p>
    <w:p w:rsidR="001875C7" w:rsidRPr="00EC30FA" w:rsidRDefault="001875C7" w:rsidP="001875C7">
      <w:pPr>
        <w:pStyle w:val="ListParagraph"/>
        <w:numPr>
          <w:ilvl w:val="1"/>
          <w:numId w:val="5"/>
        </w:numPr>
        <w:rPr>
          <w:sz w:val="24"/>
          <w:szCs w:val="24"/>
        </w:rPr>
      </w:pPr>
      <w:r w:rsidRPr="00EC30FA">
        <w:rPr>
          <w:sz w:val="24"/>
          <w:szCs w:val="24"/>
        </w:rPr>
        <w:t>VFT to complete green sections (Phase 2)</w:t>
      </w:r>
    </w:p>
    <w:p w:rsidR="001875C7" w:rsidRPr="00EC30FA" w:rsidRDefault="001875C7" w:rsidP="001875C7">
      <w:pPr>
        <w:pStyle w:val="ListParagraph"/>
        <w:numPr>
          <w:ilvl w:val="0"/>
          <w:numId w:val="5"/>
        </w:numPr>
        <w:rPr>
          <w:sz w:val="24"/>
          <w:szCs w:val="24"/>
        </w:rPr>
      </w:pPr>
      <w:r w:rsidRPr="00EC30FA">
        <w:rPr>
          <w:sz w:val="24"/>
          <w:szCs w:val="24"/>
        </w:rPr>
        <w:t xml:space="preserve">Confirm the Simplicity folder </w:t>
      </w:r>
      <w:r>
        <w:rPr>
          <w:sz w:val="24"/>
          <w:szCs w:val="24"/>
        </w:rPr>
        <w:t>which contains latest branding, l</w:t>
      </w:r>
      <w:r w:rsidRPr="00EC30FA">
        <w:rPr>
          <w:sz w:val="24"/>
          <w:szCs w:val="24"/>
        </w:rPr>
        <w:t>atest screen s</w:t>
      </w:r>
      <w:r>
        <w:rPr>
          <w:sz w:val="24"/>
          <w:szCs w:val="24"/>
        </w:rPr>
        <w:t>hots</w:t>
      </w:r>
    </w:p>
    <w:p w:rsidR="001875C7" w:rsidRPr="00EC30FA" w:rsidRDefault="001875C7" w:rsidP="001875C7">
      <w:pPr>
        <w:pStyle w:val="ListParagraph"/>
        <w:numPr>
          <w:ilvl w:val="0"/>
          <w:numId w:val="5"/>
        </w:numPr>
        <w:rPr>
          <w:sz w:val="24"/>
          <w:szCs w:val="24"/>
        </w:rPr>
      </w:pPr>
      <w:r w:rsidRPr="00EC30FA">
        <w:rPr>
          <w:sz w:val="24"/>
          <w:szCs w:val="24"/>
        </w:rPr>
        <w:t>VFT project plan alignment</w:t>
      </w:r>
    </w:p>
    <w:p w:rsidR="001875C7" w:rsidRDefault="001875C7" w:rsidP="001875C7">
      <w:pPr>
        <w:pStyle w:val="ListParagraph"/>
        <w:numPr>
          <w:ilvl w:val="0"/>
          <w:numId w:val="5"/>
        </w:numPr>
        <w:rPr>
          <w:sz w:val="24"/>
          <w:szCs w:val="24"/>
        </w:rPr>
      </w:pPr>
      <w:r>
        <w:rPr>
          <w:sz w:val="24"/>
          <w:szCs w:val="24"/>
        </w:rPr>
        <w:t>DNS/Redirect details.</w:t>
      </w:r>
    </w:p>
    <w:p w:rsidR="001875C7" w:rsidRDefault="001875C7" w:rsidP="001875C7">
      <w:pPr>
        <w:pStyle w:val="ListParagraph"/>
        <w:numPr>
          <w:ilvl w:val="0"/>
          <w:numId w:val="5"/>
        </w:numPr>
        <w:rPr>
          <w:sz w:val="24"/>
          <w:szCs w:val="24"/>
        </w:rPr>
      </w:pPr>
      <w:r w:rsidRPr="00EC30FA">
        <w:rPr>
          <w:sz w:val="24"/>
          <w:szCs w:val="24"/>
        </w:rPr>
        <w:t xml:space="preserve">New requirements around Tariff &amp; Tablet </w:t>
      </w:r>
      <w:r>
        <w:rPr>
          <w:sz w:val="24"/>
          <w:szCs w:val="24"/>
        </w:rPr>
        <w:t>listings page, awaiting details.</w:t>
      </w:r>
    </w:p>
    <w:p w:rsidR="001875C7" w:rsidRPr="00EC30FA" w:rsidRDefault="001875C7" w:rsidP="001875C7">
      <w:pPr>
        <w:pStyle w:val="ListParagraph"/>
        <w:numPr>
          <w:ilvl w:val="0"/>
          <w:numId w:val="5"/>
        </w:numPr>
        <w:rPr>
          <w:sz w:val="24"/>
          <w:szCs w:val="24"/>
        </w:rPr>
      </w:pPr>
      <w:r w:rsidRPr="00EC30FA">
        <w:rPr>
          <w:sz w:val="24"/>
          <w:szCs w:val="24"/>
        </w:rPr>
        <w:lastRenderedPageBreak/>
        <w:t>VFT to respond to latest project</w:t>
      </w:r>
      <w:r>
        <w:rPr>
          <w:sz w:val="24"/>
          <w:szCs w:val="24"/>
        </w:rPr>
        <w:t xml:space="preserve"> tracker actions &amp; dependencies</w:t>
      </w:r>
    </w:p>
    <w:p w:rsidR="001875C7" w:rsidRDefault="001875C7" w:rsidP="001875C7">
      <w:pPr>
        <w:pStyle w:val="ListParagraph"/>
        <w:numPr>
          <w:ilvl w:val="0"/>
          <w:numId w:val="5"/>
        </w:numPr>
        <w:rPr>
          <w:sz w:val="24"/>
          <w:szCs w:val="24"/>
        </w:rPr>
      </w:pPr>
      <w:r>
        <w:rPr>
          <w:sz w:val="24"/>
          <w:szCs w:val="24"/>
        </w:rPr>
        <w:t>W</w:t>
      </w:r>
      <w:r w:rsidRPr="00EC30FA">
        <w:rPr>
          <w:sz w:val="24"/>
          <w:szCs w:val="24"/>
        </w:rPr>
        <w:t xml:space="preserve">e need the tariff </w:t>
      </w:r>
      <w:r>
        <w:rPr>
          <w:sz w:val="24"/>
          <w:szCs w:val="24"/>
        </w:rPr>
        <w:t>SKUs</w:t>
      </w:r>
      <w:r w:rsidRPr="00EC30FA">
        <w:rPr>
          <w:sz w:val="24"/>
          <w:szCs w:val="24"/>
        </w:rPr>
        <w:t xml:space="preserve"> from Vodafone.</w:t>
      </w:r>
      <w:r>
        <w:rPr>
          <w:sz w:val="24"/>
          <w:szCs w:val="24"/>
        </w:rPr>
        <w:t xml:space="preserve"> </w:t>
      </w:r>
    </w:p>
    <w:p w:rsidR="001875C7" w:rsidRPr="00EC30FA" w:rsidRDefault="001875C7" w:rsidP="001875C7">
      <w:pPr>
        <w:pStyle w:val="ListParagraph"/>
        <w:ind w:left="1440"/>
        <w:rPr>
          <w:sz w:val="24"/>
          <w:szCs w:val="24"/>
        </w:rPr>
      </w:pPr>
      <w:r w:rsidRPr="00EC30FA">
        <w:rPr>
          <w:sz w:val="24"/>
          <w:szCs w:val="24"/>
        </w:rPr>
        <w:t>Currently, we do not store any tariff SKU codes but the requirement is for us to pass the tariff SKUs across to the self-service portal during the redirect, along with the handset SKU and ICMP code.</w:t>
      </w:r>
    </w:p>
    <w:p w:rsidR="001875C7" w:rsidRPr="00EC30FA" w:rsidRDefault="001875C7" w:rsidP="001875C7">
      <w:pPr>
        <w:pStyle w:val="ListParagraph"/>
        <w:ind w:left="1440"/>
        <w:rPr>
          <w:sz w:val="24"/>
          <w:szCs w:val="24"/>
        </w:rPr>
      </w:pPr>
      <w:r w:rsidRPr="00EC30FA">
        <w:rPr>
          <w:sz w:val="24"/>
          <w:szCs w:val="24"/>
        </w:rPr>
        <w:t xml:space="preserve">This means that we need </w:t>
      </w:r>
      <w:r>
        <w:rPr>
          <w:sz w:val="24"/>
          <w:szCs w:val="24"/>
        </w:rPr>
        <w:t>to populate the tariff SKU</w:t>
      </w:r>
      <w:r w:rsidRPr="00EC30FA">
        <w:rPr>
          <w:sz w:val="24"/>
          <w:szCs w:val="24"/>
        </w:rPr>
        <w:t>s within our database which can be achieved in two ways:</w:t>
      </w:r>
    </w:p>
    <w:p w:rsidR="001875C7" w:rsidRPr="00EC30FA" w:rsidRDefault="001875C7" w:rsidP="001875C7">
      <w:pPr>
        <w:pStyle w:val="ListParagraph"/>
        <w:ind w:left="1440" w:firstLine="720"/>
        <w:rPr>
          <w:sz w:val="24"/>
          <w:szCs w:val="24"/>
        </w:rPr>
      </w:pPr>
      <w:r w:rsidRPr="00EC30FA">
        <w:rPr>
          <w:sz w:val="24"/>
          <w:szCs w:val="24"/>
        </w:rPr>
        <w:t xml:space="preserve">1. We store just a single tariff </w:t>
      </w:r>
      <w:r>
        <w:rPr>
          <w:sz w:val="24"/>
          <w:szCs w:val="24"/>
        </w:rPr>
        <w:t>SKU</w:t>
      </w:r>
      <w:r w:rsidRPr="00EC30FA">
        <w:rPr>
          <w:sz w:val="24"/>
          <w:szCs w:val="24"/>
        </w:rPr>
        <w:t xml:space="preserve"> against each tariff.</w:t>
      </w:r>
    </w:p>
    <w:p w:rsidR="001875C7" w:rsidRPr="00EC30FA" w:rsidRDefault="001875C7" w:rsidP="001875C7">
      <w:pPr>
        <w:pStyle w:val="ListParagraph"/>
        <w:ind w:left="1440" w:firstLine="720"/>
        <w:rPr>
          <w:sz w:val="24"/>
          <w:szCs w:val="24"/>
        </w:rPr>
      </w:pPr>
      <w:r w:rsidRPr="00EC30FA">
        <w:rPr>
          <w:sz w:val="24"/>
          <w:szCs w:val="24"/>
        </w:rPr>
        <w:t xml:space="preserve">2. We store the tariff </w:t>
      </w:r>
      <w:r>
        <w:rPr>
          <w:sz w:val="24"/>
          <w:szCs w:val="24"/>
        </w:rPr>
        <w:t xml:space="preserve">SKU </w:t>
      </w:r>
      <w:r w:rsidRPr="00EC30FA">
        <w:rPr>
          <w:sz w:val="24"/>
          <w:szCs w:val="24"/>
        </w:rPr>
        <w:t>against each handset.</w:t>
      </w:r>
    </w:p>
    <w:p w:rsidR="001875C7" w:rsidRPr="003E3050" w:rsidRDefault="001875C7" w:rsidP="001875C7">
      <w:pPr>
        <w:pStyle w:val="ListParagraph"/>
        <w:ind w:left="1440"/>
        <w:rPr>
          <w:sz w:val="24"/>
          <w:szCs w:val="24"/>
        </w:rPr>
      </w:pPr>
      <w:r w:rsidRPr="00EC30FA">
        <w:rPr>
          <w:sz w:val="24"/>
          <w:szCs w:val="24"/>
        </w:rPr>
        <w:t xml:space="preserve">The second option is only required if the tariff </w:t>
      </w:r>
      <w:r>
        <w:rPr>
          <w:sz w:val="24"/>
          <w:szCs w:val="24"/>
        </w:rPr>
        <w:t>SKU</w:t>
      </w:r>
      <w:r w:rsidRPr="00EC30FA">
        <w:rPr>
          <w:sz w:val="24"/>
          <w:szCs w:val="24"/>
        </w:rPr>
        <w:t xml:space="preserve"> code changes depending on the handset selected.</w:t>
      </w:r>
      <w:r>
        <w:br w:type="page"/>
      </w:r>
    </w:p>
    <w:p w:rsidR="001875C7" w:rsidRPr="00A0673D" w:rsidRDefault="001875C7" w:rsidP="001875C7">
      <w:pPr>
        <w:pStyle w:val="Heading2"/>
        <w:rPr>
          <w:lang w:val="en-GB"/>
        </w:rPr>
      </w:pPr>
      <w:bookmarkStart w:id="22" w:name="_Toc430186032"/>
      <w:r>
        <w:rPr>
          <w:lang w:val="en-GB"/>
        </w:rPr>
        <w:lastRenderedPageBreak/>
        <w:t>5</w:t>
      </w:r>
      <w:r>
        <w:t>.</w:t>
      </w:r>
      <w:r>
        <w:tab/>
        <w:t>Use Cases</w:t>
      </w:r>
      <w:bookmarkEnd w:id="22"/>
    </w:p>
    <w:tbl>
      <w:tblPr>
        <w:tblW w:w="9371" w:type="dxa"/>
        <w:tblInd w:w="93" w:type="dxa"/>
        <w:tblLook w:val="04A0" w:firstRow="1" w:lastRow="0" w:firstColumn="1" w:lastColumn="0" w:noHBand="0" w:noVBand="1"/>
      </w:tblPr>
      <w:tblGrid>
        <w:gridCol w:w="2850"/>
        <w:gridCol w:w="6521"/>
      </w:tblGrid>
      <w:tr w:rsidR="001875C7" w:rsidRPr="00BD35F8" w:rsidTr="00BD4349">
        <w:trPr>
          <w:trHeight w:val="312"/>
        </w:trPr>
        <w:tc>
          <w:tcPr>
            <w:tcW w:w="93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875C7" w:rsidRPr="00BD35F8" w:rsidRDefault="001875C7" w:rsidP="00BD4349">
            <w:pPr>
              <w:spacing w:line="240" w:lineRule="auto"/>
              <w:ind w:left="0"/>
              <w:jc w:val="center"/>
              <w:rPr>
                <w:rFonts w:ascii="Arial" w:eastAsia="Times New Roman" w:hAnsi="Arial" w:cs="Arial"/>
                <w:b/>
                <w:bCs/>
                <w:color w:val="000000"/>
                <w:sz w:val="24"/>
                <w:szCs w:val="24"/>
              </w:rPr>
            </w:pPr>
            <w:r w:rsidRPr="00BD35F8">
              <w:rPr>
                <w:rFonts w:ascii="Arial" w:eastAsia="Times New Roman" w:hAnsi="Arial" w:cs="Arial"/>
                <w:b/>
                <w:bCs/>
                <w:color w:val="000000"/>
                <w:sz w:val="24"/>
                <w:szCs w:val="24"/>
              </w:rPr>
              <w:t>Use Case 1</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Name</w:t>
            </w:r>
          </w:p>
        </w:tc>
        <w:tc>
          <w:tcPr>
            <w:tcW w:w="6521" w:type="dxa"/>
            <w:tcBorders>
              <w:top w:val="nil"/>
              <w:left w:val="nil"/>
              <w:bottom w:val="single" w:sz="4" w:space="0" w:color="auto"/>
              <w:right w:val="single" w:sz="4" w:space="0" w:color="auto"/>
            </w:tcBorders>
            <w:shd w:val="clear" w:color="auto" w:fill="auto"/>
            <w:vAlign w:val="bottom"/>
            <w:hideMark/>
          </w:tcPr>
          <w:p w:rsidR="001875C7" w:rsidRPr="001D6091" w:rsidRDefault="001875C7" w:rsidP="00BD4349">
            <w:pPr>
              <w:spacing w:line="240" w:lineRule="auto"/>
              <w:ind w:left="0"/>
              <w:rPr>
                <w:rFonts w:eastAsia="Times New Roman"/>
                <w:color w:val="000000"/>
              </w:rPr>
            </w:pPr>
            <w:r w:rsidRPr="001D6091">
              <w:rPr>
                <w:rFonts w:eastAsia="Times New Roman"/>
                <w:color w:val="000000"/>
              </w:rPr>
              <w:t xml:space="preserve">Configure devices to be purchased via the Cep </w:t>
            </w:r>
            <w:proofErr w:type="spellStart"/>
            <w:r w:rsidRPr="001D6091">
              <w:rPr>
                <w:rFonts w:eastAsia="Times New Roman"/>
                <w:color w:val="000000"/>
              </w:rPr>
              <w:t>Merkezi</w:t>
            </w:r>
            <w:proofErr w:type="spellEnd"/>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Associated Detailed Req ID</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1</w:t>
            </w:r>
          </w:p>
        </w:tc>
      </w:tr>
      <w:tr w:rsidR="001875C7" w:rsidRPr="00BD35F8" w:rsidTr="00BD4349">
        <w:trPr>
          <w:trHeight w:val="576"/>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Brief Description</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 xml:space="preserve">Vodafone require the ability to select what </w:t>
            </w:r>
            <w:r>
              <w:rPr>
                <w:rFonts w:eastAsia="Times New Roman"/>
                <w:color w:val="000000"/>
              </w:rPr>
              <w:t>devices</w:t>
            </w:r>
            <w:r w:rsidRPr="00BD35F8">
              <w:rPr>
                <w:rFonts w:eastAsia="Times New Roman"/>
                <w:color w:val="000000"/>
              </w:rPr>
              <w:t xml:space="preserve"> on the </w:t>
            </w:r>
            <w:proofErr w:type="spellStart"/>
            <w:r w:rsidRPr="00BD35F8">
              <w:rPr>
                <w:rFonts w:eastAsia="Times New Roman"/>
                <w:color w:val="000000"/>
              </w:rPr>
              <w:t>eShop</w:t>
            </w:r>
            <w:proofErr w:type="spellEnd"/>
            <w:r w:rsidRPr="00BD35F8">
              <w:rPr>
                <w:rFonts w:eastAsia="Times New Roman"/>
                <w:color w:val="000000"/>
              </w:rPr>
              <w:t xml:space="preserve"> can be </w:t>
            </w:r>
            <w:r>
              <w:rPr>
                <w:rFonts w:eastAsia="Times New Roman"/>
                <w:color w:val="000000"/>
              </w:rPr>
              <w:t>purchased</w:t>
            </w:r>
            <w:r w:rsidRPr="00BD35F8">
              <w:rPr>
                <w:rFonts w:eastAsia="Times New Roman"/>
                <w:color w:val="000000"/>
              </w:rPr>
              <w:t xml:space="preserve"> online and which cannot, via the CMS.</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Actors</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VFT</w:t>
            </w:r>
          </w:p>
        </w:tc>
      </w:tr>
      <w:tr w:rsidR="001875C7" w:rsidRPr="00BD35F8" w:rsidTr="00BD4349">
        <w:trPr>
          <w:trHeight w:val="2016"/>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Basic Flow</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Admin accesses CMS log in page.</w:t>
            </w:r>
            <w:r w:rsidRPr="00BD35F8">
              <w:rPr>
                <w:rFonts w:eastAsia="Times New Roman"/>
                <w:color w:val="000000"/>
              </w:rPr>
              <w:br/>
              <w:t>Admin enters valid user and password.</w:t>
            </w:r>
            <w:r w:rsidRPr="00BD35F8">
              <w:rPr>
                <w:rFonts w:eastAsia="Times New Roman"/>
                <w:color w:val="000000"/>
              </w:rPr>
              <w:br/>
              <w:t>Admin accesses Online Shop area and selects to see products/phones admin panel</w:t>
            </w:r>
            <w:r w:rsidRPr="00BD35F8">
              <w:rPr>
                <w:rFonts w:eastAsia="Times New Roman"/>
                <w:color w:val="000000"/>
              </w:rPr>
              <w:br/>
              <w:t>Admin selects one phone and chooses to modify it. It clicks on checkbox to make it a phone available for purchase. Then completes the actions and publishes the new phone.</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Alternative Flow 1:</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 </w:t>
            </w:r>
          </w:p>
        </w:tc>
      </w:tr>
      <w:tr w:rsidR="001875C7" w:rsidRPr="00BD35F8" w:rsidTr="00BD4349">
        <w:trPr>
          <w:trHeight w:val="288"/>
        </w:trPr>
        <w:tc>
          <w:tcPr>
            <w:tcW w:w="2850" w:type="dxa"/>
            <w:tcBorders>
              <w:top w:val="nil"/>
              <w:left w:val="nil"/>
              <w:bottom w:val="nil"/>
              <w:right w:val="nil"/>
            </w:tcBorders>
            <w:shd w:val="clear" w:color="auto" w:fill="auto"/>
            <w:noWrap/>
            <w:vAlign w:val="bottom"/>
            <w:hideMark/>
          </w:tcPr>
          <w:p w:rsidR="001875C7" w:rsidRPr="00BD35F8" w:rsidRDefault="001875C7" w:rsidP="00BD4349">
            <w:pPr>
              <w:spacing w:line="240" w:lineRule="auto"/>
              <w:ind w:left="0"/>
              <w:rPr>
                <w:rFonts w:eastAsia="Times New Roman"/>
                <w:color w:val="000000"/>
              </w:rPr>
            </w:pPr>
          </w:p>
        </w:tc>
        <w:tc>
          <w:tcPr>
            <w:tcW w:w="6521" w:type="dxa"/>
            <w:tcBorders>
              <w:top w:val="nil"/>
              <w:left w:val="nil"/>
              <w:bottom w:val="nil"/>
              <w:right w:val="nil"/>
            </w:tcBorders>
            <w:shd w:val="clear" w:color="auto" w:fill="auto"/>
            <w:vAlign w:val="bottom"/>
            <w:hideMark/>
          </w:tcPr>
          <w:p w:rsidR="001875C7" w:rsidRPr="00BD35F8" w:rsidRDefault="001875C7" w:rsidP="00BD4349">
            <w:pPr>
              <w:spacing w:line="240" w:lineRule="auto"/>
              <w:ind w:left="0"/>
              <w:rPr>
                <w:rFonts w:eastAsia="Times New Roman"/>
                <w:color w:val="000000"/>
              </w:rPr>
            </w:pPr>
          </w:p>
        </w:tc>
      </w:tr>
      <w:tr w:rsidR="001875C7" w:rsidRPr="00BD35F8" w:rsidTr="00BD4349">
        <w:trPr>
          <w:trHeight w:val="312"/>
        </w:trPr>
        <w:tc>
          <w:tcPr>
            <w:tcW w:w="93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875C7" w:rsidRPr="00BD35F8" w:rsidRDefault="001875C7" w:rsidP="00BD4349">
            <w:pPr>
              <w:spacing w:line="240" w:lineRule="auto"/>
              <w:ind w:left="0"/>
              <w:jc w:val="center"/>
              <w:rPr>
                <w:rFonts w:ascii="Arial" w:eastAsia="Times New Roman" w:hAnsi="Arial" w:cs="Arial"/>
                <w:b/>
                <w:bCs/>
                <w:color w:val="000000"/>
                <w:sz w:val="24"/>
                <w:szCs w:val="24"/>
              </w:rPr>
            </w:pPr>
            <w:r w:rsidRPr="00BD35F8">
              <w:rPr>
                <w:rFonts w:ascii="Arial" w:eastAsia="Times New Roman" w:hAnsi="Arial" w:cs="Arial"/>
                <w:b/>
                <w:bCs/>
                <w:color w:val="000000"/>
                <w:sz w:val="24"/>
                <w:szCs w:val="24"/>
              </w:rPr>
              <w:t>Use Case 2</w:t>
            </w:r>
          </w:p>
        </w:tc>
      </w:tr>
      <w:tr w:rsidR="001875C7" w:rsidRPr="00BD35F8" w:rsidTr="00BD4349">
        <w:trPr>
          <w:trHeight w:val="576"/>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Name</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New Buying process - set up phones that can be purchased (CMS) - rosette feature</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Associated Detailed Req ID</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2</w:t>
            </w:r>
          </w:p>
        </w:tc>
      </w:tr>
      <w:tr w:rsidR="001875C7" w:rsidRPr="00BD35F8" w:rsidTr="00BD4349">
        <w:trPr>
          <w:trHeight w:val="576"/>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Brief Description</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 xml:space="preserve">The on-off rosette will be applied to the devices that can be bought online.  </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Actors</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VFT</w:t>
            </w:r>
          </w:p>
        </w:tc>
      </w:tr>
      <w:tr w:rsidR="001875C7" w:rsidRPr="00BD35F8" w:rsidTr="00BD4349">
        <w:trPr>
          <w:trHeight w:val="2880"/>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Basic Flow</w:t>
            </w:r>
          </w:p>
        </w:tc>
        <w:tc>
          <w:tcPr>
            <w:tcW w:w="6521" w:type="dxa"/>
            <w:tcBorders>
              <w:top w:val="nil"/>
              <w:left w:val="nil"/>
              <w:bottom w:val="single" w:sz="4" w:space="0" w:color="auto"/>
              <w:right w:val="single" w:sz="4" w:space="0" w:color="auto"/>
            </w:tcBorders>
            <w:shd w:val="clear" w:color="auto" w:fill="auto"/>
            <w:vAlign w:val="bottom"/>
            <w:hideMark/>
          </w:tcPr>
          <w:p w:rsidR="001875C7" w:rsidRDefault="001875C7" w:rsidP="00BD4349">
            <w:pPr>
              <w:spacing w:line="240" w:lineRule="auto"/>
              <w:ind w:left="0"/>
              <w:rPr>
                <w:rFonts w:eastAsia="Times New Roman"/>
                <w:color w:val="000000"/>
              </w:rPr>
            </w:pPr>
            <w:r w:rsidRPr="00BD35F8">
              <w:rPr>
                <w:rFonts w:eastAsia="Times New Roman"/>
                <w:color w:val="000000"/>
              </w:rPr>
              <w:t>Admin accesses CMS log in page.</w:t>
            </w:r>
            <w:r w:rsidRPr="00BD35F8">
              <w:rPr>
                <w:rFonts w:eastAsia="Times New Roman"/>
                <w:color w:val="000000"/>
              </w:rPr>
              <w:br/>
              <w:t>Admin enters valid user and password.</w:t>
            </w:r>
            <w:r w:rsidRPr="00BD35F8">
              <w:rPr>
                <w:rFonts w:eastAsia="Times New Roman"/>
                <w:color w:val="000000"/>
              </w:rPr>
              <w:br/>
              <w:t>Admin accesses Online Shop area and selects to see products/phones admin panel</w:t>
            </w:r>
            <w:r w:rsidRPr="00BD35F8">
              <w:rPr>
                <w:rFonts w:eastAsia="Times New Roman"/>
                <w:color w:val="000000"/>
              </w:rPr>
              <w:br/>
              <w:t xml:space="preserve">Admin selects one phone and chooses to modify it. It clicks on checkbox to make it a phone available for purchase. </w:t>
            </w:r>
            <w:r w:rsidRPr="00BD35F8">
              <w:rPr>
                <w:rFonts w:eastAsia="Times New Roman"/>
                <w:color w:val="000000"/>
              </w:rPr>
              <w:br/>
              <w:t>In the newly created upload photo functionality for the rosette admin can upload the new banner that will go together with phone graphics. Then completes the actions and publishes the new phone.</w:t>
            </w:r>
          </w:p>
          <w:p w:rsidR="001875C7" w:rsidRDefault="001875C7" w:rsidP="00BD4349">
            <w:pPr>
              <w:spacing w:line="240" w:lineRule="auto"/>
              <w:ind w:left="0"/>
              <w:rPr>
                <w:rFonts w:eastAsia="Times New Roman"/>
                <w:color w:val="000000"/>
              </w:rPr>
            </w:pPr>
          </w:p>
          <w:p w:rsidR="001875C7" w:rsidRDefault="001875C7" w:rsidP="00BD4349">
            <w:pPr>
              <w:spacing w:line="240" w:lineRule="auto"/>
              <w:ind w:left="0"/>
              <w:rPr>
                <w:rFonts w:eastAsia="Times New Roman"/>
                <w:color w:val="000000"/>
              </w:rPr>
            </w:pPr>
            <w:r>
              <w:rPr>
                <w:rFonts w:eastAsia="Times New Roman"/>
                <w:color w:val="000000"/>
              </w:rPr>
              <w:object w:dxaOrig="1513" w:dyaOrig="960">
                <v:shape id="_x0000_i1028" type="#_x0000_t75" style="width:75.6pt;height:48pt" o:ole="">
                  <v:imagedata r:id="rId21" o:title=""/>
                </v:shape>
                <o:OLEObject Type="Embed" ProgID="PBrush" ShapeID="_x0000_i1028" DrawAspect="Icon" ObjectID="_1503928390" r:id="rId22"/>
              </w:object>
            </w:r>
          </w:p>
          <w:p w:rsidR="001875C7" w:rsidRPr="00BD35F8" w:rsidRDefault="001875C7" w:rsidP="00BD4349">
            <w:pPr>
              <w:spacing w:line="240" w:lineRule="auto"/>
              <w:ind w:left="0"/>
              <w:rPr>
                <w:rFonts w:eastAsia="Times New Roman"/>
                <w:color w:val="000000"/>
              </w:rPr>
            </w:pP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Alternative Flow 1:</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 </w:t>
            </w:r>
          </w:p>
        </w:tc>
      </w:tr>
      <w:tr w:rsidR="001875C7" w:rsidRPr="00BD35F8" w:rsidTr="00BD4349">
        <w:trPr>
          <w:trHeight w:val="288"/>
        </w:trPr>
        <w:tc>
          <w:tcPr>
            <w:tcW w:w="2850" w:type="dxa"/>
            <w:tcBorders>
              <w:top w:val="nil"/>
              <w:left w:val="nil"/>
              <w:bottom w:val="nil"/>
              <w:right w:val="nil"/>
            </w:tcBorders>
            <w:shd w:val="clear" w:color="auto" w:fill="auto"/>
            <w:noWrap/>
            <w:vAlign w:val="bottom"/>
            <w:hideMark/>
          </w:tcPr>
          <w:p w:rsidR="001875C7" w:rsidRPr="00BD35F8" w:rsidRDefault="001875C7" w:rsidP="00BD4349">
            <w:pPr>
              <w:spacing w:line="240" w:lineRule="auto"/>
              <w:ind w:left="0"/>
              <w:rPr>
                <w:rFonts w:eastAsia="Times New Roman"/>
                <w:color w:val="000000"/>
              </w:rPr>
            </w:pPr>
          </w:p>
        </w:tc>
        <w:tc>
          <w:tcPr>
            <w:tcW w:w="6521" w:type="dxa"/>
            <w:tcBorders>
              <w:top w:val="nil"/>
              <w:left w:val="nil"/>
              <w:bottom w:val="nil"/>
              <w:right w:val="nil"/>
            </w:tcBorders>
            <w:shd w:val="clear" w:color="auto" w:fill="auto"/>
            <w:vAlign w:val="bottom"/>
            <w:hideMark/>
          </w:tcPr>
          <w:p w:rsidR="001875C7" w:rsidRPr="00BD35F8" w:rsidRDefault="001875C7" w:rsidP="00BD4349">
            <w:pPr>
              <w:spacing w:line="240" w:lineRule="auto"/>
              <w:ind w:left="0"/>
              <w:rPr>
                <w:rFonts w:eastAsia="Times New Roman"/>
                <w:color w:val="000000"/>
              </w:rPr>
            </w:pPr>
          </w:p>
        </w:tc>
      </w:tr>
      <w:tr w:rsidR="001875C7" w:rsidRPr="00BD35F8" w:rsidTr="00BD4349">
        <w:trPr>
          <w:trHeight w:val="312"/>
        </w:trPr>
        <w:tc>
          <w:tcPr>
            <w:tcW w:w="93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875C7" w:rsidRPr="00BD35F8" w:rsidRDefault="001875C7" w:rsidP="00BD4349">
            <w:pPr>
              <w:spacing w:line="240" w:lineRule="auto"/>
              <w:ind w:left="0"/>
              <w:jc w:val="center"/>
              <w:rPr>
                <w:rFonts w:ascii="Arial" w:eastAsia="Times New Roman" w:hAnsi="Arial" w:cs="Arial"/>
                <w:b/>
                <w:bCs/>
                <w:color w:val="000000"/>
                <w:sz w:val="24"/>
                <w:szCs w:val="24"/>
              </w:rPr>
            </w:pPr>
            <w:r w:rsidRPr="00BD35F8">
              <w:rPr>
                <w:rFonts w:ascii="Arial" w:eastAsia="Times New Roman" w:hAnsi="Arial" w:cs="Arial"/>
                <w:b/>
                <w:bCs/>
                <w:color w:val="000000"/>
                <w:sz w:val="24"/>
                <w:szCs w:val="24"/>
              </w:rPr>
              <w:t>Use Case 3</w:t>
            </w:r>
          </w:p>
        </w:tc>
      </w:tr>
      <w:tr w:rsidR="001875C7" w:rsidRPr="00BD35F8" w:rsidTr="00BD4349">
        <w:trPr>
          <w:trHeight w:val="576"/>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Name</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 xml:space="preserve">New Buying process - set up phones that have </w:t>
            </w:r>
            <w:r>
              <w:rPr>
                <w:rFonts w:eastAsia="Times New Roman"/>
                <w:color w:val="000000"/>
              </w:rPr>
              <w:t>gift</w:t>
            </w:r>
            <w:r w:rsidRPr="00BD35F8">
              <w:rPr>
                <w:rFonts w:eastAsia="Times New Roman"/>
                <w:color w:val="000000"/>
              </w:rPr>
              <w:t xml:space="preserve"> bundled with them (CMS) - rosette feature</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Associated Detailed Req ID</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3</w:t>
            </w:r>
          </w:p>
        </w:tc>
      </w:tr>
      <w:tr w:rsidR="001875C7" w:rsidRPr="00BD35F8" w:rsidTr="00BD4349">
        <w:trPr>
          <w:trHeight w:val="576"/>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Brief Description</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 xml:space="preserve">The image will be the same irrespective of how may accessories there are or their type.  This should be managed from the CMS.  </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Actors</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VFT</w:t>
            </w:r>
          </w:p>
        </w:tc>
      </w:tr>
      <w:tr w:rsidR="001875C7" w:rsidRPr="00BD35F8" w:rsidTr="00BD4349">
        <w:trPr>
          <w:trHeight w:val="4032"/>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lastRenderedPageBreak/>
              <w:t>Basic Flow</w:t>
            </w:r>
          </w:p>
        </w:tc>
        <w:tc>
          <w:tcPr>
            <w:tcW w:w="6521" w:type="dxa"/>
            <w:tcBorders>
              <w:top w:val="nil"/>
              <w:left w:val="nil"/>
              <w:bottom w:val="single" w:sz="4" w:space="0" w:color="auto"/>
              <w:right w:val="single" w:sz="4" w:space="0" w:color="auto"/>
            </w:tcBorders>
            <w:shd w:val="clear" w:color="auto" w:fill="auto"/>
            <w:vAlign w:val="bottom"/>
            <w:hideMark/>
          </w:tcPr>
          <w:p w:rsidR="001875C7" w:rsidRDefault="001875C7" w:rsidP="00BD4349">
            <w:pPr>
              <w:spacing w:line="240" w:lineRule="auto"/>
              <w:ind w:left="0"/>
              <w:rPr>
                <w:rFonts w:eastAsia="Times New Roman"/>
                <w:color w:val="000000"/>
              </w:rPr>
            </w:pPr>
            <w:r w:rsidRPr="00BD35F8">
              <w:rPr>
                <w:rFonts w:eastAsia="Times New Roman"/>
                <w:color w:val="000000"/>
              </w:rPr>
              <w:t>Admin accesses CMS log in page.</w:t>
            </w:r>
            <w:r w:rsidRPr="00BD35F8">
              <w:rPr>
                <w:rFonts w:eastAsia="Times New Roman"/>
                <w:color w:val="000000"/>
              </w:rPr>
              <w:br/>
              <w:t>Admin enters valid user and password.</w:t>
            </w:r>
            <w:r w:rsidRPr="00BD35F8">
              <w:rPr>
                <w:rFonts w:eastAsia="Times New Roman"/>
                <w:color w:val="000000"/>
              </w:rPr>
              <w:br/>
              <w:t>Admin accesses Online Shop area and selects to see products/phones admin panel</w:t>
            </w:r>
            <w:r w:rsidRPr="00BD35F8">
              <w:rPr>
                <w:rFonts w:eastAsia="Times New Roman"/>
                <w:color w:val="000000"/>
              </w:rPr>
              <w:br/>
              <w:t xml:space="preserve">Admin selects one phone and chooses to modify it. It clicks on checkbox to mark a phone as "With </w:t>
            </w:r>
            <w:r>
              <w:rPr>
                <w:rFonts w:eastAsia="Times New Roman"/>
                <w:color w:val="000000"/>
              </w:rPr>
              <w:t>Gift</w:t>
            </w:r>
            <w:r w:rsidRPr="00BD35F8">
              <w:rPr>
                <w:rFonts w:eastAsia="Times New Roman"/>
                <w:color w:val="000000"/>
              </w:rPr>
              <w:t>"</w:t>
            </w:r>
            <w:r w:rsidRPr="00BD35F8">
              <w:rPr>
                <w:rFonts w:eastAsia="Times New Roman"/>
                <w:color w:val="000000"/>
              </w:rPr>
              <w:br/>
              <w:t>In the newly created upload photo functionality for the rosette admin can upload the new banner that will go together with phone graphics.</w:t>
            </w:r>
            <w:r w:rsidRPr="00BD35F8">
              <w:rPr>
                <w:rFonts w:eastAsia="Times New Roman"/>
                <w:color w:val="000000"/>
              </w:rPr>
              <w:br/>
              <w:t>Then completes the actions and publishes the new phone.</w:t>
            </w:r>
            <w:r w:rsidRPr="00BD35F8">
              <w:rPr>
                <w:rFonts w:eastAsia="Times New Roman"/>
                <w:color w:val="000000"/>
              </w:rPr>
              <w:br/>
            </w:r>
            <w:r w:rsidRPr="00BD35F8">
              <w:rPr>
                <w:rFonts w:eastAsia="Times New Roman"/>
                <w:color w:val="000000"/>
              </w:rPr>
              <w:br/>
              <w:t>Note: Whe</w:t>
            </w:r>
            <w:r>
              <w:rPr>
                <w:rFonts w:eastAsia="Times New Roman"/>
                <w:color w:val="000000"/>
              </w:rPr>
              <w:t>re the device also carries the “buy online”</w:t>
            </w:r>
            <w:r w:rsidRPr="00BD35F8">
              <w:rPr>
                <w:rFonts w:eastAsia="Times New Roman"/>
                <w:color w:val="000000"/>
              </w:rPr>
              <w:t xml:space="preserve"> rosette </w:t>
            </w:r>
            <w:r>
              <w:rPr>
                <w:rFonts w:eastAsia="Times New Roman"/>
                <w:color w:val="000000"/>
              </w:rPr>
              <w:t>the “buy online”</w:t>
            </w:r>
            <w:r w:rsidRPr="00BD35F8">
              <w:rPr>
                <w:rFonts w:eastAsia="Times New Roman"/>
                <w:color w:val="000000"/>
              </w:rPr>
              <w:t xml:space="preserve"> should be displayed instead.  No more than one rosette will be displayed on any device.</w:t>
            </w:r>
          </w:p>
          <w:p w:rsidR="001875C7" w:rsidRDefault="001875C7" w:rsidP="00BD4349">
            <w:pPr>
              <w:spacing w:line="240" w:lineRule="auto"/>
              <w:ind w:left="0"/>
              <w:rPr>
                <w:rFonts w:eastAsia="Times New Roman"/>
                <w:color w:val="000000"/>
              </w:rPr>
            </w:pPr>
          </w:p>
          <w:p w:rsidR="001875C7" w:rsidRDefault="001875C7" w:rsidP="00BD4349">
            <w:pPr>
              <w:spacing w:line="240" w:lineRule="auto"/>
              <w:ind w:left="0"/>
              <w:rPr>
                <w:rFonts w:eastAsia="Times New Roman"/>
                <w:color w:val="000000"/>
              </w:rPr>
            </w:pPr>
            <w:r>
              <w:rPr>
                <w:rFonts w:eastAsia="Times New Roman"/>
                <w:color w:val="000000"/>
              </w:rPr>
              <w:object w:dxaOrig="1513" w:dyaOrig="960">
                <v:shape id="_x0000_i1029" type="#_x0000_t75" style="width:75.6pt;height:48pt" o:ole="">
                  <v:imagedata r:id="rId23" o:title=""/>
                </v:shape>
                <o:OLEObject Type="Embed" ProgID="Package" ShapeID="_x0000_i1029" DrawAspect="Icon" ObjectID="_1503928391" r:id="rId24"/>
              </w:object>
            </w:r>
          </w:p>
          <w:p w:rsidR="001875C7" w:rsidRPr="00BD35F8" w:rsidRDefault="001875C7" w:rsidP="00BD4349">
            <w:pPr>
              <w:spacing w:line="240" w:lineRule="auto"/>
              <w:ind w:left="0"/>
              <w:rPr>
                <w:rFonts w:eastAsia="Times New Roman"/>
                <w:color w:val="000000"/>
              </w:rPr>
            </w:pP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Alternative Flow 1:</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 </w:t>
            </w:r>
          </w:p>
        </w:tc>
      </w:tr>
      <w:tr w:rsidR="001875C7" w:rsidRPr="00BD35F8" w:rsidTr="00BD4349">
        <w:trPr>
          <w:trHeight w:val="288"/>
        </w:trPr>
        <w:tc>
          <w:tcPr>
            <w:tcW w:w="2850" w:type="dxa"/>
            <w:tcBorders>
              <w:top w:val="nil"/>
              <w:left w:val="nil"/>
              <w:bottom w:val="nil"/>
              <w:right w:val="nil"/>
            </w:tcBorders>
            <w:shd w:val="clear" w:color="auto" w:fill="auto"/>
            <w:noWrap/>
            <w:vAlign w:val="bottom"/>
            <w:hideMark/>
          </w:tcPr>
          <w:p w:rsidR="001875C7" w:rsidRPr="00BD35F8" w:rsidRDefault="001875C7" w:rsidP="00BD4349">
            <w:pPr>
              <w:spacing w:line="240" w:lineRule="auto"/>
              <w:ind w:left="0"/>
              <w:rPr>
                <w:rFonts w:eastAsia="Times New Roman"/>
                <w:color w:val="000000"/>
              </w:rPr>
            </w:pPr>
          </w:p>
        </w:tc>
        <w:tc>
          <w:tcPr>
            <w:tcW w:w="6521" w:type="dxa"/>
            <w:tcBorders>
              <w:top w:val="nil"/>
              <w:left w:val="nil"/>
              <w:bottom w:val="nil"/>
              <w:right w:val="nil"/>
            </w:tcBorders>
            <w:shd w:val="clear" w:color="auto" w:fill="auto"/>
            <w:vAlign w:val="bottom"/>
            <w:hideMark/>
          </w:tcPr>
          <w:p w:rsidR="001875C7" w:rsidRPr="00BD35F8" w:rsidRDefault="001875C7" w:rsidP="00BD4349">
            <w:pPr>
              <w:spacing w:line="240" w:lineRule="auto"/>
              <w:ind w:left="0"/>
              <w:rPr>
                <w:rFonts w:eastAsia="Times New Roman"/>
                <w:color w:val="000000"/>
              </w:rPr>
            </w:pPr>
          </w:p>
        </w:tc>
      </w:tr>
      <w:tr w:rsidR="001875C7" w:rsidRPr="00BD35F8" w:rsidTr="00BD4349">
        <w:trPr>
          <w:trHeight w:val="312"/>
        </w:trPr>
        <w:tc>
          <w:tcPr>
            <w:tcW w:w="93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875C7" w:rsidRPr="00BD35F8" w:rsidRDefault="001875C7" w:rsidP="00BD4349">
            <w:pPr>
              <w:spacing w:line="240" w:lineRule="auto"/>
              <w:ind w:left="0"/>
              <w:jc w:val="center"/>
              <w:rPr>
                <w:rFonts w:ascii="Arial" w:eastAsia="Times New Roman" w:hAnsi="Arial" w:cs="Arial"/>
                <w:b/>
                <w:bCs/>
                <w:color w:val="000000"/>
                <w:sz w:val="24"/>
                <w:szCs w:val="24"/>
              </w:rPr>
            </w:pPr>
            <w:r w:rsidRPr="00BD35F8">
              <w:rPr>
                <w:rFonts w:ascii="Arial" w:eastAsia="Times New Roman" w:hAnsi="Arial" w:cs="Arial"/>
                <w:b/>
                <w:bCs/>
                <w:color w:val="000000"/>
                <w:sz w:val="24"/>
                <w:szCs w:val="24"/>
              </w:rPr>
              <w:t>Use Case 4</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Name</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New Buying process</w:t>
            </w:r>
            <w:r>
              <w:rPr>
                <w:rFonts w:eastAsia="Times New Roman"/>
                <w:color w:val="000000"/>
              </w:rPr>
              <w:t xml:space="preserve"> – SKUs are passed on successfully</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Associated Detailed Req ID</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4</w:t>
            </w:r>
          </w:p>
        </w:tc>
      </w:tr>
      <w:tr w:rsidR="001875C7" w:rsidRPr="00BD35F8" w:rsidTr="00BD4349">
        <w:trPr>
          <w:trHeight w:val="864"/>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Brief Description</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If the customer clicks ‘buy’ button the Vodafone My Account Login page should be passed any ICMP code</w:t>
            </w:r>
            <w:r>
              <w:rPr>
                <w:rFonts w:eastAsia="Times New Roman"/>
                <w:color w:val="000000"/>
              </w:rPr>
              <w:t xml:space="preserve"> (if present in the initial landing page URL)</w:t>
            </w:r>
            <w:r w:rsidRPr="00BD35F8">
              <w:rPr>
                <w:rFonts w:eastAsia="Times New Roman"/>
                <w:color w:val="000000"/>
              </w:rPr>
              <w:t xml:space="preserve"> in addition to the </w:t>
            </w:r>
            <w:r>
              <w:rPr>
                <w:rFonts w:eastAsia="Times New Roman"/>
                <w:color w:val="000000"/>
              </w:rPr>
              <w:t xml:space="preserve">Device </w:t>
            </w:r>
            <w:r w:rsidRPr="00BD35F8">
              <w:rPr>
                <w:rFonts w:eastAsia="Times New Roman"/>
                <w:color w:val="000000"/>
              </w:rPr>
              <w:t>S</w:t>
            </w:r>
            <w:r>
              <w:rPr>
                <w:rFonts w:eastAsia="Times New Roman"/>
                <w:color w:val="000000"/>
              </w:rPr>
              <w:t>KU</w:t>
            </w:r>
            <w:r w:rsidRPr="00BD35F8">
              <w:rPr>
                <w:rFonts w:eastAsia="Times New Roman"/>
                <w:color w:val="000000"/>
              </w:rPr>
              <w:t xml:space="preserve"> code and Tariff </w:t>
            </w:r>
            <w:r>
              <w:rPr>
                <w:rFonts w:eastAsia="Times New Roman"/>
                <w:color w:val="000000"/>
              </w:rPr>
              <w:t>SKU</w:t>
            </w:r>
            <w:r w:rsidRPr="00BD35F8">
              <w:rPr>
                <w:rFonts w:eastAsia="Times New Roman"/>
                <w:color w:val="000000"/>
              </w:rPr>
              <w:t>.</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Actors</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Customer</w:t>
            </w:r>
          </w:p>
        </w:tc>
      </w:tr>
      <w:tr w:rsidR="001875C7" w:rsidRPr="00BD35F8" w:rsidTr="00BD4349">
        <w:trPr>
          <w:trHeight w:val="3456"/>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Basic Flow</w:t>
            </w:r>
          </w:p>
        </w:tc>
        <w:tc>
          <w:tcPr>
            <w:tcW w:w="6521" w:type="dxa"/>
            <w:tcBorders>
              <w:top w:val="nil"/>
              <w:left w:val="nil"/>
              <w:bottom w:val="single" w:sz="4" w:space="0" w:color="auto"/>
              <w:right w:val="single" w:sz="4" w:space="0" w:color="auto"/>
            </w:tcBorders>
            <w:shd w:val="clear" w:color="auto" w:fill="auto"/>
            <w:vAlign w:val="bottom"/>
            <w:hideMark/>
          </w:tcPr>
          <w:p w:rsidR="001875C7" w:rsidRDefault="001875C7" w:rsidP="00BD4349">
            <w:pPr>
              <w:spacing w:line="240" w:lineRule="auto"/>
              <w:ind w:left="0"/>
              <w:rPr>
                <w:rFonts w:eastAsia="Times New Roman"/>
                <w:color w:val="000000"/>
              </w:rPr>
            </w:pPr>
            <w:r w:rsidRPr="00BD35F8">
              <w:rPr>
                <w:rFonts w:eastAsia="Times New Roman"/>
                <w:color w:val="000000"/>
              </w:rPr>
              <w:t xml:space="preserve">Customer reaches view all phones page. </w:t>
            </w:r>
            <w:r w:rsidRPr="00BD35F8">
              <w:rPr>
                <w:rFonts w:eastAsia="Times New Roman"/>
                <w:color w:val="000000"/>
              </w:rPr>
              <w:br/>
              <w:t xml:space="preserve">  Phones that were set up for purchase in CMS should have Buy Now buttons.</w:t>
            </w:r>
            <w:r w:rsidRPr="00BD35F8">
              <w:rPr>
                <w:rFonts w:eastAsia="Times New Roman"/>
                <w:color w:val="000000"/>
              </w:rPr>
              <w:br/>
              <w:t xml:space="preserve">  Colour versions should be visible to each phone that can be purchased in more than one colour.</w:t>
            </w:r>
          </w:p>
          <w:p w:rsidR="001875C7" w:rsidRDefault="001875C7" w:rsidP="00BD4349">
            <w:pPr>
              <w:spacing w:line="240" w:lineRule="auto"/>
              <w:ind w:left="0"/>
              <w:rPr>
                <w:rFonts w:eastAsia="Times New Roman"/>
                <w:color w:val="000000"/>
              </w:rPr>
            </w:pPr>
          </w:p>
          <w:p w:rsidR="001875C7" w:rsidRDefault="001875C7" w:rsidP="00BD4349">
            <w:pPr>
              <w:spacing w:line="240" w:lineRule="auto"/>
              <w:ind w:left="0"/>
              <w:rPr>
                <w:rFonts w:eastAsia="Times New Roman"/>
                <w:color w:val="000000"/>
              </w:rPr>
            </w:pPr>
            <w:r>
              <w:rPr>
                <w:rFonts w:eastAsia="Times New Roman"/>
                <w:color w:val="000000"/>
              </w:rPr>
              <w:object w:dxaOrig="1513" w:dyaOrig="960">
                <v:shape id="_x0000_i1030" type="#_x0000_t75" style="width:75.6pt;height:48pt" o:ole="">
                  <v:imagedata r:id="rId25" o:title=""/>
                </v:shape>
                <o:OLEObject Type="Embed" ProgID="Package" ShapeID="_x0000_i1030" DrawAspect="Icon" ObjectID="_1503928392" r:id="rId26"/>
              </w:object>
            </w:r>
          </w:p>
          <w:p w:rsidR="001875C7" w:rsidRDefault="001875C7" w:rsidP="00BD4349">
            <w:pPr>
              <w:spacing w:line="240" w:lineRule="auto"/>
              <w:ind w:left="0"/>
              <w:rPr>
                <w:rFonts w:eastAsia="Times New Roman"/>
                <w:color w:val="000000"/>
              </w:rPr>
            </w:pPr>
            <w:r w:rsidRPr="00BD35F8">
              <w:rPr>
                <w:rFonts w:eastAsia="Times New Roman"/>
                <w:color w:val="000000"/>
              </w:rPr>
              <w:br/>
            </w:r>
            <w:r>
              <w:rPr>
                <w:rFonts w:eastAsia="Times New Roman"/>
                <w:color w:val="000000"/>
              </w:rPr>
              <w:t>Customer</w:t>
            </w:r>
            <w:r w:rsidRPr="00BD35F8">
              <w:rPr>
                <w:rFonts w:eastAsia="Times New Roman"/>
                <w:color w:val="000000"/>
              </w:rPr>
              <w:t xml:space="preserve"> clicks on one phone that can be purchased. </w:t>
            </w:r>
            <w:r w:rsidRPr="00BD35F8">
              <w:rPr>
                <w:rFonts w:eastAsia="Times New Roman"/>
                <w:color w:val="000000"/>
              </w:rPr>
              <w:br/>
              <w:t xml:space="preserve">  </w:t>
            </w:r>
            <w:r>
              <w:rPr>
                <w:rFonts w:eastAsia="Times New Roman"/>
                <w:color w:val="000000"/>
              </w:rPr>
              <w:t>Customer</w:t>
            </w:r>
            <w:r w:rsidRPr="00BD35F8">
              <w:rPr>
                <w:rFonts w:eastAsia="Times New Roman"/>
                <w:color w:val="000000"/>
              </w:rPr>
              <w:t xml:space="preserve"> is redirected to phone details page.</w:t>
            </w:r>
            <w:r w:rsidRPr="00BD35F8">
              <w:rPr>
                <w:rFonts w:eastAsia="Times New Roman"/>
                <w:color w:val="000000"/>
              </w:rPr>
              <w:br/>
              <w:t>Customer selects one colour variation and checks radio button for one memory size option, and clicks on Select Plan button.</w:t>
            </w:r>
            <w:r w:rsidRPr="00BD35F8">
              <w:rPr>
                <w:rFonts w:eastAsia="Times New Roman"/>
                <w:color w:val="000000"/>
              </w:rPr>
              <w:br/>
              <w:t>Customer selects the plan.</w:t>
            </w:r>
            <w:r w:rsidRPr="00BD35F8">
              <w:rPr>
                <w:rFonts w:eastAsia="Times New Roman"/>
                <w:color w:val="000000"/>
              </w:rPr>
              <w:br/>
              <w:t xml:space="preserve">  Customer is redirected to Vodafone My Account page. SKU, tariff </w:t>
            </w:r>
            <w:r>
              <w:rPr>
                <w:rFonts w:eastAsia="Times New Roman"/>
                <w:color w:val="000000"/>
              </w:rPr>
              <w:t>SKU</w:t>
            </w:r>
            <w:r w:rsidRPr="00BD35F8">
              <w:rPr>
                <w:rFonts w:eastAsia="Times New Roman"/>
                <w:color w:val="000000"/>
              </w:rPr>
              <w:t xml:space="preserve"> and ICMP are passed to Vodafone.</w:t>
            </w:r>
          </w:p>
          <w:p w:rsidR="001875C7" w:rsidRDefault="001875C7" w:rsidP="00BD4349">
            <w:pPr>
              <w:spacing w:line="240" w:lineRule="auto"/>
              <w:ind w:left="0"/>
              <w:rPr>
                <w:rFonts w:eastAsia="Times New Roman"/>
                <w:color w:val="000000"/>
              </w:rPr>
            </w:pPr>
          </w:p>
          <w:p w:rsidR="001875C7" w:rsidRDefault="001875C7" w:rsidP="00BD4349">
            <w:pPr>
              <w:spacing w:line="240" w:lineRule="auto"/>
              <w:ind w:left="0"/>
              <w:rPr>
                <w:rFonts w:eastAsia="Times New Roman"/>
                <w:color w:val="000000"/>
              </w:rPr>
            </w:pPr>
            <w:r>
              <w:rPr>
                <w:rFonts w:eastAsia="Times New Roman"/>
                <w:color w:val="000000"/>
              </w:rPr>
              <w:object w:dxaOrig="1513" w:dyaOrig="960">
                <v:shape id="_x0000_i1031" type="#_x0000_t75" style="width:75.6pt;height:48pt" o:ole="">
                  <v:imagedata r:id="rId27" o:title=""/>
                </v:shape>
                <o:OLEObject Type="Embed" ProgID="Package" ShapeID="_x0000_i1031" DrawAspect="Icon" ObjectID="_1503928393" r:id="rId28"/>
              </w:object>
            </w:r>
          </w:p>
          <w:p w:rsidR="001875C7" w:rsidRPr="00BD35F8" w:rsidRDefault="001875C7" w:rsidP="00BD4349">
            <w:pPr>
              <w:spacing w:line="240" w:lineRule="auto"/>
              <w:ind w:left="0"/>
              <w:rPr>
                <w:rFonts w:eastAsia="Times New Roman"/>
                <w:color w:val="000000"/>
              </w:rPr>
            </w:pP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Alternative Flow 1:</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 </w:t>
            </w:r>
          </w:p>
        </w:tc>
      </w:tr>
      <w:tr w:rsidR="001875C7" w:rsidRPr="00BD35F8" w:rsidTr="00BD4349">
        <w:trPr>
          <w:trHeight w:val="288"/>
        </w:trPr>
        <w:tc>
          <w:tcPr>
            <w:tcW w:w="2850" w:type="dxa"/>
            <w:tcBorders>
              <w:top w:val="nil"/>
              <w:left w:val="nil"/>
              <w:bottom w:val="nil"/>
              <w:right w:val="nil"/>
            </w:tcBorders>
            <w:shd w:val="clear" w:color="auto" w:fill="auto"/>
            <w:noWrap/>
            <w:vAlign w:val="bottom"/>
            <w:hideMark/>
          </w:tcPr>
          <w:p w:rsidR="001875C7" w:rsidRPr="00BD35F8" w:rsidRDefault="001875C7" w:rsidP="00BD4349">
            <w:pPr>
              <w:spacing w:line="240" w:lineRule="auto"/>
              <w:ind w:left="0"/>
              <w:rPr>
                <w:rFonts w:eastAsia="Times New Roman"/>
                <w:color w:val="000000"/>
              </w:rPr>
            </w:pPr>
          </w:p>
        </w:tc>
        <w:tc>
          <w:tcPr>
            <w:tcW w:w="6521" w:type="dxa"/>
            <w:tcBorders>
              <w:top w:val="nil"/>
              <w:left w:val="nil"/>
              <w:bottom w:val="nil"/>
              <w:right w:val="nil"/>
            </w:tcBorders>
            <w:shd w:val="clear" w:color="auto" w:fill="auto"/>
            <w:vAlign w:val="bottom"/>
            <w:hideMark/>
          </w:tcPr>
          <w:p w:rsidR="001875C7" w:rsidRPr="00BD35F8" w:rsidRDefault="001875C7" w:rsidP="00BD4349">
            <w:pPr>
              <w:spacing w:line="240" w:lineRule="auto"/>
              <w:ind w:left="0"/>
              <w:rPr>
                <w:rFonts w:eastAsia="Times New Roman"/>
                <w:color w:val="000000"/>
              </w:rPr>
            </w:pPr>
          </w:p>
        </w:tc>
      </w:tr>
      <w:tr w:rsidR="001875C7" w:rsidRPr="00BD35F8" w:rsidTr="00BD4349">
        <w:trPr>
          <w:trHeight w:val="312"/>
        </w:trPr>
        <w:tc>
          <w:tcPr>
            <w:tcW w:w="93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875C7" w:rsidRPr="00BD35F8" w:rsidRDefault="001875C7" w:rsidP="00BD4349">
            <w:pPr>
              <w:spacing w:line="240" w:lineRule="auto"/>
              <w:ind w:left="0"/>
              <w:jc w:val="center"/>
              <w:rPr>
                <w:rFonts w:ascii="Arial" w:eastAsia="Times New Roman" w:hAnsi="Arial" w:cs="Arial"/>
                <w:b/>
                <w:bCs/>
                <w:color w:val="000000"/>
                <w:sz w:val="24"/>
                <w:szCs w:val="24"/>
              </w:rPr>
            </w:pPr>
            <w:r w:rsidRPr="00BD35F8">
              <w:rPr>
                <w:rFonts w:ascii="Arial" w:eastAsia="Times New Roman" w:hAnsi="Arial" w:cs="Arial"/>
                <w:b/>
                <w:bCs/>
                <w:color w:val="000000"/>
                <w:sz w:val="24"/>
                <w:szCs w:val="24"/>
              </w:rPr>
              <w:t>Use Case 5</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Name</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Set up phones (CMS) - top 5 property</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Associated Detailed Req ID</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9</w:t>
            </w:r>
          </w:p>
        </w:tc>
      </w:tr>
      <w:tr w:rsidR="001875C7" w:rsidRPr="00BD35F8" w:rsidTr="00BD4349">
        <w:trPr>
          <w:trHeight w:val="576"/>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Brief Description</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It should be possible to select which top 5 phones will be displayed on the product listing page</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Actors</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VFT</w:t>
            </w:r>
          </w:p>
        </w:tc>
      </w:tr>
      <w:tr w:rsidR="001875C7" w:rsidRPr="00BD35F8" w:rsidTr="00BD4349">
        <w:trPr>
          <w:trHeight w:val="2880"/>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Basic Flow</w:t>
            </w:r>
          </w:p>
        </w:tc>
        <w:tc>
          <w:tcPr>
            <w:tcW w:w="6521" w:type="dxa"/>
            <w:tcBorders>
              <w:top w:val="nil"/>
              <w:left w:val="nil"/>
              <w:bottom w:val="single" w:sz="4" w:space="0" w:color="auto"/>
              <w:right w:val="single" w:sz="4" w:space="0" w:color="auto"/>
            </w:tcBorders>
            <w:shd w:val="clear" w:color="auto" w:fill="auto"/>
            <w:vAlign w:val="bottom"/>
            <w:hideMark/>
          </w:tcPr>
          <w:p w:rsidR="001875C7" w:rsidRDefault="001875C7" w:rsidP="00BD4349">
            <w:pPr>
              <w:spacing w:line="240" w:lineRule="auto"/>
              <w:ind w:left="0"/>
              <w:rPr>
                <w:rFonts w:eastAsia="Times New Roman"/>
                <w:color w:val="000000"/>
              </w:rPr>
            </w:pPr>
            <w:r w:rsidRPr="00BD35F8">
              <w:rPr>
                <w:rFonts w:eastAsia="Times New Roman"/>
                <w:color w:val="000000"/>
              </w:rPr>
              <w:t>Admin accesses CMS log in page.</w:t>
            </w:r>
            <w:r w:rsidRPr="00BD35F8">
              <w:rPr>
                <w:rFonts w:eastAsia="Times New Roman"/>
                <w:color w:val="000000"/>
              </w:rPr>
              <w:br/>
              <w:t>Admin enters valid user and password.</w:t>
            </w:r>
            <w:r w:rsidRPr="00BD35F8">
              <w:rPr>
                <w:rFonts w:eastAsia="Times New Roman"/>
                <w:color w:val="000000"/>
              </w:rPr>
              <w:br/>
              <w:t>Admin accesses Online Shop area and selects to see products/phones admin panel</w:t>
            </w:r>
            <w:r w:rsidRPr="00BD35F8">
              <w:rPr>
                <w:rFonts w:eastAsia="Times New Roman"/>
                <w:color w:val="000000"/>
              </w:rPr>
              <w:br/>
              <w:t xml:space="preserve">Admin selects one phone and chooses to modify it by adding </w:t>
            </w:r>
            <w:r>
              <w:rPr>
                <w:rFonts w:eastAsia="Times New Roman"/>
                <w:color w:val="000000"/>
              </w:rPr>
              <w:t>a number from 1 to 5 to each of the 5 products that need to be shown first</w:t>
            </w:r>
          </w:p>
          <w:p w:rsidR="001875C7" w:rsidRPr="00BD35F8" w:rsidRDefault="001875C7" w:rsidP="00BD4349">
            <w:pPr>
              <w:spacing w:line="240" w:lineRule="auto"/>
              <w:ind w:left="0"/>
              <w:rPr>
                <w:rFonts w:eastAsia="Times New Roman"/>
                <w:color w:val="000000"/>
              </w:rPr>
            </w:pPr>
            <w:r>
              <w:rPr>
                <w:rFonts w:eastAsia="Times New Roman"/>
                <w:color w:val="000000"/>
              </w:rPr>
              <w:t>Admin cannot add the same number to multiple devices.</w:t>
            </w:r>
            <w:r w:rsidRPr="00BD35F8">
              <w:rPr>
                <w:rFonts w:eastAsia="Times New Roman"/>
                <w:color w:val="000000"/>
              </w:rPr>
              <w:br/>
              <w:t>Then completes the actions and publishes the new phone.</w:t>
            </w:r>
            <w:r w:rsidRPr="00BD35F8">
              <w:rPr>
                <w:rFonts w:eastAsia="Times New Roman"/>
                <w:color w:val="000000"/>
              </w:rPr>
              <w:br/>
            </w:r>
            <w:r w:rsidRPr="00BD35F8">
              <w:rPr>
                <w:rFonts w:eastAsia="Times New Roman"/>
                <w:color w:val="000000"/>
              </w:rPr>
              <w:br/>
              <w:t>Note: All the other phones in the list will be displayed automatically.</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Alternative Flow 1:</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 </w:t>
            </w:r>
          </w:p>
        </w:tc>
      </w:tr>
      <w:tr w:rsidR="001875C7" w:rsidRPr="00BD35F8" w:rsidTr="00BD4349">
        <w:trPr>
          <w:trHeight w:val="288"/>
        </w:trPr>
        <w:tc>
          <w:tcPr>
            <w:tcW w:w="2850" w:type="dxa"/>
            <w:tcBorders>
              <w:top w:val="nil"/>
              <w:left w:val="nil"/>
              <w:bottom w:val="nil"/>
              <w:right w:val="nil"/>
            </w:tcBorders>
            <w:shd w:val="clear" w:color="auto" w:fill="auto"/>
            <w:noWrap/>
            <w:vAlign w:val="bottom"/>
            <w:hideMark/>
          </w:tcPr>
          <w:p w:rsidR="001875C7" w:rsidRPr="00BD35F8" w:rsidRDefault="001875C7" w:rsidP="00BD4349">
            <w:pPr>
              <w:spacing w:line="240" w:lineRule="auto"/>
              <w:ind w:left="0"/>
              <w:rPr>
                <w:rFonts w:eastAsia="Times New Roman"/>
                <w:color w:val="000000"/>
              </w:rPr>
            </w:pPr>
          </w:p>
        </w:tc>
        <w:tc>
          <w:tcPr>
            <w:tcW w:w="6521" w:type="dxa"/>
            <w:tcBorders>
              <w:top w:val="nil"/>
              <w:left w:val="nil"/>
              <w:bottom w:val="nil"/>
              <w:right w:val="nil"/>
            </w:tcBorders>
            <w:shd w:val="clear" w:color="auto" w:fill="auto"/>
            <w:vAlign w:val="bottom"/>
            <w:hideMark/>
          </w:tcPr>
          <w:p w:rsidR="001875C7" w:rsidRPr="00BD35F8" w:rsidRDefault="001875C7" w:rsidP="00BD4349">
            <w:pPr>
              <w:spacing w:line="240" w:lineRule="auto"/>
              <w:ind w:left="0"/>
              <w:rPr>
                <w:rFonts w:eastAsia="Times New Roman"/>
                <w:color w:val="000000"/>
              </w:rPr>
            </w:pPr>
          </w:p>
        </w:tc>
      </w:tr>
      <w:tr w:rsidR="001875C7" w:rsidRPr="00BD35F8" w:rsidTr="00BD4349">
        <w:trPr>
          <w:trHeight w:val="312"/>
        </w:trPr>
        <w:tc>
          <w:tcPr>
            <w:tcW w:w="93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875C7" w:rsidRPr="00BD35F8" w:rsidRDefault="001875C7" w:rsidP="00BD4349">
            <w:pPr>
              <w:spacing w:line="240" w:lineRule="auto"/>
              <w:ind w:left="0"/>
              <w:jc w:val="center"/>
              <w:rPr>
                <w:rFonts w:ascii="Arial" w:eastAsia="Times New Roman" w:hAnsi="Arial" w:cs="Arial"/>
                <w:b/>
                <w:bCs/>
                <w:color w:val="000000"/>
                <w:sz w:val="24"/>
                <w:szCs w:val="24"/>
              </w:rPr>
            </w:pPr>
            <w:r w:rsidRPr="00BD35F8">
              <w:rPr>
                <w:rFonts w:ascii="Arial" w:eastAsia="Times New Roman" w:hAnsi="Arial" w:cs="Arial"/>
                <w:b/>
                <w:bCs/>
                <w:color w:val="000000"/>
                <w:sz w:val="24"/>
                <w:szCs w:val="24"/>
              </w:rPr>
              <w:t>Use Case 6</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Name</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 xml:space="preserve">New phones filter </w:t>
            </w:r>
            <w:r>
              <w:rPr>
                <w:rFonts w:eastAsia="Times New Roman"/>
                <w:color w:val="000000"/>
              </w:rPr>
              <w:t>–</w:t>
            </w:r>
            <w:r w:rsidRPr="00BD35F8">
              <w:rPr>
                <w:rFonts w:eastAsia="Times New Roman"/>
                <w:color w:val="000000"/>
              </w:rPr>
              <w:t xml:space="preserve"> </w:t>
            </w:r>
            <w:r>
              <w:rPr>
                <w:rFonts w:eastAsia="Times New Roman"/>
                <w:color w:val="000000"/>
              </w:rPr>
              <w:t>Device Filter</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Associated Detailed Req ID</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6</w:t>
            </w:r>
          </w:p>
        </w:tc>
      </w:tr>
      <w:tr w:rsidR="001875C7" w:rsidRPr="00BD35F8" w:rsidTr="00BD4349">
        <w:trPr>
          <w:trHeight w:val="576"/>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Brief Description</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 xml:space="preserve">There should be a new horizontal selectable filter to display the devices for sale in </w:t>
            </w:r>
            <w:proofErr w:type="spellStart"/>
            <w:r w:rsidRPr="00BD35F8">
              <w:rPr>
                <w:rFonts w:eastAsia="Times New Roman"/>
                <w:color w:val="000000"/>
              </w:rPr>
              <w:t>eShop</w:t>
            </w:r>
            <w:proofErr w:type="spellEnd"/>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Actors</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Customer</w:t>
            </w:r>
          </w:p>
        </w:tc>
      </w:tr>
      <w:tr w:rsidR="001875C7" w:rsidRPr="00BD35F8" w:rsidTr="00BD4349">
        <w:trPr>
          <w:trHeight w:val="3552"/>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Basic Flow</w:t>
            </w:r>
          </w:p>
        </w:tc>
        <w:tc>
          <w:tcPr>
            <w:tcW w:w="6521" w:type="dxa"/>
            <w:tcBorders>
              <w:top w:val="nil"/>
              <w:left w:val="nil"/>
              <w:bottom w:val="single" w:sz="4" w:space="0" w:color="auto"/>
              <w:right w:val="single" w:sz="4" w:space="0" w:color="auto"/>
            </w:tcBorders>
            <w:shd w:val="clear" w:color="auto" w:fill="auto"/>
            <w:vAlign w:val="bottom"/>
            <w:hideMark/>
          </w:tcPr>
          <w:p w:rsidR="001875C7" w:rsidRDefault="001875C7" w:rsidP="00BD4349">
            <w:pPr>
              <w:spacing w:line="240" w:lineRule="auto"/>
              <w:ind w:left="0"/>
              <w:rPr>
                <w:rFonts w:eastAsia="Times New Roman"/>
                <w:color w:val="000000"/>
              </w:rPr>
            </w:pPr>
            <w:r w:rsidRPr="00BD35F8">
              <w:rPr>
                <w:rFonts w:eastAsia="Times New Roman"/>
                <w:color w:val="000000"/>
              </w:rPr>
              <w:t xml:space="preserve">Customer reaches view all phones page. </w:t>
            </w:r>
            <w:r w:rsidRPr="00BD35F8">
              <w:rPr>
                <w:rFonts w:eastAsia="Times New Roman"/>
                <w:color w:val="000000"/>
              </w:rPr>
              <w:br/>
              <w:t xml:space="preserve">  Phones are visible no filter is set.</w:t>
            </w:r>
            <w:r w:rsidRPr="00BD35F8">
              <w:rPr>
                <w:rFonts w:eastAsia="Times New Roman"/>
                <w:color w:val="000000"/>
              </w:rPr>
              <w:br/>
              <w:t xml:space="preserve">Customer clicks on drop down Phone Filters and selects 4G ready feature under </w:t>
            </w:r>
            <w:r>
              <w:rPr>
                <w:rFonts w:eastAsia="Times New Roman"/>
                <w:color w:val="000000"/>
              </w:rPr>
              <w:t>Device</w:t>
            </w:r>
            <w:r w:rsidRPr="00BD35F8">
              <w:rPr>
                <w:rFonts w:eastAsia="Times New Roman"/>
                <w:color w:val="000000"/>
              </w:rPr>
              <w:t xml:space="preserve"> type list, and clicks Apply filters button.</w:t>
            </w:r>
            <w:r w:rsidRPr="00BD35F8">
              <w:rPr>
                <w:rFonts w:eastAsia="Times New Roman"/>
                <w:color w:val="000000"/>
              </w:rPr>
              <w:br/>
              <w:t xml:space="preserve">  Only phones with 4G should be visible. Visible items number should be the same as shown next to filter option.</w:t>
            </w:r>
            <w:r w:rsidRPr="00BD35F8">
              <w:rPr>
                <w:rFonts w:eastAsia="Times New Roman"/>
                <w:color w:val="000000"/>
              </w:rPr>
              <w:br/>
              <w:t>Customer clicks on drop down Phone Filters and deselects 4G and selects Touchscreen filter check box, and clicks Apply filters button.</w:t>
            </w:r>
            <w:r w:rsidRPr="00BD35F8">
              <w:rPr>
                <w:rFonts w:eastAsia="Times New Roman"/>
                <w:color w:val="000000"/>
              </w:rPr>
              <w:br/>
              <w:t xml:space="preserve">  Only phones with touchscreen should be visible. Visible items number should be the same as shown next to filter option.</w:t>
            </w:r>
            <w:r w:rsidRPr="00BD35F8">
              <w:rPr>
                <w:rFonts w:eastAsia="Times New Roman"/>
                <w:color w:val="000000"/>
              </w:rPr>
              <w:br/>
              <w:t>Customer clicks on drop down goes and clicks Clear filters buttons.</w:t>
            </w:r>
            <w:r w:rsidRPr="00BD35F8">
              <w:rPr>
                <w:rFonts w:eastAsia="Times New Roman"/>
                <w:color w:val="000000"/>
              </w:rPr>
              <w:br/>
              <w:t xml:space="preserve">  All phones are now visible as no filter is active.</w:t>
            </w:r>
          </w:p>
          <w:p w:rsidR="001875C7" w:rsidRDefault="001875C7" w:rsidP="00BD4349">
            <w:pPr>
              <w:spacing w:line="240" w:lineRule="auto"/>
              <w:ind w:left="0"/>
              <w:rPr>
                <w:rFonts w:eastAsia="Times New Roman"/>
                <w:color w:val="000000"/>
              </w:rPr>
            </w:pPr>
          </w:p>
          <w:p w:rsidR="001875C7" w:rsidRDefault="001875C7" w:rsidP="00BD4349">
            <w:pPr>
              <w:spacing w:line="240" w:lineRule="auto"/>
              <w:ind w:left="0"/>
              <w:rPr>
                <w:rFonts w:eastAsia="Times New Roman"/>
                <w:color w:val="000000"/>
              </w:rPr>
            </w:pPr>
            <w:r>
              <w:rPr>
                <w:rFonts w:eastAsia="Times New Roman"/>
                <w:color w:val="000000"/>
              </w:rPr>
              <w:object w:dxaOrig="1513" w:dyaOrig="960">
                <v:shape id="_x0000_i1032" type="#_x0000_t75" style="width:75.6pt;height:48pt" o:ole="">
                  <v:imagedata r:id="rId29" o:title=""/>
                </v:shape>
                <o:OLEObject Type="Embed" ProgID="Package" ShapeID="_x0000_i1032" DrawAspect="Icon" ObjectID="_1503928394" r:id="rId30"/>
              </w:object>
            </w:r>
          </w:p>
          <w:p w:rsidR="001875C7" w:rsidRPr="00BD35F8" w:rsidRDefault="001875C7" w:rsidP="00BD4349">
            <w:pPr>
              <w:spacing w:line="240" w:lineRule="auto"/>
              <w:ind w:left="0"/>
              <w:rPr>
                <w:rFonts w:eastAsia="Times New Roman"/>
                <w:color w:val="000000"/>
              </w:rPr>
            </w:pPr>
          </w:p>
        </w:tc>
      </w:tr>
      <w:tr w:rsidR="001875C7" w:rsidRPr="00BD35F8" w:rsidTr="00BD4349">
        <w:trPr>
          <w:trHeight w:val="576"/>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Alternative Flow 1:</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Note additional filter flows: Gift; In Stock; Staff Picked; Brand; Price; On Sale</w:t>
            </w:r>
          </w:p>
        </w:tc>
      </w:tr>
      <w:tr w:rsidR="001875C7" w:rsidRPr="00BD35F8" w:rsidTr="00BD4349">
        <w:trPr>
          <w:trHeight w:val="288"/>
        </w:trPr>
        <w:tc>
          <w:tcPr>
            <w:tcW w:w="2850" w:type="dxa"/>
            <w:tcBorders>
              <w:top w:val="nil"/>
              <w:left w:val="nil"/>
              <w:bottom w:val="nil"/>
              <w:right w:val="nil"/>
            </w:tcBorders>
            <w:shd w:val="clear" w:color="auto" w:fill="auto"/>
            <w:noWrap/>
            <w:vAlign w:val="bottom"/>
            <w:hideMark/>
          </w:tcPr>
          <w:p w:rsidR="001875C7" w:rsidRPr="00BD35F8" w:rsidRDefault="001875C7" w:rsidP="00BD4349">
            <w:pPr>
              <w:spacing w:line="240" w:lineRule="auto"/>
              <w:ind w:left="0"/>
              <w:rPr>
                <w:rFonts w:eastAsia="Times New Roman"/>
                <w:color w:val="000000"/>
              </w:rPr>
            </w:pPr>
          </w:p>
        </w:tc>
        <w:tc>
          <w:tcPr>
            <w:tcW w:w="6521" w:type="dxa"/>
            <w:tcBorders>
              <w:top w:val="nil"/>
              <w:left w:val="nil"/>
              <w:bottom w:val="nil"/>
              <w:right w:val="nil"/>
            </w:tcBorders>
            <w:shd w:val="clear" w:color="auto" w:fill="auto"/>
            <w:vAlign w:val="bottom"/>
            <w:hideMark/>
          </w:tcPr>
          <w:p w:rsidR="001875C7" w:rsidRPr="00BD35F8" w:rsidRDefault="001875C7" w:rsidP="00BD4349">
            <w:pPr>
              <w:spacing w:line="240" w:lineRule="auto"/>
              <w:ind w:left="0"/>
              <w:rPr>
                <w:rFonts w:eastAsia="Times New Roman"/>
                <w:color w:val="000000"/>
              </w:rPr>
            </w:pPr>
          </w:p>
        </w:tc>
      </w:tr>
      <w:tr w:rsidR="001875C7" w:rsidRPr="00BD35F8" w:rsidTr="00BD4349">
        <w:trPr>
          <w:trHeight w:val="312"/>
        </w:trPr>
        <w:tc>
          <w:tcPr>
            <w:tcW w:w="93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875C7" w:rsidRPr="00BD35F8" w:rsidRDefault="001875C7" w:rsidP="00BD4349">
            <w:pPr>
              <w:spacing w:line="240" w:lineRule="auto"/>
              <w:ind w:left="0"/>
              <w:jc w:val="center"/>
              <w:rPr>
                <w:rFonts w:ascii="Arial" w:eastAsia="Times New Roman" w:hAnsi="Arial" w:cs="Arial"/>
                <w:b/>
                <w:bCs/>
                <w:color w:val="000000"/>
                <w:sz w:val="24"/>
                <w:szCs w:val="24"/>
              </w:rPr>
            </w:pPr>
            <w:r w:rsidRPr="00BD35F8">
              <w:rPr>
                <w:rFonts w:ascii="Arial" w:eastAsia="Times New Roman" w:hAnsi="Arial" w:cs="Arial"/>
                <w:b/>
                <w:bCs/>
                <w:color w:val="000000"/>
                <w:sz w:val="24"/>
                <w:szCs w:val="24"/>
              </w:rPr>
              <w:t>Use Case 7</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Name</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Out of stock message should be displayed</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Associated Detailed Req ID</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7</w:t>
            </w:r>
          </w:p>
        </w:tc>
      </w:tr>
      <w:tr w:rsidR="001875C7" w:rsidRPr="00BD35F8" w:rsidTr="00BD4349">
        <w:trPr>
          <w:trHeight w:val="864"/>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lastRenderedPageBreak/>
              <w:t>Brief Description</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Out of stock message should be displayed. Colour and memory options should not be hidden when the colour is out of stock, but should be greyed out and non-clickable</w:t>
            </w:r>
            <w:r>
              <w:rPr>
                <w:rFonts w:eastAsia="Times New Roman"/>
                <w:color w:val="000000"/>
              </w:rPr>
              <w:t>. Customer will be able to register their interest through a form</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Actors</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VFT</w:t>
            </w:r>
          </w:p>
        </w:tc>
      </w:tr>
      <w:tr w:rsidR="001875C7" w:rsidRPr="00BD35F8" w:rsidTr="00BD4349">
        <w:trPr>
          <w:trHeight w:val="4032"/>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Basic Flow</w:t>
            </w:r>
          </w:p>
        </w:tc>
        <w:tc>
          <w:tcPr>
            <w:tcW w:w="6521" w:type="dxa"/>
            <w:tcBorders>
              <w:top w:val="nil"/>
              <w:left w:val="nil"/>
              <w:bottom w:val="single" w:sz="4" w:space="0" w:color="auto"/>
              <w:right w:val="single" w:sz="4" w:space="0" w:color="auto"/>
            </w:tcBorders>
            <w:shd w:val="clear" w:color="auto" w:fill="auto"/>
            <w:vAlign w:val="bottom"/>
            <w:hideMark/>
          </w:tcPr>
          <w:p w:rsidR="001875C7" w:rsidRDefault="001875C7" w:rsidP="00BD4349">
            <w:pPr>
              <w:spacing w:line="240" w:lineRule="auto"/>
              <w:ind w:left="0"/>
              <w:rPr>
                <w:rFonts w:eastAsia="Times New Roman"/>
                <w:color w:val="000000"/>
              </w:rPr>
            </w:pPr>
            <w:r w:rsidRPr="00BD35F8">
              <w:rPr>
                <w:rFonts w:eastAsia="Times New Roman"/>
                <w:color w:val="000000"/>
              </w:rPr>
              <w:t>Admin accesses CMS log in page.</w:t>
            </w:r>
            <w:r w:rsidRPr="00BD35F8">
              <w:rPr>
                <w:rFonts w:eastAsia="Times New Roman"/>
                <w:color w:val="000000"/>
              </w:rPr>
              <w:br/>
              <w:t>Admin enters valid user and password.</w:t>
            </w:r>
            <w:r w:rsidRPr="00BD35F8">
              <w:rPr>
                <w:rFonts w:eastAsia="Times New Roman"/>
                <w:color w:val="000000"/>
              </w:rPr>
              <w:br/>
              <w:t>Admin accesses Online Shop area and selects to see products/phones admin panel</w:t>
            </w:r>
            <w:r w:rsidRPr="00BD35F8">
              <w:rPr>
                <w:rFonts w:eastAsia="Times New Roman"/>
                <w:color w:val="000000"/>
              </w:rPr>
              <w:br/>
              <w:t>Admin selects one phone and chooses to modify the stock for a colour variation or memory size variation of the master phone.</w:t>
            </w:r>
            <w:r w:rsidRPr="00BD35F8">
              <w:rPr>
                <w:rFonts w:eastAsia="Times New Roman"/>
                <w:color w:val="000000"/>
              </w:rPr>
              <w:br/>
              <w:t>Admin selects the balloon feature lead form that asks the customer “Do you want be updated when it is in stock?</w:t>
            </w:r>
            <w:proofErr w:type="gramStart"/>
            <w:r w:rsidRPr="00BD35F8">
              <w:rPr>
                <w:rFonts w:eastAsia="Times New Roman"/>
                <w:color w:val="000000"/>
              </w:rPr>
              <w:t>”.</w:t>
            </w:r>
            <w:proofErr w:type="gramEnd"/>
            <w:r w:rsidRPr="00BD35F8">
              <w:rPr>
                <w:rFonts w:eastAsia="Times New Roman"/>
                <w:color w:val="000000"/>
              </w:rPr>
              <w:t xml:space="preserve"> This is not going to be dynamic. It will be changed hardcoded by VFT.</w:t>
            </w:r>
            <w:r w:rsidRPr="00BD35F8">
              <w:rPr>
                <w:rFonts w:eastAsia="Times New Roman"/>
                <w:color w:val="000000"/>
              </w:rPr>
              <w:br/>
              <w:t>Then completes the actions and publishes the new phone.</w:t>
            </w:r>
            <w:r w:rsidRPr="00BD35F8">
              <w:rPr>
                <w:rFonts w:eastAsia="Times New Roman"/>
                <w:color w:val="000000"/>
              </w:rPr>
              <w:br/>
            </w:r>
            <w:r w:rsidRPr="00BD35F8">
              <w:rPr>
                <w:rFonts w:eastAsia="Times New Roman"/>
                <w:color w:val="000000"/>
              </w:rPr>
              <w:br/>
              <w:t>Note: Modifying a colour stock or memory stock to 0 will not make the colour disappear from front-end, but it will be greyed out and not clickable.</w:t>
            </w:r>
          </w:p>
          <w:p w:rsidR="001875C7" w:rsidRPr="00BD35F8" w:rsidRDefault="001875C7" w:rsidP="00BD4349">
            <w:pPr>
              <w:spacing w:line="240" w:lineRule="auto"/>
              <w:ind w:left="0"/>
              <w:rPr>
                <w:rFonts w:eastAsia="Times New Roman"/>
                <w:color w:val="000000"/>
              </w:rPr>
            </w:pP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Alternative Flow 1:</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 </w:t>
            </w:r>
          </w:p>
        </w:tc>
      </w:tr>
      <w:tr w:rsidR="001875C7" w:rsidRPr="00BD35F8" w:rsidTr="00BD4349">
        <w:trPr>
          <w:trHeight w:val="288"/>
        </w:trPr>
        <w:tc>
          <w:tcPr>
            <w:tcW w:w="2850" w:type="dxa"/>
            <w:tcBorders>
              <w:top w:val="nil"/>
              <w:left w:val="nil"/>
              <w:bottom w:val="nil"/>
              <w:right w:val="nil"/>
            </w:tcBorders>
            <w:shd w:val="clear" w:color="auto" w:fill="auto"/>
            <w:noWrap/>
            <w:vAlign w:val="bottom"/>
            <w:hideMark/>
          </w:tcPr>
          <w:p w:rsidR="001875C7" w:rsidRPr="00BD35F8" w:rsidRDefault="001875C7" w:rsidP="00BD4349">
            <w:pPr>
              <w:spacing w:line="240" w:lineRule="auto"/>
              <w:ind w:left="0"/>
              <w:rPr>
                <w:rFonts w:eastAsia="Times New Roman"/>
                <w:color w:val="000000"/>
              </w:rPr>
            </w:pPr>
          </w:p>
        </w:tc>
        <w:tc>
          <w:tcPr>
            <w:tcW w:w="6521" w:type="dxa"/>
            <w:tcBorders>
              <w:top w:val="nil"/>
              <w:left w:val="nil"/>
              <w:bottom w:val="nil"/>
              <w:right w:val="nil"/>
            </w:tcBorders>
            <w:shd w:val="clear" w:color="auto" w:fill="auto"/>
            <w:vAlign w:val="bottom"/>
            <w:hideMark/>
          </w:tcPr>
          <w:p w:rsidR="001875C7" w:rsidRPr="00BD35F8" w:rsidRDefault="001875C7" w:rsidP="00BD4349">
            <w:pPr>
              <w:spacing w:line="240" w:lineRule="auto"/>
              <w:ind w:left="0"/>
              <w:rPr>
                <w:rFonts w:eastAsia="Times New Roman"/>
                <w:color w:val="000000"/>
              </w:rPr>
            </w:pPr>
          </w:p>
        </w:tc>
      </w:tr>
      <w:tr w:rsidR="001875C7" w:rsidRPr="00BD35F8" w:rsidTr="00BD4349">
        <w:trPr>
          <w:trHeight w:val="312"/>
        </w:trPr>
        <w:tc>
          <w:tcPr>
            <w:tcW w:w="93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875C7" w:rsidRPr="00BD35F8" w:rsidRDefault="001875C7" w:rsidP="00BD4349">
            <w:pPr>
              <w:spacing w:line="240" w:lineRule="auto"/>
              <w:ind w:left="0"/>
              <w:jc w:val="center"/>
              <w:rPr>
                <w:rFonts w:ascii="Arial" w:eastAsia="Times New Roman" w:hAnsi="Arial" w:cs="Arial"/>
                <w:b/>
                <w:bCs/>
                <w:color w:val="000000"/>
                <w:sz w:val="24"/>
                <w:szCs w:val="24"/>
              </w:rPr>
            </w:pPr>
            <w:r w:rsidRPr="00BD35F8">
              <w:rPr>
                <w:rFonts w:ascii="Arial" w:eastAsia="Times New Roman" w:hAnsi="Arial" w:cs="Arial"/>
                <w:b/>
                <w:bCs/>
                <w:color w:val="000000"/>
                <w:sz w:val="24"/>
                <w:szCs w:val="24"/>
              </w:rPr>
              <w:t>Use Case 8</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Name</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6E7BCA">
              <w:rPr>
                <w:rFonts w:eastAsia="Times New Roman"/>
                <w:color w:val="000000"/>
              </w:rPr>
              <w:t>Responsive View</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Associated Detailed Req ID</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Pr>
                <w:rFonts w:eastAsia="Times New Roman"/>
                <w:color w:val="000000"/>
              </w:rPr>
              <w:t>8</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Brief Description</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6E7BCA">
              <w:rPr>
                <w:rFonts w:eastAsia="Times New Roman"/>
                <w:color w:val="000000"/>
              </w:rPr>
              <w:t xml:space="preserve">The pages presented </w:t>
            </w:r>
            <w:r>
              <w:rPr>
                <w:rFonts w:eastAsia="Times New Roman"/>
                <w:color w:val="000000"/>
              </w:rPr>
              <w:t xml:space="preserve">on the Cep </w:t>
            </w:r>
            <w:proofErr w:type="spellStart"/>
            <w:r>
              <w:rPr>
                <w:rFonts w:eastAsia="Times New Roman"/>
                <w:color w:val="000000"/>
              </w:rPr>
              <w:t>Merkezi</w:t>
            </w:r>
            <w:proofErr w:type="spellEnd"/>
            <w:r>
              <w:rPr>
                <w:rFonts w:eastAsia="Times New Roman"/>
                <w:color w:val="000000"/>
              </w:rPr>
              <w:t xml:space="preserve"> </w:t>
            </w:r>
            <w:r w:rsidRPr="006E7BCA">
              <w:rPr>
                <w:rFonts w:eastAsia="Times New Roman"/>
                <w:color w:val="000000"/>
              </w:rPr>
              <w:t>should have a responsive design so that they display well on desktop and smartphone devices.</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Actors</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Pr>
                <w:rFonts w:eastAsia="Times New Roman"/>
                <w:color w:val="000000"/>
              </w:rPr>
              <w:t>Customer</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Basic Flow</w:t>
            </w:r>
          </w:p>
        </w:tc>
        <w:tc>
          <w:tcPr>
            <w:tcW w:w="6521" w:type="dxa"/>
            <w:tcBorders>
              <w:top w:val="nil"/>
              <w:left w:val="nil"/>
              <w:bottom w:val="single" w:sz="4" w:space="0" w:color="auto"/>
              <w:right w:val="single" w:sz="4" w:space="0" w:color="auto"/>
            </w:tcBorders>
            <w:shd w:val="clear" w:color="auto" w:fill="auto"/>
            <w:vAlign w:val="bottom"/>
            <w:hideMark/>
          </w:tcPr>
          <w:p w:rsidR="001875C7" w:rsidRDefault="001875C7" w:rsidP="00BD4349">
            <w:pPr>
              <w:spacing w:line="240" w:lineRule="auto"/>
              <w:ind w:left="0"/>
              <w:rPr>
                <w:rFonts w:eastAsia="Times New Roman"/>
                <w:color w:val="000000"/>
              </w:rPr>
            </w:pPr>
            <w:r w:rsidRPr="00BD35F8">
              <w:rPr>
                <w:rFonts w:eastAsia="Times New Roman"/>
                <w:color w:val="000000"/>
              </w:rPr>
              <w:t>Custom</w:t>
            </w:r>
            <w:r>
              <w:rPr>
                <w:rFonts w:eastAsia="Times New Roman"/>
                <w:color w:val="000000"/>
              </w:rPr>
              <w:t xml:space="preserve">er reaches Cep </w:t>
            </w:r>
            <w:proofErr w:type="spellStart"/>
            <w:r>
              <w:rPr>
                <w:rFonts w:eastAsia="Times New Roman"/>
                <w:color w:val="000000"/>
              </w:rPr>
              <w:t>Merkezi</w:t>
            </w:r>
            <w:proofErr w:type="spellEnd"/>
            <w:r>
              <w:rPr>
                <w:rFonts w:eastAsia="Times New Roman"/>
                <w:color w:val="000000"/>
              </w:rPr>
              <w:t xml:space="preserve"> page via Desktop</w:t>
            </w:r>
          </w:p>
          <w:p w:rsidR="001875C7" w:rsidRDefault="001875C7" w:rsidP="00BD4349">
            <w:pPr>
              <w:spacing w:line="240" w:lineRule="auto"/>
              <w:ind w:left="0"/>
              <w:rPr>
                <w:rFonts w:eastAsia="Times New Roman"/>
                <w:color w:val="000000"/>
              </w:rPr>
            </w:pPr>
            <w:r>
              <w:rPr>
                <w:rFonts w:eastAsia="Times New Roman"/>
                <w:color w:val="000000"/>
              </w:rPr>
              <w:t xml:space="preserve">Customer navigates down and up and can see all information presented on the site </w:t>
            </w:r>
          </w:p>
          <w:p w:rsidR="001875C7" w:rsidRDefault="001875C7" w:rsidP="00BD4349">
            <w:pPr>
              <w:spacing w:line="240" w:lineRule="auto"/>
              <w:ind w:left="0"/>
              <w:rPr>
                <w:rFonts w:eastAsia="Times New Roman"/>
                <w:color w:val="000000"/>
              </w:rPr>
            </w:pPr>
          </w:p>
          <w:p w:rsidR="001875C7" w:rsidRDefault="001875C7" w:rsidP="00BD4349">
            <w:pPr>
              <w:spacing w:line="240" w:lineRule="auto"/>
              <w:ind w:left="0"/>
              <w:rPr>
                <w:rFonts w:eastAsia="Times New Roman"/>
                <w:color w:val="000000"/>
              </w:rPr>
            </w:pPr>
            <w:r>
              <w:rPr>
                <w:rFonts w:eastAsia="Times New Roman"/>
                <w:color w:val="000000"/>
              </w:rPr>
              <w:object w:dxaOrig="1513" w:dyaOrig="960">
                <v:shape id="_x0000_i1033" type="#_x0000_t75" style="width:75.6pt;height:48pt" o:ole="">
                  <v:imagedata r:id="rId31" o:title=""/>
                </v:shape>
                <o:OLEObject Type="Embed" ProgID="Package" ShapeID="_x0000_i1033" DrawAspect="Icon" ObjectID="_1503928395" r:id="rId32"/>
              </w:object>
            </w:r>
          </w:p>
          <w:p w:rsidR="001875C7" w:rsidRPr="00BD35F8" w:rsidRDefault="001875C7" w:rsidP="00BD4349">
            <w:pPr>
              <w:spacing w:line="240" w:lineRule="auto"/>
              <w:ind w:left="0"/>
              <w:rPr>
                <w:rFonts w:eastAsia="Times New Roman"/>
                <w:color w:val="000000"/>
              </w:rPr>
            </w:pP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Alternative Flow 1:</w:t>
            </w:r>
          </w:p>
        </w:tc>
        <w:tc>
          <w:tcPr>
            <w:tcW w:w="6521" w:type="dxa"/>
            <w:tcBorders>
              <w:top w:val="nil"/>
              <w:left w:val="nil"/>
              <w:bottom w:val="single" w:sz="4" w:space="0" w:color="auto"/>
              <w:right w:val="single" w:sz="4" w:space="0" w:color="auto"/>
            </w:tcBorders>
            <w:shd w:val="clear" w:color="auto" w:fill="auto"/>
            <w:vAlign w:val="bottom"/>
            <w:hideMark/>
          </w:tcPr>
          <w:p w:rsidR="001875C7" w:rsidRDefault="001875C7" w:rsidP="00BD4349">
            <w:pPr>
              <w:spacing w:line="240" w:lineRule="auto"/>
              <w:ind w:left="0"/>
              <w:rPr>
                <w:rFonts w:eastAsia="Times New Roman"/>
                <w:color w:val="000000"/>
              </w:rPr>
            </w:pPr>
            <w:r w:rsidRPr="00BD35F8">
              <w:rPr>
                <w:rFonts w:eastAsia="Times New Roman"/>
                <w:color w:val="000000"/>
              </w:rPr>
              <w:t>Custom</w:t>
            </w:r>
            <w:r>
              <w:rPr>
                <w:rFonts w:eastAsia="Times New Roman"/>
                <w:color w:val="000000"/>
              </w:rPr>
              <w:t xml:space="preserve">er reaches Cep </w:t>
            </w:r>
            <w:proofErr w:type="spellStart"/>
            <w:r>
              <w:rPr>
                <w:rFonts w:eastAsia="Times New Roman"/>
                <w:color w:val="000000"/>
              </w:rPr>
              <w:t>Merkezi</w:t>
            </w:r>
            <w:proofErr w:type="spellEnd"/>
            <w:r>
              <w:rPr>
                <w:rFonts w:eastAsia="Times New Roman"/>
                <w:color w:val="000000"/>
              </w:rPr>
              <w:t xml:space="preserve"> page via Tablet</w:t>
            </w:r>
          </w:p>
          <w:p w:rsidR="001875C7" w:rsidRDefault="001875C7" w:rsidP="00BD4349">
            <w:pPr>
              <w:spacing w:line="240" w:lineRule="auto"/>
              <w:ind w:left="0"/>
              <w:rPr>
                <w:rFonts w:eastAsia="Times New Roman"/>
                <w:color w:val="000000"/>
              </w:rPr>
            </w:pPr>
            <w:r>
              <w:rPr>
                <w:rFonts w:eastAsia="Times New Roman"/>
                <w:color w:val="000000"/>
              </w:rPr>
              <w:t>Customer navigates down and up and can see all information presented on the site</w:t>
            </w:r>
          </w:p>
          <w:p w:rsidR="001875C7" w:rsidRDefault="001875C7" w:rsidP="00BD4349">
            <w:pPr>
              <w:spacing w:line="240" w:lineRule="auto"/>
              <w:ind w:left="0"/>
              <w:rPr>
                <w:rFonts w:eastAsia="Times New Roman"/>
                <w:color w:val="000000"/>
              </w:rPr>
            </w:pPr>
          </w:p>
          <w:p w:rsidR="001875C7" w:rsidRDefault="001875C7" w:rsidP="00BD4349">
            <w:pPr>
              <w:spacing w:line="240" w:lineRule="auto"/>
              <w:ind w:left="0"/>
              <w:rPr>
                <w:rFonts w:eastAsia="Times New Roman"/>
                <w:color w:val="000000"/>
              </w:rPr>
            </w:pPr>
            <w:r>
              <w:rPr>
                <w:rFonts w:eastAsia="Times New Roman"/>
                <w:color w:val="000000"/>
              </w:rPr>
              <w:object w:dxaOrig="1513" w:dyaOrig="960">
                <v:shape id="_x0000_i1034" type="#_x0000_t75" style="width:75.6pt;height:48pt" o:ole="">
                  <v:imagedata r:id="rId33" o:title=""/>
                </v:shape>
                <o:OLEObject Type="Embed" ProgID="Package" ShapeID="_x0000_i1034" DrawAspect="Icon" ObjectID="_1503928396" r:id="rId34"/>
              </w:object>
            </w:r>
          </w:p>
          <w:p w:rsidR="001875C7" w:rsidRPr="00BD35F8" w:rsidRDefault="001875C7" w:rsidP="00BD4349">
            <w:pPr>
              <w:spacing w:line="240" w:lineRule="auto"/>
              <w:ind w:left="0"/>
              <w:rPr>
                <w:rFonts w:eastAsia="Times New Roman"/>
                <w:color w:val="000000"/>
              </w:rPr>
            </w:pP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tcPr>
          <w:p w:rsidR="001875C7" w:rsidRPr="00BD35F8" w:rsidRDefault="001875C7" w:rsidP="00BD4349">
            <w:pPr>
              <w:spacing w:line="240" w:lineRule="auto"/>
              <w:ind w:left="0"/>
              <w:rPr>
                <w:rFonts w:ascii="Arial" w:eastAsia="Times New Roman" w:hAnsi="Arial" w:cs="Arial"/>
                <w:b/>
                <w:bCs/>
                <w:color w:val="000000"/>
                <w:sz w:val="20"/>
                <w:szCs w:val="20"/>
              </w:rPr>
            </w:pPr>
            <w:r>
              <w:rPr>
                <w:rFonts w:ascii="Arial" w:eastAsia="Times New Roman" w:hAnsi="Arial" w:cs="Arial"/>
                <w:b/>
                <w:bCs/>
                <w:color w:val="000000"/>
                <w:sz w:val="20"/>
                <w:szCs w:val="20"/>
                <w:lang w:val="tr-TR"/>
              </w:rPr>
              <w:t>Alternative Flow 2</w:t>
            </w:r>
            <w:r w:rsidRPr="00BD35F8">
              <w:rPr>
                <w:rFonts w:ascii="Arial" w:eastAsia="Times New Roman" w:hAnsi="Arial" w:cs="Arial"/>
                <w:b/>
                <w:bCs/>
                <w:color w:val="000000"/>
                <w:sz w:val="20"/>
                <w:szCs w:val="20"/>
                <w:lang w:val="tr-TR"/>
              </w:rPr>
              <w:t>:</w:t>
            </w:r>
          </w:p>
        </w:tc>
        <w:tc>
          <w:tcPr>
            <w:tcW w:w="6521" w:type="dxa"/>
            <w:tcBorders>
              <w:top w:val="nil"/>
              <w:left w:val="nil"/>
              <w:bottom w:val="single" w:sz="4" w:space="0" w:color="auto"/>
              <w:right w:val="single" w:sz="4" w:space="0" w:color="auto"/>
            </w:tcBorders>
            <w:shd w:val="clear" w:color="auto" w:fill="auto"/>
            <w:vAlign w:val="bottom"/>
          </w:tcPr>
          <w:p w:rsidR="001875C7" w:rsidRDefault="001875C7" w:rsidP="00BD4349">
            <w:pPr>
              <w:spacing w:line="240" w:lineRule="auto"/>
              <w:ind w:left="0"/>
              <w:rPr>
                <w:rFonts w:eastAsia="Times New Roman"/>
                <w:color w:val="000000"/>
              </w:rPr>
            </w:pPr>
            <w:r w:rsidRPr="00BD35F8">
              <w:rPr>
                <w:rFonts w:eastAsia="Times New Roman"/>
                <w:color w:val="000000"/>
              </w:rPr>
              <w:t>Custom</w:t>
            </w:r>
            <w:r>
              <w:rPr>
                <w:rFonts w:eastAsia="Times New Roman"/>
                <w:color w:val="000000"/>
              </w:rPr>
              <w:t xml:space="preserve">er reaches Cep </w:t>
            </w:r>
            <w:proofErr w:type="spellStart"/>
            <w:r>
              <w:rPr>
                <w:rFonts w:eastAsia="Times New Roman"/>
                <w:color w:val="000000"/>
              </w:rPr>
              <w:t>Merkezi</w:t>
            </w:r>
            <w:proofErr w:type="spellEnd"/>
            <w:r>
              <w:rPr>
                <w:rFonts w:eastAsia="Times New Roman"/>
                <w:color w:val="000000"/>
              </w:rPr>
              <w:t xml:space="preserve"> page via Smartphone</w:t>
            </w:r>
          </w:p>
          <w:p w:rsidR="001875C7" w:rsidRDefault="001875C7" w:rsidP="00BD4349">
            <w:pPr>
              <w:spacing w:line="240" w:lineRule="auto"/>
              <w:ind w:left="0"/>
              <w:rPr>
                <w:rFonts w:eastAsia="Times New Roman"/>
                <w:color w:val="000000"/>
              </w:rPr>
            </w:pPr>
            <w:r>
              <w:rPr>
                <w:rFonts w:eastAsia="Times New Roman"/>
                <w:color w:val="000000"/>
              </w:rPr>
              <w:t>Customer navigates down and up and can see all information presented on the site</w:t>
            </w:r>
          </w:p>
          <w:p w:rsidR="001875C7" w:rsidRDefault="001875C7" w:rsidP="00BD4349">
            <w:pPr>
              <w:spacing w:line="240" w:lineRule="auto"/>
              <w:ind w:left="0"/>
              <w:rPr>
                <w:rFonts w:eastAsia="Times New Roman"/>
                <w:color w:val="000000"/>
              </w:rPr>
            </w:pPr>
          </w:p>
          <w:p w:rsidR="001875C7" w:rsidRDefault="001875C7" w:rsidP="00BD4349">
            <w:pPr>
              <w:spacing w:line="240" w:lineRule="auto"/>
              <w:ind w:left="0"/>
              <w:rPr>
                <w:rFonts w:eastAsia="Times New Roman"/>
                <w:color w:val="000000"/>
              </w:rPr>
            </w:pPr>
            <w:r>
              <w:rPr>
                <w:rFonts w:eastAsia="Times New Roman"/>
                <w:color w:val="000000"/>
              </w:rPr>
              <w:object w:dxaOrig="1513" w:dyaOrig="960">
                <v:shape id="_x0000_i1035" type="#_x0000_t75" style="width:75.6pt;height:48pt" o:ole="">
                  <v:imagedata r:id="rId35" o:title=""/>
                </v:shape>
                <o:OLEObject Type="Embed" ProgID="Package" ShapeID="_x0000_i1035" DrawAspect="Icon" ObjectID="_1503928397" r:id="rId36"/>
              </w:object>
            </w:r>
          </w:p>
          <w:p w:rsidR="001875C7" w:rsidRPr="00BD35F8" w:rsidRDefault="001875C7" w:rsidP="00BD4349">
            <w:pPr>
              <w:spacing w:line="240" w:lineRule="auto"/>
              <w:ind w:left="0"/>
              <w:rPr>
                <w:rFonts w:eastAsia="Times New Roman"/>
                <w:color w:val="000000"/>
              </w:rPr>
            </w:pPr>
          </w:p>
        </w:tc>
      </w:tr>
      <w:tr w:rsidR="001875C7" w:rsidRPr="00BD35F8" w:rsidTr="00BD4349">
        <w:trPr>
          <w:trHeight w:val="288"/>
        </w:trPr>
        <w:tc>
          <w:tcPr>
            <w:tcW w:w="2850" w:type="dxa"/>
            <w:tcBorders>
              <w:top w:val="nil"/>
              <w:left w:val="nil"/>
              <w:bottom w:val="nil"/>
              <w:right w:val="nil"/>
            </w:tcBorders>
            <w:shd w:val="clear" w:color="auto" w:fill="auto"/>
            <w:noWrap/>
            <w:vAlign w:val="bottom"/>
            <w:hideMark/>
          </w:tcPr>
          <w:p w:rsidR="001875C7" w:rsidRPr="00BD35F8" w:rsidRDefault="001875C7" w:rsidP="00BD4349">
            <w:pPr>
              <w:spacing w:line="240" w:lineRule="auto"/>
              <w:ind w:left="0"/>
              <w:rPr>
                <w:rFonts w:eastAsia="Times New Roman"/>
                <w:color w:val="000000"/>
              </w:rPr>
            </w:pPr>
          </w:p>
        </w:tc>
        <w:tc>
          <w:tcPr>
            <w:tcW w:w="6521" w:type="dxa"/>
            <w:tcBorders>
              <w:top w:val="nil"/>
              <w:left w:val="nil"/>
              <w:bottom w:val="nil"/>
              <w:right w:val="nil"/>
            </w:tcBorders>
            <w:shd w:val="clear" w:color="auto" w:fill="auto"/>
            <w:vAlign w:val="bottom"/>
            <w:hideMark/>
          </w:tcPr>
          <w:p w:rsidR="001875C7" w:rsidRPr="00BD35F8" w:rsidRDefault="001875C7" w:rsidP="00BD4349">
            <w:pPr>
              <w:spacing w:line="240" w:lineRule="auto"/>
              <w:ind w:left="0"/>
              <w:rPr>
                <w:rFonts w:eastAsia="Times New Roman"/>
                <w:color w:val="000000"/>
              </w:rPr>
            </w:pPr>
          </w:p>
        </w:tc>
      </w:tr>
      <w:tr w:rsidR="001875C7" w:rsidRPr="00BD35F8" w:rsidTr="00BD4349">
        <w:trPr>
          <w:trHeight w:val="312"/>
        </w:trPr>
        <w:tc>
          <w:tcPr>
            <w:tcW w:w="93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875C7" w:rsidRPr="00BD35F8" w:rsidRDefault="001875C7" w:rsidP="00BD4349">
            <w:pPr>
              <w:spacing w:line="240" w:lineRule="auto"/>
              <w:ind w:left="0"/>
              <w:jc w:val="center"/>
              <w:rPr>
                <w:rFonts w:ascii="Arial" w:eastAsia="Times New Roman" w:hAnsi="Arial" w:cs="Arial"/>
                <w:b/>
                <w:bCs/>
                <w:color w:val="000000"/>
                <w:sz w:val="24"/>
                <w:szCs w:val="24"/>
              </w:rPr>
            </w:pPr>
            <w:r w:rsidRPr="00BD35F8">
              <w:rPr>
                <w:rFonts w:ascii="Arial" w:eastAsia="Times New Roman" w:hAnsi="Arial" w:cs="Arial"/>
                <w:b/>
                <w:bCs/>
                <w:color w:val="000000"/>
                <w:sz w:val="24"/>
                <w:szCs w:val="24"/>
              </w:rPr>
              <w:t>Use Case 9</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Name</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1421C2">
              <w:rPr>
                <w:rFonts w:eastAsia="Times New Roman"/>
                <w:color w:val="000000"/>
              </w:rPr>
              <w:t>View Tariff Page</w:t>
            </w:r>
            <w:r>
              <w:rPr>
                <w:rFonts w:eastAsia="Times New Roman"/>
                <w:color w:val="000000"/>
              </w:rPr>
              <w:t xml:space="preserve"> as read only</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Associated Detailed Req ID</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Pr>
                <w:rFonts w:eastAsia="Times New Roman"/>
                <w:color w:val="000000"/>
              </w:rPr>
              <w:t>10</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Brief Description</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1421C2">
              <w:rPr>
                <w:rFonts w:eastAsia="Times New Roman"/>
                <w:color w:val="000000"/>
              </w:rPr>
              <w:t>Removed tariff lead journey and left page as read-only</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Actors</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Pr>
                <w:rFonts w:eastAsia="Times New Roman"/>
                <w:color w:val="000000"/>
              </w:rPr>
              <w:t>Customer</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Basic Flow</w:t>
            </w:r>
          </w:p>
        </w:tc>
        <w:tc>
          <w:tcPr>
            <w:tcW w:w="6521" w:type="dxa"/>
            <w:tcBorders>
              <w:top w:val="nil"/>
              <w:left w:val="nil"/>
              <w:bottom w:val="single" w:sz="4" w:space="0" w:color="auto"/>
              <w:right w:val="single" w:sz="4" w:space="0" w:color="auto"/>
            </w:tcBorders>
            <w:shd w:val="clear" w:color="auto" w:fill="auto"/>
            <w:vAlign w:val="bottom"/>
            <w:hideMark/>
          </w:tcPr>
          <w:p w:rsidR="001875C7" w:rsidRDefault="001875C7" w:rsidP="00BD4349">
            <w:pPr>
              <w:spacing w:line="240" w:lineRule="auto"/>
              <w:ind w:left="0"/>
              <w:rPr>
                <w:rFonts w:eastAsia="Times New Roman"/>
                <w:color w:val="000000"/>
              </w:rPr>
            </w:pPr>
            <w:r>
              <w:rPr>
                <w:rFonts w:eastAsia="Times New Roman"/>
                <w:color w:val="000000"/>
              </w:rPr>
              <w:t xml:space="preserve">Customer reaches to Cep </w:t>
            </w:r>
            <w:proofErr w:type="spellStart"/>
            <w:r>
              <w:rPr>
                <w:rFonts w:eastAsia="Times New Roman"/>
                <w:color w:val="000000"/>
              </w:rPr>
              <w:t>Merkezi</w:t>
            </w:r>
            <w:proofErr w:type="spellEnd"/>
            <w:r>
              <w:rPr>
                <w:rFonts w:eastAsia="Times New Roman"/>
                <w:color w:val="000000"/>
              </w:rPr>
              <w:t xml:space="preserve"> page</w:t>
            </w:r>
          </w:p>
          <w:p w:rsidR="001875C7" w:rsidRDefault="001875C7" w:rsidP="00BD4349">
            <w:pPr>
              <w:spacing w:line="240" w:lineRule="auto"/>
              <w:ind w:left="0"/>
              <w:rPr>
                <w:rFonts w:eastAsia="Times New Roman"/>
                <w:color w:val="000000"/>
              </w:rPr>
            </w:pPr>
            <w:r>
              <w:rPr>
                <w:rFonts w:eastAsia="Times New Roman"/>
                <w:color w:val="000000"/>
              </w:rPr>
              <w:t>Customer navigates to Pre-Paid / Post-Paid page</w:t>
            </w:r>
          </w:p>
          <w:p w:rsidR="001875C7" w:rsidRPr="00BD35F8" w:rsidRDefault="001875C7" w:rsidP="00BD4349">
            <w:pPr>
              <w:spacing w:line="240" w:lineRule="auto"/>
              <w:ind w:left="0"/>
              <w:rPr>
                <w:rFonts w:eastAsia="Times New Roman"/>
                <w:color w:val="000000"/>
              </w:rPr>
            </w:pPr>
            <w:r>
              <w:rPr>
                <w:rFonts w:eastAsia="Times New Roman"/>
                <w:color w:val="000000"/>
              </w:rPr>
              <w:t>Customer Journey online ends and customer cannot proceed to Add to Basket or Buy Post-Paid or Pre-Paid</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Alternative Flow 1:</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 </w:t>
            </w:r>
          </w:p>
        </w:tc>
      </w:tr>
      <w:tr w:rsidR="001875C7" w:rsidRPr="00BD35F8" w:rsidTr="00BD4349">
        <w:trPr>
          <w:trHeight w:val="288"/>
        </w:trPr>
        <w:tc>
          <w:tcPr>
            <w:tcW w:w="2850" w:type="dxa"/>
            <w:tcBorders>
              <w:top w:val="nil"/>
              <w:left w:val="nil"/>
              <w:bottom w:val="nil"/>
              <w:right w:val="nil"/>
            </w:tcBorders>
            <w:shd w:val="clear" w:color="auto" w:fill="auto"/>
            <w:noWrap/>
            <w:vAlign w:val="bottom"/>
            <w:hideMark/>
          </w:tcPr>
          <w:p w:rsidR="001875C7" w:rsidRPr="00BD35F8" w:rsidRDefault="001875C7" w:rsidP="00BD4349">
            <w:pPr>
              <w:spacing w:line="240" w:lineRule="auto"/>
              <w:ind w:left="0"/>
              <w:rPr>
                <w:rFonts w:eastAsia="Times New Roman"/>
                <w:color w:val="000000"/>
              </w:rPr>
            </w:pPr>
          </w:p>
        </w:tc>
        <w:tc>
          <w:tcPr>
            <w:tcW w:w="6521" w:type="dxa"/>
            <w:tcBorders>
              <w:top w:val="nil"/>
              <w:left w:val="nil"/>
              <w:bottom w:val="nil"/>
              <w:right w:val="nil"/>
            </w:tcBorders>
            <w:shd w:val="clear" w:color="auto" w:fill="auto"/>
            <w:vAlign w:val="bottom"/>
            <w:hideMark/>
          </w:tcPr>
          <w:p w:rsidR="001875C7" w:rsidRPr="00BD35F8" w:rsidRDefault="001875C7" w:rsidP="00BD4349">
            <w:pPr>
              <w:spacing w:line="240" w:lineRule="auto"/>
              <w:ind w:left="0"/>
              <w:rPr>
                <w:rFonts w:eastAsia="Times New Roman"/>
                <w:color w:val="000000"/>
              </w:rPr>
            </w:pPr>
          </w:p>
        </w:tc>
      </w:tr>
      <w:tr w:rsidR="001875C7" w:rsidRPr="00BD35F8" w:rsidTr="00BD4349">
        <w:trPr>
          <w:trHeight w:val="312"/>
        </w:trPr>
        <w:tc>
          <w:tcPr>
            <w:tcW w:w="93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875C7" w:rsidRPr="00BD35F8" w:rsidRDefault="001875C7" w:rsidP="00BD4349">
            <w:pPr>
              <w:spacing w:line="240" w:lineRule="auto"/>
              <w:ind w:left="0"/>
              <w:jc w:val="center"/>
              <w:rPr>
                <w:rFonts w:ascii="Arial" w:eastAsia="Times New Roman" w:hAnsi="Arial" w:cs="Arial"/>
                <w:b/>
                <w:bCs/>
                <w:color w:val="000000"/>
                <w:sz w:val="24"/>
                <w:szCs w:val="24"/>
              </w:rPr>
            </w:pPr>
            <w:r w:rsidRPr="00BD35F8">
              <w:rPr>
                <w:rFonts w:ascii="Arial" w:eastAsia="Times New Roman" w:hAnsi="Arial" w:cs="Arial"/>
                <w:b/>
                <w:bCs/>
                <w:color w:val="000000"/>
                <w:sz w:val="24"/>
                <w:szCs w:val="24"/>
              </w:rPr>
              <w:t>Use Case 10</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Name</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1421C2">
              <w:rPr>
                <w:rFonts w:eastAsia="Times New Roman"/>
                <w:color w:val="000000"/>
              </w:rPr>
              <w:t>Pre-Order a Device</w:t>
            </w:r>
            <w:r>
              <w:rPr>
                <w:rFonts w:eastAsia="Times New Roman"/>
                <w:color w:val="000000"/>
              </w:rPr>
              <w:t xml:space="preserve"> in Cep </w:t>
            </w:r>
            <w:proofErr w:type="spellStart"/>
            <w:r>
              <w:rPr>
                <w:rFonts w:eastAsia="Times New Roman"/>
                <w:color w:val="000000"/>
              </w:rPr>
              <w:t>Merkezi</w:t>
            </w:r>
            <w:proofErr w:type="spellEnd"/>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Associated Detailed Req ID</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Pr>
                <w:rFonts w:eastAsia="Times New Roman"/>
                <w:color w:val="000000"/>
              </w:rPr>
              <w:t>11</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Brief Description</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1421C2">
              <w:rPr>
                <w:rFonts w:eastAsia="Times New Roman"/>
                <w:color w:val="000000"/>
              </w:rPr>
              <w:t>Customer has the possibility to Pre-Order a Device</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Actors</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Pr>
                <w:rFonts w:eastAsia="Times New Roman"/>
                <w:color w:val="000000"/>
              </w:rPr>
              <w:t>Customer</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Basic Flow</w:t>
            </w:r>
          </w:p>
        </w:tc>
        <w:tc>
          <w:tcPr>
            <w:tcW w:w="6521" w:type="dxa"/>
            <w:tcBorders>
              <w:top w:val="nil"/>
              <w:left w:val="nil"/>
              <w:bottom w:val="single" w:sz="4" w:space="0" w:color="auto"/>
              <w:right w:val="single" w:sz="4" w:space="0" w:color="auto"/>
            </w:tcBorders>
            <w:shd w:val="clear" w:color="auto" w:fill="auto"/>
            <w:vAlign w:val="bottom"/>
            <w:hideMark/>
          </w:tcPr>
          <w:p w:rsidR="001875C7" w:rsidRDefault="001875C7" w:rsidP="00BD4349">
            <w:pPr>
              <w:spacing w:line="240" w:lineRule="auto"/>
              <w:ind w:left="0"/>
              <w:rPr>
                <w:rFonts w:eastAsia="Times New Roman"/>
                <w:color w:val="000000"/>
              </w:rPr>
            </w:pPr>
            <w:r>
              <w:rPr>
                <w:rFonts w:eastAsia="Times New Roman"/>
                <w:color w:val="000000"/>
              </w:rPr>
              <w:t>Customer reaches all Phone view</w:t>
            </w:r>
          </w:p>
          <w:p w:rsidR="001875C7" w:rsidRDefault="001875C7" w:rsidP="00BD4349">
            <w:pPr>
              <w:spacing w:line="240" w:lineRule="auto"/>
              <w:ind w:left="0"/>
              <w:rPr>
                <w:rFonts w:eastAsia="Times New Roman"/>
                <w:color w:val="000000"/>
              </w:rPr>
            </w:pPr>
            <w:r>
              <w:rPr>
                <w:rFonts w:eastAsia="Times New Roman"/>
                <w:color w:val="000000"/>
              </w:rPr>
              <w:t>Customer choses to display a device</w:t>
            </w:r>
          </w:p>
          <w:p w:rsidR="001875C7" w:rsidRDefault="001875C7" w:rsidP="00BD4349">
            <w:pPr>
              <w:spacing w:line="240" w:lineRule="auto"/>
              <w:ind w:left="0"/>
              <w:rPr>
                <w:rFonts w:eastAsia="Times New Roman"/>
                <w:color w:val="000000"/>
              </w:rPr>
            </w:pPr>
            <w:r>
              <w:rPr>
                <w:rFonts w:eastAsia="Times New Roman"/>
                <w:color w:val="000000"/>
              </w:rPr>
              <w:t>If the device is in Pre-Order status, customer has the ability to view:</w:t>
            </w:r>
          </w:p>
          <w:p w:rsidR="001875C7" w:rsidRDefault="001875C7" w:rsidP="00BD4349">
            <w:pPr>
              <w:pStyle w:val="ListParagraph"/>
              <w:numPr>
                <w:ilvl w:val="0"/>
                <w:numId w:val="11"/>
              </w:numPr>
              <w:spacing w:line="240" w:lineRule="auto"/>
              <w:rPr>
                <w:rFonts w:eastAsia="Times New Roman"/>
                <w:color w:val="000000"/>
              </w:rPr>
            </w:pPr>
            <w:r>
              <w:rPr>
                <w:rFonts w:eastAsia="Times New Roman"/>
                <w:color w:val="000000"/>
              </w:rPr>
              <w:t>Pre-sales period (start and finish)</w:t>
            </w:r>
          </w:p>
          <w:p w:rsidR="001875C7" w:rsidRDefault="001875C7" w:rsidP="00BD4349">
            <w:pPr>
              <w:pStyle w:val="ListParagraph"/>
              <w:numPr>
                <w:ilvl w:val="0"/>
                <w:numId w:val="11"/>
              </w:numPr>
              <w:spacing w:line="240" w:lineRule="auto"/>
              <w:rPr>
                <w:rFonts w:eastAsia="Times New Roman"/>
                <w:color w:val="000000"/>
              </w:rPr>
            </w:pPr>
            <w:r>
              <w:rPr>
                <w:rFonts w:eastAsia="Times New Roman"/>
                <w:color w:val="000000"/>
              </w:rPr>
              <w:t>An Estimation of when the product will be delivered to the customer</w:t>
            </w:r>
          </w:p>
          <w:p w:rsidR="001875C7" w:rsidRDefault="001875C7" w:rsidP="00BD4349">
            <w:pPr>
              <w:spacing w:line="240" w:lineRule="auto"/>
              <w:rPr>
                <w:rFonts w:eastAsia="Times New Roman"/>
                <w:color w:val="000000"/>
              </w:rPr>
            </w:pPr>
          </w:p>
          <w:p w:rsidR="001875C7" w:rsidRDefault="001875C7" w:rsidP="00BD4349">
            <w:pPr>
              <w:spacing w:line="240" w:lineRule="auto"/>
              <w:ind w:left="0"/>
              <w:rPr>
                <w:rFonts w:eastAsia="Times New Roman"/>
                <w:color w:val="000000"/>
              </w:rPr>
            </w:pPr>
            <w:r>
              <w:rPr>
                <w:rFonts w:eastAsia="Times New Roman"/>
                <w:color w:val="000000"/>
              </w:rPr>
              <w:object w:dxaOrig="1513" w:dyaOrig="960">
                <v:shape id="_x0000_i1036" type="#_x0000_t75" style="width:75.6pt;height:48pt" o:ole="">
                  <v:imagedata r:id="rId37" o:title=""/>
                </v:shape>
                <o:OLEObject Type="Embed" ProgID="Package" ShapeID="_x0000_i1036" DrawAspect="Icon" ObjectID="_1503928398" r:id="rId38"/>
              </w:object>
            </w:r>
          </w:p>
          <w:p w:rsidR="001875C7" w:rsidRPr="003E45FD" w:rsidRDefault="001875C7" w:rsidP="00BD4349">
            <w:pPr>
              <w:spacing w:line="240" w:lineRule="auto"/>
              <w:ind w:left="0"/>
              <w:rPr>
                <w:rFonts w:eastAsia="Times New Roman"/>
                <w:color w:val="000000"/>
              </w:rPr>
            </w:pPr>
          </w:p>
          <w:p w:rsidR="001875C7" w:rsidRDefault="001875C7" w:rsidP="00BD4349">
            <w:pPr>
              <w:spacing w:line="240" w:lineRule="auto"/>
              <w:ind w:left="0"/>
              <w:rPr>
                <w:rFonts w:eastAsia="Times New Roman"/>
                <w:color w:val="000000"/>
              </w:rPr>
            </w:pPr>
            <w:r>
              <w:rPr>
                <w:rFonts w:eastAsia="Times New Roman"/>
                <w:color w:val="000000"/>
              </w:rPr>
              <w:t>Customer clicks on Select Plan button</w:t>
            </w:r>
          </w:p>
          <w:p w:rsidR="001875C7" w:rsidRDefault="001875C7" w:rsidP="00BD4349">
            <w:pPr>
              <w:spacing w:line="240" w:lineRule="auto"/>
              <w:ind w:left="0"/>
              <w:rPr>
                <w:rFonts w:eastAsia="Times New Roman"/>
                <w:color w:val="000000"/>
              </w:rPr>
            </w:pPr>
            <w:r>
              <w:rPr>
                <w:rFonts w:eastAsia="Times New Roman"/>
                <w:color w:val="000000"/>
              </w:rPr>
              <w:t>Customer Selects Post-Paid plan</w:t>
            </w:r>
          </w:p>
          <w:p w:rsidR="001875C7" w:rsidRDefault="001875C7" w:rsidP="00BD4349">
            <w:pPr>
              <w:spacing w:line="240" w:lineRule="auto"/>
              <w:ind w:left="0"/>
              <w:rPr>
                <w:rFonts w:eastAsia="Times New Roman"/>
                <w:color w:val="000000"/>
              </w:rPr>
            </w:pPr>
            <w:r w:rsidRPr="00BD35F8">
              <w:rPr>
                <w:rFonts w:eastAsia="Times New Roman"/>
                <w:color w:val="000000"/>
              </w:rPr>
              <w:t xml:space="preserve">Customer is redirected to Vodafone My Account page. SKU, tariff </w:t>
            </w:r>
            <w:r>
              <w:rPr>
                <w:rFonts w:eastAsia="Times New Roman"/>
                <w:color w:val="000000"/>
              </w:rPr>
              <w:t>SKU</w:t>
            </w:r>
            <w:r w:rsidRPr="00BD35F8">
              <w:rPr>
                <w:rFonts w:eastAsia="Times New Roman"/>
                <w:color w:val="000000"/>
              </w:rPr>
              <w:t xml:space="preserve"> and ICMP are passed to Vodafone.</w:t>
            </w:r>
          </w:p>
          <w:p w:rsidR="001875C7" w:rsidRDefault="001875C7" w:rsidP="00BD4349">
            <w:pPr>
              <w:spacing w:line="240" w:lineRule="auto"/>
              <w:ind w:left="0"/>
              <w:rPr>
                <w:rFonts w:eastAsia="Times New Roman"/>
                <w:color w:val="000000"/>
              </w:rPr>
            </w:pPr>
          </w:p>
          <w:p w:rsidR="001875C7" w:rsidRPr="003E45FD" w:rsidRDefault="001875C7" w:rsidP="00BD4349">
            <w:pPr>
              <w:spacing w:line="240" w:lineRule="auto"/>
              <w:ind w:left="0"/>
              <w:rPr>
                <w:rFonts w:eastAsia="Times New Roman"/>
                <w:color w:val="000000"/>
              </w:rPr>
            </w:pP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Alternative Flow 1:</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 </w:t>
            </w:r>
          </w:p>
        </w:tc>
      </w:tr>
      <w:tr w:rsidR="001875C7" w:rsidRPr="00BD35F8" w:rsidTr="00BD4349">
        <w:trPr>
          <w:trHeight w:val="288"/>
        </w:trPr>
        <w:tc>
          <w:tcPr>
            <w:tcW w:w="2850" w:type="dxa"/>
            <w:tcBorders>
              <w:top w:val="nil"/>
              <w:left w:val="nil"/>
              <w:bottom w:val="nil"/>
              <w:right w:val="nil"/>
            </w:tcBorders>
            <w:shd w:val="clear" w:color="auto" w:fill="auto"/>
            <w:noWrap/>
            <w:vAlign w:val="bottom"/>
            <w:hideMark/>
          </w:tcPr>
          <w:p w:rsidR="001875C7" w:rsidRPr="00BD35F8" w:rsidRDefault="001875C7" w:rsidP="00BD4349">
            <w:pPr>
              <w:spacing w:line="240" w:lineRule="auto"/>
              <w:ind w:left="0"/>
              <w:rPr>
                <w:rFonts w:eastAsia="Times New Roman"/>
                <w:color w:val="000000"/>
              </w:rPr>
            </w:pPr>
          </w:p>
        </w:tc>
        <w:tc>
          <w:tcPr>
            <w:tcW w:w="6521" w:type="dxa"/>
            <w:tcBorders>
              <w:top w:val="nil"/>
              <w:left w:val="nil"/>
              <w:bottom w:val="nil"/>
              <w:right w:val="nil"/>
            </w:tcBorders>
            <w:shd w:val="clear" w:color="auto" w:fill="auto"/>
            <w:vAlign w:val="bottom"/>
            <w:hideMark/>
          </w:tcPr>
          <w:p w:rsidR="001875C7" w:rsidRPr="00BD35F8" w:rsidRDefault="001875C7" w:rsidP="00BD4349">
            <w:pPr>
              <w:spacing w:line="240" w:lineRule="auto"/>
              <w:ind w:left="0"/>
              <w:rPr>
                <w:rFonts w:eastAsia="Times New Roman"/>
                <w:color w:val="000000"/>
              </w:rPr>
            </w:pPr>
          </w:p>
        </w:tc>
      </w:tr>
      <w:tr w:rsidR="001875C7" w:rsidRPr="00BD35F8" w:rsidTr="00BD4349">
        <w:trPr>
          <w:trHeight w:val="312"/>
        </w:trPr>
        <w:tc>
          <w:tcPr>
            <w:tcW w:w="93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875C7" w:rsidRPr="00BD35F8" w:rsidRDefault="001875C7" w:rsidP="00BD4349">
            <w:pPr>
              <w:spacing w:line="240" w:lineRule="auto"/>
              <w:ind w:left="0"/>
              <w:jc w:val="center"/>
              <w:rPr>
                <w:rFonts w:ascii="Arial" w:eastAsia="Times New Roman" w:hAnsi="Arial" w:cs="Arial"/>
                <w:b/>
                <w:bCs/>
                <w:color w:val="000000"/>
                <w:sz w:val="24"/>
                <w:szCs w:val="24"/>
              </w:rPr>
            </w:pPr>
            <w:r w:rsidRPr="00BD35F8">
              <w:rPr>
                <w:rFonts w:ascii="Arial" w:eastAsia="Times New Roman" w:hAnsi="Arial" w:cs="Arial"/>
                <w:b/>
                <w:bCs/>
                <w:color w:val="000000"/>
                <w:sz w:val="24"/>
                <w:szCs w:val="24"/>
              </w:rPr>
              <w:t>Use Case 11</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Name</w:t>
            </w:r>
          </w:p>
        </w:tc>
        <w:tc>
          <w:tcPr>
            <w:tcW w:w="6521" w:type="dxa"/>
            <w:tcBorders>
              <w:top w:val="nil"/>
              <w:left w:val="nil"/>
              <w:bottom w:val="single" w:sz="4" w:space="0" w:color="auto"/>
              <w:right w:val="single" w:sz="4" w:space="0" w:color="auto"/>
            </w:tcBorders>
            <w:shd w:val="clear" w:color="auto" w:fill="auto"/>
            <w:hideMark/>
          </w:tcPr>
          <w:p w:rsidR="001875C7" w:rsidRPr="00E67615" w:rsidRDefault="001875C7" w:rsidP="00BD4349">
            <w:pPr>
              <w:ind w:left="0"/>
            </w:pPr>
            <w:r w:rsidRPr="00E67615">
              <w:t>Set Pre-Order and Order dates in CMS</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Associated Detailed Req ID</w:t>
            </w:r>
          </w:p>
        </w:tc>
        <w:tc>
          <w:tcPr>
            <w:tcW w:w="6521" w:type="dxa"/>
            <w:tcBorders>
              <w:top w:val="nil"/>
              <w:left w:val="nil"/>
              <w:bottom w:val="single" w:sz="4" w:space="0" w:color="auto"/>
              <w:right w:val="single" w:sz="4" w:space="0" w:color="auto"/>
            </w:tcBorders>
            <w:shd w:val="clear" w:color="auto" w:fill="auto"/>
            <w:hideMark/>
          </w:tcPr>
          <w:p w:rsidR="001875C7" w:rsidRPr="00E67615" w:rsidRDefault="001875C7" w:rsidP="00BD4349">
            <w:pPr>
              <w:ind w:left="0"/>
            </w:pPr>
            <w:r w:rsidRPr="00E67615">
              <w:t>11</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Brief Description</w:t>
            </w:r>
          </w:p>
        </w:tc>
        <w:tc>
          <w:tcPr>
            <w:tcW w:w="6521" w:type="dxa"/>
            <w:tcBorders>
              <w:top w:val="nil"/>
              <w:left w:val="nil"/>
              <w:bottom w:val="single" w:sz="4" w:space="0" w:color="auto"/>
              <w:right w:val="single" w:sz="4" w:space="0" w:color="auto"/>
            </w:tcBorders>
            <w:shd w:val="clear" w:color="auto" w:fill="auto"/>
            <w:hideMark/>
          </w:tcPr>
          <w:p w:rsidR="001875C7" w:rsidRPr="00E67615" w:rsidRDefault="001875C7" w:rsidP="00BD4349">
            <w:pPr>
              <w:spacing w:line="240" w:lineRule="auto"/>
              <w:ind w:left="0"/>
            </w:pPr>
            <w:r w:rsidRPr="00E67615">
              <w:t>Change campaign from pre-sales to sales automatically. To do so, In CMS there should be areas for pre-sales date and sales date. When pre-sales ends, CMS automatically change pre-sales state to sales state</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Actors</w:t>
            </w:r>
          </w:p>
        </w:tc>
        <w:tc>
          <w:tcPr>
            <w:tcW w:w="6521" w:type="dxa"/>
            <w:tcBorders>
              <w:top w:val="nil"/>
              <w:left w:val="nil"/>
              <w:bottom w:val="single" w:sz="4" w:space="0" w:color="auto"/>
              <w:right w:val="single" w:sz="4" w:space="0" w:color="auto"/>
            </w:tcBorders>
            <w:shd w:val="clear" w:color="auto" w:fill="auto"/>
            <w:hideMark/>
          </w:tcPr>
          <w:p w:rsidR="001875C7" w:rsidRDefault="001875C7" w:rsidP="00BD4349">
            <w:pPr>
              <w:ind w:left="0"/>
            </w:pPr>
            <w:r w:rsidRPr="00E67615">
              <w:t>VFT</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lastRenderedPageBreak/>
              <w:t>Basic Flow</w:t>
            </w:r>
          </w:p>
        </w:tc>
        <w:tc>
          <w:tcPr>
            <w:tcW w:w="6521" w:type="dxa"/>
            <w:tcBorders>
              <w:top w:val="nil"/>
              <w:left w:val="nil"/>
              <w:bottom w:val="single" w:sz="4" w:space="0" w:color="auto"/>
              <w:right w:val="single" w:sz="4" w:space="0" w:color="auto"/>
            </w:tcBorders>
            <w:shd w:val="clear" w:color="auto" w:fill="auto"/>
            <w:vAlign w:val="bottom"/>
            <w:hideMark/>
          </w:tcPr>
          <w:p w:rsidR="001875C7" w:rsidRDefault="001875C7" w:rsidP="00BD4349">
            <w:pPr>
              <w:spacing w:line="240" w:lineRule="auto"/>
              <w:ind w:left="0"/>
              <w:rPr>
                <w:rFonts w:eastAsia="Times New Roman"/>
                <w:color w:val="000000"/>
              </w:rPr>
            </w:pPr>
            <w:r w:rsidRPr="00BD35F8">
              <w:rPr>
                <w:rFonts w:eastAsia="Times New Roman"/>
                <w:color w:val="000000"/>
              </w:rPr>
              <w:t>Admin accesses CMS log in page.</w:t>
            </w:r>
            <w:r w:rsidRPr="00BD35F8">
              <w:rPr>
                <w:rFonts w:eastAsia="Times New Roman"/>
                <w:color w:val="000000"/>
              </w:rPr>
              <w:br/>
              <w:t>Admin enters valid user and password.</w:t>
            </w:r>
            <w:r w:rsidRPr="00BD35F8">
              <w:rPr>
                <w:rFonts w:eastAsia="Times New Roman"/>
                <w:color w:val="000000"/>
              </w:rPr>
              <w:br/>
              <w:t>Admin accesses Online Shop area and selects to see products/phones admin panel</w:t>
            </w:r>
            <w:r w:rsidRPr="00BD35F8">
              <w:rPr>
                <w:rFonts w:eastAsia="Times New Roman"/>
                <w:color w:val="000000"/>
              </w:rPr>
              <w:br/>
              <w:t xml:space="preserve">Admin selects one phone and chooses to modify it by adding </w:t>
            </w:r>
            <w:r>
              <w:rPr>
                <w:rFonts w:eastAsia="Times New Roman"/>
                <w:color w:val="000000"/>
              </w:rPr>
              <w:t>Pre-Sales and Sales Dates.</w:t>
            </w:r>
          </w:p>
          <w:p w:rsidR="001875C7" w:rsidRDefault="001875C7" w:rsidP="00BD4349">
            <w:pPr>
              <w:spacing w:line="240" w:lineRule="auto"/>
              <w:ind w:left="0"/>
              <w:rPr>
                <w:rFonts w:eastAsia="Times New Roman"/>
                <w:color w:val="000000"/>
              </w:rPr>
            </w:pPr>
            <w:r w:rsidRPr="00E67615">
              <w:t>When pre-sales ends, CMS automatically change</w:t>
            </w:r>
            <w:r>
              <w:t>s</w:t>
            </w:r>
            <w:r w:rsidRPr="00E67615">
              <w:t xml:space="preserve"> pre-sales state to sales state</w:t>
            </w:r>
            <w:r>
              <w:t>.</w:t>
            </w:r>
          </w:p>
          <w:p w:rsidR="001875C7" w:rsidRPr="00BD35F8" w:rsidRDefault="001875C7" w:rsidP="00BD4349">
            <w:pPr>
              <w:spacing w:line="240" w:lineRule="auto"/>
              <w:ind w:left="0"/>
              <w:rPr>
                <w:rFonts w:eastAsia="Times New Roman"/>
                <w:color w:val="000000"/>
              </w:rPr>
            </w:pPr>
            <w:r w:rsidRPr="00BD35F8">
              <w:rPr>
                <w:rFonts w:eastAsia="Times New Roman"/>
                <w:color w:val="000000"/>
              </w:rPr>
              <w:t>Then completes the actions and publishes the new phone.</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Alternative Flow 1:</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 </w:t>
            </w:r>
          </w:p>
        </w:tc>
      </w:tr>
      <w:tr w:rsidR="001875C7" w:rsidRPr="00BD35F8" w:rsidTr="00BD4349">
        <w:trPr>
          <w:trHeight w:val="288"/>
        </w:trPr>
        <w:tc>
          <w:tcPr>
            <w:tcW w:w="2850" w:type="dxa"/>
            <w:tcBorders>
              <w:top w:val="nil"/>
              <w:left w:val="nil"/>
              <w:bottom w:val="nil"/>
              <w:right w:val="nil"/>
            </w:tcBorders>
            <w:shd w:val="clear" w:color="auto" w:fill="auto"/>
            <w:noWrap/>
            <w:vAlign w:val="bottom"/>
            <w:hideMark/>
          </w:tcPr>
          <w:p w:rsidR="001875C7" w:rsidRPr="00BD35F8" w:rsidRDefault="001875C7" w:rsidP="00BD4349">
            <w:pPr>
              <w:spacing w:line="240" w:lineRule="auto"/>
              <w:ind w:left="0"/>
              <w:rPr>
                <w:rFonts w:eastAsia="Times New Roman"/>
                <w:color w:val="000000"/>
              </w:rPr>
            </w:pPr>
          </w:p>
        </w:tc>
        <w:tc>
          <w:tcPr>
            <w:tcW w:w="6521" w:type="dxa"/>
            <w:tcBorders>
              <w:top w:val="nil"/>
              <w:left w:val="nil"/>
              <w:bottom w:val="nil"/>
              <w:right w:val="nil"/>
            </w:tcBorders>
            <w:shd w:val="clear" w:color="auto" w:fill="auto"/>
            <w:vAlign w:val="bottom"/>
            <w:hideMark/>
          </w:tcPr>
          <w:p w:rsidR="001875C7" w:rsidRPr="00BD35F8" w:rsidRDefault="001875C7" w:rsidP="00BD4349">
            <w:pPr>
              <w:spacing w:line="240" w:lineRule="auto"/>
              <w:ind w:left="0"/>
              <w:rPr>
                <w:rFonts w:eastAsia="Times New Roman"/>
                <w:color w:val="000000"/>
              </w:rPr>
            </w:pPr>
          </w:p>
        </w:tc>
      </w:tr>
      <w:tr w:rsidR="001875C7" w:rsidRPr="00BD35F8" w:rsidTr="00BD4349">
        <w:trPr>
          <w:trHeight w:val="312"/>
        </w:trPr>
        <w:tc>
          <w:tcPr>
            <w:tcW w:w="93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875C7" w:rsidRPr="00BD35F8" w:rsidRDefault="001875C7" w:rsidP="00BD4349">
            <w:pPr>
              <w:spacing w:line="240" w:lineRule="auto"/>
              <w:ind w:left="0"/>
              <w:jc w:val="center"/>
              <w:rPr>
                <w:rFonts w:ascii="Arial" w:eastAsia="Times New Roman" w:hAnsi="Arial" w:cs="Arial"/>
                <w:b/>
                <w:bCs/>
                <w:color w:val="000000"/>
                <w:sz w:val="24"/>
                <w:szCs w:val="24"/>
              </w:rPr>
            </w:pPr>
            <w:r w:rsidRPr="00BD35F8">
              <w:rPr>
                <w:rFonts w:ascii="Arial" w:eastAsia="Times New Roman" w:hAnsi="Arial" w:cs="Arial"/>
                <w:b/>
                <w:bCs/>
                <w:color w:val="000000"/>
                <w:sz w:val="24"/>
                <w:szCs w:val="24"/>
              </w:rPr>
              <w:t>Use Case 12</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Name</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Pr>
                <w:rFonts w:eastAsia="Times New Roman"/>
                <w:color w:val="000000"/>
              </w:rPr>
              <w:t>Device Details page editing</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Associated Detailed Req ID</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Pr>
                <w:rFonts w:eastAsia="Times New Roman"/>
                <w:color w:val="000000"/>
              </w:rPr>
              <w:t>12</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Brief Description</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3E45FD">
              <w:rPr>
                <w:rFonts w:eastAsia="Times New Roman"/>
                <w:color w:val="000000"/>
              </w:rPr>
              <w:t xml:space="preserve">For the </w:t>
            </w:r>
            <w:r>
              <w:rPr>
                <w:rFonts w:eastAsia="Times New Roman"/>
                <w:color w:val="000000"/>
              </w:rPr>
              <w:t>device</w:t>
            </w:r>
            <w:r w:rsidRPr="003E45FD">
              <w:rPr>
                <w:rFonts w:eastAsia="Times New Roman"/>
                <w:color w:val="000000"/>
              </w:rPr>
              <w:t xml:space="preserve"> details pages managed within the CMS the free text fields/WYSIWIG editor for the phone specifications and descriptions should be limited to plain text entry fields i.e. all formatting</w:t>
            </w:r>
            <w:r>
              <w:rPr>
                <w:rFonts w:eastAsia="Times New Roman"/>
                <w:color w:val="000000"/>
              </w:rPr>
              <w:t xml:space="preserve"> will be removed.</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Actors</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 </w:t>
            </w:r>
            <w:r>
              <w:rPr>
                <w:rFonts w:eastAsia="Times New Roman"/>
                <w:color w:val="000000"/>
              </w:rPr>
              <w:t>VFT</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Basic Flow</w:t>
            </w:r>
          </w:p>
        </w:tc>
        <w:tc>
          <w:tcPr>
            <w:tcW w:w="6521" w:type="dxa"/>
            <w:tcBorders>
              <w:top w:val="nil"/>
              <w:left w:val="nil"/>
              <w:bottom w:val="single" w:sz="4" w:space="0" w:color="auto"/>
              <w:right w:val="single" w:sz="4" w:space="0" w:color="auto"/>
            </w:tcBorders>
            <w:shd w:val="clear" w:color="auto" w:fill="auto"/>
            <w:vAlign w:val="bottom"/>
            <w:hideMark/>
          </w:tcPr>
          <w:p w:rsidR="001875C7" w:rsidRDefault="001875C7" w:rsidP="00BD4349">
            <w:pPr>
              <w:spacing w:line="240" w:lineRule="auto"/>
              <w:ind w:left="0"/>
              <w:rPr>
                <w:rFonts w:eastAsia="Times New Roman"/>
                <w:color w:val="000000"/>
              </w:rPr>
            </w:pPr>
            <w:r w:rsidRPr="00BD35F8">
              <w:rPr>
                <w:rFonts w:eastAsia="Times New Roman"/>
                <w:color w:val="000000"/>
              </w:rPr>
              <w:t>Admin accesses CMS log in page.</w:t>
            </w:r>
            <w:r w:rsidRPr="00BD35F8">
              <w:rPr>
                <w:rFonts w:eastAsia="Times New Roman"/>
                <w:color w:val="000000"/>
              </w:rPr>
              <w:br/>
              <w:t>Admin enters valid user and password.</w:t>
            </w:r>
            <w:r w:rsidRPr="00BD35F8">
              <w:rPr>
                <w:rFonts w:eastAsia="Times New Roman"/>
                <w:color w:val="000000"/>
              </w:rPr>
              <w:br/>
              <w:t>Admin accesses Online Shop area and selects to see products/phones admin panel</w:t>
            </w:r>
          </w:p>
          <w:p w:rsidR="001875C7" w:rsidRDefault="001875C7" w:rsidP="00BD4349">
            <w:pPr>
              <w:spacing w:line="240" w:lineRule="auto"/>
              <w:ind w:left="0"/>
              <w:rPr>
                <w:rFonts w:eastAsia="Times New Roman"/>
                <w:color w:val="000000"/>
              </w:rPr>
            </w:pPr>
            <w:r w:rsidRPr="00BD35F8">
              <w:rPr>
                <w:rFonts w:eastAsia="Times New Roman"/>
                <w:color w:val="000000"/>
              </w:rPr>
              <w:t>Admin selects one phone and chooses to modify it by adding</w:t>
            </w:r>
            <w:r>
              <w:rPr>
                <w:rFonts w:eastAsia="Times New Roman"/>
                <w:color w:val="000000"/>
              </w:rPr>
              <w:t xml:space="preserve"> Specifications and Description</w:t>
            </w:r>
          </w:p>
          <w:p w:rsidR="001875C7" w:rsidRDefault="001875C7" w:rsidP="00BD4349">
            <w:pPr>
              <w:spacing w:line="240" w:lineRule="auto"/>
              <w:ind w:left="0"/>
              <w:rPr>
                <w:rFonts w:eastAsia="Times New Roman"/>
                <w:color w:val="000000"/>
              </w:rPr>
            </w:pPr>
            <w:r>
              <w:rPr>
                <w:rFonts w:eastAsia="Times New Roman"/>
                <w:color w:val="000000"/>
              </w:rPr>
              <w:t>Admin should have dedicated areas instead of free text:</w:t>
            </w:r>
          </w:p>
          <w:p w:rsidR="001875C7" w:rsidRDefault="001875C7" w:rsidP="00BD4349">
            <w:pPr>
              <w:pStyle w:val="ListParagraph"/>
              <w:numPr>
                <w:ilvl w:val="0"/>
                <w:numId w:val="11"/>
              </w:numPr>
              <w:spacing w:line="240" w:lineRule="auto"/>
              <w:rPr>
                <w:rFonts w:eastAsia="Times New Roman"/>
                <w:color w:val="000000"/>
              </w:rPr>
            </w:pPr>
            <w:r>
              <w:rPr>
                <w:rFonts w:eastAsia="Times New Roman"/>
                <w:color w:val="000000"/>
              </w:rPr>
              <w:t>Header</w:t>
            </w:r>
          </w:p>
          <w:p w:rsidR="001875C7" w:rsidRDefault="001875C7" w:rsidP="00BD4349">
            <w:pPr>
              <w:pStyle w:val="ListParagraph"/>
              <w:numPr>
                <w:ilvl w:val="0"/>
                <w:numId w:val="11"/>
              </w:numPr>
              <w:spacing w:line="240" w:lineRule="auto"/>
              <w:rPr>
                <w:rFonts w:eastAsia="Times New Roman"/>
                <w:color w:val="000000"/>
              </w:rPr>
            </w:pPr>
            <w:r>
              <w:rPr>
                <w:rFonts w:eastAsia="Times New Roman"/>
                <w:color w:val="000000"/>
              </w:rPr>
              <w:t>Sub header</w:t>
            </w:r>
          </w:p>
          <w:p w:rsidR="001875C7" w:rsidRPr="001D6091" w:rsidRDefault="001875C7" w:rsidP="00BD4349">
            <w:pPr>
              <w:pStyle w:val="ListParagraph"/>
              <w:numPr>
                <w:ilvl w:val="0"/>
                <w:numId w:val="11"/>
              </w:numPr>
              <w:spacing w:line="240" w:lineRule="auto"/>
              <w:rPr>
                <w:rFonts w:eastAsia="Times New Roman"/>
                <w:color w:val="000000"/>
              </w:rPr>
            </w:pPr>
            <w:r>
              <w:rPr>
                <w:rFonts w:eastAsia="Times New Roman"/>
                <w:color w:val="000000"/>
              </w:rPr>
              <w:t>Details</w:t>
            </w:r>
          </w:p>
          <w:p w:rsidR="001875C7" w:rsidRDefault="001875C7" w:rsidP="00BD4349">
            <w:pPr>
              <w:pStyle w:val="ListParagraph"/>
              <w:numPr>
                <w:ilvl w:val="0"/>
                <w:numId w:val="11"/>
              </w:numPr>
              <w:spacing w:line="240" w:lineRule="auto"/>
              <w:rPr>
                <w:rFonts w:eastAsia="Times New Roman"/>
                <w:color w:val="000000"/>
              </w:rPr>
            </w:pPr>
            <w:r>
              <w:rPr>
                <w:rFonts w:eastAsia="Times New Roman"/>
                <w:color w:val="000000"/>
              </w:rPr>
              <w:t>Body</w:t>
            </w:r>
          </w:p>
          <w:p w:rsidR="001875C7" w:rsidRDefault="001875C7" w:rsidP="00BD4349">
            <w:pPr>
              <w:pStyle w:val="ListParagraph"/>
              <w:numPr>
                <w:ilvl w:val="0"/>
                <w:numId w:val="11"/>
              </w:numPr>
              <w:spacing w:line="240" w:lineRule="auto"/>
              <w:rPr>
                <w:rFonts w:eastAsia="Times New Roman"/>
                <w:color w:val="000000"/>
              </w:rPr>
            </w:pPr>
            <w:r>
              <w:rPr>
                <w:rFonts w:eastAsia="Times New Roman"/>
                <w:color w:val="000000"/>
              </w:rPr>
              <w:t>Specifications</w:t>
            </w:r>
          </w:p>
          <w:p w:rsidR="001875C7" w:rsidRDefault="001875C7" w:rsidP="00BD4349">
            <w:pPr>
              <w:pStyle w:val="ListParagraph"/>
              <w:numPr>
                <w:ilvl w:val="0"/>
                <w:numId w:val="11"/>
              </w:numPr>
              <w:spacing w:line="240" w:lineRule="auto"/>
              <w:rPr>
                <w:rFonts w:eastAsia="Times New Roman"/>
                <w:color w:val="000000"/>
              </w:rPr>
            </w:pPr>
            <w:r>
              <w:rPr>
                <w:rFonts w:eastAsia="Times New Roman"/>
                <w:color w:val="000000"/>
              </w:rPr>
              <w:t>Etc.</w:t>
            </w:r>
          </w:p>
          <w:p w:rsidR="001875C7" w:rsidRDefault="001875C7" w:rsidP="00BD4349">
            <w:pPr>
              <w:spacing w:line="240" w:lineRule="auto"/>
              <w:ind w:left="0"/>
              <w:rPr>
                <w:rFonts w:eastAsia="Times New Roman"/>
                <w:color w:val="000000"/>
              </w:rPr>
            </w:pPr>
          </w:p>
          <w:p w:rsidR="001875C7" w:rsidRDefault="001875C7" w:rsidP="00BD4349">
            <w:pPr>
              <w:spacing w:line="240" w:lineRule="auto"/>
              <w:ind w:left="0"/>
              <w:rPr>
                <w:rFonts w:eastAsia="Times New Roman"/>
                <w:color w:val="000000"/>
              </w:rPr>
            </w:pPr>
            <w:r>
              <w:rPr>
                <w:rFonts w:eastAsia="Times New Roman"/>
                <w:color w:val="000000"/>
              </w:rPr>
              <w:t xml:space="preserve">Note: Admin will not be able to use HTML anymore to avoid multiple formatting on the Cep </w:t>
            </w:r>
            <w:proofErr w:type="spellStart"/>
            <w:r>
              <w:rPr>
                <w:rFonts w:eastAsia="Times New Roman"/>
                <w:color w:val="000000"/>
              </w:rPr>
              <w:t>Merkezi</w:t>
            </w:r>
            <w:proofErr w:type="spellEnd"/>
            <w:r>
              <w:rPr>
                <w:rFonts w:eastAsia="Times New Roman"/>
                <w:color w:val="000000"/>
              </w:rPr>
              <w:t xml:space="preserve"> site.</w:t>
            </w:r>
          </w:p>
          <w:p w:rsidR="001875C7" w:rsidRPr="001D6091" w:rsidRDefault="001875C7" w:rsidP="00BD4349">
            <w:pPr>
              <w:spacing w:line="240" w:lineRule="auto"/>
              <w:ind w:left="0"/>
              <w:rPr>
                <w:rFonts w:eastAsia="Times New Roman"/>
                <w:color w:val="000000"/>
              </w:rPr>
            </w:pP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Alternative Flow 1:</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 </w:t>
            </w:r>
          </w:p>
        </w:tc>
      </w:tr>
    </w:tbl>
    <w:p w:rsidR="001875C7" w:rsidRDefault="001875C7" w:rsidP="001875C7">
      <w:pPr>
        <w:ind w:left="0"/>
        <w:rPr>
          <w:lang w:eastAsia="x-none"/>
        </w:rPr>
      </w:pPr>
    </w:p>
    <w:tbl>
      <w:tblPr>
        <w:tblW w:w="9371" w:type="dxa"/>
        <w:tblInd w:w="93" w:type="dxa"/>
        <w:tblLook w:val="04A0" w:firstRow="1" w:lastRow="0" w:firstColumn="1" w:lastColumn="0" w:noHBand="0" w:noVBand="1"/>
      </w:tblPr>
      <w:tblGrid>
        <w:gridCol w:w="2850"/>
        <w:gridCol w:w="6521"/>
      </w:tblGrid>
      <w:tr w:rsidR="001875C7" w:rsidRPr="00BD35F8" w:rsidTr="00BD4349">
        <w:trPr>
          <w:trHeight w:val="312"/>
        </w:trPr>
        <w:tc>
          <w:tcPr>
            <w:tcW w:w="93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875C7" w:rsidRPr="00BD35F8" w:rsidRDefault="001875C7" w:rsidP="00BD4349">
            <w:pPr>
              <w:spacing w:line="240" w:lineRule="auto"/>
              <w:ind w:left="0"/>
              <w:jc w:val="center"/>
              <w:rPr>
                <w:rFonts w:ascii="Arial" w:eastAsia="Times New Roman" w:hAnsi="Arial" w:cs="Arial"/>
                <w:b/>
                <w:bCs/>
                <w:color w:val="000000"/>
                <w:sz w:val="24"/>
                <w:szCs w:val="24"/>
              </w:rPr>
            </w:pPr>
            <w:r>
              <w:rPr>
                <w:rFonts w:ascii="Arial" w:eastAsia="Times New Roman" w:hAnsi="Arial" w:cs="Arial"/>
                <w:b/>
                <w:bCs/>
                <w:color w:val="000000"/>
                <w:sz w:val="24"/>
                <w:szCs w:val="24"/>
              </w:rPr>
              <w:t>Use Case 13</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Name</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Pr>
                <w:rFonts w:eastAsia="Times New Roman"/>
                <w:color w:val="000000"/>
              </w:rPr>
              <w:t>Customer wants to buy a product that does not have the “Sale” rosette</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Associated Detailed Req ID</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Pr>
                <w:rFonts w:eastAsia="Times New Roman"/>
                <w:color w:val="000000"/>
              </w:rPr>
              <w:t>-</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Brief Description</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3E45FD">
              <w:rPr>
                <w:rFonts w:eastAsia="Times New Roman"/>
                <w:color w:val="000000"/>
              </w:rPr>
              <w:t xml:space="preserve">For the </w:t>
            </w:r>
            <w:r>
              <w:rPr>
                <w:rFonts w:eastAsia="Times New Roman"/>
                <w:color w:val="000000"/>
              </w:rPr>
              <w:t>devices</w:t>
            </w:r>
            <w:r w:rsidRPr="003E45FD">
              <w:rPr>
                <w:rFonts w:eastAsia="Times New Roman"/>
                <w:color w:val="000000"/>
              </w:rPr>
              <w:t xml:space="preserve"> </w:t>
            </w:r>
            <w:r>
              <w:rPr>
                <w:rFonts w:eastAsia="Times New Roman"/>
                <w:color w:val="000000"/>
              </w:rPr>
              <w:t>that cannot be sold via the Buy button, the customer still has the possibility to follow the current user journey to add to the front-end basket and then Print / Email / or view physical stores map.</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Actors</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Pr>
                <w:rFonts w:eastAsia="Times New Roman"/>
                <w:color w:val="000000"/>
              </w:rPr>
              <w:t>Customer</w:t>
            </w:r>
          </w:p>
        </w:tc>
      </w:tr>
      <w:tr w:rsidR="001875C7" w:rsidRPr="001D6091"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t>Basic Flow</w:t>
            </w:r>
          </w:p>
        </w:tc>
        <w:tc>
          <w:tcPr>
            <w:tcW w:w="6521" w:type="dxa"/>
            <w:tcBorders>
              <w:top w:val="nil"/>
              <w:left w:val="nil"/>
              <w:bottom w:val="single" w:sz="4" w:space="0" w:color="auto"/>
              <w:right w:val="single" w:sz="4" w:space="0" w:color="auto"/>
            </w:tcBorders>
            <w:shd w:val="clear" w:color="auto" w:fill="auto"/>
            <w:vAlign w:val="bottom"/>
            <w:hideMark/>
          </w:tcPr>
          <w:p w:rsidR="001875C7" w:rsidRDefault="001875C7" w:rsidP="00BD4349">
            <w:pPr>
              <w:spacing w:line="240" w:lineRule="auto"/>
              <w:ind w:left="0"/>
              <w:rPr>
                <w:rFonts w:eastAsia="Times New Roman"/>
                <w:color w:val="000000"/>
              </w:rPr>
            </w:pPr>
            <w:r>
              <w:rPr>
                <w:rFonts w:eastAsia="Times New Roman"/>
                <w:color w:val="000000"/>
              </w:rPr>
              <w:t>Customer reaches all Phone view</w:t>
            </w:r>
          </w:p>
          <w:p w:rsidR="001875C7" w:rsidRDefault="001875C7" w:rsidP="00BD4349">
            <w:pPr>
              <w:spacing w:line="240" w:lineRule="auto"/>
              <w:ind w:left="0"/>
              <w:rPr>
                <w:rFonts w:eastAsia="Times New Roman"/>
                <w:color w:val="000000"/>
              </w:rPr>
            </w:pPr>
            <w:r>
              <w:rPr>
                <w:rFonts w:eastAsia="Times New Roman"/>
                <w:color w:val="000000"/>
              </w:rPr>
              <w:t>Customer chooses to display a device that does not have the “Sale” rosette.</w:t>
            </w:r>
          </w:p>
          <w:p w:rsidR="001875C7" w:rsidRPr="003E45FD" w:rsidRDefault="001875C7" w:rsidP="00BD4349">
            <w:pPr>
              <w:spacing w:line="240" w:lineRule="auto"/>
              <w:ind w:left="0"/>
              <w:rPr>
                <w:rFonts w:eastAsia="Times New Roman"/>
                <w:color w:val="000000"/>
              </w:rPr>
            </w:pPr>
            <w:r>
              <w:rPr>
                <w:rFonts w:eastAsia="Times New Roman"/>
                <w:color w:val="000000"/>
              </w:rPr>
              <w:t>Customer views the details page of the device</w:t>
            </w:r>
          </w:p>
          <w:p w:rsidR="001875C7" w:rsidRDefault="001875C7" w:rsidP="00BD4349">
            <w:pPr>
              <w:spacing w:line="240" w:lineRule="auto"/>
              <w:ind w:left="0"/>
              <w:rPr>
                <w:rFonts w:eastAsia="Times New Roman"/>
                <w:color w:val="000000"/>
              </w:rPr>
            </w:pPr>
            <w:r>
              <w:rPr>
                <w:rFonts w:eastAsia="Times New Roman"/>
                <w:color w:val="000000"/>
              </w:rPr>
              <w:t>Customer clicks on Select Plan button</w:t>
            </w:r>
          </w:p>
          <w:p w:rsidR="001875C7" w:rsidRDefault="001875C7" w:rsidP="00BD4349">
            <w:pPr>
              <w:spacing w:line="240" w:lineRule="auto"/>
              <w:ind w:left="0"/>
              <w:rPr>
                <w:rFonts w:eastAsia="Times New Roman"/>
                <w:color w:val="000000"/>
              </w:rPr>
            </w:pPr>
            <w:r>
              <w:rPr>
                <w:rFonts w:eastAsia="Times New Roman"/>
                <w:color w:val="000000"/>
              </w:rPr>
              <w:lastRenderedPageBreak/>
              <w:t>Customer Selects Post-Paid plan and clicks Add to Basket</w:t>
            </w:r>
          </w:p>
          <w:p w:rsidR="001875C7" w:rsidRDefault="001875C7" w:rsidP="00BD4349">
            <w:pPr>
              <w:spacing w:line="240" w:lineRule="auto"/>
              <w:ind w:left="0"/>
              <w:rPr>
                <w:rFonts w:eastAsia="Times New Roman"/>
                <w:color w:val="000000"/>
              </w:rPr>
            </w:pPr>
            <w:r>
              <w:rPr>
                <w:rFonts w:eastAsia="Times New Roman"/>
                <w:color w:val="000000"/>
              </w:rPr>
              <w:t xml:space="preserve">The Front End Basket page is displayed that contains the device and </w:t>
            </w:r>
            <w:proofErr w:type="spellStart"/>
            <w:r>
              <w:rPr>
                <w:rFonts w:eastAsia="Times New Roman"/>
                <w:color w:val="000000"/>
              </w:rPr>
              <w:t>postpaid</w:t>
            </w:r>
            <w:proofErr w:type="spellEnd"/>
            <w:r>
              <w:rPr>
                <w:rFonts w:eastAsia="Times New Roman"/>
                <w:color w:val="000000"/>
              </w:rPr>
              <w:t xml:space="preserve"> plan and customer has the possibility to print/email/view physical stores map</w:t>
            </w:r>
          </w:p>
          <w:p w:rsidR="001875C7" w:rsidRDefault="001875C7" w:rsidP="00BD4349">
            <w:pPr>
              <w:spacing w:line="240" w:lineRule="auto"/>
              <w:ind w:left="0"/>
              <w:rPr>
                <w:rFonts w:eastAsia="Times New Roman"/>
                <w:color w:val="000000"/>
              </w:rPr>
            </w:pPr>
          </w:p>
          <w:p w:rsidR="001875C7" w:rsidRPr="001D6091" w:rsidRDefault="001875C7" w:rsidP="00BD4349">
            <w:pPr>
              <w:spacing w:line="240" w:lineRule="auto"/>
              <w:ind w:left="0"/>
              <w:rPr>
                <w:rFonts w:eastAsia="Times New Roman"/>
                <w:color w:val="000000"/>
              </w:rPr>
            </w:pPr>
            <w:r>
              <w:rPr>
                <w:rFonts w:eastAsia="Times New Roman"/>
                <w:color w:val="000000"/>
              </w:rPr>
              <w:t>Note: The customer does not get redirected to My Account section.</w:t>
            </w:r>
          </w:p>
        </w:tc>
      </w:tr>
      <w:tr w:rsidR="001875C7" w:rsidRPr="00BD35F8" w:rsidTr="00BD4349">
        <w:trPr>
          <w:trHeight w:val="288"/>
        </w:trPr>
        <w:tc>
          <w:tcPr>
            <w:tcW w:w="2850" w:type="dxa"/>
            <w:tcBorders>
              <w:top w:val="nil"/>
              <w:left w:val="single" w:sz="4" w:space="0" w:color="auto"/>
              <w:bottom w:val="single" w:sz="4" w:space="0" w:color="auto"/>
              <w:right w:val="single" w:sz="4" w:space="0" w:color="auto"/>
            </w:tcBorders>
            <w:shd w:val="clear" w:color="auto" w:fill="auto"/>
            <w:noWrap/>
            <w:vAlign w:val="center"/>
            <w:hideMark/>
          </w:tcPr>
          <w:p w:rsidR="001875C7" w:rsidRPr="00BD35F8" w:rsidRDefault="001875C7" w:rsidP="00BD4349">
            <w:pPr>
              <w:spacing w:line="240" w:lineRule="auto"/>
              <w:ind w:left="0"/>
              <w:rPr>
                <w:rFonts w:ascii="Arial" w:eastAsia="Times New Roman" w:hAnsi="Arial" w:cs="Arial"/>
                <w:b/>
                <w:bCs/>
                <w:color w:val="000000"/>
                <w:sz w:val="20"/>
                <w:szCs w:val="20"/>
              </w:rPr>
            </w:pPr>
            <w:r w:rsidRPr="00BD35F8">
              <w:rPr>
                <w:rFonts w:ascii="Arial" w:eastAsia="Times New Roman" w:hAnsi="Arial" w:cs="Arial"/>
                <w:b/>
                <w:bCs/>
                <w:color w:val="000000"/>
                <w:sz w:val="20"/>
                <w:szCs w:val="20"/>
                <w:lang w:val="tr-TR"/>
              </w:rPr>
              <w:lastRenderedPageBreak/>
              <w:t>Alternative Flow 1:</w:t>
            </w:r>
          </w:p>
        </w:tc>
        <w:tc>
          <w:tcPr>
            <w:tcW w:w="6521" w:type="dxa"/>
            <w:tcBorders>
              <w:top w:val="nil"/>
              <w:left w:val="nil"/>
              <w:bottom w:val="single" w:sz="4" w:space="0" w:color="auto"/>
              <w:right w:val="single" w:sz="4" w:space="0" w:color="auto"/>
            </w:tcBorders>
            <w:shd w:val="clear" w:color="auto" w:fill="auto"/>
            <w:vAlign w:val="bottom"/>
            <w:hideMark/>
          </w:tcPr>
          <w:p w:rsidR="001875C7" w:rsidRPr="00BD35F8" w:rsidRDefault="001875C7" w:rsidP="00BD4349">
            <w:pPr>
              <w:spacing w:line="240" w:lineRule="auto"/>
              <w:ind w:left="0"/>
              <w:rPr>
                <w:rFonts w:eastAsia="Times New Roman"/>
                <w:color w:val="000000"/>
              </w:rPr>
            </w:pPr>
            <w:r w:rsidRPr="00BD35F8">
              <w:rPr>
                <w:rFonts w:eastAsia="Times New Roman"/>
                <w:color w:val="000000"/>
              </w:rPr>
              <w:t> </w:t>
            </w:r>
          </w:p>
        </w:tc>
      </w:tr>
    </w:tbl>
    <w:p w:rsidR="001875C7" w:rsidRPr="001A508F" w:rsidRDefault="001875C7" w:rsidP="001875C7">
      <w:pPr>
        <w:ind w:left="0"/>
        <w:rPr>
          <w:lang w:eastAsia="x-none"/>
        </w:rPr>
      </w:pPr>
    </w:p>
    <w:p w:rsidR="002D06F8" w:rsidRDefault="002D06F8"/>
    <w:sectPr w:rsidR="002D06F8" w:rsidSect="00954E9F">
      <w:headerReference w:type="default" r:id="rId39"/>
      <w:footerReference w:type="default" r:id="rId40"/>
      <w:pgSz w:w="11906" w:h="16838"/>
      <w:pgMar w:top="1021" w:right="1418" w:bottom="1304" w:left="1276" w:header="431" w:footer="43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0D6E" w:rsidRDefault="00DB0D6E">
      <w:pPr>
        <w:spacing w:line="240" w:lineRule="auto"/>
      </w:pPr>
      <w:r>
        <w:separator/>
      </w:r>
    </w:p>
  </w:endnote>
  <w:endnote w:type="continuationSeparator" w:id="0">
    <w:p w:rsidR="00DB0D6E" w:rsidRDefault="00DB0D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23F7" w:rsidRDefault="001875C7" w:rsidP="00B25DF8">
    <w:pPr>
      <w:pStyle w:val="Footer"/>
      <w:jc w:val="center"/>
    </w:pPr>
    <w:r>
      <w:rPr>
        <w:lang w:val="en-GB"/>
      </w:rPr>
      <w:t xml:space="preserve">                                                                   </w:t>
    </w:r>
    <w:proofErr w:type="spellStart"/>
    <w:proofErr w:type="gramStart"/>
    <w:r>
      <w:rPr>
        <w:lang w:val="en-GB"/>
      </w:rPr>
      <w:t>eShop</w:t>
    </w:r>
    <w:proofErr w:type="spellEnd"/>
    <w:proofErr w:type="gramEnd"/>
    <w:r>
      <w:rPr>
        <w:lang w:val="en-GB"/>
      </w:rPr>
      <w:t xml:space="preserve"> Interim                              </w:t>
    </w:r>
    <w:r>
      <w:tab/>
    </w:r>
    <w:r>
      <w:rPr>
        <w:lang w:val="en-US"/>
      </w:rPr>
      <w:t xml:space="preserve"> </w:t>
    </w:r>
    <w:r>
      <w:t xml:space="preserve">Page </w:t>
    </w:r>
    <w:r>
      <w:fldChar w:fldCharType="begin"/>
    </w:r>
    <w:r>
      <w:instrText xml:space="preserve"> PAGE   \* MERGEFORMAT </w:instrText>
    </w:r>
    <w:r>
      <w:fldChar w:fldCharType="separate"/>
    </w:r>
    <w:r>
      <w:rPr>
        <w:noProof/>
      </w:rPr>
      <w:t>10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23F7" w:rsidRDefault="001875C7" w:rsidP="00517932">
    <w:pPr>
      <w:pStyle w:val="Footer"/>
      <w:jc w:val="center"/>
    </w:pPr>
    <w:r>
      <w:rPr>
        <w:lang w:val="en-GB"/>
      </w:rPr>
      <w:t xml:space="preserve">                                                                         </w:t>
    </w:r>
    <w:proofErr w:type="spellStart"/>
    <w:proofErr w:type="gramStart"/>
    <w:r>
      <w:rPr>
        <w:lang w:val="en-GB"/>
      </w:rPr>
      <w:t>eShop</w:t>
    </w:r>
    <w:proofErr w:type="spellEnd"/>
    <w:proofErr w:type="gramEnd"/>
    <w:r>
      <w:rPr>
        <w:lang w:val="en-GB"/>
      </w:rPr>
      <w:t xml:space="preserve"> Interim</w:t>
    </w:r>
    <w:r>
      <w:tab/>
    </w:r>
    <w:r>
      <w:rPr>
        <w:lang w:val="en-US"/>
      </w:rPr>
      <w:t xml:space="preserve">                                                      </w:t>
    </w:r>
    <w:r>
      <w:t xml:space="preserve">Page </w:t>
    </w:r>
    <w:r>
      <w:fldChar w:fldCharType="begin"/>
    </w:r>
    <w:r>
      <w:instrText xml:space="preserve"> PAGE   \* MERGEFORMAT </w:instrText>
    </w:r>
    <w:r>
      <w:fldChar w:fldCharType="separate"/>
    </w:r>
    <w:r w:rsidR="004164AD">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0D6E" w:rsidRDefault="00DB0D6E">
      <w:pPr>
        <w:spacing w:line="240" w:lineRule="auto"/>
      </w:pPr>
      <w:r>
        <w:separator/>
      </w:r>
    </w:p>
  </w:footnote>
  <w:footnote w:type="continuationSeparator" w:id="0">
    <w:p w:rsidR="00DB0D6E" w:rsidRDefault="00DB0D6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23F7" w:rsidRDefault="001875C7" w:rsidP="00784755">
    <w:pPr>
      <w:pStyle w:val="Header"/>
      <w:ind w:left="0"/>
      <w:jc w:val="both"/>
    </w:pPr>
    <w:r>
      <w:rPr>
        <w:noProof/>
        <w:lang w:val="en-GB" w:eastAsia="en-GB"/>
      </w:rPr>
      <w:drawing>
        <wp:inline distT="0" distB="0" distL="0" distR="0" wp14:anchorId="380AECAB" wp14:editId="16262F12">
          <wp:extent cx="487680" cy="350520"/>
          <wp:effectExtent l="0" t="0" r="7620" b="0"/>
          <wp:docPr id="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 cy="350520"/>
                  </a:xfrm>
                  <a:prstGeom prst="rect">
                    <a:avLst/>
                  </a:prstGeom>
                  <a:noFill/>
                  <a:ln>
                    <a:noFill/>
                  </a:ln>
                </pic:spPr>
              </pic:pic>
            </a:graphicData>
          </a:graphic>
        </wp:inline>
      </w:drawing>
    </w:r>
    <w:r w:rsidRPr="00A7655E">
      <w:t xml:space="preserve"> </w:t>
    </w:r>
    <w:r>
      <w:t xml:space="preserve">                   </w:t>
    </w:r>
    <w:r>
      <w:rPr>
        <w:lang w:val="en-GB"/>
      </w:rPr>
      <w:t xml:space="preserve">                        </w:t>
    </w:r>
    <w:r>
      <w:rPr>
        <w:lang w:val="en-US"/>
      </w:rPr>
      <w:t>Functional Requirements and Use Cases</w:t>
    </w:r>
    <w:r>
      <w:t xml:space="preserve">            </w:t>
    </w:r>
    <w:r>
      <w:rPr>
        <w:lang w:val="en-GB"/>
      </w:rPr>
      <w:t xml:space="preserve">     </w:t>
    </w:r>
    <w:r>
      <w:t xml:space="preserve">               </w:t>
    </w:r>
    <w:r>
      <w:rPr>
        <w:noProof/>
        <w:lang w:val="en-GB" w:eastAsia="en-GB"/>
      </w:rPr>
      <w:drawing>
        <wp:inline distT="0" distB="0" distL="0" distR="0" wp14:anchorId="51E87BF0" wp14:editId="5EE77B14">
          <wp:extent cx="617220" cy="457200"/>
          <wp:effectExtent l="0" t="0" r="0" b="0"/>
          <wp:docPr id="98" name="Picture 98" descr="C:\Users\alinr\Documents\Documentation\P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linr\Documents\Documentation\PJ.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17220" cy="45720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23F7" w:rsidRDefault="001875C7" w:rsidP="00784755">
    <w:pPr>
      <w:pStyle w:val="Header"/>
      <w:ind w:left="0"/>
      <w:jc w:val="both"/>
    </w:pPr>
    <w:r>
      <w:rPr>
        <w:noProof/>
        <w:lang w:val="en-GB" w:eastAsia="en-GB"/>
      </w:rPr>
      <w:drawing>
        <wp:inline distT="0" distB="0" distL="0" distR="0" wp14:anchorId="4B60A96C" wp14:editId="565068D4">
          <wp:extent cx="487680" cy="350520"/>
          <wp:effectExtent l="0" t="0" r="762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 cy="350520"/>
                  </a:xfrm>
                  <a:prstGeom prst="rect">
                    <a:avLst/>
                  </a:prstGeom>
                  <a:noFill/>
                  <a:ln>
                    <a:noFill/>
                  </a:ln>
                </pic:spPr>
              </pic:pic>
            </a:graphicData>
          </a:graphic>
        </wp:inline>
      </w:drawing>
    </w:r>
    <w:r w:rsidRPr="00A7655E">
      <w:t xml:space="preserve"> </w:t>
    </w:r>
    <w:r>
      <w:t xml:space="preserve">                  </w:t>
    </w:r>
    <w:r>
      <w:rPr>
        <w:lang w:val="en-GB"/>
      </w:rPr>
      <w:t xml:space="preserve">                              </w:t>
    </w:r>
    <w:r>
      <w:rPr>
        <w:lang w:val="en-US"/>
      </w:rPr>
      <w:t>Functional Requirements and Use Cases</w:t>
    </w:r>
    <w:r w:rsidRPr="00A7655E">
      <w:t xml:space="preserve"> </w:t>
    </w:r>
    <w:r>
      <w:t xml:space="preserve">      </w:t>
    </w:r>
    <w:r>
      <w:rPr>
        <w:lang w:val="en-GB"/>
      </w:rPr>
      <w:t xml:space="preserve">  </w:t>
    </w:r>
    <w:r>
      <w:rPr>
        <w:lang w:val="en-US"/>
      </w:rPr>
      <w:t xml:space="preserve">                   </w:t>
    </w:r>
    <w:r>
      <w:t xml:space="preserve"> </w:t>
    </w:r>
    <w:r>
      <w:rPr>
        <w:noProof/>
        <w:lang w:val="en-GB" w:eastAsia="en-GB"/>
      </w:rPr>
      <w:drawing>
        <wp:inline distT="0" distB="0" distL="0" distR="0" wp14:anchorId="65D269A0" wp14:editId="542B0C72">
          <wp:extent cx="571500" cy="419100"/>
          <wp:effectExtent l="0" t="0" r="0" b="0"/>
          <wp:docPr id="208" name="Picture 208" descr="C:\Users\alinr\Documents\Documentation\P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alinr\Documents\Documentation\PJ.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1500" cy="4191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F46D1"/>
    <w:multiLevelType w:val="hybridMultilevel"/>
    <w:tmpl w:val="53EE4B54"/>
    <w:lvl w:ilvl="0" w:tplc="CFB03B9C">
      <w:start w:val="10"/>
      <w:numFmt w:val="bullet"/>
      <w:lvlText w:val="-"/>
      <w:lvlJc w:val="left"/>
      <w:pPr>
        <w:ind w:left="408" w:hanging="360"/>
      </w:pPr>
      <w:rPr>
        <w:rFonts w:ascii="Calibri" w:eastAsia="Times New Roman" w:hAnsi="Calibri" w:cs="Times New Roman" w:hint="default"/>
      </w:rPr>
    </w:lvl>
    <w:lvl w:ilvl="1" w:tplc="08090003" w:tentative="1">
      <w:start w:val="1"/>
      <w:numFmt w:val="bullet"/>
      <w:lvlText w:val="o"/>
      <w:lvlJc w:val="left"/>
      <w:pPr>
        <w:ind w:left="1128" w:hanging="360"/>
      </w:pPr>
      <w:rPr>
        <w:rFonts w:ascii="Courier New" w:hAnsi="Courier New" w:cs="Courier New" w:hint="default"/>
      </w:rPr>
    </w:lvl>
    <w:lvl w:ilvl="2" w:tplc="08090005" w:tentative="1">
      <w:start w:val="1"/>
      <w:numFmt w:val="bullet"/>
      <w:lvlText w:val=""/>
      <w:lvlJc w:val="left"/>
      <w:pPr>
        <w:ind w:left="1848" w:hanging="360"/>
      </w:pPr>
      <w:rPr>
        <w:rFonts w:ascii="Wingdings" w:hAnsi="Wingdings" w:hint="default"/>
      </w:rPr>
    </w:lvl>
    <w:lvl w:ilvl="3" w:tplc="08090001" w:tentative="1">
      <w:start w:val="1"/>
      <w:numFmt w:val="bullet"/>
      <w:lvlText w:val=""/>
      <w:lvlJc w:val="left"/>
      <w:pPr>
        <w:ind w:left="2568" w:hanging="360"/>
      </w:pPr>
      <w:rPr>
        <w:rFonts w:ascii="Symbol" w:hAnsi="Symbol" w:hint="default"/>
      </w:rPr>
    </w:lvl>
    <w:lvl w:ilvl="4" w:tplc="08090003" w:tentative="1">
      <w:start w:val="1"/>
      <w:numFmt w:val="bullet"/>
      <w:lvlText w:val="o"/>
      <w:lvlJc w:val="left"/>
      <w:pPr>
        <w:ind w:left="3288" w:hanging="360"/>
      </w:pPr>
      <w:rPr>
        <w:rFonts w:ascii="Courier New" w:hAnsi="Courier New" w:cs="Courier New" w:hint="default"/>
      </w:rPr>
    </w:lvl>
    <w:lvl w:ilvl="5" w:tplc="08090005" w:tentative="1">
      <w:start w:val="1"/>
      <w:numFmt w:val="bullet"/>
      <w:lvlText w:val=""/>
      <w:lvlJc w:val="left"/>
      <w:pPr>
        <w:ind w:left="4008" w:hanging="360"/>
      </w:pPr>
      <w:rPr>
        <w:rFonts w:ascii="Wingdings" w:hAnsi="Wingdings" w:hint="default"/>
      </w:rPr>
    </w:lvl>
    <w:lvl w:ilvl="6" w:tplc="08090001" w:tentative="1">
      <w:start w:val="1"/>
      <w:numFmt w:val="bullet"/>
      <w:lvlText w:val=""/>
      <w:lvlJc w:val="left"/>
      <w:pPr>
        <w:ind w:left="4728" w:hanging="360"/>
      </w:pPr>
      <w:rPr>
        <w:rFonts w:ascii="Symbol" w:hAnsi="Symbol" w:hint="default"/>
      </w:rPr>
    </w:lvl>
    <w:lvl w:ilvl="7" w:tplc="08090003" w:tentative="1">
      <w:start w:val="1"/>
      <w:numFmt w:val="bullet"/>
      <w:lvlText w:val="o"/>
      <w:lvlJc w:val="left"/>
      <w:pPr>
        <w:ind w:left="5448" w:hanging="360"/>
      </w:pPr>
      <w:rPr>
        <w:rFonts w:ascii="Courier New" w:hAnsi="Courier New" w:cs="Courier New" w:hint="default"/>
      </w:rPr>
    </w:lvl>
    <w:lvl w:ilvl="8" w:tplc="08090005" w:tentative="1">
      <w:start w:val="1"/>
      <w:numFmt w:val="bullet"/>
      <w:lvlText w:val=""/>
      <w:lvlJc w:val="left"/>
      <w:pPr>
        <w:ind w:left="6168" w:hanging="360"/>
      </w:pPr>
      <w:rPr>
        <w:rFonts w:ascii="Wingdings" w:hAnsi="Wingdings" w:hint="default"/>
      </w:rPr>
    </w:lvl>
  </w:abstractNum>
  <w:abstractNum w:abstractNumId="1">
    <w:nsid w:val="0E046D1B"/>
    <w:multiLevelType w:val="hybridMultilevel"/>
    <w:tmpl w:val="29CCD2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217F4649"/>
    <w:multiLevelType w:val="hybridMultilevel"/>
    <w:tmpl w:val="1DC099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378B7D28"/>
    <w:multiLevelType w:val="hybridMultilevel"/>
    <w:tmpl w:val="7ED63BC0"/>
    <w:lvl w:ilvl="0" w:tplc="6AC0DB24">
      <w:start w:val="10"/>
      <w:numFmt w:val="bullet"/>
      <w:lvlText w:val="-"/>
      <w:lvlJc w:val="left"/>
      <w:pPr>
        <w:ind w:left="720" w:hanging="360"/>
      </w:pPr>
      <w:rPr>
        <w:rFonts w:ascii="Calibri" w:eastAsia="Times New Roman"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83202EE"/>
    <w:multiLevelType w:val="hybridMultilevel"/>
    <w:tmpl w:val="9A2C1C6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5E19219D"/>
    <w:multiLevelType w:val="multilevel"/>
    <w:tmpl w:val="6DBA1B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671731BB"/>
    <w:multiLevelType w:val="hybridMultilevel"/>
    <w:tmpl w:val="D4E26328"/>
    <w:lvl w:ilvl="0" w:tplc="915ABFBA">
      <w:start w:val="1"/>
      <w:numFmt w:val="decimal"/>
      <w:pStyle w:val="NumberList"/>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67933438"/>
    <w:multiLevelType w:val="hybridMultilevel"/>
    <w:tmpl w:val="D5DE2E80"/>
    <w:lvl w:ilvl="0" w:tplc="32344FAC">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6"/>
  </w:num>
  <w:num w:numId="2">
    <w:abstractNumId w:val="7"/>
  </w:num>
  <w:num w:numId="3">
    <w:abstractNumId w:val="1"/>
  </w:num>
  <w:num w:numId="4">
    <w:abstractNumId w:val="2"/>
  </w:num>
  <w:num w:numId="5">
    <w:abstractNumId w:val="4"/>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75C7"/>
    <w:rsid w:val="001875C7"/>
    <w:rsid w:val="002D06F8"/>
    <w:rsid w:val="004164AD"/>
    <w:rsid w:val="00DB0D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0"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75C7"/>
    <w:pPr>
      <w:spacing w:after="0" w:line="360" w:lineRule="auto"/>
      <w:ind w:left="720"/>
    </w:pPr>
    <w:rPr>
      <w:rFonts w:ascii="Calibri" w:eastAsia="Calibri" w:hAnsi="Calibri" w:cs="Times New Roman"/>
      <w:lang w:eastAsia="en-GB"/>
    </w:rPr>
  </w:style>
  <w:style w:type="paragraph" w:styleId="Heading1">
    <w:name w:val="heading 1"/>
    <w:basedOn w:val="Normal"/>
    <w:next w:val="Normal"/>
    <w:link w:val="Heading1Char"/>
    <w:uiPriority w:val="9"/>
    <w:qFormat/>
    <w:rsid w:val="001875C7"/>
    <w:pPr>
      <w:keepNext/>
      <w:spacing w:before="240" w:after="60"/>
      <w:outlineLvl w:val="0"/>
    </w:pPr>
    <w:rPr>
      <w:rFonts w:eastAsia="Times New Roman"/>
      <w:b/>
      <w:bCs/>
      <w:kern w:val="32"/>
      <w:sz w:val="48"/>
      <w:szCs w:val="32"/>
      <w:lang w:val="x-none" w:eastAsia="x-none"/>
    </w:rPr>
  </w:style>
  <w:style w:type="paragraph" w:styleId="Heading2">
    <w:name w:val="heading 2"/>
    <w:basedOn w:val="Normal"/>
    <w:next w:val="Normal"/>
    <w:link w:val="Heading2Char"/>
    <w:uiPriority w:val="9"/>
    <w:qFormat/>
    <w:rsid w:val="001875C7"/>
    <w:pPr>
      <w:keepNext/>
      <w:spacing w:before="240" w:after="60"/>
      <w:outlineLvl w:val="1"/>
    </w:pPr>
    <w:rPr>
      <w:rFonts w:eastAsia="Times New Roman"/>
      <w:b/>
      <w:bCs/>
      <w:iCs/>
      <w:color w:val="808080"/>
      <w:sz w:val="40"/>
      <w:szCs w:val="28"/>
      <w:lang w:val="x-none" w:eastAsia="x-none"/>
    </w:rPr>
  </w:style>
  <w:style w:type="paragraph" w:styleId="Heading3">
    <w:name w:val="heading 3"/>
    <w:basedOn w:val="Normal"/>
    <w:next w:val="Normal"/>
    <w:link w:val="Heading3Char"/>
    <w:uiPriority w:val="9"/>
    <w:unhideWhenUsed/>
    <w:qFormat/>
    <w:rsid w:val="001875C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5C7"/>
    <w:rPr>
      <w:rFonts w:ascii="Calibri" w:eastAsia="Times New Roman" w:hAnsi="Calibri" w:cs="Times New Roman"/>
      <w:b/>
      <w:bCs/>
      <w:kern w:val="32"/>
      <w:sz w:val="48"/>
      <w:szCs w:val="32"/>
      <w:lang w:val="x-none" w:eastAsia="x-none"/>
    </w:rPr>
  </w:style>
  <w:style w:type="character" w:customStyle="1" w:styleId="Heading2Char">
    <w:name w:val="Heading 2 Char"/>
    <w:basedOn w:val="DefaultParagraphFont"/>
    <w:link w:val="Heading2"/>
    <w:uiPriority w:val="9"/>
    <w:rsid w:val="001875C7"/>
    <w:rPr>
      <w:rFonts w:ascii="Calibri" w:eastAsia="Times New Roman" w:hAnsi="Calibri" w:cs="Times New Roman"/>
      <w:b/>
      <w:bCs/>
      <w:iCs/>
      <w:color w:val="808080"/>
      <w:sz w:val="40"/>
      <w:szCs w:val="28"/>
      <w:lang w:val="x-none" w:eastAsia="x-none"/>
    </w:rPr>
  </w:style>
  <w:style w:type="character" w:customStyle="1" w:styleId="Heading3Char">
    <w:name w:val="Heading 3 Char"/>
    <w:basedOn w:val="DefaultParagraphFont"/>
    <w:link w:val="Heading3"/>
    <w:uiPriority w:val="9"/>
    <w:rsid w:val="001875C7"/>
    <w:rPr>
      <w:rFonts w:asciiTheme="majorHAnsi" w:eastAsiaTheme="majorEastAsia" w:hAnsiTheme="majorHAnsi" w:cstheme="majorBidi"/>
      <w:b/>
      <w:bCs/>
      <w:color w:val="4F81BD" w:themeColor="accent1"/>
      <w:lang w:eastAsia="en-GB"/>
    </w:rPr>
  </w:style>
  <w:style w:type="paragraph" w:customStyle="1" w:styleId="ColorfulList-Accent11">
    <w:name w:val="Colorful List - Accent 11"/>
    <w:basedOn w:val="Normal"/>
    <w:uiPriority w:val="34"/>
    <w:qFormat/>
    <w:rsid w:val="001875C7"/>
  </w:style>
  <w:style w:type="paragraph" w:styleId="Header">
    <w:name w:val="header"/>
    <w:basedOn w:val="Normal"/>
    <w:link w:val="HeaderChar"/>
    <w:uiPriority w:val="99"/>
    <w:unhideWhenUsed/>
    <w:rsid w:val="001875C7"/>
    <w:pPr>
      <w:tabs>
        <w:tab w:val="center" w:pos="4513"/>
        <w:tab w:val="right" w:pos="9026"/>
      </w:tabs>
    </w:pPr>
    <w:rPr>
      <w:lang w:val="x-none" w:eastAsia="x-none"/>
    </w:rPr>
  </w:style>
  <w:style w:type="character" w:customStyle="1" w:styleId="HeaderChar">
    <w:name w:val="Header Char"/>
    <w:basedOn w:val="DefaultParagraphFont"/>
    <w:link w:val="Header"/>
    <w:uiPriority w:val="99"/>
    <w:rsid w:val="001875C7"/>
    <w:rPr>
      <w:rFonts w:ascii="Calibri" w:eastAsia="Calibri" w:hAnsi="Calibri" w:cs="Times New Roman"/>
      <w:lang w:val="x-none" w:eastAsia="x-none"/>
    </w:rPr>
  </w:style>
  <w:style w:type="paragraph" w:styleId="Footer">
    <w:name w:val="footer"/>
    <w:basedOn w:val="Normal"/>
    <w:link w:val="FooterChar"/>
    <w:uiPriority w:val="99"/>
    <w:unhideWhenUsed/>
    <w:rsid w:val="001875C7"/>
    <w:pPr>
      <w:tabs>
        <w:tab w:val="center" w:pos="4513"/>
        <w:tab w:val="right" w:pos="9026"/>
      </w:tabs>
    </w:pPr>
    <w:rPr>
      <w:lang w:val="x-none" w:eastAsia="x-none"/>
    </w:rPr>
  </w:style>
  <w:style w:type="character" w:customStyle="1" w:styleId="FooterChar">
    <w:name w:val="Footer Char"/>
    <w:basedOn w:val="DefaultParagraphFont"/>
    <w:link w:val="Footer"/>
    <w:uiPriority w:val="99"/>
    <w:rsid w:val="001875C7"/>
    <w:rPr>
      <w:rFonts w:ascii="Calibri" w:eastAsia="Calibri" w:hAnsi="Calibri" w:cs="Times New Roman"/>
      <w:lang w:val="x-none" w:eastAsia="x-none"/>
    </w:rPr>
  </w:style>
  <w:style w:type="character" w:styleId="Hyperlink">
    <w:name w:val="Hyperlink"/>
    <w:uiPriority w:val="99"/>
    <w:unhideWhenUsed/>
    <w:rsid w:val="001875C7"/>
    <w:rPr>
      <w:color w:val="0000FF"/>
      <w:u w:val="single"/>
    </w:rPr>
  </w:style>
  <w:style w:type="paragraph" w:customStyle="1" w:styleId="TitleTop">
    <w:name w:val="Title Top"/>
    <w:basedOn w:val="Normal"/>
    <w:qFormat/>
    <w:rsid w:val="001875C7"/>
    <w:pPr>
      <w:ind w:left="1020" w:right="-733"/>
      <w:jc w:val="right"/>
    </w:pPr>
    <w:rPr>
      <w:b/>
      <w:color w:val="595959"/>
      <w:sz w:val="48"/>
      <w:szCs w:val="48"/>
    </w:rPr>
  </w:style>
  <w:style w:type="paragraph" w:customStyle="1" w:styleId="TitleBottom">
    <w:name w:val="Title Bottom"/>
    <w:basedOn w:val="Normal"/>
    <w:qFormat/>
    <w:rsid w:val="001875C7"/>
    <w:pPr>
      <w:ind w:left="1020" w:right="-733"/>
      <w:jc w:val="right"/>
    </w:pPr>
    <w:rPr>
      <w:b/>
      <w:color w:val="A6A6A6"/>
      <w:sz w:val="48"/>
      <w:szCs w:val="48"/>
    </w:rPr>
  </w:style>
  <w:style w:type="table" w:styleId="TableGrid">
    <w:name w:val="Table Grid"/>
    <w:basedOn w:val="TableNormal"/>
    <w:rsid w:val="001875C7"/>
    <w:pPr>
      <w:spacing w:after="0" w:line="240" w:lineRule="auto"/>
    </w:pPr>
    <w:rPr>
      <w:rFonts w:ascii="Calibri" w:eastAsia="Calibri"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List">
    <w:name w:val="Number List"/>
    <w:basedOn w:val="Normal"/>
    <w:qFormat/>
    <w:rsid w:val="001875C7"/>
    <w:pPr>
      <w:numPr>
        <w:numId w:val="1"/>
      </w:numPr>
    </w:pPr>
    <w:rPr>
      <w:sz w:val="24"/>
      <w:szCs w:val="24"/>
    </w:rPr>
  </w:style>
  <w:style w:type="paragraph" w:customStyle="1" w:styleId="TableContents">
    <w:name w:val="Table Contents"/>
    <w:basedOn w:val="Normal"/>
    <w:qFormat/>
    <w:rsid w:val="001875C7"/>
    <w:rPr>
      <w:b/>
      <w:sz w:val="24"/>
      <w:szCs w:val="24"/>
    </w:rPr>
  </w:style>
  <w:style w:type="paragraph" w:customStyle="1" w:styleId="GridTable31">
    <w:name w:val="Grid Table 31"/>
    <w:basedOn w:val="Heading1"/>
    <w:next w:val="Normal"/>
    <w:uiPriority w:val="39"/>
    <w:semiHidden/>
    <w:unhideWhenUsed/>
    <w:qFormat/>
    <w:rsid w:val="001875C7"/>
    <w:pPr>
      <w:keepLines/>
      <w:spacing w:before="480" w:after="0" w:line="276" w:lineRule="auto"/>
      <w:ind w:left="0"/>
      <w:outlineLvl w:val="9"/>
    </w:pPr>
    <w:rPr>
      <w:rFonts w:ascii="Cambria" w:hAnsi="Cambria"/>
      <w:color w:val="365F91"/>
      <w:kern w:val="0"/>
      <w:sz w:val="28"/>
      <w:szCs w:val="28"/>
      <w:lang w:val="en-US" w:eastAsia="en-US"/>
    </w:rPr>
  </w:style>
  <w:style w:type="paragraph" w:styleId="TOC1">
    <w:name w:val="toc 1"/>
    <w:basedOn w:val="Normal"/>
    <w:next w:val="Normal"/>
    <w:autoRedefine/>
    <w:uiPriority w:val="39"/>
    <w:unhideWhenUsed/>
    <w:rsid w:val="001875C7"/>
    <w:pPr>
      <w:tabs>
        <w:tab w:val="right" w:leader="dot" w:pos="9204"/>
      </w:tabs>
      <w:ind w:left="709"/>
    </w:pPr>
  </w:style>
  <w:style w:type="paragraph" w:styleId="TOC2">
    <w:name w:val="toc 2"/>
    <w:basedOn w:val="Normal"/>
    <w:next w:val="Normal"/>
    <w:autoRedefine/>
    <w:uiPriority w:val="39"/>
    <w:unhideWhenUsed/>
    <w:rsid w:val="001875C7"/>
    <w:pPr>
      <w:tabs>
        <w:tab w:val="right" w:leader="dot" w:pos="9204"/>
      </w:tabs>
      <w:ind w:left="1134"/>
    </w:pPr>
  </w:style>
  <w:style w:type="character" w:styleId="CommentReference">
    <w:name w:val="annotation reference"/>
    <w:uiPriority w:val="99"/>
    <w:semiHidden/>
    <w:unhideWhenUsed/>
    <w:rsid w:val="001875C7"/>
    <w:rPr>
      <w:sz w:val="18"/>
      <w:szCs w:val="18"/>
    </w:rPr>
  </w:style>
  <w:style w:type="paragraph" w:styleId="CommentText">
    <w:name w:val="annotation text"/>
    <w:basedOn w:val="Normal"/>
    <w:link w:val="CommentTextChar"/>
    <w:uiPriority w:val="99"/>
    <w:unhideWhenUsed/>
    <w:rsid w:val="001875C7"/>
    <w:rPr>
      <w:sz w:val="24"/>
      <w:szCs w:val="24"/>
    </w:rPr>
  </w:style>
  <w:style w:type="character" w:customStyle="1" w:styleId="CommentTextChar">
    <w:name w:val="Comment Text Char"/>
    <w:basedOn w:val="DefaultParagraphFont"/>
    <w:link w:val="CommentText"/>
    <w:uiPriority w:val="99"/>
    <w:rsid w:val="001875C7"/>
    <w:rPr>
      <w:rFonts w:ascii="Calibri" w:eastAsia="Calibri" w:hAnsi="Calibri" w:cs="Times New Roman"/>
      <w:sz w:val="24"/>
      <w:szCs w:val="24"/>
      <w:lang w:eastAsia="en-GB"/>
    </w:rPr>
  </w:style>
  <w:style w:type="paragraph" w:styleId="CommentSubject">
    <w:name w:val="annotation subject"/>
    <w:basedOn w:val="CommentText"/>
    <w:next w:val="CommentText"/>
    <w:link w:val="CommentSubjectChar"/>
    <w:uiPriority w:val="99"/>
    <w:semiHidden/>
    <w:unhideWhenUsed/>
    <w:rsid w:val="001875C7"/>
    <w:rPr>
      <w:b/>
      <w:bCs/>
    </w:rPr>
  </w:style>
  <w:style w:type="character" w:customStyle="1" w:styleId="CommentSubjectChar">
    <w:name w:val="Comment Subject Char"/>
    <w:basedOn w:val="CommentTextChar"/>
    <w:link w:val="CommentSubject"/>
    <w:uiPriority w:val="99"/>
    <w:semiHidden/>
    <w:rsid w:val="001875C7"/>
    <w:rPr>
      <w:rFonts w:ascii="Calibri" w:eastAsia="Calibri" w:hAnsi="Calibri" w:cs="Times New Roman"/>
      <w:b/>
      <w:bCs/>
      <w:sz w:val="24"/>
      <w:szCs w:val="24"/>
      <w:lang w:eastAsia="en-GB"/>
    </w:rPr>
  </w:style>
  <w:style w:type="paragraph" w:styleId="BalloonText">
    <w:name w:val="Balloon Text"/>
    <w:basedOn w:val="Normal"/>
    <w:link w:val="BalloonTextChar"/>
    <w:uiPriority w:val="99"/>
    <w:semiHidden/>
    <w:unhideWhenUsed/>
    <w:rsid w:val="001875C7"/>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875C7"/>
    <w:rPr>
      <w:rFonts w:ascii="Lucida Grande" w:eastAsia="Calibri" w:hAnsi="Lucida Grande" w:cs="Times New Roman"/>
      <w:sz w:val="18"/>
      <w:szCs w:val="18"/>
      <w:lang w:eastAsia="en-GB"/>
    </w:rPr>
  </w:style>
  <w:style w:type="paragraph" w:customStyle="1" w:styleId="ColumnHeading">
    <w:name w:val="Column Heading"/>
    <w:basedOn w:val="BodyText"/>
    <w:rsid w:val="001875C7"/>
    <w:pPr>
      <w:keepNext/>
      <w:spacing w:before="60" w:after="60" w:line="240" w:lineRule="auto"/>
      <w:ind w:left="0"/>
      <w:jc w:val="center"/>
    </w:pPr>
    <w:rPr>
      <w:rFonts w:ascii="Arial" w:eastAsia="Times New Roman" w:hAnsi="Arial"/>
      <w:b/>
      <w:sz w:val="18"/>
      <w:szCs w:val="20"/>
      <w:lang w:val="en-AU" w:eastAsia="en-AU"/>
    </w:rPr>
  </w:style>
  <w:style w:type="paragraph" w:styleId="BodyText">
    <w:name w:val="Body Text"/>
    <w:basedOn w:val="Normal"/>
    <w:link w:val="BodyTextChar"/>
    <w:uiPriority w:val="99"/>
    <w:semiHidden/>
    <w:unhideWhenUsed/>
    <w:rsid w:val="001875C7"/>
    <w:pPr>
      <w:spacing w:after="120"/>
    </w:pPr>
    <w:rPr>
      <w:lang w:val="x-none"/>
    </w:rPr>
  </w:style>
  <w:style w:type="character" w:customStyle="1" w:styleId="BodyTextChar">
    <w:name w:val="Body Text Char"/>
    <w:basedOn w:val="DefaultParagraphFont"/>
    <w:link w:val="BodyText"/>
    <w:uiPriority w:val="99"/>
    <w:semiHidden/>
    <w:rsid w:val="001875C7"/>
    <w:rPr>
      <w:rFonts w:ascii="Calibri" w:eastAsia="Calibri" w:hAnsi="Calibri" w:cs="Times New Roman"/>
      <w:lang w:val="x-none" w:eastAsia="en-GB"/>
    </w:rPr>
  </w:style>
  <w:style w:type="paragraph" w:customStyle="1" w:styleId="PMPDocumentType">
    <w:name w:val="PMP Document Type"/>
    <w:basedOn w:val="Normal"/>
    <w:autoRedefine/>
    <w:uiPriority w:val="99"/>
    <w:rsid w:val="001875C7"/>
    <w:pPr>
      <w:pBdr>
        <w:bottom w:val="single" w:sz="12" w:space="1" w:color="C0C0C0"/>
      </w:pBdr>
      <w:spacing w:line="240" w:lineRule="auto"/>
      <w:ind w:left="3686"/>
      <w:jc w:val="right"/>
    </w:pPr>
    <w:rPr>
      <w:rFonts w:ascii="Tahoma" w:hAnsi="Tahoma" w:cs="Tahoma"/>
      <w:b/>
      <w:color w:val="595959" w:themeColor="text1" w:themeTint="A6"/>
      <w:sz w:val="52"/>
      <w:szCs w:val="52"/>
      <w:lang w:val="en-AU" w:eastAsia="en-US"/>
    </w:rPr>
  </w:style>
  <w:style w:type="paragraph" w:customStyle="1" w:styleId="PMPBodytext">
    <w:name w:val="PMP Body text"/>
    <w:basedOn w:val="Normal"/>
    <w:uiPriority w:val="99"/>
    <w:rsid w:val="001875C7"/>
    <w:pPr>
      <w:spacing w:before="60" w:after="60" w:line="240" w:lineRule="auto"/>
      <w:ind w:left="0"/>
    </w:pPr>
    <w:rPr>
      <w:rFonts w:ascii="Tahoma" w:eastAsia="Times New Roman" w:hAnsi="Tahoma" w:cs="Tahoma"/>
      <w:sz w:val="20"/>
      <w:szCs w:val="20"/>
      <w:lang w:val="en-AU" w:eastAsia="en-US"/>
    </w:rPr>
  </w:style>
  <w:style w:type="table" w:customStyle="1" w:styleId="ListTable3-Accent11">
    <w:name w:val="List Table 3 - Accent 11"/>
    <w:basedOn w:val="TableNormal"/>
    <w:uiPriority w:val="48"/>
    <w:rsid w:val="001875C7"/>
    <w:pPr>
      <w:spacing w:after="0" w:line="240" w:lineRule="auto"/>
    </w:pPr>
    <w:rPr>
      <w:rFonts w:ascii="Calibri" w:eastAsia="Calibri" w:hAnsi="Calibri" w:cs="Times New Roman"/>
      <w:sz w:val="20"/>
      <w:szCs w:val="20"/>
      <w:lang w:eastAsia="en-GB"/>
    </w:r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customStyle="1" w:styleId="GridTable4-Accent11">
    <w:name w:val="Grid Table 4 - Accent 11"/>
    <w:basedOn w:val="TableNormal"/>
    <w:uiPriority w:val="49"/>
    <w:rsid w:val="001875C7"/>
    <w:pPr>
      <w:spacing w:after="0" w:line="240" w:lineRule="auto"/>
    </w:pPr>
    <w:rPr>
      <w:rFonts w:ascii="Calibri" w:eastAsia="Calibri" w:hAnsi="Calibri" w:cs="Times New Roman"/>
      <w:sz w:val="20"/>
      <w:szCs w:val="20"/>
      <w:lang w:eastAsia="en-GB"/>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ListParagraph">
    <w:name w:val="List Paragraph"/>
    <w:basedOn w:val="Normal"/>
    <w:link w:val="ListParagraphChar"/>
    <w:uiPriority w:val="34"/>
    <w:qFormat/>
    <w:rsid w:val="001875C7"/>
    <w:pPr>
      <w:contextualSpacing/>
    </w:pPr>
  </w:style>
  <w:style w:type="character" w:styleId="FollowedHyperlink">
    <w:name w:val="FollowedHyperlink"/>
    <w:uiPriority w:val="99"/>
    <w:semiHidden/>
    <w:unhideWhenUsed/>
    <w:rsid w:val="001875C7"/>
    <w:rPr>
      <w:color w:val="954F72"/>
      <w:u w:val="single"/>
    </w:rPr>
  </w:style>
  <w:style w:type="character" w:customStyle="1" w:styleId="ListParagraphChar">
    <w:name w:val="List Paragraph Char"/>
    <w:link w:val="ListParagraph"/>
    <w:uiPriority w:val="34"/>
    <w:locked/>
    <w:rsid w:val="001875C7"/>
    <w:rPr>
      <w:rFonts w:ascii="Calibri" w:eastAsia="Calibri" w:hAnsi="Calibri" w:cs="Times New Roman"/>
      <w:lang w:eastAsia="en-GB"/>
    </w:rPr>
  </w:style>
  <w:style w:type="table" w:styleId="LightGrid-Accent5">
    <w:name w:val="Light Grid Accent 5"/>
    <w:basedOn w:val="TableNormal"/>
    <w:rsid w:val="001875C7"/>
    <w:pPr>
      <w:spacing w:after="0" w:line="240" w:lineRule="auto"/>
    </w:pPr>
    <w:rPr>
      <w:rFonts w:ascii="Calibri" w:eastAsia="Calibri" w:hAnsi="Calibri" w:cs="Times New Roman"/>
      <w:lang w:eastAsia="en-G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mbria" w:eastAsia="MS Gothic" w:hAnsi="Cambria"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mbria" w:eastAsia="MS Gothic" w:hAnsi="Cambria"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mbria" w:eastAsia="MS Gothic" w:hAnsi="Cambria" w:cs="Times New Roman"/>
        <w:b/>
        <w:bCs/>
      </w:rPr>
    </w:tblStylePr>
    <w:tblStylePr w:type="lastCol">
      <w:rPr>
        <w:rFonts w:ascii="Cambria" w:eastAsia="MS Gothic" w:hAnsi="Cambria"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paragraph" w:styleId="Revision">
    <w:name w:val="Revision"/>
    <w:hidden/>
    <w:uiPriority w:val="99"/>
    <w:semiHidden/>
    <w:rsid w:val="001875C7"/>
    <w:pPr>
      <w:spacing w:after="0" w:line="240" w:lineRule="auto"/>
    </w:pPr>
    <w:rPr>
      <w:rFonts w:ascii="Calibri" w:eastAsia="Calibri" w:hAnsi="Calibri" w:cs="Times New Roman"/>
      <w:lang w:eastAsia="en-GB"/>
    </w:rPr>
  </w:style>
  <w:style w:type="character" w:customStyle="1" w:styleId="apple-converted-space">
    <w:name w:val="apple-converted-space"/>
    <w:basedOn w:val="DefaultParagraphFont"/>
    <w:rsid w:val="001875C7"/>
  </w:style>
  <w:style w:type="paragraph" w:styleId="NormalWeb">
    <w:name w:val="Normal (Web)"/>
    <w:basedOn w:val="Normal"/>
    <w:uiPriority w:val="99"/>
    <w:unhideWhenUsed/>
    <w:rsid w:val="001875C7"/>
    <w:pPr>
      <w:spacing w:before="100" w:beforeAutospacing="1" w:after="100" w:afterAutospacing="1" w:line="240" w:lineRule="auto"/>
      <w:ind w:left="0"/>
    </w:pPr>
    <w:rPr>
      <w:rFonts w:ascii="Times New Roman" w:hAnsi="Times New Roman"/>
      <w:sz w:val="24"/>
      <w:szCs w:val="24"/>
      <w:lang w:val="en-US" w:eastAsia="en-US"/>
    </w:rPr>
  </w:style>
  <w:style w:type="paragraph" w:styleId="PlainText">
    <w:name w:val="Plain Text"/>
    <w:basedOn w:val="Normal"/>
    <w:link w:val="PlainTextChar"/>
    <w:uiPriority w:val="99"/>
    <w:semiHidden/>
    <w:unhideWhenUsed/>
    <w:rsid w:val="001875C7"/>
    <w:pPr>
      <w:spacing w:line="240" w:lineRule="auto"/>
      <w:ind w:left="0"/>
    </w:pPr>
    <w:rPr>
      <w:rFonts w:eastAsia="MS Mincho"/>
      <w:szCs w:val="21"/>
      <w:lang w:val="x-none" w:eastAsia="x-none"/>
    </w:rPr>
  </w:style>
  <w:style w:type="character" w:customStyle="1" w:styleId="PlainTextChar">
    <w:name w:val="Plain Text Char"/>
    <w:basedOn w:val="DefaultParagraphFont"/>
    <w:link w:val="PlainText"/>
    <w:uiPriority w:val="99"/>
    <w:semiHidden/>
    <w:rsid w:val="001875C7"/>
    <w:rPr>
      <w:rFonts w:ascii="Calibri" w:eastAsia="MS Mincho" w:hAnsi="Calibri" w:cs="Times New Roman"/>
      <w:szCs w:val="21"/>
      <w:lang w:val="x-none" w:eastAsia="x-none"/>
    </w:rPr>
  </w:style>
  <w:style w:type="paragraph" w:styleId="Caption">
    <w:name w:val="caption"/>
    <w:aliases w:val="Caption Char1,Caption Char Char,Caption Char1 Char Char,Caption Char Char Char Char,Caption Char1 Char Char Char Char,Caption Char Char Char Char Char Char,Caption - Centre Graphic Char Char Char Char Char Char,Caption Char,Caption Char1 Char,_F"/>
    <w:basedOn w:val="Normal"/>
    <w:next w:val="Normal"/>
    <w:link w:val="CaptionChar2"/>
    <w:uiPriority w:val="99"/>
    <w:unhideWhenUsed/>
    <w:qFormat/>
    <w:rsid w:val="001875C7"/>
    <w:pPr>
      <w:spacing w:after="200" w:line="240" w:lineRule="auto"/>
    </w:pPr>
    <w:rPr>
      <w:i/>
      <w:iCs/>
      <w:color w:val="44546A"/>
      <w:sz w:val="18"/>
      <w:szCs w:val="18"/>
    </w:rPr>
  </w:style>
  <w:style w:type="paragraph" w:styleId="TableofFigures">
    <w:name w:val="table of figures"/>
    <w:basedOn w:val="Normal"/>
    <w:next w:val="Normal"/>
    <w:uiPriority w:val="99"/>
    <w:unhideWhenUsed/>
    <w:rsid w:val="001875C7"/>
    <w:pPr>
      <w:ind w:left="0"/>
    </w:pPr>
  </w:style>
  <w:style w:type="character" w:customStyle="1" w:styleId="CaptionChar2">
    <w:name w:val="Caption Char2"/>
    <w:aliases w:val="Caption Char1 Char1,Caption Char Char Char,Caption Char1 Char Char Char,Caption Char Char Char Char Char,Caption Char1 Char Char Char Char Char,Caption Char Char Char Char Char Char Char,Caption Char Char1,Caption Char1 Char Char1,_F Char"/>
    <w:link w:val="Caption"/>
    <w:uiPriority w:val="99"/>
    <w:locked/>
    <w:rsid w:val="001875C7"/>
    <w:rPr>
      <w:rFonts w:ascii="Calibri" w:eastAsia="Calibri" w:hAnsi="Calibri" w:cs="Times New Roman"/>
      <w:i/>
      <w:iCs/>
      <w:color w:val="44546A"/>
      <w:sz w:val="18"/>
      <w:szCs w:val="18"/>
      <w:lang w:eastAsia="en-GB"/>
    </w:rPr>
  </w:style>
  <w:style w:type="character" w:customStyle="1" w:styleId="MediumGrid1-Accent2Char">
    <w:name w:val="Medium Grid 1 - Accent 2 Char"/>
    <w:link w:val="MediumGrid1-Accent2"/>
    <w:uiPriority w:val="99"/>
    <w:locked/>
    <w:rsid w:val="001875C7"/>
    <w:rPr>
      <w:sz w:val="22"/>
      <w:szCs w:val="22"/>
      <w:lang w:val="en-GB" w:eastAsia="en-GB"/>
    </w:rPr>
  </w:style>
  <w:style w:type="table" w:styleId="MediumGrid1-Accent2">
    <w:name w:val="Medium Grid 1 Accent 2"/>
    <w:basedOn w:val="TableNormal"/>
    <w:link w:val="MediumGrid1-Accent2Char"/>
    <w:uiPriority w:val="99"/>
    <w:unhideWhenUsed/>
    <w:rsid w:val="001875C7"/>
    <w:pPr>
      <w:spacing w:after="0" w:line="240" w:lineRule="auto"/>
    </w:pPr>
    <w:rPr>
      <w:lang w:eastAsia="en-GB"/>
    </w:rPr>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lastRow">
      <w:tblPr/>
      <w:tcPr>
        <w:tcBorders>
          <w:top w:val="single" w:sz="18" w:space="0" w:color="F19D64"/>
        </w:tcBorders>
      </w:tcPr>
    </w:tblStylePr>
    <w:tblStylePr w:type="band1Vert">
      <w:tblPr/>
      <w:tcPr>
        <w:shd w:val="clear" w:color="auto" w:fill="F6BE98"/>
      </w:tcPr>
    </w:tblStylePr>
    <w:tblStylePr w:type="band1Horz">
      <w:tblPr/>
      <w:tcPr>
        <w:shd w:val="clear" w:color="auto" w:fill="F6BE98"/>
      </w:tcPr>
    </w:tblStylePr>
  </w:style>
  <w:style w:type="paragraph" w:customStyle="1" w:styleId="Paragraph">
    <w:name w:val="Paragraph"/>
    <w:aliases w:val="p,P,para,Paragaph,paragrlaph,resp,paragraph1,par,palra,palra + ...,par Char Char Char,paragraph,Paragrh1aph,ph2aragrh2aph1,resp Char Char Char,resp Char Char Char3,resp Char Char Char4,paragrap...,p1 + Lef...,p1 + Lef... + Befo...,Paragr..."/>
    <w:basedOn w:val="Normal"/>
    <w:link w:val="ParagraphChar"/>
    <w:uiPriority w:val="99"/>
    <w:rsid w:val="001875C7"/>
    <w:pPr>
      <w:keepLines/>
      <w:spacing w:after="200" w:line="240" w:lineRule="auto"/>
      <w:ind w:left="851"/>
      <w:jc w:val="both"/>
    </w:pPr>
    <w:rPr>
      <w:rFonts w:ascii="Arial" w:eastAsia="Times New Roman" w:hAnsi="Arial"/>
      <w:sz w:val="20"/>
      <w:szCs w:val="20"/>
      <w:lang w:eastAsia="en-US"/>
    </w:rPr>
  </w:style>
  <w:style w:type="character" w:customStyle="1" w:styleId="ParagraphChar">
    <w:name w:val="Paragraph Char"/>
    <w:aliases w:val="paragraph Char,p Char,P Char,Paragaph Char,paragrlaph Char,resp Char,paragraph1 Char,par Char,palra Char,para Char,palra + ... Char,par Char Char Char Char,Paragraph Char1,p Char Char,palra + ... Char Char,ph2aragrh2aph1 Char,p Char1"/>
    <w:link w:val="Paragraph"/>
    <w:uiPriority w:val="99"/>
    <w:locked/>
    <w:rsid w:val="001875C7"/>
    <w:rPr>
      <w:rFonts w:ascii="Arial" w:eastAsia="Times New Roman" w:hAnsi="Arial" w:cs="Times New Roman"/>
      <w:sz w:val="20"/>
      <w:szCs w:val="20"/>
    </w:rPr>
  </w:style>
  <w:style w:type="paragraph" w:styleId="FootnoteText">
    <w:name w:val="footnote text"/>
    <w:basedOn w:val="Normal"/>
    <w:link w:val="FootnoteTextChar"/>
    <w:uiPriority w:val="99"/>
    <w:semiHidden/>
    <w:unhideWhenUsed/>
    <w:rsid w:val="001875C7"/>
    <w:rPr>
      <w:sz w:val="20"/>
      <w:szCs w:val="20"/>
    </w:rPr>
  </w:style>
  <w:style w:type="character" w:customStyle="1" w:styleId="FootnoteTextChar">
    <w:name w:val="Footnote Text Char"/>
    <w:basedOn w:val="DefaultParagraphFont"/>
    <w:link w:val="FootnoteText"/>
    <w:uiPriority w:val="99"/>
    <w:semiHidden/>
    <w:rsid w:val="001875C7"/>
    <w:rPr>
      <w:rFonts w:ascii="Calibri" w:eastAsia="Calibri" w:hAnsi="Calibri" w:cs="Times New Roman"/>
      <w:sz w:val="20"/>
      <w:szCs w:val="20"/>
      <w:lang w:eastAsia="en-GB"/>
    </w:rPr>
  </w:style>
  <w:style w:type="character" w:styleId="FootnoteReference">
    <w:name w:val="footnote reference"/>
    <w:uiPriority w:val="99"/>
    <w:semiHidden/>
    <w:unhideWhenUsed/>
    <w:rsid w:val="001875C7"/>
    <w:rPr>
      <w:vertAlign w:val="superscript"/>
    </w:rPr>
  </w:style>
  <w:style w:type="character" w:customStyle="1" w:styleId="il">
    <w:name w:val="il"/>
    <w:basedOn w:val="DefaultParagraphFont"/>
    <w:rsid w:val="001875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0"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75C7"/>
    <w:pPr>
      <w:spacing w:after="0" w:line="360" w:lineRule="auto"/>
      <w:ind w:left="720"/>
    </w:pPr>
    <w:rPr>
      <w:rFonts w:ascii="Calibri" w:eastAsia="Calibri" w:hAnsi="Calibri" w:cs="Times New Roman"/>
      <w:lang w:eastAsia="en-GB"/>
    </w:rPr>
  </w:style>
  <w:style w:type="paragraph" w:styleId="Heading1">
    <w:name w:val="heading 1"/>
    <w:basedOn w:val="Normal"/>
    <w:next w:val="Normal"/>
    <w:link w:val="Heading1Char"/>
    <w:uiPriority w:val="9"/>
    <w:qFormat/>
    <w:rsid w:val="001875C7"/>
    <w:pPr>
      <w:keepNext/>
      <w:spacing w:before="240" w:after="60"/>
      <w:outlineLvl w:val="0"/>
    </w:pPr>
    <w:rPr>
      <w:rFonts w:eastAsia="Times New Roman"/>
      <w:b/>
      <w:bCs/>
      <w:kern w:val="32"/>
      <w:sz w:val="48"/>
      <w:szCs w:val="32"/>
      <w:lang w:val="x-none" w:eastAsia="x-none"/>
    </w:rPr>
  </w:style>
  <w:style w:type="paragraph" w:styleId="Heading2">
    <w:name w:val="heading 2"/>
    <w:basedOn w:val="Normal"/>
    <w:next w:val="Normal"/>
    <w:link w:val="Heading2Char"/>
    <w:uiPriority w:val="9"/>
    <w:qFormat/>
    <w:rsid w:val="001875C7"/>
    <w:pPr>
      <w:keepNext/>
      <w:spacing w:before="240" w:after="60"/>
      <w:outlineLvl w:val="1"/>
    </w:pPr>
    <w:rPr>
      <w:rFonts w:eastAsia="Times New Roman"/>
      <w:b/>
      <w:bCs/>
      <w:iCs/>
      <w:color w:val="808080"/>
      <w:sz w:val="40"/>
      <w:szCs w:val="28"/>
      <w:lang w:val="x-none" w:eastAsia="x-none"/>
    </w:rPr>
  </w:style>
  <w:style w:type="paragraph" w:styleId="Heading3">
    <w:name w:val="heading 3"/>
    <w:basedOn w:val="Normal"/>
    <w:next w:val="Normal"/>
    <w:link w:val="Heading3Char"/>
    <w:uiPriority w:val="9"/>
    <w:unhideWhenUsed/>
    <w:qFormat/>
    <w:rsid w:val="001875C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5C7"/>
    <w:rPr>
      <w:rFonts w:ascii="Calibri" w:eastAsia="Times New Roman" w:hAnsi="Calibri" w:cs="Times New Roman"/>
      <w:b/>
      <w:bCs/>
      <w:kern w:val="32"/>
      <w:sz w:val="48"/>
      <w:szCs w:val="32"/>
      <w:lang w:val="x-none" w:eastAsia="x-none"/>
    </w:rPr>
  </w:style>
  <w:style w:type="character" w:customStyle="1" w:styleId="Heading2Char">
    <w:name w:val="Heading 2 Char"/>
    <w:basedOn w:val="DefaultParagraphFont"/>
    <w:link w:val="Heading2"/>
    <w:uiPriority w:val="9"/>
    <w:rsid w:val="001875C7"/>
    <w:rPr>
      <w:rFonts w:ascii="Calibri" w:eastAsia="Times New Roman" w:hAnsi="Calibri" w:cs="Times New Roman"/>
      <w:b/>
      <w:bCs/>
      <w:iCs/>
      <w:color w:val="808080"/>
      <w:sz w:val="40"/>
      <w:szCs w:val="28"/>
      <w:lang w:val="x-none" w:eastAsia="x-none"/>
    </w:rPr>
  </w:style>
  <w:style w:type="character" w:customStyle="1" w:styleId="Heading3Char">
    <w:name w:val="Heading 3 Char"/>
    <w:basedOn w:val="DefaultParagraphFont"/>
    <w:link w:val="Heading3"/>
    <w:uiPriority w:val="9"/>
    <w:rsid w:val="001875C7"/>
    <w:rPr>
      <w:rFonts w:asciiTheme="majorHAnsi" w:eastAsiaTheme="majorEastAsia" w:hAnsiTheme="majorHAnsi" w:cstheme="majorBidi"/>
      <w:b/>
      <w:bCs/>
      <w:color w:val="4F81BD" w:themeColor="accent1"/>
      <w:lang w:eastAsia="en-GB"/>
    </w:rPr>
  </w:style>
  <w:style w:type="paragraph" w:customStyle="1" w:styleId="ColorfulList-Accent11">
    <w:name w:val="Colorful List - Accent 11"/>
    <w:basedOn w:val="Normal"/>
    <w:uiPriority w:val="34"/>
    <w:qFormat/>
    <w:rsid w:val="001875C7"/>
  </w:style>
  <w:style w:type="paragraph" w:styleId="Header">
    <w:name w:val="header"/>
    <w:basedOn w:val="Normal"/>
    <w:link w:val="HeaderChar"/>
    <w:uiPriority w:val="99"/>
    <w:unhideWhenUsed/>
    <w:rsid w:val="001875C7"/>
    <w:pPr>
      <w:tabs>
        <w:tab w:val="center" w:pos="4513"/>
        <w:tab w:val="right" w:pos="9026"/>
      </w:tabs>
    </w:pPr>
    <w:rPr>
      <w:lang w:val="x-none" w:eastAsia="x-none"/>
    </w:rPr>
  </w:style>
  <w:style w:type="character" w:customStyle="1" w:styleId="HeaderChar">
    <w:name w:val="Header Char"/>
    <w:basedOn w:val="DefaultParagraphFont"/>
    <w:link w:val="Header"/>
    <w:uiPriority w:val="99"/>
    <w:rsid w:val="001875C7"/>
    <w:rPr>
      <w:rFonts w:ascii="Calibri" w:eastAsia="Calibri" w:hAnsi="Calibri" w:cs="Times New Roman"/>
      <w:lang w:val="x-none" w:eastAsia="x-none"/>
    </w:rPr>
  </w:style>
  <w:style w:type="paragraph" w:styleId="Footer">
    <w:name w:val="footer"/>
    <w:basedOn w:val="Normal"/>
    <w:link w:val="FooterChar"/>
    <w:uiPriority w:val="99"/>
    <w:unhideWhenUsed/>
    <w:rsid w:val="001875C7"/>
    <w:pPr>
      <w:tabs>
        <w:tab w:val="center" w:pos="4513"/>
        <w:tab w:val="right" w:pos="9026"/>
      </w:tabs>
    </w:pPr>
    <w:rPr>
      <w:lang w:val="x-none" w:eastAsia="x-none"/>
    </w:rPr>
  </w:style>
  <w:style w:type="character" w:customStyle="1" w:styleId="FooterChar">
    <w:name w:val="Footer Char"/>
    <w:basedOn w:val="DefaultParagraphFont"/>
    <w:link w:val="Footer"/>
    <w:uiPriority w:val="99"/>
    <w:rsid w:val="001875C7"/>
    <w:rPr>
      <w:rFonts w:ascii="Calibri" w:eastAsia="Calibri" w:hAnsi="Calibri" w:cs="Times New Roman"/>
      <w:lang w:val="x-none" w:eastAsia="x-none"/>
    </w:rPr>
  </w:style>
  <w:style w:type="character" w:styleId="Hyperlink">
    <w:name w:val="Hyperlink"/>
    <w:uiPriority w:val="99"/>
    <w:unhideWhenUsed/>
    <w:rsid w:val="001875C7"/>
    <w:rPr>
      <w:color w:val="0000FF"/>
      <w:u w:val="single"/>
    </w:rPr>
  </w:style>
  <w:style w:type="paragraph" w:customStyle="1" w:styleId="TitleTop">
    <w:name w:val="Title Top"/>
    <w:basedOn w:val="Normal"/>
    <w:qFormat/>
    <w:rsid w:val="001875C7"/>
    <w:pPr>
      <w:ind w:left="1020" w:right="-733"/>
      <w:jc w:val="right"/>
    </w:pPr>
    <w:rPr>
      <w:b/>
      <w:color w:val="595959"/>
      <w:sz w:val="48"/>
      <w:szCs w:val="48"/>
    </w:rPr>
  </w:style>
  <w:style w:type="paragraph" w:customStyle="1" w:styleId="TitleBottom">
    <w:name w:val="Title Bottom"/>
    <w:basedOn w:val="Normal"/>
    <w:qFormat/>
    <w:rsid w:val="001875C7"/>
    <w:pPr>
      <w:ind w:left="1020" w:right="-733"/>
      <w:jc w:val="right"/>
    </w:pPr>
    <w:rPr>
      <w:b/>
      <w:color w:val="A6A6A6"/>
      <w:sz w:val="48"/>
      <w:szCs w:val="48"/>
    </w:rPr>
  </w:style>
  <w:style w:type="table" w:styleId="TableGrid">
    <w:name w:val="Table Grid"/>
    <w:basedOn w:val="TableNormal"/>
    <w:rsid w:val="001875C7"/>
    <w:pPr>
      <w:spacing w:after="0" w:line="240" w:lineRule="auto"/>
    </w:pPr>
    <w:rPr>
      <w:rFonts w:ascii="Calibri" w:eastAsia="Calibri"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List">
    <w:name w:val="Number List"/>
    <w:basedOn w:val="Normal"/>
    <w:qFormat/>
    <w:rsid w:val="001875C7"/>
    <w:pPr>
      <w:numPr>
        <w:numId w:val="1"/>
      </w:numPr>
    </w:pPr>
    <w:rPr>
      <w:sz w:val="24"/>
      <w:szCs w:val="24"/>
    </w:rPr>
  </w:style>
  <w:style w:type="paragraph" w:customStyle="1" w:styleId="TableContents">
    <w:name w:val="Table Contents"/>
    <w:basedOn w:val="Normal"/>
    <w:qFormat/>
    <w:rsid w:val="001875C7"/>
    <w:rPr>
      <w:b/>
      <w:sz w:val="24"/>
      <w:szCs w:val="24"/>
    </w:rPr>
  </w:style>
  <w:style w:type="paragraph" w:customStyle="1" w:styleId="GridTable31">
    <w:name w:val="Grid Table 31"/>
    <w:basedOn w:val="Heading1"/>
    <w:next w:val="Normal"/>
    <w:uiPriority w:val="39"/>
    <w:semiHidden/>
    <w:unhideWhenUsed/>
    <w:qFormat/>
    <w:rsid w:val="001875C7"/>
    <w:pPr>
      <w:keepLines/>
      <w:spacing w:before="480" w:after="0" w:line="276" w:lineRule="auto"/>
      <w:ind w:left="0"/>
      <w:outlineLvl w:val="9"/>
    </w:pPr>
    <w:rPr>
      <w:rFonts w:ascii="Cambria" w:hAnsi="Cambria"/>
      <w:color w:val="365F91"/>
      <w:kern w:val="0"/>
      <w:sz w:val="28"/>
      <w:szCs w:val="28"/>
      <w:lang w:val="en-US" w:eastAsia="en-US"/>
    </w:rPr>
  </w:style>
  <w:style w:type="paragraph" w:styleId="TOC1">
    <w:name w:val="toc 1"/>
    <w:basedOn w:val="Normal"/>
    <w:next w:val="Normal"/>
    <w:autoRedefine/>
    <w:uiPriority w:val="39"/>
    <w:unhideWhenUsed/>
    <w:rsid w:val="001875C7"/>
    <w:pPr>
      <w:tabs>
        <w:tab w:val="right" w:leader="dot" w:pos="9204"/>
      </w:tabs>
      <w:ind w:left="709"/>
    </w:pPr>
  </w:style>
  <w:style w:type="paragraph" w:styleId="TOC2">
    <w:name w:val="toc 2"/>
    <w:basedOn w:val="Normal"/>
    <w:next w:val="Normal"/>
    <w:autoRedefine/>
    <w:uiPriority w:val="39"/>
    <w:unhideWhenUsed/>
    <w:rsid w:val="001875C7"/>
    <w:pPr>
      <w:tabs>
        <w:tab w:val="right" w:leader="dot" w:pos="9204"/>
      </w:tabs>
      <w:ind w:left="1134"/>
    </w:pPr>
  </w:style>
  <w:style w:type="character" w:styleId="CommentReference">
    <w:name w:val="annotation reference"/>
    <w:uiPriority w:val="99"/>
    <w:semiHidden/>
    <w:unhideWhenUsed/>
    <w:rsid w:val="001875C7"/>
    <w:rPr>
      <w:sz w:val="18"/>
      <w:szCs w:val="18"/>
    </w:rPr>
  </w:style>
  <w:style w:type="paragraph" w:styleId="CommentText">
    <w:name w:val="annotation text"/>
    <w:basedOn w:val="Normal"/>
    <w:link w:val="CommentTextChar"/>
    <w:uiPriority w:val="99"/>
    <w:unhideWhenUsed/>
    <w:rsid w:val="001875C7"/>
    <w:rPr>
      <w:sz w:val="24"/>
      <w:szCs w:val="24"/>
    </w:rPr>
  </w:style>
  <w:style w:type="character" w:customStyle="1" w:styleId="CommentTextChar">
    <w:name w:val="Comment Text Char"/>
    <w:basedOn w:val="DefaultParagraphFont"/>
    <w:link w:val="CommentText"/>
    <w:uiPriority w:val="99"/>
    <w:rsid w:val="001875C7"/>
    <w:rPr>
      <w:rFonts w:ascii="Calibri" w:eastAsia="Calibri" w:hAnsi="Calibri" w:cs="Times New Roman"/>
      <w:sz w:val="24"/>
      <w:szCs w:val="24"/>
      <w:lang w:eastAsia="en-GB"/>
    </w:rPr>
  </w:style>
  <w:style w:type="paragraph" w:styleId="CommentSubject">
    <w:name w:val="annotation subject"/>
    <w:basedOn w:val="CommentText"/>
    <w:next w:val="CommentText"/>
    <w:link w:val="CommentSubjectChar"/>
    <w:uiPriority w:val="99"/>
    <w:semiHidden/>
    <w:unhideWhenUsed/>
    <w:rsid w:val="001875C7"/>
    <w:rPr>
      <w:b/>
      <w:bCs/>
    </w:rPr>
  </w:style>
  <w:style w:type="character" w:customStyle="1" w:styleId="CommentSubjectChar">
    <w:name w:val="Comment Subject Char"/>
    <w:basedOn w:val="CommentTextChar"/>
    <w:link w:val="CommentSubject"/>
    <w:uiPriority w:val="99"/>
    <w:semiHidden/>
    <w:rsid w:val="001875C7"/>
    <w:rPr>
      <w:rFonts w:ascii="Calibri" w:eastAsia="Calibri" w:hAnsi="Calibri" w:cs="Times New Roman"/>
      <w:b/>
      <w:bCs/>
      <w:sz w:val="24"/>
      <w:szCs w:val="24"/>
      <w:lang w:eastAsia="en-GB"/>
    </w:rPr>
  </w:style>
  <w:style w:type="paragraph" w:styleId="BalloonText">
    <w:name w:val="Balloon Text"/>
    <w:basedOn w:val="Normal"/>
    <w:link w:val="BalloonTextChar"/>
    <w:uiPriority w:val="99"/>
    <w:semiHidden/>
    <w:unhideWhenUsed/>
    <w:rsid w:val="001875C7"/>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875C7"/>
    <w:rPr>
      <w:rFonts w:ascii="Lucida Grande" w:eastAsia="Calibri" w:hAnsi="Lucida Grande" w:cs="Times New Roman"/>
      <w:sz w:val="18"/>
      <w:szCs w:val="18"/>
      <w:lang w:eastAsia="en-GB"/>
    </w:rPr>
  </w:style>
  <w:style w:type="paragraph" w:customStyle="1" w:styleId="ColumnHeading">
    <w:name w:val="Column Heading"/>
    <w:basedOn w:val="BodyText"/>
    <w:rsid w:val="001875C7"/>
    <w:pPr>
      <w:keepNext/>
      <w:spacing w:before="60" w:after="60" w:line="240" w:lineRule="auto"/>
      <w:ind w:left="0"/>
      <w:jc w:val="center"/>
    </w:pPr>
    <w:rPr>
      <w:rFonts w:ascii="Arial" w:eastAsia="Times New Roman" w:hAnsi="Arial"/>
      <w:b/>
      <w:sz w:val="18"/>
      <w:szCs w:val="20"/>
      <w:lang w:val="en-AU" w:eastAsia="en-AU"/>
    </w:rPr>
  </w:style>
  <w:style w:type="paragraph" w:styleId="BodyText">
    <w:name w:val="Body Text"/>
    <w:basedOn w:val="Normal"/>
    <w:link w:val="BodyTextChar"/>
    <w:uiPriority w:val="99"/>
    <w:semiHidden/>
    <w:unhideWhenUsed/>
    <w:rsid w:val="001875C7"/>
    <w:pPr>
      <w:spacing w:after="120"/>
    </w:pPr>
    <w:rPr>
      <w:lang w:val="x-none"/>
    </w:rPr>
  </w:style>
  <w:style w:type="character" w:customStyle="1" w:styleId="BodyTextChar">
    <w:name w:val="Body Text Char"/>
    <w:basedOn w:val="DefaultParagraphFont"/>
    <w:link w:val="BodyText"/>
    <w:uiPriority w:val="99"/>
    <w:semiHidden/>
    <w:rsid w:val="001875C7"/>
    <w:rPr>
      <w:rFonts w:ascii="Calibri" w:eastAsia="Calibri" w:hAnsi="Calibri" w:cs="Times New Roman"/>
      <w:lang w:val="x-none" w:eastAsia="en-GB"/>
    </w:rPr>
  </w:style>
  <w:style w:type="paragraph" w:customStyle="1" w:styleId="PMPDocumentType">
    <w:name w:val="PMP Document Type"/>
    <w:basedOn w:val="Normal"/>
    <w:autoRedefine/>
    <w:uiPriority w:val="99"/>
    <w:rsid w:val="001875C7"/>
    <w:pPr>
      <w:pBdr>
        <w:bottom w:val="single" w:sz="12" w:space="1" w:color="C0C0C0"/>
      </w:pBdr>
      <w:spacing w:line="240" w:lineRule="auto"/>
      <w:ind w:left="3686"/>
      <w:jc w:val="right"/>
    </w:pPr>
    <w:rPr>
      <w:rFonts w:ascii="Tahoma" w:hAnsi="Tahoma" w:cs="Tahoma"/>
      <w:b/>
      <w:color w:val="595959" w:themeColor="text1" w:themeTint="A6"/>
      <w:sz w:val="52"/>
      <w:szCs w:val="52"/>
      <w:lang w:val="en-AU" w:eastAsia="en-US"/>
    </w:rPr>
  </w:style>
  <w:style w:type="paragraph" w:customStyle="1" w:styleId="PMPBodytext">
    <w:name w:val="PMP Body text"/>
    <w:basedOn w:val="Normal"/>
    <w:uiPriority w:val="99"/>
    <w:rsid w:val="001875C7"/>
    <w:pPr>
      <w:spacing w:before="60" w:after="60" w:line="240" w:lineRule="auto"/>
      <w:ind w:left="0"/>
    </w:pPr>
    <w:rPr>
      <w:rFonts w:ascii="Tahoma" w:eastAsia="Times New Roman" w:hAnsi="Tahoma" w:cs="Tahoma"/>
      <w:sz w:val="20"/>
      <w:szCs w:val="20"/>
      <w:lang w:val="en-AU" w:eastAsia="en-US"/>
    </w:rPr>
  </w:style>
  <w:style w:type="table" w:customStyle="1" w:styleId="ListTable3-Accent11">
    <w:name w:val="List Table 3 - Accent 11"/>
    <w:basedOn w:val="TableNormal"/>
    <w:uiPriority w:val="48"/>
    <w:rsid w:val="001875C7"/>
    <w:pPr>
      <w:spacing w:after="0" w:line="240" w:lineRule="auto"/>
    </w:pPr>
    <w:rPr>
      <w:rFonts w:ascii="Calibri" w:eastAsia="Calibri" w:hAnsi="Calibri" w:cs="Times New Roman"/>
      <w:sz w:val="20"/>
      <w:szCs w:val="20"/>
      <w:lang w:eastAsia="en-GB"/>
    </w:r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customStyle="1" w:styleId="GridTable4-Accent11">
    <w:name w:val="Grid Table 4 - Accent 11"/>
    <w:basedOn w:val="TableNormal"/>
    <w:uiPriority w:val="49"/>
    <w:rsid w:val="001875C7"/>
    <w:pPr>
      <w:spacing w:after="0" w:line="240" w:lineRule="auto"/>
    </w:pPr>
    <w:rPr>
      <w:rFonts w:ascii="Calibri" w:eastAsia="Calibri" w:hAnsi="Calibri" w:cs="Times New Roman"/>
      <w:sz w:val="20"/>
      <w:szCs w:val="20"/>
      <w:lang w:eastAsia="en-GB"/>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ListParagraph">
    <w:name w:val="List Paragraph"/>
    <w:basedOn w:val="Normal"/>
    <w:link w:val="ListParagraphChar"/>
    <w:uiPriority w:val="34"/>
    <w:qFormat/>
    <w:rsid w:val="001875C7"/>
    <w:pPr>
      <w:contextualSpacing/>
    </w:pPr>
  </w:style>
  <w:style w:type="character" w:styleId="FollowedHyperlink">
    <w:name w:val="FollowedHyperlink"/>
    <w:uiPriority w:val="99"/>
    <w:semiHidden/>
    <w:unhideWhenUsed/>
    <w:rsid w:val="001875C7"/>
    <w:rPr>
      <w:color w:val="954F72"/>
      <w:u w:val="single"/>
    </w:rPr>
  </w:style>
  <w:style w:type="character" w:customStyle="1" w:styleId="ListParagraphChar">
    <w:name w:val="List Paragraph Char"/>
    <w:link w:val="ListParagraph"/>
    <w:uiPriority w:val="34"/>
    <w:locked/>
    <w:rsid w:val="001875C7"/>
    <w:rPr>
      <w:rFonts w:ascii="Calibri" w:eastAsia="Calibri" w:hAnsi="Calibri" w:cs="Times New Roman"/>
      <w:lang w:eastAsia="en-GB"/>
    </w:rPr>
  </w:style>
  <w:style w:type="table" w:styleId="LightGrid-Accent5">
    <w:name w:val="Light Grid Accent 5"/>
    <w:basedOn w:val="TableNormal"/>
    <w:rsid w:val="001875C7"/>
    <w:pPr>
      <w:spacing w:after="0" w:line="240" w:lineRule="auto"/>
    </w:pPr>
    <w:rPr>
      <w:rFonts w:ascii="Calibri" w:eastAsia="Calibri" w:hAnsi="Calibri" w:cs="Times New Roman"/>
      <w:lang w:eastAsia="en-G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mbria" w:eastAsia="MS Gothic" w:hAnsi="Cambria"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mbria" w:eastAsia="MS Gothic" w:hAnsi="Cambria"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mbria" w:eastAsia="MS Gothic" w:hAnsi="Cambria" w:cs="Times New Roman"/>
        <w:b/>
        <w:bCs/>
      </w:rPr>
    </w:tblStylePr>
    <w:tblStylePr w:type="lastCol">
      <w:rPr>
        <w:rFonts w:ascii="Cambria" w:eastAsia="MS Gothic" w:hAnsi="Cambria"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paragraph" w:styleId="Revision">
    <w:name w:val="Revision"/>
    <w:hidden/>
    <w:uiPriority w:val="99"/>
    <w:semiHidden/>
    <w:rsid w:val="001875C7"/>
    <w:pPr>
      <w:spacing w:after="0" w:line="240" w:lineRule="auto"/>
    </w:pPr>
    <w:rPr>
      <w:rFonts w:ascii="Calibri" w:eastAsia="Calibri" w:hAnsi="Calibri" w:cs="Times New Roman"/>
      <w:lang w:eastAsia="en-GB"/>
    </w:rPr>
  </w:style>
  <w:style w:type="character" w:customStyle="1" w:styleId="apple-converted-space">
    <w:name w:val="apple-converted-space"/>
    <w:basedOn w:val="DefaultParagraphFont"/>
    <w:rsid w:val="001875C7"/>
  </w:style>
  <w:style w:type="paragraph" w:styleId="NormalWeb">
    <w:name w:val="Normal (Web)"/>
    <w:basedOn w:val="Normal"/>
    <w:uiPriority w:val="99"/>
    <w:unhideWhenUsed/>
    <w:rsid w:val="001875C7"/>
    <w:pPr>
      <w:spacing w:before="100" w:beforeAutospacing="1" w:after="100" w:afterAutospacing="1" w:line="240" w:lineRule="auto"/>
      <w:ind w:left="0"/>
    </w:pPr>
    <w:rPr>
      <w:rFonts w:ascii="Times New Roman" w:hAnsi="Times New Roman"/>
      <w:sz w:val="24"/>
      <w:szCs w:val="24"/>
      <w:lang w:val="en-US" w:eastAsia="en-US"/>
    </w:rPr>
  </w:style>
  <w:style w:type="paragraph" w:styleId="PlainText">
    <w:name w:val="Plain Text"/>
    <w:basedOn w:val="Normal"/>
    <w:link w:val="PlainTextChar"/>
    <w:uiPriority w:val="99"/>
    <w:semiHidden/>
    <w:unhideWhenUsed/>
    <w:rsid w:val="001875C7"/>
    <w:pPr>
      <w:spacing w:line="240" w:lineRule="auto"/>
      <w:ind w:left="0"/>
    </w:pPr>
    <w:rPr>
      <w:rFonts w:eastAsia="MS Mincho"/>
      <w:szCs w:val="21"/>
      <w:lang w:val="x-none" w:eastAsia="x-none"/>
    </w:rPr>
  </w:style>
  <w:style w:type="character" w:customStyle="1" w:styleId="PlainTextChar">
    <w:name w:val="Plain Text Char"/>
    <w:basedOn w:val="DefaultParagraphFont"/>
    <w:link w:val="PlainText"/>
    <w:uiPriority w:val="99"/>
    <w:semiHidden/>
    <w:rsid w:val="001875C7"/>
    <w:rPr>
      <w:rFonts w:ascii="Calibri" w:eastAsia="MS Mincho" w:hAnsi="Calibri" w:cs="Times New Roman"/>
      <w:szCs w:val="21"/>
      <w:lang w:val="x-none" w:eastAsia="x-none"/>
    </w:rPr>
  </w:style>
  <w:style w:type="paragraph" w:styleId="Caption">
    <w:name w:val="caption"/>
    <w:aliases w:val="Caption Char1,Caption Char Char,Caption Char1 Char Char,Caption Char Char Char Char,Caption Char1 Char Char Char Char,Caption Char Char Char Char Char Char,Caption - Centre Graphic Char Char Char Char Char Char,Caption Char,Caption Char1 Char,_F"/>
    <w:basedOn w:val="Normal"/>
    <w:next w:val="Normal"/>
    <w:link w:val="CaptionChar2"/>
    <w:uiPriority w:val="99"/>
    <w:unhideWhenUsed/>
    <w:qFormat/>
    <w:rsid w:val="001875C7"/>
    <w:pPr>
      <w:spacing w:after="200" w:line="240" w:lineRule="auto"/>
    </w:pPr>
    <w:rPr>
      <w:i/>
      <w:iCs/>
      <w:color w:val="44546A"/>
      <w:sz w:val="18"/>
      <w:szCs w:val="18"/>
    </w:rPr>
  </w:style>
  <w:style w:type="paragraph" w:styleId="TableofFigures">
    <w:name w:val="table of figures"/>
    <w:basedOn w:val="Normal"/>
    <w:next w:val="Normal"/>
    <w:uiPriority w:val="99"/>
    <w:unhideWhenUsed/>
    <w:rsid w:val="001875C7"/>
    <w:pPr>
      <w:ind w:left="0"/>
    </w:pPr>
  </w:style>
  <w:style w:type="character" w:customStyle="1" w:styleId="CaptionChar2">
    <w:name w:val="Caption Char2"/>
    <w:aliases w:val="Caption Char1 Char1,Caption Char Char Char,Caption Char1 Char Char Char,Caption Char Char Char Char Char,Caption Char1 Char Char Char Char Char,Caption Char Char Char Char Char Char Char,Caption Char Char1,Caption Char1 Char Char1,_F Char"/>
    <w:link w:val="Caption"/>
    <w:uiPriority w:val="99"/>
    <w:locked/>
    <w:rsid w:val="001875C7"/>
    <w:rPr>
      <w:rFonts w:ascii="Calibri" w:eastAsia="Calibri" w:hAnsi="Calibri" w:cs="Times New Roman"/>
      <w:i/>
      <w:iCs/>
      <w:color w:val="44546A"/>
      <w:sz w:val="18"/>
      <w:szCs w:val="18"/>
      <w:lang w:eastAsia="en-GB"/>
    </w:rPr>
  </w:style>
  <w:style w:type="character" w:customStyle="1" w:styleId="MediumGrid1-Accent2Char">
    <w:name w:val="Medium Grid 1 - Accent 2 Char"/>
    <w:link w:val="MediumGrid1-Accent2"/>
    <w:uiPriority w:val="99"/>
    <w:locked/>
    <w:rsid w:val="001875C7"/>
    <w:rPr>
      <w:sz w:val="22"/>
      <w:szCs w:val="22"/>
      <w:lang w:val="en-GB" w:eastAsia="en-GB"/>
    </w:rPr>
  </w:style>
  <w:style w:type="table" w:styleId="MediumGrid1-Accent2">
    <w:name w:val="Medium Grid 1 Accent 2"/>
    <w:basedOn w:val="TableNormal"/>
    <w:link w:val="MediumGrid1-Accent2Char"/>
    <w:uiPriority w:val="99"/>
    <w:unhideWhenUsed/>
    <w:rsid w:val="001875C7"/>
    <w:pPr>
      <w:spacing w:after="0" w:line="240" w:lineRule="auto"/>
    </w:pPr>
    <w:rPr>
      <w:lang w:eastAsia="en-GB"/>
    </w:rPr>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lastRow">
      <w:tblPr/>
      <w:tcPr>
        <w:tcBorders>
          <w:top w:val="single" w:sz="18" w:space="0" w:color="F19D64"/>
        </w:tcBorders>
      </w:tcPr>
    </w:tblStylePr>
    <w:tblStylePr w:type="band1Vert">
      <w:tblPr/>
      <w:tcPr>
        <w:shd w:val="clear" w:color="auto" w:fill="F6BE98"/>
      </w:tcPr>
    </w:tblStylePr>
    <w:tblStylePr w:type="band1Horz">
      <w:tblPr/>
      <w:tcPr>
        <w:shd w:val="clear" w:color="auto" w:fill="F6BE98"/>
      </w:tcPr>
    </w:tblStylePr>
  </w:style>
  <w:style w:type="paragraph" w:customStyle="1" w:styleId="Paragraph">
    <w:name w:val="Paragraph"/>
    <w:aliases w:val="p,P,para,Paragaph,paragrlaph,resp,paragraph1,par,palra,palra + ...,par Char Char Char,paragraph,Paragrh1aph,ph2aragrh2aph1,resp Char Char Char,resp Char Char Char3,resp Char Char Char4,paragrap...,p1 + Lef...,p1 + Lef... + Befo...,Paragr..."/>
    <w:basedOn w:val="Normal"/>
    <w:link w:val="ParagraphChar"/>
    <w:uiPriority w:val="99"/>
    <w:rsid w:val="001875C7"/>
    <w:pPr>
      <w:keepLines/>
      <w:spacing w:after="200" w:line="240" w:lineRule="auto"/>
      <w:ind w:left="851"/>
      <w:jc w:val="both"/>
    </w:pPr>
    <w:rPr>
      <w:rFonts w:ascii="Arial" w:eastAsia="Times New Roman" w:hAnsi="Arial"/>
      <w:sz w:val="20"/>
      <w:szCs w:val="20"/>
      <w:lang w:eastAsia="en-US"/>
    </w:rPr>
  </w:style>
  <w:style w:type="character" w:customStyle="1" w:styleId="ParagraphChar">
    <w:name w:val="Paragraph Char"/>
    <w:aliases w:val="paragraph Char,p Char,P Char,Paragaph Char,paragrlaph Char,resp Char,paragraph1 Char,par Char,palra Char,para Char,palra + ... Char,par Char Char Char Char,Paragraph Char1,p Char Char,palra + ... Char Char,ph2aragrh2aph1 Char,p Char1"/>
    <w:link w:val="Paragraph"/>
    <w:uiPriority w:val="99"/>
    <w:locked/>
    <w:rsid w:val="001875C7"/>
    <w:rPr>
      <w:rFonts w:ascii="Arial" w:eastAsia="Times New Roman" w:hAnsi="Arial" w:cs="Times New Roman"/>
      <w:sz w:val="20"/>
      <w:szCs w:val="20"/>
    </w:rPr>
  </w:style>
  <w:style w:type="paragraph" w:styleId="FootnoteText">
    <w:name w:val="footnote text"/>
    <w:basedOn w:val="Normal"/>
    <w:link w:val="FootnoteTextChar"/>
    <w:uiPriority w:val="99"/>
    <w:semiHidden/>
    <w:unhideWhenUsed/>
    <w:rsid w:val="001875C7"/>
    <w:rPr>
      <w:sz w:val="20"/>
      <w:szCs w:val="20"/>
    </w:rPr>
  </w:style>
  <w:style w:type="character" w:customStyle="1" w:styleId="FootnoteTextChar">
    <w:name w:val="Footnote Text Char"/>
    <w:basedOn w:val="DefaultParagraphFont"/>
    <w:link w:val="FootnoteText"/>
    <w:uiPriority w:val="99"/>
    <w:semiHidden/>
    <w:rsid w:val="001875C7"/>
    <w:rPr>
      <w:rFonts w:ascii="Calibri" w:eastAsia="Calibri" w:hAnsi="Calibri" w:cs="Times New Roman"/>
      <w:sz w:val="20"/>
      <w:szCs w:val="20"/>
      <w:lang w:eastAsia="en-GB"/>
    </w:rPr>
  </w:style>
  <w:style w:type="character" w:styleId="FootnoteReference">
    <w:name w:val="footnote reference"/>
    <w:uiPriority w:val="99"/>
    <w:semiHidden/>
    <w:unhideWhenUsed/>
    <w:rsid w:val="001875C7"/>
    <w:rPr>
      <w:vertAlign w:val="superscript"/>
    </w:rPr>
  </w:style>
  <w:style w:type="character" w:customStyle="1" w:styleId="il">
    <w:name w:val="il"/>
    <w:basedOn w:val="DefaultParagraphFont"/>
    <w:rsid w:val="001875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oleObject" Target="embeddings/oleObject10.bin"/><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2.bin"/><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3.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7.emf"/><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7.bin"/><Relationship Id="rId36" Type="http://schemas.openxmlformats.org/officeDocument/2006/relationships/oleObject" Target="embeddings/oleObject11.bin"/><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14.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oleObject" Target="embeddings/oleObject4.bin"/><Relationship Id="rId27" Type="http://schemas.openxmlformats.org/officeDocument/2006/relationships/image" Target="media/image12.emf"/><Relationship Id="rId30" Type="http://schemas.openxmlformats.org/officeDocument/2006/relationships/oleObject" Target="embeddings/oleObject8.bin"/><Relationship Id="rId35" Type="http://schemas.openxmlformats.org/officeDocument/2006/relationships/image" Target="media/image16.emf"/></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18CFED-7CE1-46D7-BD45-60B7E53F7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3890</Words>
  <Characters>22174</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Alin Radu (LOCAL)</dc:creator>
  <cp:lastModifiedBy>Alin Radu (LOCAL)</cp:lastModifiedBy>
  <cp:revision>2</cp:revision>
  <dcterms:created xsi:type="dcterms:W3CDTF">2015-09-16T13:57:00Z</dcterms:created>
  <dcterms:modified xsi:type="dcterms:W3CDTF">2015-09-16T14:07:00Z</dcterms:modified>
</cp:coreProperties>
</file>