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36"/>
          <w:shd w:fill="auto" w:val="clear"/>
        </w:rPr>
        <w:t xml:space="preserve">Домашна работа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: Дефекти и системи за </w:t>
        <w:br/>
        <w:t xml:space="preserve">проследяване на дефекти</w:t>
        <w:br/>
        <w:t xml:space="preserve">(Bugs and Bug Tracking Systems)</w:t>
      </w:r>
    </w:p>
    <w:p>
      <w:pPr>
        <w:keepNext w:val="true"/>
        <w:keepLines w:val="true"/>
        <w:numPr>
          <w:ilvl w:val="0"/>
          <w:numId w:val="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На лов за бъгове: Google Home Page</w:t>
      </w:r>
    </w:p>
    <w:tbl>
      <w:tblPr/>
      <w:tblGrid>
        <w:gridCol w:w="1271"/>
        <w:gridCol w:w="9214"/>
      </w:tblGrid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Описание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#1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Страницата няма заглавие.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66" w:dyaOrig="1256">
                <v:rect xmlns:o="urn:schemas-microsoft-com:office:office" xmlns:v="urn:schemas-microsoft-com:vml" id="rectole0000000000" style="width:148.300000pt;height:62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#2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Разменени 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цветовете на логото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'g''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и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l''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#3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Бутона горе вдясно за вход към други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приложения му липсва една точка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#4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Бутона за гласово търсене е сбъркан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#5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иконата за търсене чрез картинка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#6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Правописна грешка в надписа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Im feeling lucky''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#7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опция бизнес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#8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опция за реклама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#9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Шрифтът на България не е този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#10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опция за поверителност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#11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Повтарящи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''How search works''</w:t>
            </w:r>
          </w:p>
        </w:tc>
      </w:tr>
    </w:tbl>
    <w:p>
      <w:pPr>
        <w:keepNext w:val="true"/>
        <w:keepLines w:val="true"/>
        <w:numPr>
          <w:ilvl w:val="0"/>
          <w:numId w:val="3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На лов за бъгове: Приложението Notepad</w:t>
      </w:r>
    </w:p>
    <w:tbl>
      <w:tblPr/>
      <w:tblGrid>
        <w:gridCol w:w="1271"/>
        <w:gridCol w:w="9214"/>
      </w:tblGrid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#1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Няма заглавия на файла форе в ляво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#2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бутона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view''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Няма клавишна комбинация за ''О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pen''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Няма клавишна комбинация за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''Print''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Няма бутон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exit''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бутон минимизиране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бутон максимизиране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Бутона Х е с неправилна форма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Липсва стрелка нагоре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Червен цвят на долна дясна стрелка-трябва да е сив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</w:tbl>
    <w:p>
      <w:pPr>
        <w:keepNext w:val="true"/>
        <w:keepLines w:val="true"/>
        <w:numPr>
          <w:ilvl w:val="0"/>
          <w:numId w:val="5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Докладване на бъгове: Gmail</w:t>
      </w:r>
    </w:p>
    <w:tbl>
      <w:tblPr/>
      <w:tblGrid>
        <w:gridCol w:w="1961"/>
        <w:gridCol w:w="8524"/>
      </w:tblGrid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ID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GM-001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Приоритет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Висок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Тежест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Критична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Възложено на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Девелопър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</w:t>
            </w:r>
          </w:p>
        </w:tc>
      </w:tr>
      <w:tr>
        <w:trPr>
          <w:trHeight w:val="600" w:hRule="auto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Докладвано от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Тестер Х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Докладвано на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дата)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5.10.2023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г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Статус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Среда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Mac,Google chrome,Version 117.0.4334.232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Резюме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При натискане на бутона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Login''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бразузърът ни навигира към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google.com''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вместо към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gmail''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Описание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Когато се влезе в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Gmail,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браузърът ни пренасочва към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google.com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Очаквано поведение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След влизане в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Gmail ,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се отваря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google.com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Реално поведение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След влизане в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Gmail ,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се отваря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google.com</w:t>
            </w:r>
          </w:p>
        </w:tc>
      </w:tr>
      <w:tr>
        <w:trPr>
          <w:trHeight w:val="1" w:hRule="atLeast"/>
          <w:jc w:val="left"/>
        </w:trPr>
        <w:tc>
          <w:tcPr>
            <w:tcW w:w="19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Стъпки за възпроизвеждане</w:t>
            </w:r>
          </w:p>
        </w:tc>
        <w:tc>
          <w:tcPr>
            <w:tcW w:w="8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отворете </w:t>
            </w:r>
            <w:hyperlink xmlns:r="http://schemas.openxmlformats.org/officeDocument/2006/relationships" r:id="docRId2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www.gmail.com</w:t>
              </w:r>
            </w:hyperlink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Кликнете върху бутона ''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sign in''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3.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Въведете имейл адре и натиснете бутона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''next''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4.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Въведете парола и натиснете бутона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''login''</w:t>
            </w:r>
          </w:p>
        </w:tc>
      </w:tr>
    </w:tbl>
    <w:p>
      <w:pPr>
        <w:keepNext w:val="true"/>
        <w:keepLines w:val="true"/>
        <w:numPr>
          <w:ilvl w:val="0"/>
          <w:numId w:val="9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Докладване на бъгове: Нулиране на парола</w:t>
      </w:r>
    </w:p>
    <w:tbl>
      <w:tblPr/>
      <w:tblGrid>
        <w:gridCol w:w="1271"/>
        <w:gridCol w:w="9214"/>
      </w:tblGrid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ID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SP-001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Приоритет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висок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Тежест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висок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Възложено на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Девелопър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Докладвано от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Тестер Х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Докладвано на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дата)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5.10.23г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Статус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Среда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Мобилно устройство Х ,Андройд 13,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 chrome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Резюме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Имейлът за нулиране се изпраща два пъти при регистрация през мобилно устройство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Описание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Когато искаме да нулираме паролата си през мобилно устройство,имейлът за нулиране се изпраща 2 пъти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Очаквано поведение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Когато натиснеме бутона нулиране на паролата ,трябва да получиме един имейл 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Реално поведение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Когато нулираме паролата получаваме два имейла за нулиране на паролата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Стъпки за възпроизвеждане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 отваряме в браузъра samplepage.com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2.натискаме бутона за регистрация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3.попълване данните за регистрация</w:t>
            </w:r>
          </w:p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4.проверяме имейла си 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</w:tbl>
    <w:p>
      <w:pPr>
        <w:keepNext w:val="true"/>
        <w:keepLines w:val="true"/>
        <w:numPr>
          <w:ilvl w:val="0"/>
          <w:numId w:val="12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Регистрирация в Atlassian Jira Cloud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Приложете снимка на вашия проект за проследяване на бъгове в Jira]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2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Докладване на бъгове: Форма за регистрация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3A3A3A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Опишете накратко всички грешки, които сте открили в таблицата по-долу. Добавете снимки, където смятате, че това е необходимо.</w:t>
      </w:r>
    </w:p>
    <w:tbl>
      <w:tblPr/>
      <w:tblGrid>
        <w:gridCol w:w="1271"/>
        <w:gridCol w:w="9214"/>
      </w:tblGrid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Описание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#1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#2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Бъг #3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  <w:tr>
        <w:trPr>
          <w:trHeight w:val="1" w:hRule="atLeast"/>
          <w:jc w:val="left"/>
        </w:trPr>
        <w:tc>
          <w:tcPr>
            <w:tcW w:w="12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  <w:tc>
          <w:tcPr>
            <w:tcW w:w="92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44" w:after="144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…</w:t>
            </w: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Регистрирайте всички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открити бъгове в проекта, който сте създали в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Jira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[Приложете снимки на проекта си за проследяване на бъгове в Jira, така че да се виждат описанията на бъговете]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6" style="width:415.500000pt;height:234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7" style="width:415.500000pt;height:234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3A3A3A"/>
          <w:spacing w:val="0"/>
          <w:position w:val="0"/>
          <w:sz w:val="22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30">
    <w:abstractNumId w:val="24"/>
  </w:num>
  <w:num w:numId="58">
    <w:abstractNumId w:val="18"/>
  </w:num>
  <w:num w:numId="91">
    <w:abstractNumId w:val="12"/>
  </w:num>
  <w:num w:numId="125">
    <w:abstractNumId w:val="6"/>
  </w:num>
  <w:num w:numId="1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Mode="External" Target="http://www.gmail.com/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