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Submit your solutions here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https://judge.softuni.org/Contests/4625/Data-Types-and-Variables-Lab</w:t>
        </w:r>
      </w:hyperlink>
    </w:p>
    <w:p>
      <w:pPr>
        <w:pStyle w:val="Heading2"/>
        <w:numPr>
          <w:ilvl w:val="0"/>
          <w:numId w:val="3"/>
        </w:numPr>
        <w:rPr/>
      </w:pPr>
      <w:r>
        <w:rPr/>
        <w:t>Days to Minutes</w:t>
      </w:r>
    </w:p>
    <w:p>
      <w:pPr>
        <w:pStyle w:val="Normal"/>
        <w:rPr>
          <w:lang w:val="bg-BG"/>
        </w:rPr>
      </w:pPr>
      <w:r>
        <w:rPr/>
        <w:t xml:space="preserve">Write a program to convert </w:t>
      </w:r>
      <w:r>
        <w:rPr>
          <w:b/>
          <w:bCs/>
        </w:rPr>
        <w:t>days to minutes</w:t>
      </w:r>
      <w:r>
        <w:rPr/>
        <w:t>: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Read a single </w:t>
      </w:r>
      <w:r>
        <w:rPr>
          <w:b/>
          <w:bCs/>
        </w:rPr>
        <w:t>integer</w:t>
      </w:r>
      <w:r>
        <w:rPr/>
        <w:t xml:space="preserve"> (the </w:t>
      </w:r>
      <w:r>
        <w:rPr>
          <w:b/>
          <w:bCs/>
        </w:rPr>
        <w:t>days</w:t>
      </w:r>
      <w:r>
        <w:rPr/>
        <w:t xml:space="preserve"> to be converted)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>Convert the days to minutes (1 day = 24 hours * 60 minutes)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Print the </w:t>
      </w:r>
      <w:r>
        <w:rPr>
          <w:b/>
          <w:bCs/>
        </w:rPr>
        <w:t xml:space="preserve">minutes </w:t>
      </w:r>
      <w:r>
        <w:rPr/>
        <w:t>in the following format</w:t>
      </w:r>
      <w:r>
        <w:rPr>
          <w:b/>
          <w:bCs/>
        </w:rPr>
        <w:t xml:space="preserve">: </w:t>
      </w:r>
      <w:r>
        <w:rPr>
          <w:rFonts w:ascii="Consolas" w:hAnsi="Consolas"/>
          <w:b/>
          <w:bCs/>
        </w:rPr>
        <w:t>"Minutes = {calculated minutes}"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3219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08"/>
        <w:gridCol w:w="2411"/>
      </w:tblGrid>
      <w:tr>
        <w:trPr/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Minutes = 2880</w:t>
            </w:r>
          </w:p>
        </w:tc>
      </w:tr>
      <w:tr>
        <w:trPr>
          <w:trHeight w:val="2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Minutes = 7200</w:t>
            </w:r>
          </w:p>
        </w:tc>
      </w:tr>
      <w:tr>
        <w:trPr>
          <w:trHeight w:val="2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Minutes = 10080</w:t>
            </w:r>
          </w:p>
        </w:tc>
      </w:tr>
    </w:tbl>
    <w:p>
      <w:pPr>
        <w:pStyle w:val="Normal"/>
        <w:spacing w:before="0" w:after="0"/>
        <w:rPr>
          <w:shd w:fill="FFFF00" w:val="clear"/>
        </w:rPr>
      </w:pPr>
      <w:r>
        <w:rPr>
          <w:shd w:fill="FFFF00" w:val="clear"/>
        </w:rPr>
        <w:t>int Days=int.Parse(Console.ReadLine());</w:t>
      </w:r>
    </w:p>
    <w:p>
      <w:pPr>
        <w:pStyle w:val="Normal"/>
        <w:spacing w:before="0" w:after="0"/>
        <w:rPr>
          <w:shd w:fill="FFFF00" w:val="clear"/>
        </w:rPr>
      </w:pPr>
      <w:r>
        <w:rPr>
          <w:shd w:fill="FFFF00" w:val="clear"/>
        </w:rPr>
        <w:t>int DayToMin = 24 * 60;</w:t>
      </w:r>
    </w:p>
    <w:p>
      <w:pPr>
        <w:pStyle w:val="Normal"/>
        <w:spacing w:before="0" w:after="0"/>
        <w:rPr>
          <w:shd w:fill="FFFF00" w:val="clear"/>
        </w:rPr>
      </w:pPr>
      <w:r>
        <w:rPr>
          <w:shd w:fill="FFFF00" w:val="clear"/>
        </w:rPr>
        <w:t>int calcMinutes = Days * DayToMin;</w:t>
      </w:r>
    </w:p>
    <w:p>
      <w:pPr>
        <w:pStyle w:val="Normal"/>
        <w:spacing w:before="0" w:after="0"/>
        <w:rPr>
          <w:shd w:fill="FFFF00" w:val="clear"/>
        </w:rPr>
      </w:pPr>
      <w:r>
        <w:rPr>
          <w:shd w:fill="FFFF00" w:val="clear"/>
        </w:rPr>
        <w:t>Console.WriteLine("Minutes = "  +calcMinutes);</w:t>
      </w:r>
    </w:p>
    <w:p>
      <w:pPr>
        <w:pStyle w:val="Heading2"/>
        <w:numPr>
          <w:ilvl w:val="0"/>
          <w:numId w:val="3"/>
        </w:numPr>
        <w:rPr/>
      </w:pPr>
      <w:r>
        <w:rPr/>
        <w:t>Calculate Speed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 </w:t>
      </w:r>
      <w:r>
        <w:rPr>
          <w:b/>
          <w:bCs/>
        </w:rPr>
        <w:t>two floating-point numbers</w:t>
      </w:r>
      <w:r>
        <w:rPr/>
        <w:t xml:space="preserve">: </w:t>
      </w:r>
      <w:r>
        <w:rPr>
          <w:b/>
          <w:bCs/>
        </w:rPr>
        <w:t>distance</w:t>
      </w:r>
      <w:r>
        <w:rPr/>
        <w:t xml:space="preserve"> and </w:t>
      </w:r>
      <w:r>
        <w:rPr>
          <w:b/>
          <w:bCs/>
        </w:rPr>
        <w:t>time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 the speed needed to travel the specified distance for the specified time: </w:t>
      </w:r>
      <w:r>
        <w:rPr>
          <w:b/>
          <w:bCs/>
        </w:rPr>
        <w:t>speed = distance / time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 the </w:t>
      </w:r>
      <w:r>
        <w:rPr>
          <w:b/>
          <w:bCs/>
        </w:rPr>
        <w:t>calculated speed</w:t>
      </w:r>
      <w:r>
        <w:rPr/>
        <w:t xml:space="preserve"> formatted to </w:t>
      </w:r>
      <w:r>
        <w:rPr>
          <w:b/>
          <w:bCs/>
        </w:rPr>
        <w:t>2nd digit</w:t>
      </w:r>
    </w:p>
    <w:p>
      <w:pPr>
        <w:pStyle w:val="Heading3"/>
        <w:spacing w:before="0" w:after="0"/>
        <w:rPr>
          <w:lang w:val="bg-BG"/>
        </w:rPr>
      </w:pPr>
      <w:r>
        <w:rPr/>
        <w:t>Example</w:t>
      </w:r>
    </w:p>
    <w:tbl>
      <w:tblPr>
        <w:tblW w:w="2652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33"/>
        <w:gridCol w:w="1419"/>
      </w:tblGrid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7.50</w:t>
            </w:r>
          </w:p>
        </w:tc>
      </w:tr>
      <w:tr>
        <w:trPr>
          <w:trHeight w:val="20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6.82</w:t>
            </w:r>
          </w:p>
        </w:tc>
      </w:tr>
    </w:tbl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double dist=double.Parse(Console.ReadLine());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double time=double.Parse(Console.ReadLine());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double speed=dist/time;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Console.WriteLine(speed.ToString("0.00"));</w:t>
      </w:r>
    </w:p>
    <w:p>
      <w:pPr>
        <w:pStyle w:val="Heading2"/>
        <w:numPr>
          <w:ilvl w:val="0"/>
          <w:numId w:val="3"/>
        </w:numPr>
        <w:rPr/>
      </w:pPr>
      <w:r>
        <w:rPr/>
        <w:t>Circle Area and Perimeter</w:t>
      </w:r>
    </w:p>
    <w:p>
      <w:pPr>
        <w:pStyle w:val="Normal"/>
        <w:rPr>
          <w:lang w:val="bg-BG"/>
        </w:rPr>
      </w:pPr>
      <w:r>
        <w:rPr/>
        <w:t xml:space="preserve">Write a program to calculate a </w:t>
      </w:r>
      <w:r>
        <w:rPr>
          <w:b/>
          <w:bCs/>
        </w:rPr>
        <w:t>circle area and perimeter</w:t>
      </w:r>
      <w:r>
        <w:rPr/>
        <w:t>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bg-BG"/>
        </w:rPr>
      </w:pPr>
      <w:r>
        <w:rPr/>
        <w:t xml:space="preserve">Read </w:t>
      </w:r>
      <w:r>
        <w:rPr>
          <w:b/>
          <w:bCs/>
        </w:rPr>
        <w:t>one floating-point number</w:t>
      </w:r>
      <w:r>
        <w:rPr/>
        <w:t xml:space="preserve">: the </w:t>
      </w:r>
      <w:r>
        <w:rPr>
          <w:b/>
          <w:bCs/>
        </w:rPr>
        <w:t>radius of a circle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40" w:leader="none"/>
        </w:tabs>
        <w:spacing w:before="0" w:after="0"/>
        <w:contextualSpacing/>
        <w:rPr>
          <w:lang w:val="bg-BG"/>
        </w:rPr>
      </w:pPr>
      <w:r>
        <w:rPr/>
        <w:t xml:space="preserve">Calculate the </w:t>
      </w:r>
      <w:r>
        <w:rPr>
          <w:b/>
          <w:bCs/>
        </w:rPr>
        <w:t>area</w:t>
      </w:r>
      <w:r>
        <w:rPr/>
        <w:t xml:space="preserve"> and the </w:t>
      </w:r>
      <w:r>
        <w:rPr>
          <w:b/>
          <w:bCs/>
        </w:rPr>
        <w:t>perimeter</w:t>
      </w:r>
      <w:r>
        <w:rPr/>
        <w:t xml:space="preserve"> of a circle using formulas: 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b/>
          <w:bCs/>
          <w:lang w:val="bg-BG"/>
        </w:rPr>
      </w:pPr>
      <w:r>
        <w:rPr>
          <w:b/>
          <w:bCs/>
        </w:rPr>
        <w:t>area = radius * radius * pi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b/>
          <w:bCs/>
          <w:lang w:val="bg-BG"/>
        </w:rPr>
      </w:pPr>
      <w:r>
        <w:rPr>
          <w:b/>
          <w:bCs/>
        </w:rPr>
        <w:t>perimeter = 2 * pi * radius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bg-BG"/>
        </w:rPr>
      </w:pPr>
      <w:r>
        <w:rPr/>
        <w:t>Print the calculated values formatted to the 2</w:t>
      </w:r>
      <w:r>
        <w:rPr>
          <w:vertAlign w:val="superscript"/>
        </w:rPr>
        <w:t>nd</w:t>
      </w:r>
      <w:r>
        <w:rPr/>
        <w:t xml:space="preserve"> digit after the decimal point in the following format: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"Area = {area}"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"Perimeter = {perimeter}"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double radius =double.Parse(Console.ReadLine());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double pi = Math.PI;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double area = radius * radius * pi;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double perimeter = 2 * pi * radius;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Console.WriteLine("Area = " + area.ToString("0.00"));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Console.WriteLine("Perimeter = " +perimeter.ToString("0.00"));</w:t>
      </w:r>
    </w:p>
    <w:p>
      <w:pPr>
        <w:pStyle w:val="ListParagraph"/>
        <w:spacing w:before="0" w:after="0"/>
        <w:ind w:left="144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3502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34"/>
        <w:gridCol w:w="2268"/>
      </w:tblGrid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Area = 153.94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Perimeter = 43.98</w:t>
            </w:r>
          </w:p>
        </w:tc>
      </w:tr>
    </w:tbl>
    <w:p>
      <w:pPr>
        <w:pStyle w:val="Heading2"/>
        <w:numPr>
          <w:ilvl w:val="0"/>
          <w:numId w:val="7"/>
        </w:numPr>
        <w:rPr>
          <w:lang w:val="bg-BG"/>
        </w:rPr>
      </w:pPr>
      <w:r>
        <w:rPr/>
        <w:t>Convert Meters to Kilometers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 a program that: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Read a </w:t>
      </w:r>
      <w:r>
        <w:rPr>
          <w:b/>
          <w:bCs/>
        </w:rPr>
        <w:t>floating-point number</w:t>
      </w:r>
      <w:r>
        <w:rPr/>
        <w:t xml:space="preserve"> (the </w:t>
      </w:r>
      <w:r>
        <w:rPr>
          <w:b/>
          <w:bCs/>
        </w:rPr>
        <w:t>distance in meters</w:t>
      </w:r>
      <w:r>
        <w:rPr/>
        <w:t>)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Convert given </w:t>
      </w:r>
      <w:r>
        <w:rPr>
          <w:b/>
          <w:bCs/>
        </w:rPr>
        <w:t>meters to kilometers</w:t>
      </w:r>
      <w:r>
        <w:rPr/>
        <w:t xml:space="preserve"> (1 km = 1000 meters)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Print the </w:t>
      </w:r>
      <w:r>
        <w:rPr>
          <w:b/>
          <w:bCs/>
        </w:rPr>
        <w:t>kilometers formatted</w:t>
      </w:r>
      <w:r>
        <w:rPr/>
        <w:t xml:space="preserve"> to the 2</w:t>
      </w:r>
      <w:r>
        <w:rPr>
          <w:vertAlign w:val="superscript"/>
        </w:rPr>
        <w:t>nd</w:t>
      </w:r>
      <w:r>
        <w:rPr/>
        <w:t xml:space="preserve"> digit after the decimal point</w:t>
      </w:r>
    </w:p>
    <w:p>
      <w:pPr>
        <w:pStyle w:val="Normal"/>
        <w:numPr>
          <w:ilvl w:val="0"/>
          <w:numId w:val="4"/>
        </w:numPr>
        <w:spacing w:before="0" w:after="0"/>
        <w:rPr>
          <w:shd w:fill="FFFF00" w:val="clear"/>
          <w:lang w:val="bg-BG"/>
        </w:rPr>
      </w:pPr>
      <w:r>
        <w:rPr>
          <w:shd w:fill="FFFF00" w:val="clear"/>
          <w:lang w:val="bg-BG"/>
        </w:rPr>
        <w:t>double DistInM=Double.Parse(Console.ReadLine());</w:t>
      </w:r>
    </w:p>
    <w:p>
      <w:pPr>
        <w:pStyle w:val="Normal"/>
        <w:numPr>
          <w:ilvl w:val="0"/>
          <w:numId w:val="4"/>
        </w:numPr>
        <w:spacing w:before="0" w:after="0"/>
        <w:rPr>
          <w:shd w:fill="FFFF00" w:val="clear"/>
          <w:lang w:val="bg-BG"/>
        </w:rPr>
      </w:pPr>
      <w:r>
        <w:rPr>
          <w:shd w:fill="FFFF00" w:val="clear"/>
          <w:lang w:val="bg-BG"/>
        </w:rPr>
        <w:t>double Km = DistInM / 1000;</w:t>
      </w:r>
    </w:p>
    <w:p>
      <w:pPr>
        <w:pStyle w:val="Normal"/>
        <w:numPr>
          <w:ilvl w:val="0"/>
          <w:numId w:val="4"/>
        </w:numPr>
        <w:spacing w:before="0" w:after="0"/>
        <w:rPr>
          <w:shd w:fill="FFFF00" w:val="clear"/>
          <w:lang w:val="bg-BG"/>
        </w:rPr>
      </w:pPr>
      <w:r>
        <w:rPr>
          <w:shd w:fill="FFFF00" w:val="clear"/>
          <w:lang w:val="bg-BG"/>
        </w:rPr>
        <w:t>Console.WriteLine(Km.ToString("0.00"));</w:t>
      </w:r>
    </w:p>
    <w:p>
      <w:pPr>
        <w:pStyle w:val="Heading3"/>
        <w:rPr>
          <w:shd w:fill="FFFF00" w:val="clear"/>
        </w:rPr>
      </w:pPr>
      <w:r>
        <w:rPr>
          <w:shd w:fill="FFFF00" w:val="clear"/>
        </w:rPr>
      </w:r>
    </w:p>
    <w:tbl>
      <w:tblPr>
        <w:tblW w:w="2340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48"/>
        <w:gridCol w:w="992"/>
      </w:tblGrid>
      <w:tr>
        <w:trPr>
          <w:trHeight w:val="196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1852.4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1.85</w:t>
            </w:r>
          </w:p>
        </w:tc>
      </w:tr>
      <w:tr>
        <w:trPr>
          <w:trHeight w:val="372" w:hRule="atLeast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798.3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0.80</w:t>
            </w:r>
          </w:p>
        </w:tc>
      </w:tr>
    </w:tbl>
    <w:p>
      <w:pPr>
        <w:pStyle w:val="Heading2"/>
        <w:numPr>
          <w:ilvl w:val="0"/>
          <w:numId w:val="7"/>
        </w:numPr>
        <w:rPr/>
      </w:pPr>
      <w:r>
        <w:rPr/>
        <w:t>Convert Celsius to Fahrenheit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 a program that: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Read a </w:t>
      </w:r>
      <w:r>
        <w:rPr>
          <w:b/>
          <w:bCs/>
        </w:rPr>
        <w:t>floating-point number</w:t>
      </w:r>
      <w:r>
        <w:rPr/>
        <w:t xml:space="preserve"> (the </w:t>
      </w:r>
      <w:r>
        <w:rPr>
          <w:b/>
          <w:bCs/>
        </w:rPr>
        <w:t>temperature in Celsius</w:t>
      </w:r>
      <w:r>
        <w:rPr/>
        <w:t>)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Convert given </w:t>
      </w:r>
      <w:r>
        <w:rPr>
          <w:b/>
          <w:bCs/>
        </w:rPr>
        <w:t>temperature in Fahrenheit (1 Fahrenheit = 1 Celsius * 1.8  + 32)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/>
        <w:t xml:space="preserve">Print the </w:t>
      </w:r>
      <w:r>
        <w:rPr>
          <w:b/>
          <w:bCs/>
        </w:rPr>
        <w:t>temperature in Fahrenheit</w:t>
      </w:r>
      <w:r>
        <w:rPr/>
        <w:t xml:space="preserve"> formatted to the 2</w:t>
      </w:r>
      <w:r>
        <w:rPr>
          <w:vertAlign w:val="superscript"/>
        </w:rPr>
        <w:t>nd</w:t>
      </w:r>
      <w:r>
        <w:rPr/>
        <w:t xml:space="preserve"> digit after the decimal point</w:t>
      </w:r>
    </w:p>
    <w:p>
      <w:pPr>
        <w:pStyle w:val="Normal"/>
        <w:spacing w:before="0" w:after="0"/>
        <w:rPr>
          <w:shd w:fill="FFFF00" w:val="clear"/>
          <w:lang w:val="bg-BG"/>
        </w:rPr>
      </w:pPr>
      <w:r>
        <w:rPr>
          <w:shd w:fill="FFFF00" w:val="clear"/>
          <w:lang w:val="bg-BG"/>
        </w:rPr>
        <w:t xml:space="preserve">            </w:t>
      </w:r>
      <w:r>
        <w:rPr>
          <w:shd w:fill="FFFF00" w:val="clear"/>
          <w:lang w:val="bg-BG"/>
        </w:rPr>
        <w:t>double Celsius=double.Parse(Console.ReadLine());</w:t>
      </w:r>
    </w:p>
    <w:p>
      <w:pPr>
        <w:pStyle w:val="Normal"/>
        <w:spacing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before="0" w:after="0"/>
        <w:rPr>
          <w:shd w:fill="FFFF00" w:val="clear"/>
          <w:lang w:val="bg-BG"/>
        </w:rPr>
      </w:pPr>
      <w:r>
        <w:rPr>
          <w:shd w:fill="FFFF00" w:val="clear"/>
          <w:lang w:val="bg-BG"/>
        </w:rPr>
        <w:t xml:space="preserve">            </w:t>
      </w:r>
      <w:r>
        <w:rPr>
          <w:shd w:fill="FFFF00" w:val="clear"/>
          <w:lang w:val="bg-BG"/>
        </w:rPr>
        <w:t>double Fahrenheit = Celsius * 1.8 + 32;</w:t>
      </w:r>
    </w:p>
    <w:p>
      <w:pPr>
        <w:pStyle w:val="Normal"/>
        <w:spacing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before="0" w:after="0"/>
        <w:rPr>
          <w:shd w:fill="FFFF00" w:val="clear"/>
          <w:lang w:val="bg-BG"/>
        </w:rPr>
      </w:pPr>
      <w:r>
        <w:rPr>
          <w:shd w:fill="FFFF00" w:val="clear"/>
          <w:lang w:val="bg-BG"/>
        </w:rPr>
        <w:t xml:space="preserve">            </w:t>
      </w:r>
      <w:r>
        <w:rPr>
          <w:shd w:fill="FFFF00" w:val="clear"/>
          <w:lang w:val="bg-BG"/>
        </w:rPr>
        <w:t>Console.WriteLine(Fahrenheit.ToString("0.00"));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2146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41"/>
        <w:gridCol w:w="1305"/>
      </w:tblGrid>
      <w:tr>
        <w:trPr>
          <w:trHeight w:val="269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514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98.60</w:t>
            </w:r>
          </w:p>
        </w:tc>
      </w:tr>
      <w:tr>
        <w:trPr>
          <w:trHeight w:val="514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212.00</w:t>
            </w:r>
          </w:p>
        </w:tc>
      </w:tr>
    </w:tbl>
    <w:p>
      <w:pPr>
        <w:pStyle w:val="Normal"/>
        <w:spacing w:lineRule="auto" w:line="240" w:before="0" w:after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7"/>
        </w:numPr>
        <w:rPr/>
      </w:pPr>
      <w:r>
        <w:rPr/>
        <w:t>Pets Food</w:t>
      </w:r>
    </w:p>
    <w:p>
      <w:pPr>
        <w:pStyle w:val="Normal"/>
        <w:rPr/>
      </w:pPr>
      <w:r>
        <w:rPr/>
        <w:t xml:space="preserve">Write a program that: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Reads </w:t>
      </w:r>
      <w:r>
        <w:rPr>
          <w:b/>
          <w:bCs/>
        </w:rPr>
        <w:t>two integer numbers</w:t>
      </w:r>
      <w:r>
        <w:rPr/>
        <w:t xml:space="preserve">: </w:t>
      </w:r>
      <w:r>
        <w:rPr>
          <w:b/>
          <w:bCs/>
        </w:rPr>
        <w:t xml:space="preserve">count packages dog food </w:t>
      </w:r>
      <w:r>
        <w:rPr/>
        <w:t>and</w:t>
      </w:r>
      <w:r>
        <w:rPr>
          <w:b/>
          <w:bCs/>
        </w:rPr>
        <w:t xml:space="preserve"> count packages cat food</w:t>
      </w:r>
    </w:p>
    <w:p>
      <w:pPr>
        <w:pStyle w:val="ListParagraph"/>
        <w:numPr>
          <w:ilvl w:val="0"/>
          <w:numId w:val="8"/>
        </w:numPr>
        <w:rPr/>
      </w:pPr>
      <w:r>
        <w:rPr/>
        <w:t>Calculate the expenses for pet's food, if you know that:</w:t>
      </w:r>
    </w:p>
    <w:p>
      <w:pPr>
        <w:pStyle w:val="ListParagraph"/>
        <w:numPr>
          <w:ilvl w:val="1"/>
          <w:numId w:val="8"/>
        </w:numPr>
        <w:rPr/>
      </w:pPr>
      <w:r>
        <w:rPr/>
        <w:t>one package dog food costs 2.50 leva</w:t>
      </w:r>
    </w:p>
    <w:p>
      <w:pPr>
        <w:pStyle w:val="ListParagraph"/>
        <w:numPr>
          <w:ilvl w:val="1"/>
          <w:numId w:val="8"/>
        </w:numPr>
        <w:rPr/>
      </w:pPr>
      <w:r>
        <w:rPr/>
        <w:t>one package cat food costs 4.00 leva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Print the </w:t>
      </w:r>
      <w:r>
        <w:rPr>
          <w:b/>
          <w:bCs/>
        </w:rPr>
        <w:t>calculated expenses</w:t>
      </w:r>
      <w:r>
        <w:rPr/>
        <w:t xml:space="preserve"> formatted to </w:t>
      </w:r>
      <w:r>
        <w:rPr>
          <w:b/>
          <w:bCs/>
        </w:rPr>
        <w:t xml:space="preserve">2nd digit </w:t>
      </w:r>
      <w:r>
        <w:rPr/>
        <w:t>in the following format:</w:t>
      </w:r>
    </w:p>
    <w:p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"{expenses} lv."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 xml:space="preserve"> </w:t>
      </w:r>
      <w:r>
        <w:rPr>
          <w:rFonts w:ascii="Consolas" w:hAnsi="Consolas"/>
          <w:b/>
          <w:bCs/>
          <w:shd w:fill="FFFF00" w:val="clear"/>
        </w:rPr>
        <w:t>int dogFood=int.Parse(Console.ReadLine());</w:t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 xml:space="preserve"> </w:t>
      </w:r>
      <w:r>
        <w:rPr>
          <w:rFonts w:ascii="Consolas" w:hAnsi="Consolas"/>
          <w:b/>
          <w:bCs/>
          <w:shd w:fill="FFFF00" w:val="clear"/>
        </w:rPr>
        <w:t>int catFood=int.Parse(Console.ReadLine());</w:t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 xml:space="preserve"> </w:t>
      </w:r>
      <w:r>
        <w:rPr>
          <w:rFonts w:ascii="Consolas" w:hAnsi="Consolas"/>
          <w:b/>
          <w:bCs/>
          <w:shd w:fill="FFFF00" w:val="clear"/>
        </w:rPr>
        <w:t>double dogCosts = dogFood * 2.50;</w:t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double catCosts = catFood * 4;</w:t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 xml:space="preserve"> </w:t>
      </w:r>
      <w:r>
        <w:rPr>
          <w:rFonts w:ascii="Consolas" w:hAnsi="Consolas"/>
          <w:b/>
          <w:bCs/>
          <w:shd w:fill="FFFF00" w:val="clear"/>
        </w:rPr>
        <w:t>double expenses = dogCosts+catCosts;</w:t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 xml:space="preserve"> </w:t>
      </w:r>
      <w:r>
        <w:rPr>
          <w:rFonts w:ascii="Consolas" w:hAnsi="Consolas"/>
          <w:b/>
          <w:bCs/>
          <w:shd w:fill="FFFF00" w:val="clear"/>
        </w:rPr>
        <w:t>Console.WriteLine(expenses.ToString("0.00") + " " + "lv" + ".");</w:t>
      </w:r>
    </w:p>
    <w:p>
      <w:pPr>
        <w:pStyle w:val="ListParagraph"/>
        <w:rPr>
          <w:rFonts w:ascii="Consolas" w:hAnsi="Consolas"/>
          <w:b/>
          <w:bCs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</w:r>
    </w:p>
    <w:p>
      <w:pPr>
        <w:pStyle w:val="ListParagrap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2146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41"/>
        <w:gridCol w:w="1305"/>
      </w:tblGrid>
      <w:tr>
        <w:trPr>
          <w:trHeight w:val="269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76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28.50 lv.</w:t>
            </w:r>
          </w:p>
        </w:tc>
      </w:tr>
      <w:tr>
        <w:trPr>
          <w:trHeight w:val="176" w:hRule="atLeast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68.50 lv.</w:t>
            </w:r>
          </w:p>
        </w:tc>
      </w:tr>
    </w:tbl>
    <w:p>
      <w:pPr>
        <w:pStyle w:val="Heading2"/>
        <w:numPr>
          <w:ilvl w:val="0"/>
          <w:numId w:val="7"/>
        </w:numPr>
        <w:rPr/>
      </w:pPr>
      <w:r>
        <w:rPr/>
        <w:t>Projects Creation</w:t>
      </w:r>
    </w:p>
    <w:p>
      <w:pPr>
        <w:pStyle w:val="Normal"/>
        <w:rPr/>
      </w:pPr>
      <w:r>
        <w:rPr/>
        <w:t xml:space="preserve">Write a program that: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Reads </w:t>
      </w:r>
      <w:r>
        <w:rPr>
          <w:b/>
          <w:bCs/>
        </w:rPr>
        <w:t xml:space="preserve">text (architecture's name) </w:t>
      </w:r>
      <w:r>
        <w:rPr/>
        <w:t>and</w:t>
      </w:r>
      <w:r>
        <w:rPr>
          <w:b/>
          <w:bCs/>
        </w:rPr>
        <w:t xml:space="preserve"> integer number (count of projects for creation)</w:t>
      </w:r>
    </w:p>
    <w:p>
      <w:pPr>
        <w:pStyle w:val="ListParagraph"/>
        <w:numPr>
          <w:ilvl w:val="0"/>
          <w:numId w:val="8"/>
        </w:numPr>
        <w:rPr/>
      </w:pPr>
      <w:r>
        <w:rPr/>
        <w:t>Calculate how many hours will be needed for projects creation, if you know: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one project creation takes </w:t>
      </w:r>
      <w:r>
        <w:rPr>
          <w:b/>
          <w:bCs/>
        </w:rPr>
        <w:t>3 hours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Print the </w:t>
      </w:r>
      <w:r>
        <w:rPr>
          <w:b/>
          <w:bCs/>
        </w:rPr>
        <w:t xml:space="preserve">data </w:t>
      </w:r>
      <w:r>
        <w:rPr/>
        <w:t>in the following format</w:t>
      </w:r>
      <w:r>
        <w:rPr>
          <w:b/>
          <w:bCs/>
        </w:rPr>
        <w:t>:</w:t>
      </w:r>
    </w:p>
    <w:p>
      <w:pPr>
        <w:pStyle w:val="Normal"/>
        <w:spacing w:before="40" w:after="40"/>
        <w:ind w:left="360"/>
        <w:contextualSpacing/>
        <w:jc w:val="both"/>
        <w:rPr>
          <w:rFonts w:ascii="Consolas" w:hAnsi="Consolas"/>
          <w:b/>
          <w:sz w:val="23"/>
          <w:szCs w:val="23"/>
          <w:lang w:val="bg-BG"/>
        </w:rPr>
      </w:pPr>
      <w:r>
        <w:rPr>
          <w:rFonts w:ascii="Consolas" w:hAnsi="Consolas"/>
          <w:b/>
          <w:sz w:val="23"/>
          <w:szCs w:val="23"/>
          <w:lang w:val="bg-BG"/>
        </w:rPr>
        <w:t>"</w:t>
      </w:r>
      <w:r>
        <w:rPr>
          <w:rFonts w:ascii="Consolas" w:hAnsi="Consolas"/>
          <w:b/>
          <w:sz w:val="23"/>
          <w:szCs w:val="23"/>
        </w:rPr>
        <w:t>The</w:t>
      </w:r>
      <w:r>
        <w:rPr>
          <w:rFonts w:ascii="Consolas" w:hAnsi="Consolas"/>
          <w:b/>
          <w:sz w:val="23"/>
          <w:szCs w:val="23"/>
          <w:lang w:val="bg-BG"/>
        </w:rPr>
        <w:t xml:space="preserve"> </w:t>
      </w:r>
      <w:r>
        <w:rPr>
          <w:rFonts w:ascii="Consolas" w:hAnsi="Consolas"/>
          <w:b/>
          <w:sz w:val="23"/>
          <w:szCs w:val="23"/>
        </w:rPr>
        <w:t>architect</w:t>
      </w:r>
      <w:r>
        <w:rPr>
          <w:rFonts w:ascii="Consolas" w:hAnsi="Consolas"/>
          <w:b/>
          <w:sz w:val="23"/>
          <w:szCs w:val="23"/>
          <w:lang w:val="bg-BG"/>
        </w:rPr>
        <w:t xml:space="preserve"> {</w:t>
      </w:r>
      <w:r>
        <w:rPr>
          <w:rFonts w:cs="Calibri" w:ascii="Consolas" w:hAnsi="Consolas"/>
          <w:b/>
          <w:sz w:val="23"/>
          <w:szCs w:val="23"/>
        </w:rPr>
        <w:t>architecture's name</w:t>
      </w:r>
      <w:r>
        <w:rPr>
          <w:rFonts w:ascii="Consolas" w:hAnsi="Consolas"/>
          <w:b/>
          <w:sz w:val="23"/>
          <w:szCs w:val="23"/>
          <w:lang w:val="bg-BG"/>
        </w:rPr>
        <w:t xml:space="preserve">} </w:t>
      </w:r>
      <w:r>
        <w:rPr>
          <w:rFonts w:ascii="Consolas" w:hAnsi="Consolas"/>
          <w:b/>
          <w:sz w:val="23"/>
          <w:szCs w:val="23"/>
        </w:rPr>
        <w:t>will</w:t>
      </w:r>
      <w:r>
        <w:rPr>
          <w:rFonts w:ascii="Consolas" w:hAnsi="Consolas"/>
          <w:b/>
          <w:sz w:val="23"/>
          <w:szCs w:val="23"/>
          <w:lang w:val="bg-BG"/>
        </w:rPr>
        <w:t xml:space="preserve"> </w:t>
      </w:r>
      <w:r>
        <w:rPr>
          <w:rFonts w:ascii="Consolas" w:hAnsi="Consolas"/>
          <w:b/>
          <w:sz w:val="23"/>
          <w:szCs w:val="23"/>
        </w:rPr>
        <w:t>need</w:t>
      </w:r>
      <w:r>
        <w:rPr>
          <w:rFonts w:ascii="Consolas" w:hAnsi="Consolas"/>
          <w:b/>
          <w:sz w:val="23"/>
          <w:szCs w:val="23"/>
          <w:lang w:val="bg-BG"/>
        </w:rPr>
        <w:t xml:space="preserve"> {</w:t>
      </w:r>
      <w:r>
        <w:rPr>
          <w:rFonts w:cs="Calibri" w:ascii="Consolas" w:hAnsi="Consolas"/>
          <w:b/>
          <w:sz w:val="23"/>
          <w:szCs w:val="23"/>
        </w:rPr>
        <w:t>needed hours</w:t>
      </w:r>
      <w:r>
        <w:rPr>
          <w:rFonts w:ascii="Consolas" w:hAnsi="Consolas"/>
          <w:b/>
          <w:sz w:val="23"/>
          <w:szCs w:val="23"/>
          <w:lang w:val="bg-BG"/>
        </w:rPr>
        <w:t xml:space="preserve">} </w:t>
      </w:r>
      <w:r>
        <w:rPr>
          <w:rFonts w:ascii="Consolas" w:hAnsi="Consolas"/>
          <w:b/>
          <w:sz w:val="23"/>
          <w:szCs w:val="23"/>
        </w:rPr>
        <w:t>hours</w:t>
      </w:r>
      <w:r>
        <w:rPr>
          <w:rFonts w:ascii="Consolas" w:hAnsi="Consolas"/>
          <w:b/>
          <w:sz w:val="23"/>
          <w:szCs w:val="23"/>
          <w:lang w:val="bg-BG"/>
        </w:rPr>
        <w:t xml:space="preserve"> </w:t>
      </w:r>
      <w:r>
        <w:rPr>
          <w:rFonts w:ascii="Consolas" w:hAnsi="Consolas"/>
          <w:b/>
          <w:sz w:val="23"/>
          <w:szCs w:val="23"/>
        </w:rPr>
        <w:t>to</w:t>
      </w:r>
      <w:r>
        <w:rPr>
          <w:rFonts w:ascii="Consolas" w:hAnsi="Consolas"/>
          <w:b/>
          <w:sz w:val="23"/>
          <w:szCs w:val="23"/>
          <w:lang w:val="bg-BG"/>
        </w:rPr>
        <w:t xml:space="preserve"> </w:t>
      </w:r>
      <w:r>
        <w:rPr>
          <w:rFonts w:ascii="Consolas" w:hAnsi="Consolas"/>
          <w:b/>
          <w:sz w:val="23"/>
          <w:szCs w:val="23"/>
        </w:rPr>
        <w:t>complete</w:t>
      </w:r>
      <w:r>
        <w:rPr>
          <w:rFonts w:ascii="Consolas" w:hAnsi="Consolas"/>
          <w:b/>
          <w:sz w:val="23"/>
          <w:szCs w:val="23"/>
          <w:lang w:val="bg-BG"/>
        </w:rPr>
        <w:t xml:space="preserve"> {</w:t>
      </w:r>
      <w:r>
        <w:rPr>
          <w:rFonts w:ascii="Consolas" w:hAnsi="Consolas"/>
          <w:b/>
          <w:bCs/>
          <w:sz w:val="23"/>
          <w:szCs w:val="23"/>
        </w:rPr>
        <w:t>count of projects for creation</w:t>
      </w:r>
      <w:r>
        <w:rPr>
          <w:rFonts w:ascii="Consolas" w:hAnsi="Consolas"/>
          <w:b/>
          <w:sz w:val="23"/>
          <w:szCs w:val="23"/>
          <w:lang w:val="bg-BG"/>
        </w:rPr>
        <w:t xml:space="preserve">} </w:t>
      </w:r>
      <w:r>
        <w:rPr>
          <w:rFonts w:ascii="Consolas" w:hAnsi="Consolas"/>
          <w:b/>
          <w:sz w:val="23"/>
          <w:szCs w:val="23"/>
        </w:rPr>
        <w:t>project</w:t>
      </w:r>
      <w:r>
        <w:rPr>
          <w:rFonts w:ascii="Consolas" w:hAnsi="Consolas"/>
          <w:b/>
          <w:sz w:val="23"/>
          <w:szCs w:val="23"/>
          <w:lang w:val="bg-BG"/>
        </w:rPr>
        <w:t>/</w:t>
      </w:r>
      <w:r>
        <w:rPr>
          <w:rFonts w:ascii="Consolas" w:hAnsi="Consolas"/>
          <w:b/>
          <w:sz w:val="23"/>
          <w:szCs w:val="23"/>
        </w:rPr>
        <w:t>s</w:t>
      </w:r>
      <w:r>
        <w:rPr>
          <w:rFonts w:ascii="Consolas" w:hAnsi="Consolas"/>
          <w:b/>
          <w:sz w:val="23"/>
          <w:szCs w:val="23"/>
          <w:lang w:val="bg-BG"/>
        </w:rPr>
        <w:t>."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9200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56"/>
        <w:gridCol w:w="8044"/>
      </w:tblGrid>
      <w:tr>
        <w:trPr/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781" w:hRule="atLeast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George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architect George will need 12 hours to complete 4 project/s.</w:t>
            </w:r>
          </w:p>
        </w:tc>
      </w:tr>
      <w:tr>
        <w:trPr>
          <w:trHeight w:val="781" w:hRule="atLeast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Sanya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architect Sanya will need 27 hours to complete 9 project/s.</w:t>
            </w:r>
          </w:p>
        </w:tc>
      </w:tr>
    </w:tbl>
    <w:p>
      <w:pPr>
        <w:pStyle w:val="Normal"/>
        <w:rPr>
          <w:shd w:fill="FFFF00" w:val="clear"/>
        </w:rPr>
      </w:pPr>
      <w:r>
        <w:rPr>
          <w:shd w:fill="FFFF00" w:val="clear"/>
        </w:rPr>
        <w:t>string archName=Console.ReadLine();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int number=int.Parse(Console.ReadLine());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int projTime = number * 3;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before="80" w:after="120"/>
        <w:rPr>
          <w:shd w:fill="FFFF00" w:val="clear"/>
        </w:rPr>
      </w:pPr>
      <w:r>
        <w:rPr>
          <w:shd w:fill="FFFF00" w:val="clear"/>
        </w:rPr>
        <w:t>Console.WriteLine("The architect"+" "+archName + " "+"will need" +" "+ projTime +" "+ "hours to complete " + number +" " +"project/s.");</w:t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6350" distL="0" distR="3810" simplePos="0" locked="0" layoutInCell="1" allowOverlap="1" relativeHeight="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635" r="0" b="0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6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TQzMrawMDQ0NjW2MDFU0lEKTi0uzszPAykwqQUAK8bQp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00" w:after="40"/>
      <w:outlineLvl w:val="0"/>
    </w:pPr>
    <w:rPr>
      <w:rFonts w:eastAsia="宋体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2"/>
      </w:numPr>
      <w:spacing w:before="200" w:after="40"/>
      <w:outlineLvl w:val="1"/>
    </w:pPr>
    <w:rPr>
      <w:rFonts w:eastAsia="宋体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120" w:after="40"/>
      <w:outlineLvl w:val="3"/>
    </w:pPr>
    <w:rPr>
      <w:rFonts w:eastAsia="宋体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80" w:after="0"/>
      <w:outlineLvl w:val="4"/>
    </w:pPr>
    <w:rPr>
      <w:rFonts w:eastAsia="宋体" w:cs="Times New Roman"/>
      <w:b/>
      <w:color w:val="B2500E"/>
    </w:rPr>
  </w:style>
  <w:style w:type="character" w:styleId="DefaultParagraphFont">
    <w:name w:val="Default Paragraph Font"/>
    <w:qFormat/>
    <w:rPr/>
  </w:style>
  <w:style w:type="character" w:styleId="Style9">
    <w:name w:val="Горен колонтитул Знак"/>
    <w:basedOn w:val="DefaultParagraphFont"/>
    <w:qFormat/>
    <w:rPr/>
  </w:style>
  <w:style w:type="character" w:styleId="Style10">
    <w:name w:val="Долен колонтитул Знак"/>
    <w:basedOn w:val="DefaultParagraphFont"/>
    <w:qFormat/>
    <w:rPr/>
  </w:style>
  <w:style w:type="character" w:styleId="Style11">
    <w:name w:val="Изнесен текст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1">
    <w:name w:val="Заглавие 1 Знак"/>
    <w:basedOn w:val="DefaultParagraphFont"/>
    <w:qFormat/>
    <w:rPr>
      <w:rFonts w:eastAsia="宋体" w:cs="Times New Roman"/>
      <w:b/>
      <w:color w:val="642D08"/>
      <w:sz w:val="40"/>
      <w:szCs w:val="32"/>
    </w:rPr>
  </w:style>
  <w:style w:type="character" w:styleId="2">
    <w:name w:val="Заглавие 2 Знак"/>
    <w:basedOn w:val="DefaultParagraphFont"/>
    <w:qFormat/>
    <w:rPr>
      <w:rFonts w:eastAsia="宋体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3">
    <w:name w:val="Заглавие 3 Знак"/>
    <w:basedOn w:val="DefaultParagraphFont"/>
    <w:qFormat/>
    <w:rPr>
      <w:rFonts w:eastAsia="宋体" w:cs="Times New Roman"/>
      <w:b/>
      <w:color w:val="8F400B"/>
      <w:sz w:val="32"/>
      <w:szCs w:val="32"/>
    </w:rPr>
  </w:style>
  <w:style w:type="character" w:styleId="4">
    <w:name w:val="Заглавие 4 Знак"/>
    <w:basedOn w:val="DefaultParagraphFont"/>
    <w:qFormat/>
    <w:rPr>
      <w:rFonts w:eastAsia="宋体" w:cs="Times New Roman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character" w:styleId="5">
    <w:name w:val="Заглавие 5 Знак"/>
    <w:basedOn w:val="DefaultParagraphFont"/>
    <w:qFormat/>
    <w:rPr>
      <w:rFonts w:eastAsia="宋体" w:cs="Times New Roman"/>
      <w:b/>
      <w:color w:val="B2500E"/>
    </w:rPr>
  </w:style>
  <w:style w:type="character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styleId="Tgc">
    <w:name w:val="_tgc"/>
    <w:basedOn w:val="DefaultParagraphFont"/>
    <w:qFormat/>
    <w:rPr/>
  </w:style>
  <w:style w:type="character" w:styleId="Style12">
    <w:name w:val="Списък на абзаци Знак"/>
    <w:basedOn w:val="DefaultParagraphFont"/>
    <w:link w:val="ListParagraph"/>
    <w:qFormat/>
    <w:rPr/>
  </w:style>
  <w:style w:type="character" w:styleId="InternetLink">
    <w:name w:val="Internet Link"/>
    <w:basedOn w:val="DefaultParagraphFont"/>
    <w:qFormat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qFormat/>
    <w:pPr>
      <w:spacing w:before="80" w:after="120"/>
      <w:ind w:left="720"/>
      <w:contextualSpacing/>
    </w:pPr>
    <w:rPr/>
  </w:style>
  <w:style w:type="paragraph" w:styleId="Code">
    <w:name w:val="Code"/>
    <w:basedOn w:val="Normal"/>
    <w:link w:val="CodeChar"/>
    <w:qFormat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5/Data-Types-and-Variable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Application>LibreOffice/7.6.2.1$Windows_X86_64 LibreOffice_project/56f7684011345957bbf33a7ee678afaf4d2ba333</Application>
  <AppVersion>15.0000</AppVersion>
  <Pages>4</Pages>
  <Words>642</Words>
  <Characters>3619</Characters>
  <CharactersWithSpaces>4162</CharactersWithSpaces>
  <Paragraphs>135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2024-05-20T22:24:00Z</dcterms:modified>
  <cp:revision>73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