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Unit Testing Arrays and Lists</w:t>
      </w:r>
    </w:p>
    <w:p>
      <w:pPr>
        <w:pStyle w:val="Normal"/>
        <w:rPr/>
      </w:pPr>
      <w:r>
        <w:rPr/>
        <w:tab/>
        <w:t xml:space="preserve">Submit your solutions here: </w:t>
      </w:r>
      <w:hyperlink r:id="rId2">
        <w:r>
          <w:rPr>
            <w:rStyle w:val="Hyperlink"/>
          </w:rPr>
          <w:t>https://judge.softuni.org/Contests/4681/Unit-Testing-Arrays-and-Lists-Lab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Unit Test Array: Reverse Array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Look at the </w:t>
      </w:r>
      <w:r>
        <w:rPr>
          <w:b/>
          <w:bCs/>
          <w:lang w:val="en-GB"/>
        </w:rPr>
        <w:t xml:space="preserve">provided skeleton </w:t>
      </w:r>
      <w:r>
        <w:rPr>
          <w:lang w:val="en-GB"/>
        </w:rPr>
        <w:t xml:space="preserve">and examine the </w:t>
      </w:r>
      <w:r>
        <w:rPr>
          <w:rStyle w:val="CodeChar"/>
        </w:rPr>
        <w:t>Reverse.cs</w:t>
      </w:r>
      <w:r>
        <w:rPr>
          <w:lang w:val="en-GB"/>
        </w:rPr>
        <w:t xml:space="preserve"> class </w:t>
      </w:r>
      <w:r>
        <w:rPr/>
        <w:t xml:space="preserve">that </w:t>
      </w:r>
      <w:r>
        <w:rPr>
          <w:lang w:val="en-GB"/>
        </w:rPr>
        <w:t>you will test: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661160" cy="140779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method takes in an </w:t>
      </w:r>
      <w:r>
        <w:rPr>
          <w:b/>
          <w:bCs/>
          <w:lang w:val="en-GB"/>
        </w:rPr>
        <w:t>integer array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reverses it</w:t>
      </w:r>
      <w:r>
        <w:rPr>
          <w:lang w:val="en-GB"/>
        </w:rPr>
        <w:t xml:space="preserve">, and returns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with the </w:t>
      </w:r>
      <w:r>
        <w:rPr>
          <w:b/>
          <w:bCs/>
          <w:lang w:val="en-GB"/>
        </w:rPr>
        <w:t>reversed numbers</w:t>
      </w:r>
      <w:r>
        <w:rPr>
          <w:lang w:val="en-GB"/>
        </w:rPr>
        <w:t>,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3512820" cy="1431925"/>
            <wp:effectExtent l="0" t="0" r="0" b="0"/>
            <wp:docPr id="2" name="Изображение2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A close-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Then, look at the tests inside the </w:t>
      </w:r>
      <w:r>
        <w:rPr>
          <w:rStyle w:val="CodeChar"/>
        </w:rPr>
        <w:t>ReverseTests.cs</w:t>
      </w:r>
      <w:r>
        <w:rPr>
          <w:lang w:val="en-GB"/>
        </w:rPr>
        <w:t xml:space="preserve"> class: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798320" cy="1285875"/>
            <wp:effectExtent l="0" t="0" r="0" b="0"/>
            <wp:docPr id="3" name="Изображение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5426075" cy="1753870"/>
            <wp:effectExtent l="0" t="0" r="0" b="0"/>
            <wp:docPr id="4" name="Изображение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The first test is </w:t>
      </w:r>
      <w:r>
        <w:rPr>
          <w:b/>
          <w:bCs/>
          <w:lang w:val="en-GB"/>
        </w:rPr>
        <w:t>finished</w:t>
      </w:r>
      <w:r>
        <w:rPr>
          <w:lang w:val="en-GB"/>
        </w:rPr>
        <w:t xml:space="preserve"> so you can have a </w:t>
      </w:r>
      <w:r>
        <w:rPr>
          <w:b/>
          <w:bCs/>
          <w:lang w:val="en-GB"/>
        </w:rPr>
        <w:t>reference</w:t>
      </w:r>
      <w:r>
        <w:rPr>
          <w:lang w:val="en-GB"/>
        </w:rPr>
        <w:t xml:space="preserve">, the second test is </w:t>
      </w:r>
      <w:r>
        <w:rPr>
          <w:b/>
          <w:bCs/>
          <w:lang w:val="en-GB"/>
        </w:rPr>
        <w:t>unfinished</w:t>
      </w:r>
      <w:r>
        <w:rPr>
          <w:lang w:val="en-GB"/>
        </w:rPr>
        <w:t xml:space="preserve">, your job is to finish writing it, and the final test is </w:t>
      </w:r>
      <w:r>
        <w:rPr>
          <w:b/>
          <w:bCs/>
          <w:lang w:val="en-GB"/>
        </w:rPr>
        <w:t>empty,</w:t>
      </w:r>
      <w:r>
        <w:rPr>
          <w:lang w:val="en-GB"/>
        </w:rPr>
        <w:t xml:space="preserve"> and your task is to finish it. The tests should run when you're finished: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3319780" cy="622935"/>
            <wp:effectExtent l="0" t="0" r="0" b="0"/>
            <wp:docPr id="5" name="Изображение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1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Unit Test Array: Even Odd Subtraction</w:t>
      </w:r>
    </w:p>
    <w:p>
      <w:pPr>
        <w:pStyle w:val="Normal"/>
        <w:rPr/>
      </w:pPr>
      <w:r>
        <w:rPr/>
        <w:t xml:space="preserve">Test a given method which takes in an </w:t>
      </w:r>
      <w:r>
        <w:rPr>
          <w:b/>
          <w:bCs/>
        </w:rPr>
        <w:t>array of integers</w:t>
      </w:r>
      <w:r>
        <w:rPr/>
        <w:t xml:space="preserve"> and finds the </w:t>
      </w:r>
      <w:r>
        <w:rPr>
          <w:b/>
          <w:bCs/>
        </w:rPr>
        <w:t>difference</w:t>
      </w:r>
      <w:r>
        <w:rPr/>
        <w:t xml:space="preserve"> between the </w:t>
      </w:r>
      <w:r>
        <w:rPr>
          <w:b/>
          <w:bCs/>
        </w:rPr>
        <w:t>sum</w:t>
      </w:r>
      <w:r>
        <w:rPr/>
        <w:t xml:space="preserve"> of </w:t>
      </w:r>
      <w:r>
        <w:rPr>
          <w:b/>
          <w:bCs/>
        </w:rPr>
        <w:t>even numbers</w:t>
      </w:r>
      <w:r>
        <w:rPr/>
        <w:t xml:space="preserve"> and the </w:t>
      </w:r>
      <w:r>
        <w:rPr>
          <w:b/>
          <w:bCs/>
        </w:rPr>
        <w:t>sum</w:t>
      </w:r>
      <w:r>
        <w:rPr/>
        <w:t xml:space="preserve"> of </w:t>
      </w:r>
      <w:r>
        <w:rPr>
          <w:b/>
          <w:bCs/>
        </w:rPr>
        <w:t>odd numbers</w:t>
      </w:r>
      <w:r>
        <w:rPr/>
        <w:t>.</w:t>
      </w:r>
    </w:p>
    <w:p>
      <w:pPr>
        <w:pStyle w:val="Normal"/>
        <w:rPr/>
      </w:pPr>
      <w:r>
        <w:rPr/>
        <w:t xml:space="preserve">The method is found in the </w:t>
      </w:r>
      <w:r>
        <w:rPr>
          <w:rStyle w:val="CodeChar"/>
        </w:rPr>
        <w:t>EvenOddSubtraction.cs</w:t>
      </w:r>
      <w:r>
        <w:rPr/>
        <w:t xml:space="preserve"> file:</w:t>
      </w:r>
    </w:p>
    <w:p>
      <w:pPr>
        <w:pStyle w:val="Normal"/>
        <w:rPr/>
      </w:pPr>
      <w:r>
        <w:rPr/>
        <w:drawing>
          <wp:inline distT="0" distB="0" distL="0" distR="0">
            <wp:extent cx="2484755" cy="2772410"/>
            <wp:effectExtent l="0" t="0" r="0" b="0"/>
            <wp:docPr id="6" name="Изображение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You are given again a </w:t>
      </w:r>
      <w:r>
        <w:rPr>
          <w:b/>
          <w:bCs/>
        </w:rPr>
        <w:t>test</w:t>
      </w:r>
      <w:r>
        <w:rPr/>
        <w:t xml:space="preserve"> </w:t>
      </w:r>
      <w:r>
        <w:rPr>
          <w:b/>
          <w:bCs/>
        </w:rPr>
        <w:t>file</w:t>
      </w:r>
      <w:r>
        <w:rPr/>
        <w:t xml:space="preserve"> </w:t>
      </w:r>
      <w:r>
        <w:rPr>
          <w:rStyle w:val="CodeChar"/>
        </w:rPr>
        <w:t>EvenOddSubtractionTests.cs</w:t>
      </w:r>
      <w:r>
        <w:rPr/>
        <w:t xml:space="preserve"> which contains </w:t>
      </w:r>
      <w:r>
        <w:rPr>
          <w:b/>
          <w:bCs/>
        </w:rPr>
        <w:t>4 tests</w:t>
      </w:r>
      <w:r>
        <w:rPr/>
        <w:t xml:space="preserve">. One of them has been </w:t>
      </w:r>
      <w:r>
        <w:rPr>
          <w:b/>
          <w:bCs/>
        </w:rPr>
        <w:t>finished</w:t>
      </w:r>
      <w:r>
        <w:rPr/>
        <w:t xml:space="preserve">, one is </w:t>
      </w:r>
      <w:r>
        <w:rPr>
          <w:b/>
          <w:bCs/>
        </w:rPr>
        <w:t>finished partially</w:t>
      </w:r>
      <w:r>
        <w:rPr/>
        <w:t xml:space="preserve">, and </w:t>
      </w:r>
      <w:r>
        <w:rPr>
          <w:b/>
          <w:bCs/>
        </w:rPr>
        <w:t xml:space="preserve">two </w:t>
      </w:r>
      <w:r>
        <w:rPr/>
        <w:t>are</w:t>
      </w:r>
      <w:r>
        <w:rPr>
          <w:b/>
          <w:bCs/>
        </w:rPr>
        <w:t xml:space="preserve"> empty</w:t>
      </w:r>
      <w:r>
        <w:rPr/>
        <w:t xml:space="preserve"> for you to finish: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321935" cy="2221230"/>
            <wp:effectExtent l="0" t="0" r="0" b="0"/>
            <wp:docPr id="7" name="Изображение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Finish the two tests and using the </w:t>
      </w:r>
      <w:r>
        <w:rPr>
          <w:b/>
          <w:bCs/>
        </w:rPr>
        <w:t>names of the other two</w:t>
      </w:r>
      <w:r>
        <w:rPr/>
        <w:t xml:space="preserve"> finish writing the unit tests.</w:t>
      </w:r>
    </w:p>
    <w:p>
      <w:pPr>
        <w:pStyle w:val="Normal"/>
        <w:rPr>
          <w:b/>
          <w:bCs/>
          <w:lang w:val="bg-BG"/>
        </w:rPr>
      </w:pPr>
      <w:r>
        <w:rPr>
          <w:lang w:val="en-GB"/>
        </w:rPr>
        <w:t xml:space="preserve">When you are ready make sure your </w:t>
      </w:r>
      <w:r>
        <w:rPr>
          <w:b/>
          <w:bCs/>
          <w:lang w:val="en-GB"/>
        </w:rPr>
        <w:t>tests run:</w:t>
      </w:r>
    </w:p>
    <w:p>
      <w:pPr>
        <w:pStyle w:val="Normal"/>
        <w:rPr/>
      </w:pPr>
      <w:r>
        <w:rPr/>
        <w:drawing>
          <wp:inline distT="0" distB="0" distL="0" distR="0">
            <wp:extent cx="3749040" cy="782955"/>
            <wp:effectExtent l="0" t="0" r="0" b="0"/>
            <wp:docPr id="8" name="Изображение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Unit Test Array: Average</w:t>
      </w:r>
    </w:p>
    <w:p>
      <w:pPr>
        <w:pStyle w:val="Normal"/>
        <w:rPr/>
      </w:pPr>
      <w:r>
        <w:rPr/>
        <w:t xml:space="preserve">For the final array problem, test a method which takes in an </w:t>
      </w:r>
      <w:r>
        <w:rPr>
          <w:b/>
          <w:bCs/>
        </w:rPr>
        <w:t>array of integers</w:t>
      </w:r>
      <w:r>
        <w:rPr/>
        <w:t xml:space="preserve"> and finds the </w:t>
      </w:r>
      <w:r>
        <w:rPr>
          <w:b/>
          <w:bCs/>
        </w:rPr>
        <w:t>average</w:t>
      </w:r>
      <w:r>
        <w:rPr/>
        <w:t xml:space="preserve"> of the </w:t>
      </w:r>
      <w:r>
        <w:rPr>
          <w:b/>
          <w:bCs/>
        </w:rPr>
        <w:t>sum</w:t>
      </w:r>
      <w:r>
        <w:rPr/>
        <w:t xml:space="preserve"> of numbers.</w:t>
      </w:r>
    </w:p>
    <w:p>
      <w:pPr>
        <w:pStyle w:val="Normal"/>
        <w:rPr/>
      </w:pPr>
      <w:r>
        <w:rPr/>
        <w:t xml:space="preserve">The method is found in the </w:t>
      </w:r>
      <w:r>
        <w:rPr>
          <w:rStyle w:val="CodeChar"/>
        </w:rPr>
        <w:t>Average.cs</w:t>
      </w:r>
      <w:r>
        <w:rPr/>
        <w:t xml:space="preserve"> file: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3495" distL="0" distR="11430" simplePos="0" locked="0" layoutInCell="1" allowOverlap="1" relativeHeight="29" wp14:anchorId="78240E66">
                <wp:simplePos x="0" y="0"/>
                <wp:positionH relativeFrom="column">
                  <wp:posOffset>363220</wp:posOffset>
                </wp:positionH>
                <wp:positionV relativeFrom="paragraph">
                  <wp:posOffset>491490</wp:posOffset>
                </wp:positionV>
                <wp:extent cx="3361055" cy="472440"/>
                <wp:effectExtent l="6985" t="6350" r="5715" b="6350"/>
                <wp:wrapNone/>
                <wp:docPr id="9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960" cy="47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28.6pt;margin-top:38.7pt;width:264.6pt;height:37.15pt;mso-wrap-style:none;v-text-anchor:middle" wp14:anchorId="78240E6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3747770" cy="2158365"/>
            <wp:effectExtent l="0" t="0" r="0" b="0"/>
            <wp:docPr id="10" name="Изображение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20955" distL="0" distR="12700" simplePos="0" locked="0" layoutInCell="1" allowOverlap="1" relativeHeight="42" wp14:anchorId="656A281C">
                <wp:simplePos x="0" y="0"/>
                <wp:positionH relativeFrom="column">
                  <wp:posOffset>259080</wp:posOffset>
                </wp:positionH>
                <wp:positionV relativeFrom="paragraph">
                  <wp:posOffset>514985</wp:posOffset>
                </wp:positionV>
                <wp:extent cx="5264785" cy="360045"/>
                <wp:effectExtent l="6985" t="6985" r="5715" b="5715"/>
                <wp:wrapNone/>
                <wp:docPr id="1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64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20.4pt;margin-top:40.55pt;width:414.5pt;height:28.3pt;mso-wrap-style:none;v-text-anchor:middle" wp14:anchorId="656A281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/>
        <w:t xml:space="preserve">In the </w:t>
      </w:r>
      <w:r>
        <w:rPr>
          <w:b/>
          <w:bCs/>
        </w:rPr>
        <w:t>test</w:t>
      </w:r>
      <w:r>
        <w:rPr/>
        <w:t xml:space="preserve"> </w:t>
      </w:r>
      <w:r>
        <w:rPr>
          <w:b/>
          <w:bCs/>
        </w:rPr>
        <w:t>file</w:t>
      </w:r>
      <w:r>
        <w:rPr/>
        <w:t xml:space="preserve"> </w:t>
      </w:r>
      <w:r>
        <w:rPr>
          <w:rStyle w:val="CodeChar"/>
        </w:rPr>
        <w:t>AverageTests.cs</w:t>
      </w:r>
      <w:r>
        <w:rPr/>
        <w:t xml:space="preserve"> you have </w:t>
      </w:r>
      <w:r>
        <w:rPr>
          <w:b/>
          <w:bCs/>
        </w:rPr>
        <w:t>4 tests</w:t>
      </w:r>
      <w:r>
        <w:rPr/>
        <w:t>. Once again, it's your task to finish the tests and run them:</w:t>
      </w:r>
      <w:r>
        <w:rPr/>
        <w:drawing>
          <wp:inline distT="0" distB="0" distL="0" distR="0">
            <wp:extent cx="5571490" cy="2699385"/>
            <wp:effectExtent l="0" t="0" r="0" b="0"/>
            <wp:docPr id="12" name="Изображение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14420" cy="611505"/>
            <wp:effectExtent l="0" t="0" r="0" b="0"/>
            <wp:docPr id="13" name="Изображение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6062" r="0" b="17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</w:t>
      </w:r>
      <w:r>
        <w:rPr/>
        <w:t>Unit Test List: Gauss Trick</w:t>
      </w:r>
    </w:p>
    <w:p>
      <w:pPr>
        <w:pStyle w:val="Normal"/>
        <w:rPr/>
      </w:pPr>
      <w:r>
        <w:rPr/>
        <w:t xml:space="preserve">For the first </w:t>
      </w:r>
      <w:r>
        <w:rPr>
          <w:b/>
          <w:bCs/>
        </w:rPr>
        <w:t>list problem</w:t>
      </w:r>
      <w:r>
        <w:rPr/>
        <w:t xml:space="preserve">, test a method which takes in a </w:t>
      </w:r>
      <w:r>
        <w:rPr>
          <w:b/>
          <w:bCs/>
        </w:rPr>
        <w:t>list</w:t>
      </w:r>
      <w:r>
        <w:rPr/>
        <w:t xml:space="preserve"> </w:t>
      </w:r>
      <w:r>
        <w:rPr>
          <w:b/>
          <w:bCs/>
        </w:rPr>
        <w:t>of integers</w:t>
      </w:r>
      <w:r>
        <w:rPr/>
        <w:t xml:space="preserve"> and sums each </w:t>
      </w:r>
      <w:r>
        <w:rPr>
          <w:b/>
          <w:bCs/>
        </w:rPr>
        <w:t>pair of numbers</w:t>
      </w:r>
      <w:r>
        <w:rPr/>
        <w:t xml:space="preserve"> from the beginning and end.</w:t>
      </w:r>
    </w:p>
    <w:p>
      <w:pPr>
        <w:pStyle w:val="Normal"/>
        <w:rPr/>
      </w:pPr>
      <w:r>
        <w:rPr/>
        <w:t xml:space="preserve">The method is found in the </w:t>
      </w:r>
      <w:r>
        <w:rPr>
          <w:rStyle w:val="CodeChar"/>
        </w:rPr>
        <w:t>GaussTrick.cs</w:t>
      </w:r>
      <w:r>
        <w:rPr/>
        <w:t xml:space="preserve"> file:</w:t>
      </w:r>
    </w:p>
    <w:p>
      <w:pPr>
        <w:pStyle w:val="Normal"/>
        <w:rPr/>
      </w:pPr>
      <w:r>
        <w:rPr/>
        <w:drawing>
          <wp:inline distT="0" distB="0" distL="0" distR="0">
            <wp:extent cx="3912235" cy="2461260"/>
            <wp:effectExtent l="0" t="0" r="0" b="0"/>
            <wp:docPr id="14" name="Изображение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Example: If we have the numbers </w:t>
      </w:r>
      <w:r>
        <w:rPr>
          <w:rStyle w:val="CodeChar"/>
        </w:rPr>
        <w:t>1 2 3 4 5</w:t>
      </w:r>
      <w:r>
        <w:rPr/>
        <w:t xml:space="preserve">, the method will first </w:t>
      </w:r>
      <w:r>
        <w:rPr>
          <w:b/>
          <w:bCs/>
        </w:rPr>
        <w:t>sum 1 and 5</w:t>
      </w:r>
      <w:r>
        <w:rPr/>
        <w:t xml:space="preserve">, then </w:t>
      </w:r>
      <w:r>
        <w:rPr>
          <w:b/>
          <w:bCs/>
        </w:rPr>
        <w:t>2 and 4</w:t>
      </w:r>
      <w:r>
        <w:rPr/>
        <w:t xml:space="preserve">, and finally because the list is </w:t>
      </w:r>
      <w:r>
        <w:rPr>
          <w:b/>
          <w:bCs/>
        </w:rPr>
        <w:t>odd</w:t>
      </w:r>
      <w:r>
        <w:rPr/>
        <w:t xml:space="preserve"> it will </w:t>
      </w:r>
      <w:r>
        <w:rPr>
          <w:b/>
          <w:bCs/>
        </w:rPr>
        <w:t>append</w:t>
      </w:r>
      <w:r>
        <w:rPr/>
        <w:t xml:space="preserve"> </w:t>
      </w:r>
      <w:r>
        <w:rPr>
          <w:b/>
          <w:bCs/>
        </w:rPr>
        <w:t>3</w:t>
      </w:r>
      <w:r>
        <w:rPr/>
        <w:t xml:space="preserve"> to the result. The final list will be </w:t>
      </w:r>
      <w:r>
        <w:rPr>
          <w:rStyle w:val="CodeChar"/>
        </w:rPr>
        <w:t>6 6 3</w:t>
      </w:r>
      <w:r>
        <w:rPr/>
        <w:t>.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test</w:t>
      </w:r>
      <w:r>
        <w:rPr/>
        <w:t xml:space="preserve"> </w:t>
      </w:r>
      <w:r>
        <w:rPr>
          <w:b/>
          <w:bCs/>
        </w:rPr>
        <w:t>file</w:t>
      </w:r>
      <w:r>
        <w:rPr/>
        <w:t xml:space="preserve"> </w:t>
      </w:r>
      <w:r>
        <w:rPr>
          <w:rStyle w:val="CodeChar"/>
        </w:rPr>
        <w:t>GaussTrickTests.cs</w:t>
      </w:r>
      <w:r>
        <w:rPr/>
        <w:t xml:space="preserve"> you are given </w:t>
      </w:r>
      <w:r>
        <w:rPr>
          <w:b/>
          <w:bCs/>
        </w:rPr>
        <w:t>6 tests</w:t>
      </w:r>
      <w:r>
        <w:rPr/>
        <w:t xml:space="preserve">. One is </w:t>
      </w:r>
      <w:r>
        <w:rPr>
          <w:b/>
          <w:bCs/>
        </w:rPr>
        <w:t>finished</w:t>
      </w:r>
      <w:r>
        <w:rPr/>
        <w:t xml:space="preserve">, two are </w:t>
      </w:r>
      <w:r>
        <w:rPr>
          <w:b/>
          <w:bCs/>
        </w:rPr>
        <w:t>unfinished</w:t>
      </w:r>
      <w:r>
        <w:rPr/>
        <w:t xml:space="preserve"> and three are </w:t>
      </w:r>
      <w:r>
        <w:rPr>
          <w:b/>
          <w:bCs/>
        </w:rPr>
        <w:t>empty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5245735" cy="2994660"/>
            <wp:effectExtent l="0" t="0" r="0" b="0"/>
            <wp:docPr id="15" name="Изображение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Hint: Use </w:t>
      </w:r>
      <w:r>
        <w:rPr>
          <w:rStyle w:val="CodeChar"/>
        </w:rPr>
        <w:t>CollectionAssert</w:t>
      </w:r>
      <w:r>
        <w:rPr/>
        <w:t xml:space="preserve"> to assert </w:t>
      </w:r>
      <w:r>
        <w:rPr>
          <w:b/>
          <w:bCs/>
        </w:rPr>
        <w:t>correctness</w:t>
      </w:r>
      <w:r>
        <w:rPr/>
        <w:t xml:space="preserve"> when using </w:t>
      </w:r>
      <w:r>
        <w:rPr>
          <w:b/>
          <w:bCs/>
        </w:rPr>
        <w:t>lists</w:t>
      </w:r>
      <w:r>
        <w:rPr/>
        <w:t xml:space="preserve">. </w:t>
      </w:r>
      <w:r>
        <w:rPr>
          <w:b/>
          <w:bCs/>
        </w:rPr>
        <w:t>The first test is an example of it</w:t>
      </w:r>
      <w:r>
        <w:rPr/>
        <w:t>.</w:t>
      </w:r>
    </w:p>
    <w:p>
      <w:pPr>
        <w:pStyle w:val="Normal"/>
        <w:rPr/>
      </w:pPr>
      <w:r>
        <w:rPr/>
        <w:t xml:space="preserve">Don't forget to also </w:t>
      </w:r>
      <w:r>
        <w:rPr>
          <w:b/>
          <w:bCs/>
        </w:rPr>
        <w:t>assert</w:t>
      </w:r>
      <w:r>
        <w:rPr/>
        <w:t xml:space="preserve"> if your </w:t>
      </w:r>
      <w:r>
        <w:rPr>
          <w:b/>
          <w:bCs/>
        </w:rPr>
        <w:t>tests</w:t>
      </w:r>
      <w:r>
        <w:rPr/>
        <w:t xml:space="preserve"> </w:t>
      </w:r>
      <w:r>
        <w:rPr>
          <w:b/>
          <w:bCs/>
        </w:rPr>
        <w:t>run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3771900" cy="1101090"/>
            <wp:effectExtent l="0" t="0" r="0" b="0"/>
            <wp:docPr id="16" name="Изображение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>
          <w:lang w:val="bg-BG"/>
        </w:rPr>
        <w:t xml:space="preserve"> </w:t>
      </w:r>
      <w:r>
        <w:rPr/>
        <w:t>Unit Test List: Max Number</w:t>
      </w:r>
    </w:p>
    <w:p>
      <w:pPr>
        <w:pStyle w:val="Normal"/>
        <w:rPr/>
      </w:pPr>
      <w:r>
        <w:rPr/>
        <w:t xml:space="preserve">For the second </w:t>
      </w:r>
      <w:r>
        <w:rPr>
          <w:b/>
          <w:bCs/>
        </w:rPr>
        <w:t>list problem</w:t>
      </w:r>
      <w:r>
        <w:rPr/>
        <w:t xml:space="preserve">, test a method which takes in a </w:t>
      </w:r>
      <w:r>
        <w:rPr>
          <w:b/>
          <w:bCs/>
        </w:rPr>
        <w:t>list</w:t>
      </w:r>
      <w:r>
        <w:rPr/>
        <w:t xml:space="preserve"> </w:t>
      </w:r>
      <w:r>
        <w:rPr>
          <w:b/>
          <w:bCs/>
        </w:rPr>
        <w:t>of integers</w:t>
      </w:r>
      <w:r>
        <w:rPr/>
        <w:t xml:space="preserve"> and returns the </w:t>
      </w:r>
      <w:r>
        <w:rPr>
          <w:b/>
          <w:bCs/>
        </w:rPr>
        <w:t>largest number in the list</w:t>
      </w:r>
      <w:r>
        <w:rPr/>
        <w:t>.</w:t>
      </w:r>
    </w:p>
    <w:p>
      <w:pPr>
        <w:pStyle w:val="Normal"/>
        <w:rPr/>
      </w:pPr>
      <w:r>
        <w:rPr/>
        <w:t xml:space="preserve">The method is found in the </w:t>
      </w:r>
      <w:r>
        <w:rPr>
          <w:rStyle w:val="CodeChar"/>
        </w:rPr>
        <w:t>MaxNumber.cs</w:t>
      </w:r>
      <w:r>
        <w:rPr/>
        <w:t xml:space="preserve"> file: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145" distL="0" distR="18415" simplePos="0" locked="0" layoutInCell="1" allowOverlap="1" relativeHeight="68" wp14:anchorId="56B57084">
                <wp:simplePos x="0" y="0"/>
                <wp:positionH relativeFrom="column">
                  <wp:posOffset>488315</wp:posOffset>
                </wp:positionH>
                <wp:positionV relativeFrom="paragraph">
                  <wp:posOffset>659130</wp:posOffset>
                </wp:positionV>
                <wp:extent cx="4592320" cy="688340"/>
                <wp:effectExtent l="6350" t="6350" r="6350" b="6350"/>
                <wp:wrapNone/>
                <wp:docPr id="17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160" cy="68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white" stroked="t" o:allowincell="f" style="position:absolute;margin-left:38.45pt;margin-top:51.9pt;width:361.55pt;height:54.15pt;mso-wrap-style:none;v-text-anchor:middle" wp14:anchorId="56B5708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5090160" cy="1897380"/>
            <wp:effectExtent l="0" t="0" r="0" b="0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test</w:t>
      </w:r>
      <w:r>
        <w:rPr/>
        <w:t xml:space="preserve"> </w:t>
      </w:r>
      <w:r>
        <w:rPr>
          <w:b/>
          <w:bCs/>
        </w:rPr>
        <w:t>file</w:t>
      </w:r>
      <w:r>
        <w:rPr/>
        <w:t xml:space="preserve"> </w:t>
      </w:r>
      <w:r>
        <w:rPr>
          <w:rStyle w:val="CodeChar"/>
        </w:rPr>
        <w:t>MaxNumberTests.cs</w:t>
      </w:r>
      <w:r>
        <w:rPr/>
        <w:t xml:space="preserve"> you are given </w:t>
      </w:r>
      <w:r>
        <w:rPr>
          <w:b/>
          <w:bCs/>
        </w:rPr>
        <w:t>5 tests</w:t>
      </w:r>
      <w:r>
        <w:rPr/>
        <w:t>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1590" distL="0" distR="10795" simplePos="0" locked="0" layoutInCell="1" allowOverlap="1" relativeHeight="55" wp14:anchorId="362F91F4">
                <wp:simplePos x="0" y="0"/>
                <wp:positionH relativeFrom="column">
                  <wp:posOffset>171450</wp:posOffset>
                </wp:positionH>
                <wp:positionV relativeFrom="paragraph">
                  <wp:posOffset>250825</wp:posOffset>
                </wp:positionV>
                <wp:extent cx="3552190" cy="702945"/>
                <wp:effectExtent l="6350" t="6985" r="6350" b="5715"/>
                <wp:wrapNone/>
                <wp:docPr id="19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70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13.5pt;margin-top:19.75pt;width:279.65pt;height:55.3pt;mso-wrap-style:none;v-text-anchor:middle" wp14:anchorId="362F91F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3752215" cy="2894330"/>
            <wp:effectExtent l="0" t="0" r="0" b="0"/>
            <wp:docPr id="2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As usual check if your tests run correctly:</w:t>
      </w:r>
    </w:p>
    <w:p>
      <w:pPr>
        <w:pStyle w:val="Normal"/>
        <w:rPr/>
      </w:pPr>
      <w:r>
        <w:rPr/>
        <w:drawing>
          <wp:inline distT="0" distB="0" distL="0" distR="0">
            <wp:extent cx="3752215" cy="934085"/>
            <wp:effectExtent l="0" t="0" r="0" b="0"/>
            <wp:docPr id="2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11470" r="0" b="2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>
          <w:lang w:val="bg-BG"/>
        </w:rPr>
        <w:t xml:space="preserve"> </w:t>
      </w:r>
      <w:r>
        <w:rPr/>
        <w:t>Unit Test List: Adjacent Equal</w:t>
      </w:r>
    </w:p>
    <w:p>
      <w:pPr>
        <w:pStyle w:val="Normal"/>
        <w:rPr/>
      </w:pPr>
      <w:r>
        <w:rPr/>
        <w:t xml:space="preserve">For the last </w:t>
      </w:r>
      <w:r>
        <w:rPr>
          <w:b/>
          <w:bCs/>
        </w:rPr>
        <w:t>list problem</w:t>
      </w:r>
      <w:r>
        <w:rPr/>
        <w:t xml:space="preserve">, test a method which takes in a </w:t>
      </w:r>
      <w:r>
        <w:rPr>
          <w:b/>
          <w:bCs/>
        </w:rPr>
        <w:t>list</w:t>
      </w:r>
      <w:r>
        <w:rPr/>
        <w:t xml:space="preserve"> </w:t>
      </w:r>
      <w:r>
        <w:rPr>
          <w:b/>
          <w:bCs/>
        </w:rPr>
        <w:t>of integers</w:t>
      </w:r>
      <w:r>
        <w:rPr/>
        <w:t xml:space="preserve"> and </w:t>
      </w:r>
      <w:r>
        <w:rPr>
          <w:b/>
          <w:bCs/>
        </w:rPr>
        <w:t>sums each adjacent number if they are equal</w:t>
      </w:r>
      <w:r>
        <w:rPr/>
        <w:t xml:space="preserve"> and returns the</w:t>
      </w:r>
      <w:r>
        <w:rPr>
          <w:b/>
          <w:bCs/>
        </w:rPr>
        <w:t xml:space="preserve"> list as a string</w:t>
      </w:r>
      <w:r>
        <w:rPr/>
        <w:t>.</w:t>
      </w:r>
    </w:p>
    <w:p>
      <w:pPr>
        <w:pStyle w:val="Normal"/>
        <w:rPr/>
      </w:pPr>
      <w:r>
        <w:rPr/>
        <w:t xml:space="preserve">The method is found in the </w:t>
      </w:r>
      <w:r>
        <w:rPr>
          <w:rStyle w:val="CodeChar"/>
        </w:rPr>
        <w:t>AdjacentEqual.cs</w:t>
      </w:r>
      <w:r>
        <w:rPr/>
        <w:t xml:space="preserve"> file: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7940" distL="0" distR="24765" simplePos="0" locked="0" layoutInCell="1" allowOverlap="1" relativeHeight="75" wp14:anchorId="69FABD5A">
                <wp:simplePos x="0" y="0"/>
                <wp:positionH relativeFrom="column">
                  <wp:posOffset>445770</wp:posOffset>
                </wp:positionH>
                <wp:positionV relativeFrom="paragraph">
                  <wp:posOffset>588645</wp:posOffset>
                </wp:positionV>
                <wp:extent cx="3366135" cy="581660"/>
                <wp:effectExtent l="6985" t="6350" r="5715" b="6350"/>
                <wp:wrapNone/>
                <wp:docPr id="2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000" cy="58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white" stroked="t" o:allowincell="f" style="position:absolute;margin-left:35.1pt;margin-top:46.35pt;width:265pt;height:45.75pt;mso-wrap-style:none;v-text-anchor:middle" wp14:anchorId="69FABD5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3839210" cy="3328035"/>
            <wp:effectExtent l="0" t="0" r="0" b="0"/>
            <wp:docPr id="23" name="Изображение1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8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test</w:t>
      </w:r>
      <w:r>
        <w:rPr/>
        <w:t xml:space="preserve"> </w:t>
      </w:r>
      <w:r>
        <w:rPr>
          <w:b/>
          <w:bCs/>
        </w:rPr>
        <w:t>file</w:t>
      </w:r>
      <w:r>
        <w:rPr/>
        <w:t xml:space="preserve"> </w:t>
      </w:r>
      <w:r>
        <w:rPr>
          <w:rStyle w:val="CodeChar"/>
        </w:rPr>
        <w:t>AdjacentEqualTests.cs</w:t>
      </w:r>
      <w:r>
        <w:rPr/>
        <w:t xml:space="preserve"> you are given </w:t>
      </w:r>
      <w:r>
        <w:rPr>
          <w:b/>
          <w:bCs/>
        </w:rPr>
        <w:t>7 tests</w:t>
      </w:r>
      <w:r>
        <w:rPr/>
        <w:t>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780" distL="0" distR="22860" simplePos="0" locked="0" layoutInCell="1" allowOverlap="1" relativeHeight="76" wp14:anchorId="5EDC1BBD">
                <wp:simplePos x="0" y="0"/>
                <wp:positionH relativeFrom="column">
                  <wp:posOffset>183515</wp:posOffset>
                </wp:positionH>
                <wp:positionV relativeFrom="paragraph">
                  <wp:posOffset>182245</wp:posOffset>
                </wp:positionV>
                <wp:extent cx="4606290" cy="478155"/>
                <wp:effectExtent l="6350" t="6985" r="6350" b="5715"/>
                <wp:wrapNone/>
                <wp:docPr id="24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00" cy="478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o:allowincell="f" style="position:absolute;margin-left:14.45pt;margin-top:14.35pt;width:362.65pt;height:37.6pt;mso-wrap-style:none;v-text-anchor:middle" wp14:anchorId="5EDC1BBD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5183505" cy="2972435"/>
            <wp:effectExtent l="0" t="0" r="0" b="0"/>
            <wp:docPr id="25" name="Изображение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82870" cy="1031240"/>
            <wp:effectExtent l="0" t="0" r="0" b="0"/>
            <wp:docPr id="26" name="Изображение20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0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As usual check if your tests run correctly:</w:t>
      </w:r>
    </w:p>
    <w:p>
      <w:pPr>
        <w:pStyle w:val="Normal"/>
        <w:spacing w:before="80" w:after="120"/>
        <w:rPr>
          <w:lang w:val="bg-BG"/>
        </w:rPr>
      </w:pPr>
      <w:r>
        <w:rPr/>
        <w:drawing>
          <wp:inline distT="0" distB="0" distL="0" distR="0">
            <wp:extent cx="3602355" cy="929640"/>
            <wp:effectExtent l="0" t="0" r="0" b="0"/>
            <wp:docPr id="27" name="Изображение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12642" r="0" b="2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4"/>
      <w:footerReference w:type="default" r:id="rId2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8" wp14:anchorId="24FB75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24FB7599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" wp14:anchorId="5CB138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1079516427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1079516427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197401427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197401427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938761923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938761923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70189102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270189102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123830837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23830837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904153680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904153680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651361859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651361859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027079997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2027079997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77740501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77740501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5CB1389A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1079516427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1079516427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1974014279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1974014279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938761923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938761923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27018910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27018910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123830837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23830837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904153680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904153680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651361859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651361859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2027079997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2027079997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8" name="Picture 77740501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77740501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3" wp14:anchorId="59801A0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9801A0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6" wp14:anchorId="3CA7B4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CA7B4C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659383649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659383649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ja-JP" w:bidi=""/>
  <w:docVars>
    <w:docVar w:name="__Grammarly_42____i" w:val="H4sIAAAAAAAEAKtWckksSQxILCpxzi/NK1GyMqwFAAEhoTITAAAA"/>
    <w:docVar w:name="__Grammarly_42___1" w:val="H4sIAAAAAAAEAKtWcslP9kxRslIyNDY2MTAyNrQ0sjQ1sDQyNbRU0lEKTi0uzszPAykwNKwFAM1SKxot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d07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03d5c"/>
    <w:pPr>
      <w:keepNext w:val="true"/>
      <w:keepLines/>
      <w:spacing w:before="200" w:after="40"/>
      <w:outlineLvl w:val="0"/>
    </w:pPr>
    <w:rPr>
      <w:rFonts w:eastAsia="游ゴシック Light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a03d5c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游ゴシック Light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03d5c"/>
    <w:pPr>
      <w:keepNext w:val="true"/>
      <w:keepLines/>
      <w:spacing w:before="120" w:after="40"/>
      <w:outlineLvl w:val="2"/>
    </w:pPr>
    <w:rPr>
      <w:rFonts w:eastAsia="游ゴシック Light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a03d5c"/>
    <w:rPr>
      <w:rFonts w:eastAsia="游ゴシック Light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a03d5c"/>
    <w:rPr>
      <w:rFonts w:eastAsia="游ゴシック Light" w:cs="" w:cstheme="majorBidi" w:eastAsiaTheme="majorEastAsia"/>
      <w:b/>
      <w:bCs/>
      <w:color w:val="7C380A"/>
      <w:sz w:val="36"/>
      <w:szCs w:val="36"/>
      <w:lang w:val="en-US"/>
    </w:rPr>
  </w:style>
  <w:style w:type="character" w:styleId="3" w:customStyle="1">
    <w:name w:val="Заглавие 3 Знак"/>
    <w:basedOn w:val="DefaultParagraphFont"/>
    <w:uiPriority w:val="9"/>
    <w:qFormat/>
    <w:rsid w:val="00a03d5c"/>
    <w:rPr>
      <w:rFonts w:eastAsia="游ゴシック Light" w:cs="" w:cstheme="majorBidi" w:eastAsiaTheme="majorEastAsia"/>
      <w:b/>
      <w:color w:val="8F400B"/>
      <w:sz w:val="32"/>
      <w:szCs w:val="32"/>
      <w:lang w:val="en-US"/>
    </w:rPr>
  </w:style>
  <w:style w:type="character" w:styleId="Style11" w:customStyle="1">
    <w:name w:val="Горен колонтитул Знак"/>
    <w:basedOn w:val="DefaultParagraphFont"/>
    <w:uiPriority w:val="99"/>
    <w:qFormat/>
    <w:rsid w:val="00a03d5c"/>
    <w:rPr>
      <w:lang w:val="en-US"/>
    </w:rPr>
  </w:style>
  <w:style w:type="character" w:styleId="Style12" w:customStyle="1">
    <w:name w:val="Долен колонтитул Знак"/>
    <w:basedOn w:val="DefaultParagraphFont"/>
    <w:uiPriority w:val="99"/>
    <w:qFormat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themeColor="hyperlink" w:val="0563C1"/>
      <w:u w:val="single"/>
    </w:rPr>
  </w:style>
  <w:style w:type="character" w:styleId="CodeChar" w:customStyle="1">
    <w:name w:val="Code Char"/>
    <w:basedOn w:val="DefaultParagraphFont"/>
    <w:link w:val="Code"/>
    <w:qFormat/>
    <w:rsid w:val="00a03d5c"/>
    <w:rPr>
      <w:rFonts w:ascii="Consolas" w:hAnsi="Consolas"/>
      <w:b/>
      <w:lang w:val="en-US"/>
    </w:rPr>
  </w:style>
  <w:style w:type="character" w:styleId="Style13" w:customStyle="1">
    <w:name w:val="Списък на абзаци Знак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3d5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themeColor="followedHyperlink" w:val="954F72"/>
      <w:u w:val="single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a03d5c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03d5c"/>
    <w:pPr>
      <w:tabs>
        <w:tab w:val="clear" w:pos="708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2"/>
    <w:uiPriority w:val="99"/>
    <w:unhideWhenUsed/>
    <w:rsid w:val="00a03d5c"/>
    <w:pPr>
      <w:tabs>
        <w:tab w:val="clear" w:pos="708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Style13"/>
    <w:uiPriority w:val="34"/>
    <w:qFormat/>
    <w:rsid w:val="00a03d5c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a03d5c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81/Unit-Testing-Arrays-and-Lists-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3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2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2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2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3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3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Application>LibreOffice/7.6.2.1$Windows_X86_64 LibreOffice_project/56f7684011345957bbf33a7ee678afaf4d2ba333</Application>
  <AppVersion>15.0000</AppVersion>
  <Pages>3</Pages>
  <Words>524</Words>
  <Characters>2416</Characters>
  <CharactersWithSpaces>2927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2023-09-26T19:58:00Z</dcterms:created>
  <dc:creator>Topuzakova, Desislava</dc:creator>
  <dc:description/>
  <dc:language>bg-BG</dc:language>
  <cp:lastModifiedBy>Yoana Yonkova</cp:lastModifiedBy>
  <dcterms:modified xsi:type="dcterms:W3CDTF">2024-04-25T10:05:00Z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