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8A4D5" w14:textId="77777777" w:rsidR="00B54134" w:rsidRPr="00256B6D" w:rsidRDefault="00196DCB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>
        <w:rPr>
          <w:rFonts w:ascii="Helvetica" w:hAnsi="Helvetica" w:cs="Helvetica"/>
          <w:b/>
          <w:color w:val="353535"/>
        </w:rPr>
        <w:t xml:space="preserve">Resolving </w:t>
      </w:r>
      <w:r w:rsidR="00256B6D" w:rsidRPr="00256B6D">
        <w:rPr>
          <w:rFonts w:ascii="Helvetica" w:hAnsi="Helvetica" w:cs="Helvetica"/>
          <w:b/>
          <w:color w:val="353535"/>
        </w:rPr>
        <w:t>IDs</w:t>
      </w:r>
    </w:p>
    <w:p w14:paraId="39485FE3" w14:textId="77777777" w:rsidR="00B54134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8935F82" w14:textId="77777777" w:rsidR="00256B6D" w:rsidRDefault="00256B6D" w:rsidP="00256B6D">
      <w:pPr>
        <w:tabs>
          <w:tab w:val="left" w:pos="5020"/>
        </w:tabs>
        <w:rPr>
          <w:b/>
        </w:rPr>
      </w:pPr>
      <w:r w:rsidRPr="00256B6D">
        <w:rPr>
          <w:b/>
        </w:rPr>
        <w:t xml:space="preserve">Suggestions: </w:t>
      </w:r>
    </w:p>
    <w:p w14:paraId="38C3C21D" w14:textId="77777777" w:rsidR="00256B6D" w:rsidRPr="00256B6D" w:rsidRDefault="00256B6D" w:rsidP="00256B6D">
      <w:pPr>
        <w:tabs>
          <w:tab w:val="left" w:pos="5020"/>
        </w:tabs>
        <w:rPr>
          <w:b/>
        </w:rPr>
      </w:pPr>
    </w:p>
    <w:p w14:paraId="48FA9BBD" w14:textId="047F881A" w:rsidR="00256B6D" w:rsidRDefault="00256B6D" w:rsidP="00256B6D">
      <w:pPr>
        <w:tabs>
          <w:tab w:val="left" w:pos="5020"/>
        </w:tabs>
      </w:pPr>
      <w:r>
        <w:t xml:space="preserve">1. It makes </w:t>
      </w:r>
      <w:r w:rsidR="00196DCB">
        <w:t xml:space="preserve">sense to save already resolved </w:t>
      </w:r>
      <w:r>
        <w:t>IDs in a dictionary and only query DB for those entities which are not in the dictionary yet. After resolving the entities you can save each instance with replaced subject and object</w:t>
      </w:r>
      <w:r w:rsidR="00151EC7">
        <w:t xml:space="preserve"> in the same JSON format</w:t>
      </w:r>
      <w:r>
        <w:t>.</w:t>
      </w:r>
    </w:p>
    <w:p w14:paraId="51358D42" w14:textId="77777777" w:rsidR="00256B6D" w:rsidRDefault="00256B6D" w:rsidP="00256B6D">
      <w:pPr>
        <w:tabs>
          <w:tab w:val="left" w:pos="5020"/>
        </w:tabs>
      </w:pPr>
    </w:p>
    <w:p w14:paraId="0E78F086" w14:textId="77777777" w:rsidR="00256B6D" w:rsidRDefault="00256B6D" w:rsidP="00256B6D">
      <w:pPr>
        <w:tabs>
          <w:tab w:val="left" w:pos="5020"/>
        </w:tabs>
      </w:pPr>
      <w:r>
        <w:t xml:space="preserve">2. Around </w:t>
      </w:r>
      <w:r w:rsidR="004B6DE9">
        <w:t>2-</w:t>
      </w:r>
      <w:r>
        <w:t xml:space="preserve">10% of the instances will have unresolved entities in each set.  They will </w:t>
      </w:r>
      <w:proofErr w:type="gramStart"/>
      <w:r>
        <w:t>produce &lt;</w:t>
      </w:r>
      <w:r w:rsidRPr="004C6DFB">
        <w:t>class '</w:t>
      </w:r>
      <w:proofErr w:type="spellStart"/>
      <w:r w:rsidRPr="004C6DFB">
        <w:t>IndexError</w:t>
      </w:r>
      <w:proofErr w:type="spellEnd"/>
      <w:r w:rsidRPr="004C6DFB">
        <w:t>'</w:t>
      </w:r>
      <w:r w:rsidR="004B6DE9">
        <w:t>&gt; error</w:t>
      </w:r>
      <w:proofErr w:type="gramEnd"/>
      <w:r>
        <w:t xml:space="preserve">, </w:t>
      </w:r>
      <w:proofErr w:type="gramStart"/>
      <w:r>
        <w:t>just skip these instances</w:t>
      </w:r>
      <w:proofErr w:type="gramEnd"/>
      <w:r>
        <w:t>.</w:t>
      </w:r>
    </w:p>
    <w:p w14:paraId="50B00C76" w14:textId="77777777" w:rsidR="00256B6D" w:rsidRDefault="00256B6D" w:rsidP="00256B6D">
      <w:pPr>
        <w:tabs>
          <w:tab w:val="left" w:pos="5020"/>
        </w:tabs>
      </w:pPr>
    </w:p>
    <w:p w14:paraId="0CDAE529" w14:textId="3413F728" w:rsidR="00256B6D" w:rsidRDefault="00256B6D" w:rsidP="00256B6D">
      <w:pPr>
        <w:tabs>
          <w:tab w:val="left" w:pos="5020"/>
        </w:tabs>
      </w:pPr>
      <w:r>
        <w:t>3. There are might be problems with encoding when writing the resolved instances to a file. Running ‘</w:t>
      </w:r>
      <w:r>
        <w:rPr>
          <w:rFonts w:ascii="Menlo Regular" w:hAnsi="Menlo Regular" w:cs="Menlo Regular"/>
          <w:color w:val="000000"/>
          <w:sz w:val="22"/>
          <w:szCs w:val="22"/>
        </w:rPr>
        <w:t>export PYTHONIOENCODING=utf8’</w:t>
      </w:r>
      <w:r w:rsidRPr="004C6DFB">
        <w:t xml:space="preserve">in the  terminal can help to resolve these </w:t>
      </w:r>
      <w:r w:rsidR="00E70F71" w:rsidRPr="004C6DFB">
        <w:t>issues</w:t>
      </w:r>
      <w:r w:rsidR="00E70F71">
        <w:t xml:space="preserve"> sometimes</w:t>
      </w:r>
      <w:r w:rsidRPr="004C6DFB">
        <w:t xml:space="preserve">. </w:t>
      </w:r>
      <w:bookmarkStart w:id="0" w:name="_GoBack"/>
      <w:bookmarkEnd w:id="0"/>
    </w:p>
    <w:p w14:paraId="449604A6" w14:textId="77777777" w:rsidR="004B6DE9" w:rsidRDefault="004B6DE9" w:rsidP="00256B6D">
      <w:pPr>
        <w:tabs>
          <w:tab w:val="left" w:pos="5020"/>
        </w:tabs>
      </w:pPr>
    </w:p>
    <w:p w14:paraId="4A3D3B55" w14:textId="77777777" w:rsidR="004B6DE9" w:rsidRPr="004B6DE9" w:rsidRDefault="004B6DE9" w:rsidP="004B6DE9">
      <w:pPr>
        <w:widowControl w:val="0"/>
        <w:autoSpaceDE w:val="0"/>
        <w:autoSpaceDN w:val="0"/>
        <w:adjustRightInd w:val="0"/>
      </w:pPr>
      <w:r>
        <w:t xml:space="preserve">4.  How to </w:t>
      </w:r>
      <w:r w:rsidRPr="004B6DE9">
        <w:t>register an API key for querying the database:</w:t>
      </w:r>
    </w:p>
    <w:p w14:paraId="2A19FC5B" w14:textId="77777777" w:rsidR="004B6DE9" w:rsidRDefault="00ED5788" w:rsidP="004B6DE9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5" w:history="1">
        <w:r w:rsidR="004B6DE9">
          <w:rPr>
            <w:rFonts w:ascii="Helvetica" w:hAnsi="Helvetica" w:cs="Helvetica"/>
            <w:color w:val="DCA10D"/>
          </w:rPr>
          <w:t>https://developers.google.com/knowledge-graph/</w:t>
        </w:r>
      </w:hyperlink>
    </w:p>
    <w:p w14:paraId="41F2E5AE" w14:textId="77777777" w:rsidR="004B6DE9" w:rsidRPr="004B6DE9" w:rsidRDefault="004B6DE9" w:rsidP="004B6DE9">
      <w:pPr>
        <w:widowControl w:val="0"/>
        <w:autoSpaceDE w:val="0"/>
        <w:autoSpaceDN w:val="0"/>
        <w:adjustRightInd w:val="0"/>
      </w:pPr>
      <w:r w:rsidRPr="004B6DE9">
        <w:t>Create the key in the Credentials folder</w:t>
      </w:r>
    </w:p>
    <w:p w14:paraId="1E622E03" w14:textId="77777777" w:rsidR="004B6DE9" w:rsidRPr="004B6DE9" w:rsidRDefault="004B6DE9" w:rsidP="004B6DE9">
      <w:pPr>
        <w:widowControl w:val="0"/>
        <w:autoSpaceDE w:val="0"/>
        <w:autoSpaceDN w:val="0"/>
        <w:adjustRightInd w:val="0"/>
      </w:pPr>
      <w:r w:rsidRPr="004B6DE9">
        <w:t xml:space="preserve">Enable it for the Knowledge Graph Search API in the Library folder </w:t>
      </w:r>
    </w:p>
    <w:p w14:paraId="378BEED9" w14:textId="77777777" w:rsidR="004B6DE9" w:rsidRPr="00B54134" w:rsidRDefault="004B6DE9" w:rsidP="00256B6D">
      <w:pPr>
        <w:tabs>
          <w:tab w:val="left" w:pos="5020"/>
        </w:tabs>
      </w:pPr>
    </w:p>
    <w:p w14:paraId="0E56D8CC" w14:textId="77777777" w:rsidR="00256B6D" w:rsidRDefault="00256B6D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4C7B50B" w14:textId="77777777" w:rsidR="00256B6D" w:rsidRDefault="00256B6D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6C7943E8" w14:textId="77777777" w:rsidR="00B54134" w:rsidRPr="00256B6D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256B6D">
        <w:rPr>
          <w:rFonts w:ascii="Helvetica" w:hAnsi="Helvetica" w:cs="Helvetica"/>
          <w:b/>
          <w:color w:val="353535"/>
        </w:rPr>
        <w:t>Example of query using browser:</w:t>
      </w:r>
    </w:p>
    <w:p w14:paraId="032EFE1E" w14:textId="77777777" w:rsidR="00B54134" w:rsidRDefault="00ED5788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hyperlink r:id="rId6" w:history="1">
        <w:r w:rsidR="00B54134">
          <w:rPr>
            <w:rFonts w:ascii="Helvetica" w:hAnsi="Helvetica" w:cs="Helvetica"/>
            <w:color w:val="DCA10D"/>
          </w:rPr>
          <w:t>https://kgsearch.googleapis.com/v1/entities:search?ids=/m/0dl567&amp;key=AIzaSyD0D6uGu2ady4Xv7WKjHQCwWBK2eP8LMEw&amp;limit=1&amp;indent=True</w:t>
        </w:r>
      </w:hyperlink>
    </w:p>
    <w:p w14:paraId="3CD7687D" w14:textId="77777777" w:rsidR="00B54134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2ED067F8" w14:textId="77777777" w:rsidR="00B54134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C31566F" w14:textId="77777777" w:rsidR="00B54134" w:rsidRPr="00256B6D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256B6D">
        <w:rPr>
          <w:rFonts w:ascii="Helvetica" w:hAnsi="Helvetica" w:cs="Helvetica"/>
          <w:b/>
          <w:color w:val="353535"/>
        </w:rPr>
        <w:t>Example of query using python2:</w:t>
      </w:r>
    </w:p>
    <w:p w14:paraId="5BCDA2C9" w14:textId="77777777" w:rsidR="00B54134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AEAD747" w14:textId="77777777" w:rsidR="00B54134" w:rsidRDefault="00B54134" w:rsidP="00B54134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urllib</w:t>
      </w:r>
      <w:proofErr w:type="spellEnd"/>
    </w:p>
    <w:p w14:paraId="1E51ABF7" w14:textId="77777777" w:rsidR="00B54134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3E3EEF3C" w14:textId="77777777" w:rsidR="00B54134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>
        <w:rPr>
          <w:rFonts w:ascii="Helvetica" w:hAnsi="Helvetica" w:cs="Helvetica"/>
          <w:color w:val="353535"/>
        </w:rPr>
        <w:t>api</w:t>
      </w:r>
      <w:proofErr w:type="gramEnd"/>
      <w:r>
        <w:rPr>
          <w:rFonts w:ascii="Helvetica" w:hAnsi="Helvetica" w:cs="Helvetica"/>
          <w:color w:val="353535"/>
        </w:rPr>
        <w:t>_key</w:t>
      </w:r>
      <w:proofErr w:type="spellEnd"/>
      <w:r>
        <w:rPr>
          <w:rFonts w:ascii="Helvetica" w:hAnsi="Helvetica" w:cs="Helvetica"/>
          <w:color w:val="353535"/>
        </w:rPr>
        <w:t xml:space="preserve"> = </w:t>
      </w:r>
      <w:r>
        <w:rPr>
          <w:rFonts w:ascii="Helvetica" w:hAnsi="Helvetica" w:cs="Helvetica"/>
          <w:b/>
          <w:bCs/>
          <w:color w:val="353535"/>
        </w:rPr>
        <w:t>YOUR KEY</w:t>
      </w:r>
    </w:p>
    <w:p w14:paraId="0F6C95BC" w14:textId="77777777" w:rsidR="00B54134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service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'https://kgsearch.googleapis.com/v1/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entities:search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</w:p>
    <w:p w14:paraId="53B904F8" w14:textId="77777777" w:rsidR="00B54134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C00765B" w14:textId="77777777" w:rsidR="00B54134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entity</w:t>
      </w:r>
      <w:proofErr w:type="gramEnd"/>
      <w:r>
        <w:rPr>
          <w:rFonts w:ascii="Helvetica" w:hAnsi="Helvetica" w:cs="Helvetica"/>
          <w:color w:val="353535"/>
        </w:rPr>
        <w:t xml:space="preserve"> = “</w:t>
      </w:r>
      <w:r>
        <w:rPr>
          <w:rFonts w:ascii="Courier" w:hAnsi="Courier" w:cs="Courier"/>
          <w:sz w:val="26"/>
          <w:szCs w:val="26"/>
        </w:rPr>
        <w:t>/m/0dl567”</w:t>
      </w:r>
    </w:p>
    <w:p w14:paraId="38C98036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25487AE6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IMD_resolver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(entity,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api_key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service_url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689F96E1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6C20F6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params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</w:t>
      </w:r>
    </w:p>
    <w:p w14:paraId="4839546F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ids'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entity,</w:t>
      </w:r>
    </w:p>
    <w:p w14:paraId="5A6902B6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limit'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0999D889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indent'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True,</w:t>
      </w:r>
    </w:p>
    <w:p w14:paraId="6E14C021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key'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api_key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2D1BB351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ABAF1AF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service_url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</w:rPr>
        <w:t>'?'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urllib.urlencode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params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10D69673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try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3568562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resource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urllib.urlopen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947BEA4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response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json.loads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resource.read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().decode(</w:t>
      </w:r>
      <w:r>
        <w:rPr>
          <w:rFonts w:ascii="Menlo Regular" w:hAnsi="Menlo Regular" w:cs="Menlo Regular"/>
          <w:color w:val="1C00CF"/>
          <w:sz w:val="22"/>
          <w:szCs w:val="22"/>
        </w:rPr>
        <w:t>'utf-8'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506982B4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entity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response[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itemListElement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'result'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'name'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7AC8073B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entity_name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6CA6C73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entity_name</w:t>
      </w:r>
      <w:proofErr w:type="spellEnd"/>
    </w:p>
    <w:p w14:paraId="7EAF6817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except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007400"/>
          <w:sz w:val="22"/>
          <w:szCs w:val="22"/>
        </w:rPr>
        <w:t># catch *all* exceptions</w:t>
      </w:r>
    </w:p>
    <w:p w14:paraId="2A394546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'Error while resolving MID:'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72235F46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sys.exc_info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520B0042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(entity)</w:t>
      </w:r>
    </w:p>
    <w:p w14:paraId="0B15B953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'False'</w:t>
      </w:r>
    </w:p>
    <w:p w14:paraId="5B73545B" w14:textId="77777777" w:rsidR="00B54134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72781187" w14:textId="77777777" w:rsidR="00B54134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03456C85" w14:textId="77777777" w:rsidR="00B54134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256B6D">
        <w:rPr>
          <w:rFonts w:ascii="Helvetica" w:hAnsi="Helvetica" w:cs="Helvetica"/>
          <w:b/>
          <w:color w:val="353535"/>
        </w:rPr>
        <w:t>Example of query using python3:</w:t>
      </w:r>
    </w:p>
    <w:p w14:paraId="1960E331" w14:textId="77777777" w:rsidR="004B6DE9" w:rsidRDefault="004B6DE9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</w:p>
    <w:p w14:paraId="34F87D1C" w14:textId="77777777" w:rsidR="004B6DE9" w:rsidRPr="004B6DE9" w:rsidRDefault="004B6DE9" w:rsidP="00B54134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urllib</w:t>
      </w:r>
      <w:proofErr w:type="spellEnd"/>
    </w:p>
    <w:p w14:paraId="3BE46F64" w14:textId="77777777" w:rsidR="00B54134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45922F76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api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Helvetica" w:hAnsi="Helvetica" w:cs="Helvetica"/>
          <w:b/>
          <w:bCs/>
          <w:color w:val="353535"/>
        </w:rPr>
        <w:t>YOUR KEY</w:t>
      </w:r>
    </w:p>
    <w:p w14:paraId="14339D6F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service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'https://kgsearch.googleapis.com/v1/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entities:search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</w:p>
    <w:p w14:paraId="1B2B5D74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9ACF278" w14:textId="77777777" w:rsidR="00B54134" w:rsidRDefault="00B54134" w:rsidP="00B54134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entity</w:t>
      </w:r>
      <w:proofErr w:type="gramEnd"/>
      <w:r>
        <w:rPr>
          <w:rFonts w:ascii="Helvetica" w:hAnsi="Helvetica" w:cs="Helvetica"/>
          <w:color w:val="353535"/>
        </w:rPr>
        <w:t xml:space="preserve"> = “</w:t>
      </w:r>
      <w:r>
        <w:rPr>
          <w:rFonts w:ascii="Courier" w:hAnsi="Courier" w:cs="Courier"/>
          <w:sz w:val="26"/>
          <w:szCs w:val="26"/>
        </w:rPr>
        <w:t>/m/0dl567”</w:t>
      </w:r>
    </w:p>
    <w:p w14:paraId="2ADEE2CD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AF99F4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IMD_resolver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(entity,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api_key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service_url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):</w:t>
      </w:r>
    </w:p>
    <w:p w14:paraId="42B20A6B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params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{</w:t>
      </w:r>
    </w:p>
    <w:p w14:paraId="43469079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ids'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entity,</w:t>
      </w:r>
    </w:p>
    <w:p w14:paraId="0521577D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limit'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6B260E9B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indent'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True,</w:t>
      </w:r>
    </w:p>
    <w:p w14:paraId="2E0B32FE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gramStart"/>
      <w:r>
        <w:rPr>
          <w:rFonts w:ascii="Menlo Regular" w:hAnsi="Menlo Regular" w:cs="Menlo Regular"/>
          <w:color w:val="1C00CF"/>
          <w:sz w:val="22"/>
          <w:szCs w:val="22"/>
        </w:rPr>
        <w:t>key'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api_key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</w:t>
      </w:r>
    </w:p>
    <w:p w14:paraId="7EAFF64A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F8861AE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service_url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</w:rPr>
        <w:t>'?'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urllib.parse.urlencode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params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E182028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try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2E969778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resource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urllib.request.urlopen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623D90A9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response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json.loads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resource.read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().decode(</w:t>
      </w:r>
      <w:r>
        <w:rPr>
          <w:rFonts w:ascii="Menlo Regular" w:hAnsi="Menlo Regular" w:cs="Menlo Regular"/>
          <w:color w:val="1C00CF"/>
          <w:sz w:val="22"/>
          <w:szCs w:val="22"/>
        </w:rPr>
        <w:t>'utf-8'</w:t>
      </w:r>
      <w:r>
        <w:rPr>
          <w:rFonts w:ascii="Menlo Regular" w:hAnsi="Menlo Regular" w:cs="Menlo Regular"/>
          <w:color w:val="000000"/>
          <w:sz w:val="22"/>
          <w:szCs w:val="22"/>
        </w:rPr>
        <w:t>))</w:t>
      </w:r>
    </w:p>
    <w:p w14:paraId="6EE39AD4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entity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response[</w:t>
      </w:r>
      <w:r>
        <w:rPr>
          <w:rFonts w:ascii="Menlo Regular" w:hAnsi="Menlo Regular" w:cs="Menlo Regular"/>
          <w:color w:val="1C00CF"/>
          <w:sz w:val="22"/>
          <w:szCs w:val="22"/>
        </w:rPr>
        <w:t>'</w:t>
      </w:r>
      <w:proofErr w:type="spellStart"/>
      <w:r>
        <w:rPr>
          <w:rFonts w:ascii="Menlo Regular" w:hAnsi="Menlo Regular" w:cs="Menlo Regular"/>
          <w:color w:val="1C00CF"/>
          <w:sz w:val="22"/>
          <w:szCs w:val="22"/>
        </w:rPr>
        <w:t>itemListElement</w:t>
      </w:r>
      <w:proofErr w:type="spellEnd"/>
      <w:r>
        <w:rPr>
          <w:rFonts w:ascii="Menlo Regular" w:hAnsi="Menlo Regular" w:cs="Menlo Regular"/>
          <w:color w:val="1C00CF"/>
          <w:sz w:val="22"/>
          <w:szCs w:val="22"/>
        </w:rPr>
        <w:t>'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'result'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'name'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2CB7A563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entity_name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)</w:t>
      </w:r>
    </w:p>
    <w:p w14:paraId="1C508FDF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entity_name</w:t>
      </w:r>
      <w:proofErr w:type="spellEnd"/>
    </w:p>
    <w:p w14:paraId="59AC2DBC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except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r>
        <w:rPr>
          <w:rFonts w:ascii="Menlo Regular" w:hAnsi="Menlo Regular" w:cs="Menlo Regular"/>
          <w:color w:val="007400"/>
          <w:sz w:val="22"/>
          <w:szCs w:val="22"/>
        </w:rPr>
        <w:t># catch *all* exceptions</w:t>
      </w:r>
    </w:p>
    <w:p w14:paraId="3D636954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'Error while resolving MID:'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29CC81CD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sys.exc_info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</w:t>
      </w:r>
    </w:p>
    <w:p w14:paraId="259C577D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(entity)</w:t>
      </w:r>
    </w:p>
    <w:p w14:paraId="79D50ADB" w14:textId="77777777" w:rsidR="00B54134" w:rsidRDefault="00B54134" w:rsidP="00B5413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'False'</w:t>
      </w:r>
    </w:p>
    <w:p w14:paraId="7D0E7974" w14:textId="77777777" w:rsidR="00610705" w:rsidRDefault="00610705" w:rsidP="00B54134">
      <w:pPr>
        <w:tabs>
          <w:tab w:val="left" w:pos="5020"/>
        </w:tabs>
      </w:pPr>
    </w:p>
    <w:p w14:paraId="2F5647C2" w14:textId="77777777" w:rsidR="00B54134" w:rsidRDefault="00B54134" w:rsidP="00B54134">
      <w:pPr>
        <w:tabs>
          <w:tab w:val="left" w:pos="5020"/>
        </w:tabs>
      </w:pPr>
    </w:p>
    <w:sectPr w:rsidR="00B54134" w:rsidSect="006107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134"/>
    <w:rsid w:val="00151EC7"/>
    <w:rsid w:val="00196DCB"/>
    <w:rsid w:val="00256B6D"/>
    <w:rsid w:val="004B6DE9"/>
    <w:rsid w:val="004C6DFB"/>
    <w:rsid w:val="00610705"/>
    <w:rsid w:val="00B54134"/>
    <w:rsid w:val="00E70F71"/>
    <w:rsid w:val="00ED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8FEF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413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4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s.google.com/knowledge-graph/" TargetMode="External"/><Relationship Id="rId6" Type="http://schemas.openxmlformats.org/officeDocument/2006/relationships/hyperlink" Target="https://kgsearch.googleapis.com/v1/entities:search?ids=/m/0dl567&amp;key=AIzaSyD0D6uGu2ady4Xv7WKjHQCwWBK2eP8LMEw&amp;limit=1&amp;indent=Tru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412</Words>
  <Characters>2353</Characters>
  <Application>Microsoft Macintosh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Tatik S</dc:creator>
  <cp:keywords/>
  <dc:description/>
  <cp:lastModifiedBy>Tatik S</cp:lastModifiedBy>
  <cp:revision>5</cp:revision>
  <dcterms:created xsi:type="dcterms:W3CDTF">2016-11-25T15:10:00Z</dcterms:created>
  <dcterms:modified xsi:type="dcterms:W3CDTF">2017-11-30T11:13:00Z</dcterms:modified>
</cp:coreProperties>
</file>