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C6" w:rsidRPr="006579C6" w:rsidRDefault="006579C6" w:rsidP="006579C6">
      <w:pPr>
        <w:jc w:val="center"/>
        <w:rPr>
          <w:sz w:val="36"/>
          <w:szCs w:val="36"/>
        </w:rPr>
      </w:pPr>
      <w:r w:rsidRPr="006579C6">
        <w:rPr>
          <w:sz w:val="36"/>
          <w:szCs w:val="36"/>
        </w:rPr>
        <w:t xml:space="preserve">Dokumentacja </w:t>
      </w:r>
    </w:p>
    <w:p w:rsidR="00D850AD" w:rsidRDefault="006579C6" w:rsidP="006579C6">
      <w:pPr>
        <w:jc w:val="center"/>
        <w:rPr>
          <w:sz w:val="36"/>
          <w:szCs w:val="36"/>
        </w:rPr>
      </w:pPr>
      <w:r w:rsidRPr="006579C6">
        <w:rPr>
          <w:sz w:val="36"/>
          <w:szCs w:val="36"/>
        </w:rPr>
        <w:t>Pr</w:t>
      </w:r>
      <w:r w:rsidR="00612C33">
        <w:rPr>
          <w:sz w:val="36"/>
          <w:szCs w:val="36"/>
        </w:rPr>
        <w:t>ojekt</w:t>
      </w:r>
      <w:r w:rsidRPr="006579C6">
        <w:rPr>
          <w:sz w:val="36"/>
          <w:szCs w:val="36"/>
        </w:rPr>
        <w:t xml:space="preserve"> nr 3 - Logika gry w szachy</w:t>
      </w:r>
    </w:p>
    <w:p w:rsidR="006579C6" w:rsidRDefault="006579C6" w:rsidP="006579C6">
      <w:pPr>
        <w:jc w:val="center"/>
        <w:rPr>
          <w:sz w:val="36"/>
          <w:szCs w:val="36"/>
        </w:rPr>
      </w:pPr>
    </w:p>
    <w:p w:rsidR="00A04EDF" w:rsidRDefault="00C81785" w:rsidP="00A04EDF">
      <w:pPr>
        <w:rPr>
          <w:sz w:val="24"/>
          <w:szCs w:val="24"/>
        </w:rPr>
      </w:pPr>
      <w:r>
        <w:rPr>
          <w:sz w:val="24"/>
          <w:szCs w:val="24"/>
        </w:rPr>
        <w:t>Uściślenie projektu</w:t>
      </w:r>
      <w:r w:rsidR="00D76031">
        <w:rPr>
          <w:sz w:val="24"/>
          <w:szCs w:val="24"/>
        </w:rPr>
        <w:t xml:space="preserve"> i ważne decyzje</w:t>
      </w:r>
      <w:r w:rsidR="00A04EDF">
        <w:rPr>
          <w:sz w:val="24"/>
          <w:szCs w:val="24"/>
        </w:rPr>
        <w:t xml:space="preserve">: </w:t>
      </w:r>
    </w:p>
    <w:p w:rsidR="00C81785" w:rsidRDefault="00C81785" w:rsidP="00C8178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Zdecydowałem się na stworzenie, zestawu klas, który po połączniu, może prowadzić rozgrywkę w szachy, jednak stwierdziłem, że zajmę się jedynie stworzeniem atrybutów do gry, a nie przeprowadzaniem gry.</w:t>
      </w:r>
    </w:p>
    <w:p w:rsidR="00612C33" w:rsidRPr="00C81785" w:rsidRDefault="00612C33" w:rsidP="00C8178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Opierałem się o podstawowe, możliwości szachowe, takie jak wykonanie ruchu, zbijanie, czy szach. Pominąłem m. in. Sprawdzanie czy możliwa jest roszada, sprawdzanie czy gra kończy się remisem</w:t>
      </w:r>
      <w:r w:rsidR="00D76031">
        <w:rPr>
          <w:sz w:val="24"/>
          <w:szCs w:val="24"/>
        </w:rPr>
        <w:t>, opcję gry na czas.</w:t>
      </w:r>
    </w:p>
    <w:p w:rsidR="00A04EDF" w:rsidRDefault="00A04EDF" w:rsidP="00A04ED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Postanowiłem stworzyć obiekty</w:t>
      </w:r>
      <w:r w:rsidR="00C81785">
        <w:rPr>
          <w:sz w:val="24"/>
          <w:szCs w:val="24"/>
        </w:rPr>
        <w:t xml:space="preserve"> jak najbardziej zbliżone do rzeczywistych używanych podczas gry w szachy, pomimo tego, że zwiększa to znacznie liczbę klas</w:t>
      </w:r>
      <w:r w:rsidR="00612C33">
        <w:rPr>
          <w:sz w:val="24"/>
          <w:szCs w:val="24"/>
        </w:rPr>
        <w:t>.</w:t>
      </w:r>
    </w:p>
    <w:p w:rsidR="00C81785" w:rsidRDefault="00C81785" w:rsidP="00A04ED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Gdyby figury znały swoje współrzędne, można byłoby zrezygnować z tworzenia szachownicy</w:t>
      </w:r>
      <w:r w:rsidR="00612C33">
        <w:rPr>
          <w:sz w:val="24"/>
          <w:szCs w:val="24"/>
        </w:rPr>
        <w:t>, co zmniejszyłoby ilość klas</w:t>
      </w:r>
      <w:r>
        <w:rPr>
          <w:sz w:val="24"/>
          <w:szCs w:val="24"/>
        </w:rPr>
        <w:t>. Jednak, przy chęci wykonania ruchu należałoby sprawdzić</w:t>
      </w:r>
      <w:r w:rsidR="00612C33">
        <w:rPr>
          <w:sz w:val="24"/>
          <w:szCs w:val="24"/>
        </w:rPr>
        <w:t>, wszystkie pionki, w celu stwierdzenia czy żaden ich nie zajmuje wybranej przez nas pozycji do ruchu, a tak to wystarczy wybrać współrzędne i poprzez wskaźnik dowiedzieć się czy pole jest puste czy zajęte.</w:t>
      </w:r>
    </w:p>
    <w:p w:rsidR="00C81785" w:rsidRDefault="00C81785" w:rsidP="00A04ED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 związku z nie przeprowadzaniem rozgrywki, za ruch figur po planszy odpowiada szachownica, gdyż zna ona położenie wszystkich figur.</w:t>
      </w:r>
    </w:p>
    <w:p w:rsidR="00612C33" w:rsidRDefault="00612C33" w:rsidP="00A04ED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Świadomie nie sprawdzam czy jest szach i mat, gdyż uważam, że dobrym pomysłem byłoby w trakcie rozgrywki, gdy obiekt klasy </w:t>
      </w:r>
      <w:proofErr w:type="spellStart"/>
      <w:r>
        <w:rPr>
          <w:sz w:val="24"/>
          <w:szCs w:val="24"/>
        </w:rPr>
        <w:t>gameStatus</w:t>
      </w:r>
      <w:proofErr w:type="spellEnd"/>
      <w:r>
        <w:rPr>
          <w:sz w:val="24"/>
          <w:szCs w:val="24"/>
        </w:rPr>
        <w:t xml:space="preserve"> stwierdza ,że jest szach symulować ruch na szachownicy obiektu </w:t>
      </w:r>
      <w:proofErr w:type="spellStart"/>
      <w:r>
        <w:rPr>
          <w:sz w:val="24"/>
          <w:szCs w:val="24"/>
        </w:rPr>
        <w:t>rules</w:t>
      </w:r>
      <w:r w:rsidR="00D76031">
        <w:rPr>
          <w:sz w:val="24"/>
          <w:szCs w:val="24"/>
        </w:rPr>
        <w:t>C</w:t>
      </w:r>
      <w:r>
        <w:rPr>
          <w:sz w:val="24"/>
          <w:szCs w:val="24"/>
        </w:rPr>
        <w:t>hecker</w:t>
      </w:r>
      <w:proofErr w:type="spellEnd"/>
      <w:r>
        <w:rPr>
          <w:sz w:val="24"/>
          <w:szCs w:val="24"/>
        </w:rPr>
        <w:t xml:space="preserve"> </w:t>
      </w:r>
      <w:r w:rsidR="00D76031">
        <w:rPr>
          <w:sz w:val="24"/>
          <w:szCs w:val="24"/>
        </w:rPr>
        <w:t>. Jeżeli nie zwróciłby on dla żadnego pola, na którym jest pionek możliwości ruchu, takiego że po nim nie będzie szachu, to oznaczałoby szach i mat.</w:t>
      </w:r>
    </w:p>
    <w:p w:rsidR="00D76031" w:rsidRDefault="00D76031" w:rsidP="00A04ED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Bardzo zależało mi, aby </w:t>
      </w:r>
      <w:r w:rsidR="00227847">
        <w:rPr>
          <w:sz w:val="24"/>
          <w:szCs w:val="24"/>
        </w:rPr>
        <w:t>była metoda, która zwraca listę pól z możliwościami ruchu z danego pola, ponieważ fantastycznie, można byłoby zrealizować to graficznie, gdyby po kliknięciu na figurę podświetlały się pola, na które może się ruszyć.</w:t>
      </w:r>
    </w:p>
    <w:p w:rsidR="00F06C1F" w:rsidRDefault="00F06C1F" w:rsidP="00BF69E8">
      <w:pPr>
        <w:pStyle w:val="Akapitzlist"/>
        <w:rPr>
          <w:sz w:val="24"/>
          <w:szCs w:val="24"/>
        </w:rPr>
      </w:pPr>
    </w:p>
    <w:p w:rsidR="00D76031" w:rsidRDefault="00D76031" w:rsidP="00D76031">
      <w:pPr>
        <w:pStyle w:val="Akapitzlist"/>
        <w:rPr>
          <w:sz w:val="24"/>
          <w:szCs w:val="24"/>
        </w:rPr>
      </w:pPr>
    </w:p>
    <w:p w:rsidR="00612C33" w:rsidRPr="00A04EDF" w:rsidRDefault="00612C33" w:rsidP="00612C33">
      <w:pPr>
        <w:pStyle w:val="Akapitzlist"/>
        <w:rPr>
          <w:sz w:val="24"/>
          <w:szCs w:val="24"/>
        </w:rPr>
      </w:pPr>
    </w:p>
    <w:p w:rsidR="00A04EDF" w:rsidRPr="00A04EDF" w:rsidRDefault="00A04EDF" w:rsidP="006579C6">
      <w:pPr>
        <w:jc w:val="center"/>
        <w:rPr>
          <w:sz w:val="24"/>
          <w:szCs w:val="24"/>
        </w:rPr>
      </w:pPr>
    </w:p>
    <w:p w:rsidR="00BF69E8" w:rsidRDefault="00BF69E8" w:rsidP="006579C6">
      <w:pPr>
        <w:rPr>
          <w:sz w:val="24"/>
          <w:szCs w:val="24"/>
        </w:rPr>
      </w:pPr>
    </w:p>
    <w:p w:rsidR="00BF69E8" w:rsidRDefault="00BF69E8" w:rsidP="006579C6">
      <w:pPr>
        <w:rPr>
          <w:sz w:val="24"/>
          <w:szCs w:val="24"/>
        </w:rPr>
      </w:pPr>
    </w:p>
    <w:p w:rsidR="00BF69E8" w:rsidRDefault="00BF69E8" w:rsidP="006579C6">
      <w:pPr>
        <w:rPr>
          <w:sz w:val="24"/>
          <w:szCs w:val="24"/>
        </w:rPr>
      </w:pPr>
    </w:p>
    <w:p w:rsidR="00BF69E8" w:rsidRDefault="00BF69E8" w:rsidP="006579C6">
      <w:pPr>
        <w:rPr>
          <w:sz w:val="24"/>
          <w:szCs w:val="24"/>
        </w:rPr>
      </w:pPr>
    </w:p>
    <w:p w:rsidR="00BF69E8" w:rsidRDefault="00BF69E8" w:rsidP="006579C6">
      <w:pPr>
        <w:rPr>
          <w:sz w:val="24"/>
          <w:szCs w:val="24"/>
        </w:rPr>
      </w:pPr>
    </w:p>
    <w:p w:rsidR="005D3AFE" w:rsidRDefault="005D3AFE" w:rsidP="006579C6">
      <w:pPr>
        <w:rPr>
          <w:sz w:val="24"/>
          <w:szCs w:val="24"/>
        </w:rPr>
      </w:pPr>
    </w:p>
    <w:p w:rsidR="006579C6" w:rsidRDefault="00004AC2" w:rsidP="006579C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Klasy</w:t>
      </w:r>
      <w:r w:rsidR="006579C6">
        <w:rPr>
          <w:sz w:val="24"/>
          <w:szCs w:val="24"/>
        </w:rPr>
        <w:t xml:space="preserve"> :</w:t>
      </w:r>
    </w:p>
    <w:p w:rsidR="006579C6" w:rsidRPr="006325B5" w:rsidRDefault="006579C6" w:rsidP="006325B5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chessPiece</w:t>
      </w:r>
      <w:proofErr w:type="spellEnd"/>
      <w:r>
        <w:rPr>
          <w:sz w:val="24"/>
          <w:szCs w:val="24"/>
        </w:rPr>
        <w:t xml:space="preserve"> – klasa abstrakcyjna utożsamiona z figurą szachową. Dziedziczą po niej klasy wszystkich poszczególnych figur szachowych.</w:t>
      </w:r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</w:t>
      </w:r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Queen</w:t>
      </w:r>
      <w:proofErr w:type="spellEnd"/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Rook</w:t>
      </w:r>
      <w:proofErr w:type="spellEnd"/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Bishop</w:t>
      </w:r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Knight</w:t>
      </w:r>
    </w:p>
    <w:p w:rsidR="006579C6" w:rsidRDefault="006579C6" w:rsidP="006579C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Pawn</w:t>
      </w:r>
      <w:proofErr w:type="spellEnd"/>
    </w:p>
    <w:p w:rsidR="006579C6" w:rsidRDefault="006579C6" w:rsidP="006579C6">
      <w:pPr>
        <w:rPr>
          <w:sz w:val="24"/>
          <w:szCs w:val="24"/>
        </w:rPr>
      </w:pPr>
      <w:r>
        <w:rPr>
          <w:sz w:val="24"/>
          <w:szCs w:val="24"/>
        </w:rPr>
        <w:t>Wszystkie powyższe klasy reprezentują odpowiednie figury szachowe. Jedyne dane jakimi dysponują to swoja nazwa oraz kolor.</w:t>
      </w:r>
    </w:p>
    <w:p w:rsidR="006579C6" w:rsidRDefault="006579C6" w:rsidP="006579C6">
      <w:pPr>
        <w:rPr>
          <w:sz w:val="24"/>
          <w:szCs w:val="24"/>
        </w:rPr>
      </w:pPr>
    </w:p>
    <w:p w:rsidR="006579C6" w:rsidRDefault="006579C6" w:rsidP="006579C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Field – klasa reprezentująca pole szachownicy. Jej atrybutem jest wskaźnik na figurę która się na niej znajduje, a jeśli jest puste wskaźnik ten ustawiony jest na NULL.</w:t>
      </w:r>
    </w:p>
    <w:p w:rsidR="00004AC2" w:rsidRDefault="00004AC2" w:rsidP="00004AC2">
      <w:pPr>
        <w:pStyle w:val="Akapitzlist"/>
        <w:ind w:left="780"/>
        <w:rPr>
          <w:sz w:val="24"/>
          <w:szCs w:val="24"/>
        </w:rPr>
      </w:pPr>
    </w:p>
    <w:p w:rsidR="006579C6" w:rsidRDefault="006579C6" w:rsidP="006579C6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chessBoard</w:t>
      </w:r>
      <w:proofErr w:type="spellEnd"/>
      <w:r>
        <w:rPr>
          <w:sz w:val="24"/>
          <w:szCs w:val="24"/>
        </w:rPr>
        <w:t xml:space="preserve"> – klasa reprezentująca </w:t>
      </w:r>
      <w:r w:rsidR="00004AC2">
        <w:rPr>
          <w:sz w:val="24"/>
          <w:szCs w:val="24"/>
        </w:rPr>
        <w:t>szachownicę. Składa się z dwuwymiarowej tablicy pól(obiektów klasy Field).</w:t>
      </w:r>
      <w:r w:rsidR="00BF69E8">
        <w:rPr>
          <w:sz w:val="24"/>
          <w:szCs w:val="24"/>
        </w:rPr>
        <w:t xml:space="preserve"> Potrafi ustawić bierki przed rozpoczęciem gry, przesuwać figury, sprawdzać czy pole o danych współrzędnych leży na planszy, określać czy dany ruch jest zbiciem.</w:t>
      </w:r>
    </w:p>
    <w:p w:rsidR="00004AC2" w:rsidRPr="00004AC2" w:rsidRDefault="00004AC2" w:rsidP="00004AC2">
      <w:pPr>
        <w:pStyle w:val="Akapitzlist"/>
        <w:rPr>
          <w:sz w:val="24"/>
          <w:szCs w:val="24"/>
        </w:rPr>
      </w:pPr>
    </w:p>
    <w:p w:rsidR="00004AC2" w:rsidRDefault="00004AC2" w:rsidP="006579C6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rulesChecker</w:t>
      </w:r>
      <w:proofErr w:type="spellEnd"/>
      <w:r>
        <w:rPr>
          <w:sz w:val="24"/>
          <w:szCs w:val="24"/>
        </w:rPr>
        <w:t xml:space="preserve"> – klasa odgrywające rolę sędziego, który zna zasady gry w szachy. Dysponuje szachownicą na podstawie, której określa poprawność wykonywanych ruchów.</w:t>
      </w:r>
      <w:r w:rsidR="00BF69E8">
        <w:rPr>
          <w:sz w:val="24"/>
          <w:szCs w:val="24"/>
        </w:rPr>
        <w:t xml:space="preserve"> Sprawdza poprawność każdego wykonanego ruchu.</w:t>
      </w:r>
    </w:p>
    <w:p w:rsidR="00004AC2" w:rsidRPr="00004AC2" w:rsidRDefault="00004AC2" w:rsidP="00004AC2">
      <w:pPr>
        <w:pStyle w:val="Akapitzlist"/>
        <w:rPr>
          <w:sz w:val="24"/>
          <w:szCs w:val="24"/>
        </w:rPr>
      </w:pPr>
    </w:p>
    <w:p w:rsidR="00004AC2" w:rsidRDefault="00004AC2" w:rsidP="006579C6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gameStatus</w:t>
      </w:r>
      <w:proofErr w:type="spellEnd"/>
      <w:r>
        <w:rPr>
          <w:sz w:val="24"/>
          <w:szCs w:val="24"/>
        </w:rPr>
        <w:t xml:space="preserve"> – klasa określająca jaki jest obecny status gry (np. czy jest szach). Dysponuje szachownicą na podstawie której określa ten status</w:t>
      </w:r>
      <w:r w:rsidR="00A04EDF">
        <w:rPr>
          <w:sz w:val="24"/>
          <w:szCs w:val="24"/>
        </w:rPr>
        <w:t xml:space="preserve"> oraz obiektem klasy </w:t>
      </w:r>
      <w:proofErr w:type="spellStart"/>
      <w:r w:rsidR="00A04EDF">
        <w:rPr>
          <w:sz w:val="24"/>
          <w:szCs w:val="24"/>
        </w:rPr>
        <w:t>rulesChecker</w:t>
      </w:r>
      <w:proofErr w:type="spellEnd"/>
      <w:r>
        <w:rPr>
          <w:sz w:val="24"/>
          <w:szCs w:val="24"/>
        </w:rPr>
        <w:t>.</w:t>
      </w:r>
    </w:p>
    <w:p w:rsidR="00004AC2" w:rsidRPr="00004AC2" w:rsidRDefault="00004AC2" w:rsidP="00004AC2">
      <w:pPr>
        <w:pStyle w:val="Akapitzlist"/>
        <w:rPr>
          <w:sz w:val="24"/>
          <w:szCs w:val="24"/>
        </w:rPr>
      </w:pPr>
    </w:p>
    <w:p w:rsidR="005D3AFE" w:rsidRDefault="00004AC2" w:rsidP="006579C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– klasa służąca do testowania automatycznego poszczególnych części programu.</w:t>
      </w:r>
      <w:r w:rsidR="005D3AFE">
        <w:rPr>
          <w:sz w:val="24"/>
          <w:szCs w:val="24"/>
        </w:rPr>
        <w:t xml:space="preserve"> Testowane są w niej takie funkcjonalności jak: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Stworzenie szachownicy z pustymi polami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Ustawienie poszczególnych figur na płaszczyźnie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Poruszanie się poszczególnymi figurami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Zwracanie możliwości ruchu dla wybranych figur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Sprawdzanie czy jest szach</w:t>
      </w: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Pr="005D3AFE" w:rsidRDefault="005D3AFE" w:rsidP="005D3AFE">
      <w:pPr>
        <w:ind w:left="420"/>
        <w:rPr>
          <w:sz w:val="24"/>
          <w:szCs w:val="24"/>
        </w:rPr>
      </w:pP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004AC2" w:rsidRPr="005D3AFE" w:rsidRDefault="00004AC2" w:rsidP="005D3AFE">
      <w:pPr>
        <w:rPr>
          <w:sz w:val="24"/>
          <w:szCs w:val="24"/>
        </w:rPr>
      </w:pPr>
    </w:p>
    <w:p w:rsidR="005D3AFE" w:rsidRPr="005D3AFE" w:rsidRDefault="005D3AFE" w:rsidP="005D3AFE">
      <w:pPr>
        <w:pStyle w:val="Akapitzlist"/>
        <w:rPr>
          <w:sz w:val="24"/>
          <w:szCs w:val="24"/>
        </w:rPr>
      </w:pPr>
    </w:p>
    <w:p w:rsidR="005D3AFE" w:rsidRDefault="005D3AFE" w:rsidP="005D3AFE">
      <w:pPr>
        <w:pStyle w:val="Akapitzlist"/>
        <w:ind w:left="780"/>
        <w:rPr>
          <w:sz w:val="24"/>
          <w:szCs w:val="24"/>
        </w:rPr>
      </w:pPr>
    </w:p>
    <w:p w:rsidR="006325B5" w:rsidRPr="006325B5" w:rsidRDefault="006325B5" w:rsidP="006325B5">
      <w:pPr>
        <w:pStyle w:val="Akapitzlist"/>
        <w:rPr>
          <w:sz w:val="24"/>
          <w:szCs w:val="24"/>
        </w:rPr>
      </w:pPr>
    </w:p>
    <w:p w:rsidR="00004AC2" w:rsidRPr="00612C33" w:rsidRDefault="00004AC2" w:rsidP="00612C33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BF69E8" w:rsidRDefault="00BF69E8" w:rsidP="00004AC2">
      <w:pPr>
        <w:rPr>
          <w:sz w:val="24"/>
          <w:szCs w:val="24"/>
        </w:rPr>
      </w:pPr>
    </w:p>
    <w:p w:rsidR="00004AC2" w:rsidRDefault="006325B5" w:rsidP="00004AC2">
      <w:pPr>
        <w:rPr>
          <w:sz w:val="24"/>
          <w:szCs w:val="24"/>
        </w:rPr>
      </w:pPr>
      <w:r>
        <w:rPr>
          <w:sz w:val="24"/>
          <w:szCs w:val="24"/>
        </w:rPr>
        <w:t>Zależności między klasami:</w:t>
      </w:r>
    </w:p>
    <w:p w:rsidR="00004AC2" w:rsidRDefault="00004AC2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Pojedyncze pole szachowe, może dać informacje jaka figura </w:t>
      </w:r>
      <w:r w:rsidR="006325B5">
        <w:rPr>
          <w:sz w:val="24"/>
          <w:szCs w:val="24"/>
        </w:rPr>
        <w:t>się na nim znajduję dzięki odpowiednim metodom, bo ma wskaźnik na figurę .</w:t>
      </w:r>
    </w:p>
    <w:p w:rsidR="006325B5" w:rsidRDefault="006325B5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Analogicznie szachownica może dostarczyć informacje jaka figura znajduję się na każdym polu</w:t>
      </w:r>
      <w:r w:rsidR="00D76031">
        <w:rPr>
          <w:sz w:val="24"/>
          <w:szCs w:val="24"/>
        </w:rPr>
        <w:t>(jaką ma nazwę i kolor)</w:t>
      </w:r>
      <w:r>
        <w:rPr>
          <w:sz w:val="24"/>
          <w:szCs w:val="24"/>
        </w:rPr>
        <w:t>, wystarczy określić pole poprzez współrzędne i użyć odpowiednich metod.</w:t>
      </w:r>
    </w:p>
    <w:p w:rsidR="006325B5" w:rsidRDefault="00A04EDF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Obiekt klasy </w:t>
      </w:r>
      <w:proofErr w:type="spellStart"/>
      <w:r w:rsidR="006325B5">
        <w:rPr>
          <w:sz w:val="24"/>
          <w:szCs w:val="24"/>
        </w:rPr>
        <w:t>Rule</w:t>
      </w:r>
      <w:r>
        <w:rPr>
          <w:sz w:val="24"/>
          <w:szCs w:val="24"/>
        </w:rPr>
        <w:t>sChecker</w:t>
      </w:r>
      <w:proofErr w:type="spellEnd"/>
      <w:r>
        <w:rPr>
          <w:sz w:val="24"/>
          <w:szCs w:val="24"/>
        </w:rPr>
        <w:t>, dzięki przypisaniu szachownicy, na której rozgrywa się rozgrywka zna położenie wszystkich figur. Po wybraniu odpowiedniego pola, dzięki metodzie można otrzymać listę(wektor współrzędnych) wszystkich pól, na które może przemieścić się figura z danego pola.</w:t>
      </w:r>
    </w:p>
    <w:p w:rsidR="00A04EDF" w:rsidRDefault="00A04EDF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Obiekt klasy </w:t>
      </w:r>
      <w:proofErr w:type="spellStart"/>
      <w:r>
        <w:rPr>
          <w:sz w:val="24"/>
          <w:szCs w:val="24"/>
        </w:rPr>
        <w:t>GameStatus</w:t>
      </w:r>
      <w:proofErr w:type="spellEnd"/>
      <w:r>
        <w:rPr>
          <w:sz w:val="24"/>
          <w:szCs w:val="24"/>
        </w:rPr>
        <w:t xml:space="preserve"> podobnie jak obiekt klasy </w:t>
      </w:r>
      <w:proofErr w:type="spellStart"/>
      <w:r>
        <w:rPr>
          <w:sz w:val="24"/>
          <w:szCs w:val="24"/>
        </w:rPr>
        <w:t>RulesChecker</w:t>
      </w:r>
      <w:proofErr w:type="spellEnd"/>
      <w:r>
        <w:rPr>
          <w:sz w:val="24"/>
          <w:szCs w:val="24"/>
        </w:rPr>
        <w:t>, może załadować planszę</w:t>
      </w:r>
      <w:r w:rsidR="008A22D6">
        <w:rPr>
          <w:sz w:val="24"/>
          <w:szCs w:val="24"/>
        </w:rPr>
        <w:t xml:space="preserve">, poprzez </w:t>
      </w:r>
      <w:proofErr w:type="spellStart"/>
      <w:r w:rsidR="008A22D6">
        <w:rPr>
          <w:sz w:val="24"/>
          <w:szCs w:val="24"/>
        </w:rPr>
        <w:t>metode</w:t>
      </w:r>
      <w:proofErr w:type="spellEnd"/>
      <w:r w:rsidR="008A22D6">
        <w:rPr>
          <w:sz w:val="24"/>
          <w:szCs w:val="24"/>
        </w:rPr>
        <w:t xml:space="preserve"> </w:t>
      </w:r>
      <w:proofErr w:type="spellStart"/>
      <w:r w:rsidR="008A22D6"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. Przy określaniu statusu gry, wykorzystuję wskaźnik na obiekt </w:t>
      </w:r>
      <w:proofErr w:type="spellStart"/>
      <w:r>
        <w:rPr>
          <w:sz w:val="24"/>
          <w:szCs w:val="24"/>
        </w:rPr>
        <w:t>rulesChecker</w:t>
      </w:r>
      <w:proofErr w:type="spellEnd"/>
      <w:r>
        <w:rPr>
          <w:sz w:val="24"/>
          <w:szCs w:val="24"/>
        </w:rPr>
        <w:t xml:space="preserve"> np. sprawdza czy dla jakaś figura w grze w tym momencie może atakować król, żeby określić czy jest szach.</w:t>
      </w:r>
    </w:p>
    <w:p w:rsidR="008A22D6" w:rsidRDefault="008A22D6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Poszczególne figury nie mają pojęcia o swojej, a tym bardziej innych figur pozycji, jedynie szachownica zna położenie figur.</w:t>
      </w:r>
    </w:p>
    <w:p w:rsidR="008A22D6" w:rsidRDefault="008A22D6" w:rsidP="00004A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Klasa Testowa korzysta ze wszystkich innych klas, ponieważ testuje ich</w:t>
      </w:r>
    </w:p>
    <w:p w:rsidR="008A22D6" w:rsidRDefault="008A22D6" w:rsidP="008A22D6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funkcjonalności </w:t>
      </w:r>
    </w:p>
    <w:p w:rsidR="008A22D6" w:rsidRDefault="008A22D6" w:rsidP="008A22D6">
      <w:pPr>
        <w:pStyle w:val="Akapitzlist"/>
        <w:ind w:left="1428"/>
        <w:rPr>
          <w:sz w:val="24"/>
          <w:szCs w:val="24"/>
        </w:rPr>
      </w:pPr>
    </w:p>
    <w:p w:rsidR="008A22D6" w:rsidRDefault="008A22D6" w:rsidP="008A22D6">
      <w:pPr>
        <w:pStyle w:val="Akapitzlist"/>
        <w:ind w:left="1428"/>
        <w:rPr>
          <w:sz w:val="24"/>
          <w:szCs w:val="24"/>
        </w:rPr>
      </w:pPr>
    </w:p>
    <w:p w:rsidR="00227847" w:rsidRDefault="00227847" w:rsidP="00D76031">
      <w:pPr>
        <w:rPr>
          <w:sz w:val="24"/>
          <w:szCs w:val="24"/>
        </w:rPr>
      </w:pPr>
    </w:p>
    <w:p w:rsidR="00227847" w:rsidRDefault="00227847" w:rsidP="00D76031">
      <w:pPr>
        <w:rPr>
          <w:sz w:val="24"/>
          <w:szCs w:val="24"/>
        </w:rPr>
      </w:pPr>
    </w:p>
    <w:p w:rsidR="00227847" w:rsidRDefault="00227847" w:rsidP="00D76031">
      <w:pPr>
        <w:rPr>
          <w:sz w:val="24"/>
          <w:szCs w:val="24"/>
        </w:rPr>
      </w:pPr>
    </w:p>
    <w:p w:rsidR="008A22D6" w:rsidRPr="008A22D6" w:rsidRDefault="00D76031" w:rsidP="008A22D6">
      <w:pPr>
        <w:rPr>
          <w:sz w:val="24"/>
          <w:szCs w:val="24"/>
        </w:rPr>
      </w:pPr>
      <w:r>
        <w:rPr>
          <w:sz w:val="24"/>
          <w:szCs w:val="24"/>
        </w:rPr>
        <w:t>Możliwości rozbudowywania projektu:</w:t>
      </w:r>
    </w:p>
    <w:p w:rsidR="00227847" w:rsidRDefault="00227847" w:rsidP="0022784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 celu przeprowadzenia rozgrywki trzeba byłoby dostarczyć klasę, która kontrolowałaby przebieg gry, przy użyciu klasy </w:t>
      </w:r>
      <w:proofErr w:type="spellStart"/>
      <w:r>
        <w:rPr>
          <w:sz w:val="24"/>
          <w:szCs w:val="24"/>
        </w:rPr>
        <w:t>Rul</w:t>
      </w:r>
      <w:r w:rsidR="008A22D6">
        <w:rPr>
          <w:sz w:val="24"/>
          <w:szCs w:val="24"/>
        </w:rPr>
        <w:t>es</w:t>
      </w:r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GameStatus</w:t>
      </w:r>
      <w:proofErr w:type="spellEnd"/>
      <w:r>
        <w:rPr>
          <w:sz w:val="24"/>
          <w:szCs w:val="24"/>
        </w:rPr>
        <w:t>. Ponadto, niezbędne byłoby sprawdzanie wszystkich ruchów, jak roszada, czy szach mat</w:t>
      </w:r>
      <w:r w:rsidR="008A22D6">
        <w:rPr>
          <w:sz w:val="24"/>
          <w:szCs w:val="24"/>
        </w:rPr>
        <w:t>. Dobrym posunięciem mogłoby być zabranie szachownicy możliwości ruszania figur i przekazanie tej umiejętności graczom.</w:t>
      </w:r>
    </w:p>
    <w:p w:rsidR="00227847" w:rsidRPr="00227847" w:rsidRDefault="00227847" w:rsidP="0022784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Napisanie interfejsu graficznego wymagałoby przypisaniu poszczególnym polom i figurom kolorów oraz narysowanie szachownicy. Uważam, że dzięki jednoznacznych i niezmieniających się współrzędnych pól, wykorzystaniu tego, że figura zna swój kolor i nazwę oraz  istniejącej metodzie zwracającej możliwości ruchu, mogłoby to przebiegać łatwiej niż w innym przypadku.</w:t>
      </w:r>
    </w:p>
    <w:p w:rsidR="00D76031" w:rsidRDefault="00D76031" w:rsidP="00D7603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Aby uczynić grę, bardziej profesjonalną, należałoby wprowadzić np. klas</w:t>
      </w:r>
      <w:r w:rsidR="00227847">
        <w:rPr>
          <w:sz w:val="24"/>
          <w:szCs w:val="24"/>
        </w:rPr>
        <w:t>ę</w:t>
      </w:r>
      <w:r>
        <w:rPr>
          <w:sz w:val="24"/>
          <w:szCs w:val="24"/>
        </w:rPr>
        <w:t xml:space="preserve"> zegar odmierz</w:t>
      </w:r>
      <w:r w:rsidR="00227847">
        <w:rPr>
          <w:sz w:val="24"/>
          <w:szCs w:val="24"/>
        </w:rPr>
        <w:t>ającą</w:t>
      </w:r>
      <w:r>
        <w:rPr>
          <w:sz w:val="24"/>
          <w:szCs w:val="24"/>
        </w:rPr>
        <w:t xml:space="preserve"> czas każdego ruchu danego gracza</w:t>
      </w:r>
    </w:p>
    <w:p w:rsidR="00227847" w:rsidRDefault="008A22D6" w:rsidP="00D7603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Można byłoby również odejść od tradycyjnych szachów i grać w inne odmiany tej gry(np. wybijanka). Wymagałoby to jedynie innych ruchów od graczy, a implementacja logiki byłaby nie zmieniona.</w:t>
      </w:r>
    </w:p>
    <w:p w:rsidR="008A22D6" w:rsidRDefault="008A22D6" w:rsidP="00D7603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 celu umożliwienia gry z komputerem, należałoby jedynie zaimplementować odpowiedni algorytm i odpowiednio wpleść go do klasy kontrolującą przebieg gry oraz do interfejsu.</w:t>
      </w:r>
    </w:p>
    <w:p w:rsidR="008A22D6" w:rsidRDefault="008A22D6" w:rsidP="008A22D6">
      <w:pPr>
        <w:pStyle w:val="Akapitzlist"/>
        <w:rPr>
          <w:sz w:val="24"/>
          <w:szCs w:val="24"/>
        </w:rPr>
      </w:pPr>
    </w:p>
    <w:p w:rsidR="00D76031" w:rsidRPr="00D76031" w:rsidRDefault="00D76031" w:rsidP="00D76031">
      <w:pPr>
        <w:pStyle w:val="Akapitzlist"/>
        <w:rPr>
          <w:sz w:val="24"/>
          <w:szCs w:val="24"/>
        </w:rPr>
      </w:pPr>
    </w:p>
    <w:p w:rsidR="00D76031" w:rsidRDefault="00D76031" w:rsidP="00D76031">
      <w:pPr>
        <w:pStyle w:val="Akapitzlist"/>
        <w:ind w:left="1428"/>
        <w:rPr>
          <w:sz w:val="24"/>
          <w:szCs w:val="24"/>
        </w:rPr>
      </w:pPr>
    </w:p>
    <w:p w:rsidR="00A04EDF" w:rsidRDefault="00A04EDF" w:rsidP="00A04EDF">
      <w:pPr>
        <w:pStyle w:val="Akapitzlist"/>
        <w:ind w:left="1428"/>
        <w:rPr>
          <w:sz w:val="24"/>
          <w:szCs w:val="24"/>
        </w:rPr>
      </w:pPr>
    </w:p>
    <w:p w:rsidR="006325B5" w:rsidRDefault="006325B5" w:rsidP="006325B5">
      <w:pPr>
        <w:pStyle w:val="Akapitzlist"/>
        <w:ind w:left="1428"/>
        <w:rPr>
          <w:sz w:val="24"/>
          <w:szCs w:val="24"/>
        </w:rPr>
      </w:pPr>
    </w:p>
    <w:p w:rsidR="006325B5" w:rsidRPr="00004AC2" w:rsidRDefault="006325B5" w:rsidP="006325B5">
      <w:pPr>
        <w:pStyle w:val="Akapitzlist"/>
        <w:ind w:left="1428"/>
        <w:rPr>
          <w:sz w:val="24"/>
          <w:szCs w:val="24"/>
        </w:rPr>
      </w:pPr>
    </w:p>
    <w:p w:rsidR="00004AC2" w:rsidRDefault="00004AC2" w:rsidP="00004AC2">
      <w:pPr>
        <w:pStyle w:val="Akapitzlist"/>
        <w:ind w:left="780"/>
        <w:rPr>
          <w:sz w:val="24"/>
          <w:szCs w:val="24"/>
        </w:rPr>
      </w:pPr>
    </w:p>
    <w:p w:rsidR="00004AC2" w:rsidRDefault="00004AC2" w:rsidP="00004AC2">
      <w:pPr>
        <w:pStyle w:val="Akapitzlist"/>
        <w:ind w:left="780"/>
        <w:rPr>
          <w:sz w:val="24"/>
          <w:szCs w:val="24"/>
        </w:rPr>
      </w:pPr>
    </w:p>
    <w:p w:rsidR="00004AC2" w:rsidRPr="00004AC2" w:rsidRDefault="00004AC2" w:rsidP="00004AC2">
      <w:pPr>
        <w:pStyle w:val="Akapitzlist"/>
        <w:rPr>
          <w:sz w:val="24"/>
          <w:szCs w:val="24"/>
        </w:rPr>
      </w:pPr>
    </w:p>
    <w:p w:rsidR="00004AC2" w:rsidRDefault="00004AC2" w:rsidP="00004AC2">
      <w:pPr>
        <w:pStyle w:val="Akapitzlist"/>
        <w:ind w:left="780"/>
        <w:rPr>
          <w:sz w:val="24"/>
          <w:szCs w:val="24"/>
        </w:rPr>
      </w:pPr>
    </w:p>
    <w:p w:rsidR="00004AC2" w:rsidRPr="00004AC2" w:rsidRDefault="00004AC2" w:rsidP="00004AC2">
      <w:pPr>
        <w:pStyle w:val="Akapitzlist"/>
        <w:rPr>
          <w:sz w:val="24"/>
          <w:szCs w:val="24"/>
        </w:rPr>
      </w:pPr>
    </w:p>
    <w:p w:rsidR="00004AC2" w:rsidRDefault="00004AC2" w:rsidP="00004AC2">
      <w:pPr>
        <w:pStyle w:val="Akapitzlist"/>
        <w:ind w:left="780"/>
        <w:rPr>
          <w:sz w:val="24"/>
          <w:szCs w:val="24"/>
        </w:rPr>
      </w:pPr>
    </w:p>
    <w:p w:rsidR="006579C6" w:rsidRPr="006579C6" w:rsidRDefault="006579C6" w:rsidP="006579C6">
      <w:pPr>
        <w:pStyle w:val="Akapitzlist"/>
        <w:ind w:left="780"/>
        <w:rPr>
          <w:sz w:val="24"/>
          <w:szCs w:val="24"/>
        </w:rPr>
      </w:pPr>
    </w:p>
    <w:sectPr w:rsidR="006579C6" w:rsidRPr="00657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1A6" w:rsidRDefault="000901A6" w:rsidP="006325B5">
      <w:pPr>
        <w:spacing w:after="0" w:line="240" w:lineRule="auto"/>
      </w:pPr>
      <w:r>
        <w:separator/>
      </w:r>
    </w:p>
  </w:endnote>
  <w:endnote w:type="continuationSeparator" w:id="0">
    <w:p w:rsidR="000901A6" w:rsidRDefault="000901A6" w:rsidP="0063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1A6" w:rsidRDefault="000901A6" w:rsidP="006325B5">
      <w:pPr>
        <w:spacing w:after="0" w:line="240" w:lineRule="auto"/>
      </w:pPr>
      <w:r>
        <w:separator/>
      </w:r>
    </w:p>
  </w:footnote>
  <w:footnote w:type="continuationSeparator" w:id="0">
    <w:p w:rsidR="000901A6" w:rsidRDefault="000901A6" w:rsidP="0063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59C8"/>
    <w:multiLevelType w:val="hybridMultilevel"/>
    <w:tmpl w:val="23E0CC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5633B5"/>
    <w:multiLevelType w:val="hybridMultilevel"/>
    <w:tmpl w:val="C286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2427B"/>
    <w:multiLevelType w:val="hybridMultilevel"/>
    <w:tmpl w:val="57A4A4F0"/>
    <w:lvl w:ilvl="0" w:tplc="0415000F">
      <w:start w:val="1"/>
      <w:numFmt w:val="decimal"/>
      <w:lvlText w:val="%1.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57BE5D1B"/>
    <w:multiLevelType w:val="hybridMultilevel"/>
    <w:tmpl w:val="F05A5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A3B6E"/>
    <w:multiLevelType w:val="hybridMultilevel"/>
    <w:tmpl w:val="508EC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96A1C"/>
    <w:multiLevelType w:val="hybridMultilevel"/>
    <w:tmpl w:val="F22C2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B40ED"/>
    <w:multiLevelType w:val="hybridMultilevel"/>
    <w:tmpl w:val="96420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7DC1"/>
    <w:multiLevelType w:val="hybridMultilevel"/>
    <w:tmpl w:val="C18C968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9303B6"/>
    <w:multiLevelType w:val="hybridMultilevel"/>
    <w:tmpl w:val="1F0C8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6"/>
    <w:rsid w:val="00004AC2"/>
    <w:rsid w:val="00047407"/>
    <w:rsid w:val="000901A6"/>
    <w:rsid w:val="000E07B7"/>
    <w:rsid w:val="00227847"/>
    <w:rsid w:val="004E6CD4"/>
    <w:rsid w:val="005D3AFE"/>
    <w:rsid w:val="00612C33"/>
    <w:rsid w:val="006325B5"/>
    <w:rsid w:val="006579C6"/>
    <w:rsid w:val="008A22D6"/>
    <w:rsid w:val="00A04EDF"/>
    <w:rsid w:val="00BF69E8"/>
    <w:rsid w:val="00C81785"/>
    <w:rsid w:val="00D76031"/>
    <w:rsid w:val="00D850AD"/>
    <w:rsid w:val="00F0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95ED"/>
  <w15:chartTrackingRefBased/>
  <w15:docId w15:val="{2C741879-90F8-48AC-8021-D1E12250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9C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25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25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25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805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Kucharski</dc:creator>
  <cp:keywords/>
  <dc:description/>
  <cp:lastModifiedBy>Michał Kucharski</cp:lastModifiedBy>
  <cp:revision>4</cp:revision>
  <dcterms:created xsi:type="dcterms:W3CDTF">2019-01-16T18:54:00Z</dcterms:created>
  <dcterms:modified xsi:type="dcterms:W3CDTF">2019-01-17T12:27:00Z</dcterms:modified>
</cp:coreProperties>
</file>