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5A68" w14:textId="77777777" w:rsidR="006672F2" w:rsidRDefault="00000000">
      <w:pPr>
        <w:spacing w:after="0" w:line="360" w:lineRule="auto"/>
        <w:jc w:val="center"/>
        <w:rPr>
          <w:rFonts w:ascii="Times New Roman" w:eastAsia="Times New Roman" w:hAnsi="Times New Roman"/>
          <w:sz w:val="28"/>
          <w:lang w:val="ru-RU"/>
        </w:rPr>
      </w:pPr>
      <w:r>
        <w:rPr>
          <w:rFonts w:ascii="Times New Roman" w:eastAsia="Times New Roman" w:hAnsi="Times New Roman"/>
          <w:sz w:val="28"/>
        </w:rPr>
        <w:t>МІНІСТЕРСТВО ОСВІТИ І НАУКИ УКРАЇНИ</w:t>
      </w:r>
    </w:p>
    <w:p w14:paraId="2B0E4237" w14:textId="77777777" w:rsidR="007036F7" w:rsidRPr="007036F7" w:rsidRDefault="007036F7" w:rsidP="007036F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36F7">
        <w:rPr>
          <w:rFonts w:ascii="Times New Roman" w:hAnsi="Times New Roman" w:cs="Times New Roman"/>
          <w:sz w:val="28"/>
          <w:szCs w:val="28"/>
        </w:rPr>
        <w:t>НЦУ «ДНІПРОВСЬКА ПОЛІТЕХНІКА»</w:t>
      </w:r>
    </w:p>
    <w:p w14:paraId="5D0F005C" w14:textId="77777777" w:rsidR="007036F7" w:rsidRPr="007036F7" w:rsidRDefault="007036F7" w:rsidP="007036F7">
      <w:pPr>
        <w:spacing w:after="4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036F7">
        <w:rPr>
          <w:rFonts w:ascii="Times New Roman" w:hAnsi="Times New Roman" w:cs="Times New Roman"/>
          <w:sz w:val="28"/>
          <w:szCs w:val="28"/>
          <w:lang w:val="ru-RU"/>
        </w:rPr>
        <w:t>Кафедра програмного забезпечення комп'ютерних систем</w:t>
      </w:r>
    </w:p>
    <w:p w14:paraId="5C83101E" w14:textId="77777777" w:rsidR="007036F7" w:rsidRDefault="007036F7">
      <w:pPr>
        <w:spacing w:after="0" w:line="360" w:lineRule="auto"/>
        <w:jc w:val="center"/>
        <w:rPr>
          <w:lang w:val="ru-RU"/>
        </w:rPr>
      </w:pPr>
    </w:p>
    <w:p w14:paraId="325BC73C" w14:textId="77777777" w:rsidR="007036F7" w:rsidRDefault="007036F7">
      <w:pPr>
        <w:spacing w:after="0" w:line="360" w:lineRule="auto"/>
        <w:jc w:val="center"/>
        <w:rPr>
          <w:lang w:val="ru-RU"/>
        </w:rPr>
      </w:pPr>
    </w:p>
    <w:p w14:paraId="7496DD48" w14:textId="77777777" w:rsidR="007036F7" w:rsidRDefault="007036F7">
      <w:pPr>
        <w:spacing w:after="0" w:line="360" w:lineRule="auto"/>
        <w:jc w:val="center"/>
        <w:rPr>
          <w:lang w:val="ru-RU"/>
        </w:rPr>
      </w:pPr>
    </w:p>
    <w:p w14:paraId="474699F7" w14:textId="77777777" w:rsidR="007036F7" w:rsidRDefault="007036F7">
      <w:pPr>
        <w:spacing w:after="0" w:line="360" w:lineRule="auto"/>
        <w:jc w:val="center"/>
        <w:rPr>
          <w:lang w:val="ru-RU"/>
        </w:rPr>
      </w:pPr>
    </w:p>
    <w:p w14:paraId="1F1240FB" w14:textId="77777777" w:rsidR="007036F7" w:rsidRDefault="007036F7">
      <w:pPr>
        <w:spacing w:after="0" w:line="360" w:lineRule="auto"/>
        <w:jc w:val="center"/>
        <w:rPr>
          <w:lang w:val="ru-RU"/>
        </w:rPr>
      </w:pPr>
    </w:p>
    <w:p w14:paraId="15F511A2" w14:textId="77777777" w:rsidR="007036F7" w:rsidRDefault="007036F7">
      <w:pPr>
        <w:spacing w:after="0" w:line="360" w:lineRule="auto"/>
        <w:jc w:val="center"/>
        <w:rPr>
          <w:lang w:val="ru-RU"/>
        </w:rPr>
      </w:pPr>
    </w:p>
    <w:p w14:paraId="544C5991" w14:textId="77777777" w:rsidR="007036F7" w:rsidRPr="007036F7" w:rsidRDefault="007036F7">
      <w:pPr>
        <w:spacing w:after="0" w:line="360" w:lineRule="auto"/>
        <w:jc w:val="center"/>
        <w:rPr>
          <w:lang w:val="ru-RU"/>
        </w:rPr>
      </w:pPr>
    </w:p>
    <w:p w14:paraId="0F8FC2C4" w14:textId="77777777" w:rsidR="006672F2" w:rsidRDefault="00000000">
      <w:pPr>
        <w:spacing w:after="0" w:line="360" w:lineRule="auto"/>
        <w:jc w:val="center"/>
      </w:pPr>
      <w:r>
        <w:rPr>
          <w:rFonts w:ascii="Times New Roman" w:eastAsia="Times New Roman" w:hAnsi="Times New Roman"/>
          <w:b/>
          <w:sz w:val="36"/>
        </w:rPr>
        <w:t>ЗВІТ</w:t>
      </w:r>
    </w:p>
    <w:p w14:paraId="192F9C1E" w14:textId="77777777" w:rsidR="006672F2" w:rsidRDefault="00000000">
      <w:pPr>
        <w:spacing w:after="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>з практичної роботи №1</w:t>
      </w:r>
    </w:p>
    <w:p w14:paraId="5284E63E" w14:textId="64E0C2C3" w:rsidR="006672F2" w:rsidRDefault="00000000">
      <w:pPr>
        <w:spacing w:after="0" w:line="360" w:lineRule="auto"/>
        <w:jc w:val="center"/>
      </w:pPr>
      <w:r>
        <w:rPr>
          <w:rFonts w:ascii="Times New Roman" w:eastAsia="Times New Roman" w:hAnsi="Times New Roman"/>
          <w:sz w:val="28"/>
        </w:rPr>
        <w:t>з дисципліни «</w:t>
      </w:r>
      <w:r w:rsidR="007036F7">
        <w:rPr>
          <w:rFonts w:ascii="Times New Roman" w:eastAsia="Times New Roman" w:hAnsi="Times New Roman"/>
          <w:sz w:val="28"/>
        </w:rPr>
        <w:t>Аналіз програмного забезпечення</w:t>
      </w:r>
      <w:r>
        <w:rPr>
          <w:rFonts w:ascii="Times New Roman" w:eastAsia="Times New Roman" w:hAnsi="Times New Roman"/>
          <w:sz w:val="28"/>
        </w:rPr>
        <w:t>»</w:t>
      </w:r>
    </w:p>
    <w:p w14:paraId="4F81ACF8" w14:textId="77777777" w:rsidR="006672F2" w:rsidRDefault="006672F2">
      <w:pPr>
        <w:spacing w:after="0" w:line="360" w:lineRule="auto"/>
        <w:jc w:val="center"/>
      </w:pPr>
    </w:p>
    <w:p w14:paraId="3CD574C5" w14:textId="77777777" w:rsidR="006672F2" w:rsidRDefault="00000000">
      <w:pPr>
        <w:spacing w:after="2600" w:line="360" w:lineRule="auto"/>
        <w:jc w:val="center"/>
      </w:pPr>
      <w:r>
        <w:rPr>
          <w:rFonts w:ascii="Times New Roman" w:eastAsia="Times New Roman" w:hAnsi="Times New Roman"/>
          <w:sz w:val="28"/>
        </w:rPr>
        <w:t>Тема: «Підписання персонального документа за допомогою кваліфікованого електронного підпису (КЕП)»</w:t>
      </w:r>
    </w:p>
    <w:p w14:paraId="63ED78C4" w14:textId="77777777" w:rsidR="006672F2" w:rsidRDefault="00000000">
      <w:pPr>
        <w:spacing w:after="0" w:line="360" w:lineRule="auto"/>
        <w:jc w:val="right"/>
      </w:pPr>
      <w:r>
        <w:rPr>
          <w:rFonts w:ascii="Times New Roman" w:eastAsia="Times New Roman" w:hAnsi="Times New Roman"/>
          <w:sz w:val="28"/>
        </w:rPr>
        <w:t>Виконав: студент групи 122-23-4</w:t>
      </w:r>
    </w:p>
    <w:p w14:paraId="283ED0D2" w14:textId="77777777" w:rsidR="006672F2" w:rsidRDefault="00000000">
      <w:pPr>
        <w:spacing w:after="0" w:line="360" w:lineRule="auto"/>
        <w:jc w:val="right"/>
      </w:pPr>
      <w:r>
        <w:rPr>
          <w:rFonts w:ascii="Times New Roman" w:eastAsia="Times New Roman" w:hAnsi="Times New Roman"/>
          <w:sz w:val="28"/>
        </w:rPr>
        <w:t>Кудря Максим В’ячеславович</w:t>
      </w:r>
    </w:p>
    <w:p w14:paraId="0CDDC50F" w14:textId="77777777" w:rsidR="006672F2" w:rsidRDefault="006672F2">
      <w:pPr>
        <w:spacing w:after="0" w:line="360" w:lineRule="auto"/>
        <w:jc w:val="right"/>
      </w:pPr>
    </w:p>
    <w:p w14:paraId="78E3F834" w14:textId="3C5E62DD" w:rsidR="006672F2" w:rsidRPr="007036F7" w:rsidRDefault="00000000" w:rsidP="007036F7">
      <w:pPr>
        <w:spacing w:after="0" w:line="360" w:lineRule="auto"/>
        <w:jc w:val="right"/>
        <w:rPr>
          <w:lang w:val="ru-RU"/>
        </w:rPr>
      </w:pPr>
      <w:r>
        <w:rPr>
          <w:rFonts w:ascii="Times New Roman" w:eastAsia="Times New Roman" w:hAnsi="Times New Roman"/>
          <w:sz w:val="28"/>
        </w:rPr>
        <w:t>Перевіри</w:t>
      </w:r>
      <w:r w:rsidR="007036F7">
        <w:rPr>
          <w:rFonts w:ascii="Times New Roman" w:eastAsia="Times New Roman" w:hAnsi="Times New Roman"/>
          <w:sz w:val="28"/>
        </w:rPr>
        <w:t>ла</w:t>
      </w:r>
      <w:r>
        <w:rPr>
          <w:rFonts w:ascii="Times New Roman" w:eastAsia="Times New Roman" w:hAnsi="Times New Roman"/>
          <w:sz w:val="28"/>
        </w:rPr>
        <w:t xml:space="preserve">: </w:t>
      </w:r>
      <w:r w:rsidR="007036F7">
        <w:rPr>
          <w:rFonts w:ascii="Times New Roman" w:eastAsia="Times New Roman" w:hAnsi="Times New Roman"/>
          <w:sz w:val="28"/>
        </w:rPr>
        <w:t>Шевченко Ю. О.</w:t>
      </w:r>
    </w:p>
    <w:p w14:paraId="5CB3DC09" w14:textId="77777777" w:rsidR="007036F7" w:rsidRDefault="007036F7" w:rsidP="007036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E1EAA7" w14:textId="77777777" w:rsidR="007036F7" w:rsidRDefault="007036F7" w:rsidP="007036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CD035A" w14:textId="77777777" w:rsidR="007036F7" w:rsidRDefault="007036F7" w:rsidP="007036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CAD063" w14:textId="14065F00" w:rsidR="007036F7" w:rsidRPr="007036F7" w:rsidRDefault="007036F7" w:rsidP="007036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036F7">
        <w:rPr>
          <w:rFonts w:ascii="Times New Roman" w:hAnsi="Times New Roman" w:cs="Times New Roman"/>
          <w:sz w:val="28"/>
          <w:szCs w:val="28"/>
          <w:lang w:val="ru-RU"/>
        </w:rPr>
        <w:t>м. Дніпро</w:t>
      </w:r>
    </w:p>
    <w:p w14:paraId="484EC778" w14:textId="73F69FF0" w:rsidR="006672F2" w:rsidRPr="007036F7" w:rsidRDefault="007036F7" w:rsidP="007036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036F7">
        <w:rPr>
          <w:rFonts w:ascii="Times New Roman" w:hAnsi="Times New Roman" w:cs="Times New Roman"/>
          <w:sz w:val="28"/>
          <w:szCs w:val="28"/>
          <w:lang w:val="ru-RU"/>
        </w:rPr>
        <w:t>2026 рік</w:t>
      </w:r>
    </w:p>
    <w:p w14:paraId="114721DC" w14:textId="77777777" w:rsidR="006672F2" w:rsidRDefault="00000000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lastRenderedPageBreak/>
        <w:t xml:space="preserve">Тема: </w:t>
      </w:r>
      <w:r>
        <w:rPr>
          <w:rFonts w:ascii="Times New Roman" w:eastAsia="Times New Roman" w:hAnsi="Times New Roman"/>
          <w:sz w:val="28"/>
        </w:rPr>
        <w:t>Підписання персонального документа за допомогою кваліфікованого електронного підпису (КЕП).</w:t>
      </w:r>
    </w:p>
    <w:p w14:paraId="70EAB189" w14:textId="77777777" w:rsidR="006672F2" w:rsidRDefault="00000000">
      <w:p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>
        <w:rPr>
          <w:rFonts w:ascii="Times New Roman" w:eastAsia="Times New Roman" w:hAnsi="Times New Roman"/>
          <w:b/>
          <w:sz w:val="28"/>
        </w:rPr>
        <w:t xml:space="preserve">Мета: </w:t>
      </w:r>
      <w:r>
        <w:rPr>
          <w:rFonts w:ascii="Times New Roman" w:eastAsia="Times New Roman" w:hAnsi="Times New Roman"/>
          <w:sz w:val="28"/>
        </w:rPr>
        <w:t>закріпити теоретичні знання і розвинути практичні навички у підписанні документації із використанням КЕП.</w:t>
      </w:r>
    </w:p>
    <w:p w14:paraId="00CF56DC" w14:textId="77777777" w:rsidR="00B81420" w:rsidRPr="00B81420" w:rsidRDefault="00B81420">
      <w:pPr>
        <w:spacing w:after="0" w:line="360" w:lineRule="auto"/>
        <w:jc w:val="both"/>
        <w:rPr>
          <w:lang w:val="ru-RU"/>
        </w:rPr>
      </w:pPr>
    </w:p>
    <w:p w14:paraId="76A9D2F2" w14:textId="77777777" w:rsidR="006672F2" w:rsidRDefault="00000000">
      <w:pPr>
        <w:keepNext/>
        <w:spacing w:after="0" w:line="360" w:lineRule="auto"/>
      </w:pPr>
      <w:r>
        <w:rPr>
          <w:rFonts w:ascii="Times New Roman" w:eastAsia="Times New Roman" w:hAnsi="Times New Roman"/>
          <w:b/>
          <w:sz w:val="28"/>
        </w:rPr>
        <w:t>Короткі теоретичні відомості</w:t>
      </w:r>
    </w:p>
    <w:p w14:paraId="6C0E899E" w14:textId="77777777" w:rsidR="006672F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Кваліфікований електронний підпис (КЕП) має таку саму юридичну силу, як і власноручний підпис, та має презумпцію його відповідності власноручному підпису. Термін «кваліфікований електронний підпис» прийшов на зміну терміну «електронний цифровий підпис» (ЕЦП) після набрання чинності Законом України «Про електронні довірчі послуги» у 2018 році.</w:t>
      </w:r>
    </w:p>
    <w:p w14:paraId="04C26E69" w14:textId="77777777" w:rsidR="006672F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КЕП базується на кваліфікованому сертифікаті відкритого ключа та створюється за допомогою спеціалізованих програмних або апаратно-програмних засобів, що забезпечують найвищий рівень безпеки. Сертифікат видає кваліфікований надавач електронних довірчих послуг (КНЕДП, раніше – АЦСК).</w:t>
      </w:r>
    </w:p>
    <w:p w14:paraId="321256EF" w14:textId="77777777" w:rsidR="006672F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У стандартах Європейського інституту стандартів телекомунікацій (ETSI) визначено три формати розширеного підпису та один формат контейнера підпису:</w:t>
      </w:r>
    </w:p>
    <w:p w14:paraId="049DEFC9" w14:textId="77777777" w:rsidR="006672F2" w:rsidRDefault="00000000">
      <w:pPr>
        <w:spacing w:after="0" w:line="360" w:lineRule="auto"/>
        <w:ind w:left="709"/>
        <w:jc w:val="both"/>
      </w:pPr>
      <w:r>
        <w:rPr>
          <w:rFonts w:ascii="Times New Roman" w:eastAsia="Times New Roman" w:hAnsi="Times New Roman"/>
          <w:sz w:val="28"/>
        </w:rPr>
        <w:t>– XAdES – удосконалений електронний підпис, заснований на XML;</w:t>
      </w:r>
    </w:p>
    <w:p w14:paraId="3A04A725" w14:textId="77777777" w:rsidR="006672F2" w:rsidRDefault="00000000">
      <w:pPr>
        <w:spacing w:after="0" w:line="360" w:lineRule="auto"/>
        <w:ind w:left="709"/>
        <w:jc w:val="both"/>
      </w:pPr>
      <w:r>
        <w:rPr>
          <w:rFonts w:ascii="Times New Roman" w:eastAsia="Times New Roman" w:hAnsi="Times New Roman"/>
          <w:sz w:val="28"/>
        </w:rPr>
        <w:t>– PAdES – удосконалений електронний підпис, заснований на PDF;</w:t>
      </w:r>
    </w:p>
    <w:p w14:paraId="5F8D07F6" w14:textId="77777777" w:rsidR="006672F2" w:rsidRDefault="00000000">
      <w:pPr>
        <w:spacing w:after="0" w:line="360" w:lineRule="auto"/>
        <w:ind w:left="709"/>
        <w:jc w:val="both"/>
      </w:pPr>
      <w:r>
        <w:rPr>
          <w:rFonts w:ascii="Times New Roman" w:eastAsia="Times New Roman" w:hAnsi="Times New Roman"/>
          <w:sz w:val="28"/>
        </w:rPr>
        <w:t>– CAdES – удосконалений електронний підпис, заснований на Cryptographic Message Syntax (CMS);</w:t>
      </w:r>
    </w:p>
    <w:p w14:paraId="40775A2F" w14:textId="77777777" w:rsidR="006672F2" w:rsidRDefault="00000000">
      <w:pPr>
        <w:spacing w:after="0" w:line="360" w:lineRule="auto"/>
        <w:ind w:left="709"/>
        <w:jc w:val="both"/>
      </w:pPr>
      <w:r>
        <w:rPr>
          <w:rFonts w:ascii="Times New Roman" w:eastAsia="Times New Roman" w:hAnsi="Times New Roman"/>
          <w:sz w:val="28"/>
        </w:rPr>
        <w:t>– ASiC – асоційований контейнер підпису на основі формату ZIP, який підтримує формати підпису XAdES і CAdES (ASiC-S для одного файлу, ASiC-E – розширений, для кількох файлів).</w:t>
      </w:r>
    </w:p>
    <w:p w14:paraId="3DCB938B" w14:textId="77777777" w:rsidR="006672F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Ці формати електронного підпису визнаються як українськими, так і європейськими органами державного сектору.</w:t>
      </w:r>
    </w:p>
    <w:p w14:paraId="45E80680" w14:textId="77777777" w:rsidR="006672F2" w:rsidRDefault="00000000">
      <w:pPr>
        <w:keepNext/>
        <w:spacing w:after="0" w:line="36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Хід роботи</w:t>
      </w:r>
    </w:p>
    <w:p w14:paraId="714E2F85" w14:textId="77777777" w:rsidR="006672F2" w:rsidRDefault="00000000">
      <w:pPr>
        <w:keepNext/>
        <w:spacing w:after="0" w:line="360" w:lineRule="auto"/>
      </w:pPr>
      <w:r>
        <w:rPr>
          <w:rFonts w:ascii="Times New Roman" w:eastAsia="Times New Roman" w:hAnsi="Times New Roman"/>
          <w:b/>
          <w:sz w:val="28"/>
        </w:rPr>
        <w:t>1. Створення початкового документа.</w:t>
      </w:r>
    </w:p>
    <w:p w14:paraId="5F81E50B" w14:textId="77777777" w:rsidR="006672F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Створено документ у форматі PDF (Файл.pdf) з інформацією про себе. Текст документа: «Я, Кудря Максим В’ячеславович, є розробником програмного забезпечення та спеціалізуюся на бекенд-розробці. Моїм основним технологічним стеком є мова програмування C# та платформа .NET. Займаюся проектуванням архітектури баз даних, створенням серверних сервісів і розробкою Web API.»</w:t>
      </w:r>
    </w:p>
    <w:p w14:paraId="153CCE36" w14:textId="77777777" w:rsidR="006672F2" w:rsidRDefault="00000000">
      <w:pPr>
        <w:keepNext/>
        <w:spacing w:after="0" w:line="360" w:lineRule="auto"/>
      </w:pPr>
      <w:r>
        <w:rPr>
          <w:rFonts w:ascii="Times New Roman" w:eastAsia="Times New Roman" w:hAnsi="Times New Roman"/>
          <w:b/>
          <w:sz w:val="28"/>
        </w:rPr>
        <w:t>2. Накладання кваліфікованого електронного підпису.</w:t>
      </w:r>
    </w:p>
    <w:p w14:paraId="58BFA0B8" w14:textId="77777777" w:rsidR="006672F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підписання використано безкоштовний сервіс Дія.Підпис. Завантажено початковий PDF-документ, виконано авторизацію та підтверджено накладання КЕП. На останньому кроці обрано рекомендований формат ASiC-E (рис. 1.1).</w:t>
      </w:r>
    </w:p>
    <w:p w14:paraId="4A858809" w14:textId="77777777" w:rsidR="00C767B7" w:rsidRPr="00F77824" w:rsidRDefault="00211483" w:rsidP="0021148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7782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CACCBC3" wp14:editId="50340148">
            <wp:extent cx="2557599" cy="3562185"/>
            <wp:effectExtent l="0" t="0" r="0" b="635"/>
            <wp:docPr id="161563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42" cy="357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AF43" w14:textId="77777777" w:rsidR="006672F2" w:rsidRDefault="00000000">
      <w:pPr>
        <w:spacing w:line="360" w:lineRule="auto"/>
        <w:jc w:val="center"/>
      </w:pPr>
      <w:r>
        <w:rPr>
          <w:rFonts w:ascii="Times New Roman" w:eastAsia="Times New Roman" w:hAnsi="Times New Roman"/>
          <w:sz w:val="26"/>
        </w:rPr>
        <w:t>Рисунок 1.1 – Вибір формату ASiC-E та підписання файлу Файл.pdf у сервісі Дія.Підпис</w:t>
      </w:r>
    </w:p>
    <w:p w14:paraId="1E16657E" w14:textId="77777777" w:rsidR="00B81420" w:rsidRDefault="00B81420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E10900F" w14:textId="539246F1" w:rsidR="006672F2" w:rsidRPr="00B81420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Після підписання сервіс повідомив «Документ підписано» і запропонував завантажити файл з підписом (Файл.pdf.asice), вихідний файл без підпису та протокол створення і перевірки КЕП У результаті отримано підписаний файл Файл.pdf.asice</w:t>
      </w:r>
    </w:p>
    <w:p w14:paraId="7C734685" w14:textId="77777777" w:rsidR="00211483" w:rsidRPr="00F77824" w:rsidRDefault="00211483" w:rsidP="0021148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7782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79AB184" wp14:editId="41B17721">
            <wp:extent cx="2792033" cy="3514476"/>
            <wp:effectExtent l="0" t="0" r="8890" b="0"/>
            <wp:docPr id="13585324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633" cy="352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5498F" w14:textId="77777777" w:rsidR="006672F2" w:rsidRDefault="00000000">
      <w:pPr>
        <w:spacing w:line="360" w:lineRule="auto"/>
        <w:jc w:val="center"/>
      </w:pPr>
      <w:r>
        <w:rPr>
          <w:rFonts w:ascii="Times New Roman" w:eastAsia="Times New Roman" w:hAnsi="Times New Roman"/>
          <w:sz w:val="26"/>
        </w:rPr>
        <w:t>Рисунок 1.2 – Результат підписання КЕП: підписувач, файли для завантаження</w:t>
      </w:r>
    </w:p>
    <w:p w14:paraId="61C3ECDB" w14:textId="77777777" w:rsidR="00211483" w:rsidRPr="00F77824" w:rsidRDefault="00211483" w:rsidP="002114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778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8A40AE" wp14:editId="1A7E995F">
            <wp:extent cx="985962" cy="1014133"/>
            <wp:effectExtent l="0" t="0" r="5080" b="0"/>
            <wp:docPr id="2066937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37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992" cy="10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98C9" w14:textId="4E9202DB" w:rsidR="006672F2" w:rsidRPr="00B81420" w:rsidRDefault="00000000" w:rsidP="00B81420">
      <w:pPr>
        <w:spacing w:line="360" w:lineRule="auto"/>
        <w:jc w:val="center"/>
        <w:rPr>
          <w:lang w:val="ru-RU"/>
        </w:rPr>
      </w:pPr>
      <w:r>
        <w:rPr>
          <w:rFonts w:ascii="Times New Roman" w:eastAsia="Times New Roman" w:hAnsi="Times New Roman"/>
          <w:sz w:val="26"/>
        </w:rPr>
        <w:t>Рисунок 1.3 – Підписаний файл Файл.pdf.asice</w:t>
      </w:r>
    </w:p>
    <w:p w14:paraId="584C51C0" w14:textId="77777777" w:rsidR="006672F2" w:rsidRDefault="00000000">
      <w:pPr>
        <w:keepNext/>
        <w:spacing w:after="0" w:line="360" w:lineRule="auto"/>
      </w:pPr>
      <w:r>
        <w:rPr>
          <w:rFonts w:ascii="Times New Roman" w:eastAsia="Times New Roman" w:hAnsi="Times New Roman"/>
          <w:b/>
          <w:sz w:val="28"/>
        </w:rPr>
        <w:t>3. Перевірка кваліфікованого електронного підпису.</w:t>
      </w:r>
    </w:p>
    <w:p w14:paraId="02E920D3" w14:textId="4A88E3BB" w:rsidR="006672F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Підписаний файл Файл.pdf.asice завантажено в розділ «Перевірити підпис» сервісу Дія.Підпис. Сервіс повідомив </w:t>
      </w:r>
      <w:r w:rsidR="00B81420" w:rsidRPr="00B81420">
        <w:rPr>
          <w:rFonts w:ascii="Times New Roman" w:eastAsia="Times New Roman" w:hAnsi="Times New Roman"/>
          <w:sz w:val="28"/>
        </w:rPr>
        <w:t xml:space="preserve">що </w:t>
      </w:r>
      <w:r>
        <w:rPr>
          <w:rFonts w:ascii="Times New Roman" w:eastAsia="Times New Roman" w:hAnsi="Times New Roman"/>
          <w:sz w:val="28"/>
        </w:rPr>
        <w:t xml:space="preserve">цілісність документа не порушена, підпис та сертифікат підписувача дійсні. Додатково сформовано протокол створення та перевірки КЕП від 20.09.2026. </w:t>
      </w:r>
    </w:p>
    <w:p w14:paraId="449CEB9C" w14:textId="77777777" w:rsidR="00211483" w:rsidRPr="00F77824" w:rsidRDefault="00211483" w:rsidP="002114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778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E5AEB8" wp14:editId="26B96A82">
            <wp:extent cx="4285753" cy="2177517"/>
            <wp:effectExtent l="0" t="0" r="635" b="0"/>
            <wp:docPr id="5058430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9" cy="218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98EA" w14:textId="77777777" w:rsidR="006672F2" w:rsidRDefault="00000000">
      <w:pPr>
        <w:spacing w:line="360" w:lineRule="auto"/>
        <w:jc w:val="center"/>
      </w:pPr>
      <w:r>
        <w:rPr>
          <w:rFonts w:ascii="Times New Roman" w:eastAsia="Times New Roman" w:hAnsi="Times New Roman"/>
          <w:sz w:val="26"/>
        </w:rPr>
        <w:t>Рисунок 1.4 – Результат перевірки накладеного КЕП</w:t>
      </w:r>
    </w:p>
    <w:p w14:paraId="6582204C" w14:textId="77777777" w:rsidR="006672F2" w:rsidRDefault="00000000">
      <w:pPr>
        <w:keepNext/>
        <w:spacing w:after="0" w:line="360" w:lineRule="auto"/>
      </w:pPr>
      <w:r>
        <w:rPr>
          <w:rFonts w:ascii="Times New Roman" w:eastAsia="Times New Roman" w:hAnsi="Times New Roman"/>
          <w:b/>
          <w:sz w:val="28"/>
        </w:rPr>
        <w:t>Відповіді на контрольні питання</w:t>
      </w:r>
    </w:p>
    <w:p w14:paraId="4C1DF4E7" w14:textId="77777777" w:rsidR="006672F2" w:rsidRDefault="00000000">
      <w:pPr>
        <w:keepNext/>
        <w:spacing w:after="0" w:line="360" w:lineRule="auto"/>
      </w:pPr>
      <w:r>
        <w:rPr>
          <w:rFonts w:ascii="Times New Roman" w:eastAsia="Times New Roman" w:hAnsi="Times New Roman"/>
          <w:b/>
          <w:sz w:val="28"/>
        </w:rPr>
        <w:t>1. Що таке КЕП?</w:t>
      </w:r>
    </w:p>
    <w:p w14:paraId="34490DF9" w14:textId="77777777" w:rsidR="006672F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Кваліфікований електронний підпис – це удосконалений електронний підпис, створений з використанням засобу КЕП і заснований на кваліфікованому сертифікаті відкритого ключа. Він має таку саму юридичну силу, як власноручний підпис, та презумпцію його відповідності власноручному підпису.</w:t>
      </w:r>
    </w:p>
    <w:p w14:paraId="71A9CAF1" w14:textId="77777777" w:rsidR="006672F2" w:rsidRDefault="00000000">
      <w:pPr>
        <w:keepNext/>
        <w:spacing w:after="0" w:line="360" w:lineRule="auto"/>
      </w:pPr>
      <w:r>
        <w:rPr>
          <w:rFonts w:ascii="Times New Roman" w:eastAsia="Times New Roman" w:hAnsi="Times New Roman"/>
          <w:b/>
          <w:sz w:val="28"/>
        </w:rPr>
        <w:t>2. Навіщо використовують КЕП?</w:t>
      </w:r>
    </w:p>
    <w:p w14:paraId="19DB7651" w14:textId="77777777" w:rsidR="006672F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КЕП використовують для підтвердження авторства та цілісності електронних документів (будь-яка зміна після підписання робить підпис недійсним), для юридично значущого документообігу, подання звітності, звернень до органів влади, укладення договорів і отримання електронних послуг без особистої присутності.</w:t>
      </w:r>
    </w:p>
    <w:p w14:paraId="1356B128" w14:textId="77777777" w:rsidR="006672F2" w:rsidRDefault="00000000">
      <w:pPr>
        <w:keepNext/>
        <w:spacing w:after="0" w:line="360" w:lineRule="auto"/>
      </w:pPr>
      <w:r>
        <w:rPr>
          <w:rFonts w:ascii="Times New Roman" w:eastAsia="Times New Roman" w:hAnsi="Times New Roman"/>
          <w:b/>
          <w:sz w:val="28"/>
        </w:rPr>
        <w:t>3. Які сервіси і застосунки використовуються для створення КЕП?</w:t>
      </w:r>
    </w:p>
    <w:p w14:paraId="7FD71A0D" w14:textId="77777777" w:rsidR="006672F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Сертифікат КЕП отримують у кваліфікованих надавачів електронних довірчих послуг (АЦСК, Дія, Приватбанк тощо). Для підписання документів використовують безкоштовні сервіси: Дія.Підпис, сервіс Центрального засвідчувального органу (https://czo.gov.ua/sign), сервіси АЦСК з авторизацією, наприклад, через Приват24, а також застосунок «Дія» на смартфоні.</w:t>
      </w:r>
    </w:p>
    <w:p w14:paraId="7A0F72B5" w14:textId="77777777" w:rsidR="006672F2" w:rsidRDefault="00000000">
      <w:pPr>
        <w:keepNext/>
        <w:spacing w:after="0" w:line="36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4. Як перевірити документ на наявність КЕП?</w:t>
      </w:r>
    </w:p>
    <w:p w14:paraId="3DB0920D" w14:textId="77777777" w:rsidR="006672F2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>
        <w:rPr>
          <w:rFonts w:ascii="Times New Roman" w:eastAsia="Times New Roman" w:hAnsi="Times New Roman"/>
          <w:sz w:val="28"/>
        </w:rPr>
        <w:t>Підписаний файл завантажують у сервіс перевірки, наприклад, https://czo.gov.ua/verify або розділ «Перевірити підпис» у Дія.Підпис. Сервіс перевіряє цілісність даних, чинність сертифіката та підписувача і показує результат, а також формує протокол перевірки.</w:t>
      </w:r>
    </w:p>
    <w:p w14:paraId="7ADE6ABB" w14:textId="77777777" w:rsidR="00B81420" w:rsidRPr="00B81420" w:rsidRDefault="00B81420">
      <w:pPr>
        <w:spacing w:after="0" w:line="360" w:lineRule="auto"/>
        <w:ind w:firstLine="709"/>
        <w:jc w:val="both"/>
        <w:rPr>
          <w:lang w:val="ru-RU"/>
        </w:rPr>
      </w:pPr>
    </w:p>
    <w:p w14:paraId="39DFBFC9" w14:textId="77777777" w:rsidR="006672F2" w:rsidRDefault="00000000">
      <w:pPr>
        <w:keepNext/>
        <w:spacing w:after="0" w:line="360" w:lineRule="auto"/>
      </w:pPr>
      <w:r>
        <w:rPr>
          <w:rFonts w:ascii="Times New Roman" w:eastAsia="Times New Roman" w:hAnsi="Times New Roman"/>
          <w:b/>
          <w:sz w:val="28"/>
        </w:rPr>
        <w:t>Висновки</w:t>
      </w:r>
    </w:p>
    <w:p w14:paraId="57CD4B4C" w14:textId="77777777" w:rsidR="006672F2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Під час виконання практичної роботи закріплено теоретичні знання про кваліфікований електронний підпис та його формати. Створено особистий PDF-документ і підписано його КЕП за допомогою безкоштовного сервісу Дія.Підпис у форматі ASiC-E (підпис XAdES). Проаналізовано структуру отриманого контейнера Файл.pdf.asice та параметри підпису: алгоритми ДСТУ 4145 і ДСТУ 7564, мітку часу та сертифікат підписувача. Перевірка показала, що цілісність даних збережена, а підпис є дійсним. Отримано практичні навички підписання та перевірки електронних документів за допомогою КЕП.</w:t>
      </w:r>
    </w:p>
    <w:sectPr w:rsidR="006672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62FE8"/>
    <w:multiLevelType w:val="multilevel"/>
    <w:tmpl w:val="21C6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65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B7"/>
    <w:rsid w:val="00211483"/>
    <w:rsid w:val="00250DE4"/>
    <w:rsid w:val="00314735"/>
    <w:rsid w:val="0052173C"/>
    <w:rsid w:val="006672F2"/>
    <w:rsid w:val="007036F7"/>
    <w:rsid w:val="00786E5E"/>
    <w:rsid w:val="007B695A"/>
    <w:rsid w:val="00AA27EF"/>
    <w:rsid w:val="00B15BBE"/>
    <w:rsid w:val="00B81420"/>
    <w:rsid w:val="00C767B7"/>
    <w:rsid w:val="00E40794"/>
    <w:rsid w:val="00F7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5DE98"/>
  <w15:chartTrackingRefBased/>
  <w15:docId w15:val="{069E4C5D-74DC-4494-8AE7-92B51667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483"/>
  </w:style>
  <w:style w:type="paragraph" w:styleId="1">
    <w:name w:val="heading 1"/>
    <w:basedOn w:val="a"/>
    <w:next w:val="a"/>
    <w:link w:val="10"/>
    <w:uiPriority w:val="9"/>
    <w:qFormat/>
    <w:rsid w:val="00C76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7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7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7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7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7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7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76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76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6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767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67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67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6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767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6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3433</Words>
  <Characters>1957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Кудря Максим Вячеславович</dc:creator>
  <cp:keywords/>
  <dc:description/>
  <cp:lastModifiedBy>Кудря Максим Вячеславович</cp:lastModifiedBy>
  <cp:revision>4</cp:revision>
  <dcterms:created xsi:type="dcterms:W3CDTF">2026-09-20T14:29:00Z</dcterms:created>
  <dcterms:modified xsi:type="dcterms:W3CDTF">2026-10-02T10:39:00Z</dcterms:modified>
</cp:coreProperties>
</file>