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8F519F" w14:paraId="260D9C1C" w14:textId="571140DD">
      <w:pPr>
        <w:pStyle w:val="MNUnitHeader"/>
        <w:framePr w:wrap="auto" w:vAnchor="margin" w:yAlign="inline"/>
        <w:rPr>
          <w:u w:val="single"/>
        </w:rPr>
      </w:pPr>
      <w:r w:rsidRPr="380F680B" w:rsidR="7E54D960">
        <w:rPr>
          <w:u w:val="single"/>
        </w:rPr>
        <w:t>6A</w:t>
      </w:r>
      <w:r w:rsidRPr="380F680B" w:rsidR="002F43A4">
        <w:rPr>
          <w:u w:val="single"/>
          <w:vertAlign w:val="superscript"/>
        </w:rPr>
        <w:t>th</w:t>
      </w:r>
      <w:r w:rsidRPr="380F680B" w:rsidR="002F43A4">
        <w:rPr>
          <w:u w:val="single"/>
        </w:rPr>
        <w:t xml:space="preserve"> Grade: </w:t>
      </w:r>
      <w:r w:rsidRPr="380F680B" w:rsidR="00D92B97">
        <w:rPr>
          <w:u w:val="single"/>
        </w:rPr>
        <w:t xml:space="preserve">Unit </w:t>
      </w:r>
      <w:r w:rsidRPr="380F680B" w:rsidR="7924854B">
        <w:rPr>
          <w:u w:val="single"/>
        </w:rPr>
        <w:t>15</w:t>
      </w:r>
      <w:r w:rsidRPr="380F680B" w:rsidR="00D92B97">
        <w:rPr>
          <w:u w:val="single"/>
        </w:rPr>
        <w:t>,</w:t>
      </w:r>
      <w:r w:rsidRPr="380F680B" w:rsidR="00E03566">
        <w:rPr>
          <w:u w:val="single"/>
        </w:rPr>
        <w:t xml:space="preserve"> </w:t>
      </w:r>
      <w:r w:rsidRPr="380F680B" w:rsidR="00D92B97">
        <w:rPr>
          <w:u w:val="single"/>
        </w:rPr>
        <w:t>Lesson</w:t>
      </w:r>
      <w:r w:rsidRPr="380F680B" w:rsidR="7E77FB90">
        <w:rPr>
          <w:u w:val="single"/>
        </w:rPr>
        <w:t xml:space="preserve"> 4</w:t>
      </w:r>
    </w:p>
    <w:p w:rsidRPr="008C113E" w:rsidR="008C113E" w:rsidP="008C113E" w:rsidRDefault="00F840D9" w14:paraId="30429113" w14:textId="1E319000">
      <w:pPr>
        <w:pStyle w:val="MNBodycopyVerdana"/>
      </w:pPr>
      <w:r w:rsidRPr="00F840D9">
        <w:rPr>
          <w:noProof/>
        </w:rPr>
        <w:drawing>
          <wp:anchor distT="0" distB="0" distL="114300" distR="114300" simplePos="0" relativeHeight="251658240" behindDoc="0" locked="0" layoutInCell="1" allowOverlap="1" wp14:anchorId="79CC8C79" wp14:editId="5AB19E96">
            <wp:simplePos x="0" y="0"/>
            <wp:positionH relativeFrom="column">
              <wp:posOffset>4496893</wp:posOffset>
            </wp:positionH>
            <wp:positionV relativeFrom="paragraph">
              <wp:posOffset>156845</wp:posOffset>
            </wp:positionV>
            <wp:extent cx="1913861" cy="1886023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861" cy="1886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40D9" w:rsidP="00F840D9" w:rsidRDefault="00F840D9" w14:paraId="0243E076" w14:textId="089535AD">
      <w:pPr>
        <w:pStyle w:val="MNNumberedQuestions"/>
        <w:rPr/>
      </w:pPr>
      <w:r w:rsidR="00F840D9">
        <w:rPr/>
        <w:t>The spinner displays the probabilities of landing on each of the s</w:t>
      </w:r>
      <w:r w:rsidR="65DA9750">
        <w:rPr/>
        <w:t>hades</w:t>
      </w:r>
      <w:r w:rsidR="00F840D9">
        <w:rPr/>
        <w:t>. Use this information, is the following statement true?</w:t>
      </w:r>
    </w:p>
    <w:p w:rsidR="00AE3209" w:rsidP="00AE3209" w:rsidRDefault="00F840D9" w14:paraId="1DDA6651" w14:textId="19780B4B">
      <w:pPr>
        <w:pStyle w:val="MNBodycopyVerdanaindentfornumberedlist"/>
        <w:ind w:left="0"/>
        <w:jc w:val="center"/>
      </w:pPr>
      <w:r w:rsidR="00F840D9">
        <w:rPr/>
        <w:t xml:space="preserve">“Landing on </w:t>
      </w:r>
      <w:r w:rsidR="5C0E3F6C">
        <w:rPr/>
        <w:t>the darkest shade</w:t>
      </w:r>
      <w:r w:rsidR="00F840D9">
        <w:rPr/>
        <w:t xml:space="preserve"> is less likely than landing on white.”</w:t>
      </w:r>
    </w:p>
    <w:p w:rsidRPr="00AE3209" w:rsidR="00F840D9" w:rsidP="00AE3209" w:rsidRDefault="00F840D9" w14:paraId="2B1CDCA3" w14:textId="55439ED7">
      <w:pPr>
        <w:pStyle w:val="MNBodycopyVerdanaindentfornumberedlist"/>
        <w:ind w:left="0"/>
        <w:jc w:val="center"/>
      </w:pPr>
    </w:p>
    <w:p w:rsidRPr="00907595" w:rsidR="006B469F" w:rsidP="00120FC4" w:rsidRDefault="006B469F" w14:paraId="136E8E43" w14:textId="77777777">
      <w:pPr>
        <w:pStyle w:val="MNBodycopyVerdanaindentfornumberedlist"/>
        <w:jc w:val="center"/>
        <w:rPr>
          <w:color w:val="FF0000"/>
        </w:rPr>
      </w:pPr>
    </w:p>
    <w:p w:rsidRPr="000D53B5" w:rsidR="008F519F" w:rsidP="00DE0FE5" w:rsidRDefault="00F840D9" w14:paraId="058F5B58" w14:textId="0B47FD29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Yes</w:t>
      </w:r>
    </w:p>
    <w:p w:rsidR="006B469F" w:rsidP="002174D9" w:rsidRDefault="006B469F" w14:paraId="26201F17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7572E3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92B97" w:rsidP="002174D9" w:rsidRDefault="00D92B97" w14:paraId="63FE1C3C" w14:textId="4EC1E782">
      <w:pPr>
        <w:pStyle w:val="MNcheckboxbullettomargin"/>
        <w:numPr>
          <w:ilvl w:val="0"/>
          <w:numId w:val="0"/>
        </w:numPr>
        <w:rPr>
          <w:u w:val="single"/>
        </w:rPr>
      </w:pPr>
    </w:p>
    <w:p w:rsidR="002174D9" w:rsidP="00340F13" w:rsidRDefault="00F840D9" w14:paraId="2EA552A0" w14:textId="5B29F1C1">
      <w:pPr>
        <w:pStyle w:val="MNNumberedQuestions"/>
      </w:pPr>
      <w:r>
        <w:t>Given events A and B, which one is more unlikely?</w:t>
      </w:r>
    </w:p>
    <w:p w:rsidR="00F840D9" w:rsidP="00DE0FE5" w:rsidRDefault="009D79F2" w14:paraId="08D5B107" w14:textId="5FB81E96">
      <w:pPr>
        <w:pStyle w:val="MNNumberedQuestions"/>
        <w:numPr>
          <w:ilvl w:val="0"/>
          <w:numId w:val="18"/>
        </w:numPr>
        <w:jc w:val="center"/>
      </w:pPr>
      <w:r>
        <w:t>There is a 25% chance that it will rain tomorrow.</w:t>
      </w:r>
    </w:p>
    <w:p w:rsidR="009D79F2" w:rsidP="00DE0FE5" w:rsidRDefault="009D79F2" w14:paraId="5CC8D982" w14:textId="357A505C">
      <w:pPr>
        <w:pStyle w:val="MNNumberedQuestions"/>
        <w:numPr>
          <w:ilvl w:val="0"/>
          <w:numId w:val="18"/>
        </w:numPr>
        <w:jc w:val="center"/>
      </w:pPr>
      <w:r>
        <w:t>The probability of finding a pearl in a wild oyster is 0.01%.</w:t>
      </w:r>
    </w:p>
    <w:p w:rsidRPr="00340F13" w:rsidR="009D79F2" w:rsidP="009D79F2" w:rsidRDefault="009D79F2" w14:paraId="6325B677" w14:textId="77777777">
      <w:pPr>
        <w:pStyle w:val="MNNumberedQuestions"/>
        <w:numPr>
          <w:ilvl w:val="0"/>
          <w:numId w:val="0"/>
        </w:numPr>
        <w:ind w:left="720"/>
      </w:pPr>
    </w:p>
    <w:p w:rsidR="006B469F" w:rsidP="00120FC4" w:rsidRDefault="006B469F" w14:paraId="020F7817" w14:textId="77777777">
      <w:pPr>
        <w:pStyle w:val="MNBodycopyVerdanaindentfornumberedlist"/>
        <w:ind w:left="0"/>
        <w:rPr>
          <w:color w:val="FF0000"/>
        </w:rPr>
      </w:pPr>
    </w:p>
    <w:p w:rsidR="00D0264E" w:rsidP="00DE0FE5" w:rsidRDefault="009D79F2" w14:paraId="48CBA0AB" w14:textId="1D54944E">
      <w:pPr>
        <w:pStyle w:val="MNBodycopyVerdanaindentfornumberedlist"/>
        <w:jc w:val="center"/>
        <w:rPr>
          <w:color w:val="FF0000"/>
        </w:rPr>
      </w:pPr>
      <w:r>
        <w:rPr>
          <w:color w:val="FF0000"/>
        </w:rPr>
        <w:t>B</w:t>
      </w:r>
    </w:p>
    <w:p w:rsidRPr="00907595" w:rsidR="006B469F" w:rsidP="00473D13" w:rsidRDefault="006B469F" w14:paraId="1F1908BB" w14:textId="78502D0E">
      <w:pPr>
        <w:pStyle w:val="MNBodycopyVerdanaindentfornumberedlist"/>
        <w:ind w:left="0"/>
        <w:rPr>
          <w:color w:val="FF0000"/>
        </w:rPr>
      </w:pPr>
    </w:p>
    <w:p w:rsidR="00D0264E" w:rsidP="002174D9" w:rsidRDefault="00D0264E" w14:paraId="0CA9327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D79F2" w:rsidP="009D79F2" w:rsidRDefault="009D79F2" w14:paraId="5F80221B" w14:textId="1D6D0097">
      <w:pPr>
        <w:pStyle w:val="MNNumberedQuestions"/>
      </w:pPr>
      <w:r>
        <w:t xml:space="preserve">Arrange the following probabilities from least to greatest: 0.38, 5%,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50</m:t>
            </m:r>
          </m:den>
        </m:f>
      </m:oMath>
    </w:p>
    <w:p w:rsidR="000D1AE3" w:rsidP="009D79F2" w:rsidRDefault="000D1AE3" w14:paraId="7452732D" w14:textId="77777777">
      <w:pPr>
        <w:pStyle w:val="MNNumberedQuestions"/>
        <w:numPr>
          <w:ilvl w:val="0"/>
          <w:numId w:val="0"/>
        </w:numPr>
      </w:pPr>
    </w:p>
    <w:p w:rsidRPr="00473D13" w:rsidR="000D1AE3" w:rsidP="000D1AE3" w:rsidRDefault="000D1AE3" w14:paraId="28002FBA" w14:textId="21B21C5E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:rsidRPr="00907595" w:rsidR="006B469F" w:rsidP="00DE0FE5" w:rsidRDefault="009D79F2" w14:paraId="56D59393" w14:textId="27E1A35A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  <w:r>
        <w:rPr>
          <w:color w:val="FF0000"/>
        </w:rPr>
        <w:t xml:space="preserve">5% &lt; 0.38 &lt; </w:t>
      </w:r>
      <m:oMath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8"/>
              </w:rPr>
              <m:t>45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8"/>
              </w:rPr>
              <m:t>50</m:t>
            </m:r>
          </m:den>
        </m:f>
      </m:oMath>
    </w:p>
    <w:p w:rsidR="00A55859" w:rsidP="00340F13" w:rsidRDefault="00A55859" w14:paraId="437DBFF7" w14:textId="4DE6C1BB">
      <w:pPr>
        <w:pStyle w:val="MNcheckboxbullettomargin"/>
        <w:numPr>
          <w:ilvl w:val="0"/>
          <w:numId w:val="0"/>
        </w:numPr>
        <w:spacing w:line="480" w:lineRule="auto"/>
      </w:pPr>
    </w:p>
    <w:p w:rsidRPr="00A55859" w:rsidR="006B469F" w:rsidP="00A55859" w:rsidRDefault="006B469F" w14:paraId="2D33FAA0" w14:textId="77777777">
      <w:pPr>
        <w:pStyle w:val="MNcheckboxbullettomargin"/>
        <w:numPr>
          <w:ilvl w:val="0"/>
          <w:numId w:val="0"/>
        </w:numPr>
        <w:spacing w:line="480" w:lineRule="auto"/>
        <w:jc w:val="center"/>
      </w:pPr>
    </w:p>
    <w:sectPr w:rsidRPr="00A55859" w:rsidR="006B469F" w:rsidSect="00512B01">
      <w:headerReference w:type="default" r:id="rId13"/>
      <w:footerReference w:type="default" r:id="rId14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6406" w:rsidRDefault="000D6406" w14:paraId="65B4AC88" w14:textId="77777777">
      <w:r>
        <w:separator/>
      </w:r>
    </w:p>
  </w:endnote>
  <w:endnote w:type="continuationSeparator" w:id="0">
    <w:p w:rsidR="000D6406" w:rsidRDefault="000D6406" w14:paraId="799EBC94" w14:textId="77777777">
      <w:r>
        <w:continuationSeparator/>
      </w:r>
    </w:p>
  </w:endnote>
  <w:endnote w:type="continuationNotice" w:id="1">
    <w:p w:rsidR="000D6406" w:rsidRDefault="000D6406" w14:paraId="1FC1EB8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6406" w:rsidRDefault="000D6406" w14:paraId="7F685F10" w14:textId="77777777">
      <w:r>
        <w:separator/>
      </w:r>
    </w:p>
  </w:footnote>
  <w:footnote w:type="continuationSeparator" w:id="0">
    <w:p w:rsidR="000D6406" w:rsidRDefault="000D6406" w14:paraId="3080348B" w14:textId="77777777">
      <w:r>
        <w:continuationSeparator/>
      </w:r>
    </w:p>
  </w:footnote>
  <w:footnote w:type="continuationNotice" w:id="1">
    <w:p w:rsidR="000D6406" w:rsidRDefault="000D6406" w14:paraId="7C9E65C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3D85953"/>
    <w:multiLevelType w:val="hybridMultilevel"/>
    <w:tmpl w:val="E3469F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7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5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1"/>
  </w:num>
  <w:num w:numId="8" w16cid:durableId="1902668704">
    <w:abstractNumId w:val="10"/>
  </w:num>
  <w:num w:numId="9" w16cid:durableId="650982504">
    <w:abstractNumId w:val="17"/>
  </w:num>
  <w:num w:numId="10" w16cid:durableId="1227449221">
    <w:abstractNumId w:val="9"/>
  </w:num>
  <w:num w:numId="11" w16cid:durableId="925765413">
    <w:abstractNumId w:val="1"/>
  </w:num>
  <w:num w:numId="12" w16cid:durableId="1009722448">
    <w:abstractNumId w:val="6"/>
  </w:num>
  <w:num w:numId="13" w16cid:durableId="1329207754">
    <w:abstractNumId w:val="14"/>
  </w:num>
  <w:num w:numId="14" w16cid:durableId="26149055">
    <w:abstractNumId w:val="8"/>
  </w:num>
  <w:num w:numId="15" w16cid:durableId="1331106416">
    <w:abstractNumId w:val="12"/>
  </w:num>
  <w:num w:numId="16" w16cid:durableId="1475753275">
    <w:abstractNumId w:val="2"/>
  </w:num>
  <w:num w:numId="17" w16cid:durableId="1144586459">
    <w:abstractNumId w:val="4"/>
  </w:num>
  <w:num w:numId="18" w16cid:durableId="2047413067">
    <w:abstractNumId w:val="13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2537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1AE3"/>
    <w:rsid w:val="000D29B1"/>
    <w:rsid w:val="000D53B5"/>
    <w:rsid w:val="000D6268"/>
    <w:rsid w:val="000D6406"/>
    <w:rsid w:val="000E2B9B"/>
    <w:rsid w:val="000E50D2"/>
    <w:rsid w:val="000F43AE"/>
    <w:rsid w:val="001177ED"/>
    <w:rsid w:val="00120FC4"/>
    <w:rsid w:val="001239F9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07C20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40F13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3D13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C0FAC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4241"/>
    <w:rsid w:val="009152C5"/>
    <w:rsid w:val="00915E63"/>
    <w:rsid w:val="009167E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D79F2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3209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275D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992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264E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83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A75DB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FE5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1878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840D9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6DB3186"/>
    <w:rsid w:val="29AA3035"/>
    <w:rsid w:val="2B3B3420"/>
    <w:rsid w:val="2C1C8B4D"/>
    <w:rsid w:val="31D5E562"/>
    <w:rsid w:val="3235AF9E"/>
    <w:rsid w:val="380F680B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C0E3F6C"/>
    <w:rsid w:val="6231EB1D"/>
    <w:rsid w:val="62E9069A"/>
    <w:rsid w:val="65DA9750"/>
    <w:rsid w:val="69A8AACF"/>
    <w:rsid w:val="6CFF0C54"/>
    <w:rsid w:val="70D9B55C"/>
    <w:rsid w:val="73E77423"/>
    <w:rsid w:val="7924854B"/>
    <w:rsid w:val="7B8FBACA"/>
    <w:rsid w:val="7D982D90"/>
    <w:rsid w:val="7E54D960"/>
    <w:rsid w:val="7E77FB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07/relationships/hdphoto" Target="media/hdphoto1.wdp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617D19-3469-429F-B97F-99F924797374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6</revision>
  <lastPrinted>2023-04-26T18:48:00.0000000Z</lastPrinted>
  <dcterms:created xsi:type="dcterms:W3CDTF">2023-05-07T02:51:00.0000000Z</dcterms:created>
  <dcterms:modified xsi:type="dcterms:W3CDTF">2023-09-02T01:27:34.8884049Z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