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CE73C6A" w14:textId="77777777" w:rsidR="00D24A66" w:rsidRDefault="00D24A66"/>
    <w:p w14:paraId="0E0583DB" w14:textId="77777777" w:rsidR="00D24A66" w:rsidRDefault="00D24A66"/>
    <w:tbl>
      <w:tblPr>
        <w:tblStyle w:val="a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55"/>
        <w:gridCol w:w="4530"/>
        <w:gridCol w:w="2415"/>
      </w:tblGrid>
      <w:tr w:rsidR="00D24A66" w14:paraId="4EA1F438" w14:textId="77777777">
        <w:trPr>
          <w:trHeight w:val="420"/>
        </w:trPr>
        <w:tc>
          <w:tcPr>
            <w:tcW w:w="385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017C4" w14:textId="77777777" w:rsidR="00D24A66" w:rsidRDefault="00000000">
            <w:pPr>
              <w:widowControl w:val="0"/>
              <w:spacing w:line="240" w:lineRule="auto"/>
              <w:jc w:val="center"/>
              <w:rPr>
                <w:rFonts w:ascii="Didact Gothic" w:eastAsia="Didact Gothic" w:hAnsi="Didact Gothic" w:cs="Didact Gothic"/>
                <w:b/>
                <w:bCs/>
                <w:sz w:val="24"/>
                <w:szCs w:val="24"/>
              </w:rPr>
            </w:pPr>
            <w:r>
              <w:rPr>
                <w:rFonts w:ascii="Didact Gothic" w:eastAsia="Didact Gothic" w:hAnsi="Didact Gothic" w:cs="Didact Gothic"/>
                <w:b/>
                <w:bCs/>
                <w:sz w:val="24"/>
                <w:szCs w:val="24"/>
              </w:rPr>
              <w:t>CPALMS MFAS Tasks</w:t>
            </w:r>
          </w:p>
          <w:p w14:paraId="0CBC7E51" w14:textId="77777777" w:rsidR="00D24A66" w:rsidRDefault="00000000">
            <w:pPr>
              <w:widowControl w:val="0"/>
              <w:spacing w:line="240" w:lineRule="auto"/>
              <w:rPr>
                <w:rFonts w:ascii="Didact Gothic" w:eastAsia="Didact Gothic" w:hAnsi="Didact Gothic" w:cs="Didact Gothic"/>
                <w:b/>
                <w:bCs/>
                <w:sz w:val="32"/>
                <w:szCs w:val="32"/>
              </w:rPr>
            </w:pPr>
            <w:r>
              <w:rPr>
                <w:rFonts w:ascii="Didact Gothic" w:eastAsia="Didact Gothic" w:hAnsi="Didact Gothic" w:cs="Didact Gothic"/>
                <w:b/>
                <w:bCs/>
                <w:sz w:val="32"/>
                <w:szCs w:val="32"/>
              </w:rPr>
              <w:t>Benchmark: MA.7.NSO.1.2</w:t>
            </w:r>
          </w:p>
        </w:tc>
        <w:tc>
          <w:tcPr>
            <w:tcW w:w="69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6A12C" w14:textId="77777777" w:rsidR="00D24A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Didact Gothic" w:eastAsia="Didact Gothic" w:hAnsi="Didact Gothic" w:cs="Didact Gothic"/>
                <w:b/>
                <w:bCs/>
              </w:rPr>
            </w:pPr>
            <w:r>
              <w:rPr>
                <w:rFonts w:ascii="Didact Gothic" w:eastAsia="Didact Gothic" w:hAnsi="Didact Gothic" w:cs="Didact Gothic"/>
                <w:b/>
                <w:bCs/>
              </w:rPr>
              <w:t>Name:</w:t>
            </w:r>
          </w:p>
        </w:tc>
      </w:tr>
      <w:tr w:rsidR="00D24A66" w14:paraId="62BBC087" w14:textId="77777777">
        <w:trPr>
          <w:trHeight w:val="420"/>
        </w:trPr>
        <w:tc>
          <w:tcPr>
            <w:tcW w:w="385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2DD03" w14:textId="77777777" w:rsidR="00D24A66" w:rsidRDefault="00D24A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59FAB" w14:textId="77777777" w:rsidR="00D24A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Didact Gothic" w:eastAsia="Didact Gothic" w:hAnsi="Didact Gothic" w:cs="Didact Gothic"/>
                <w:b/>
                <w:bCs/>
              </w:rPr>
            </w:pPr>
            <w:r>
              <w:rPr>
                <w:rFonts w:ascii="Didact Gothic" w:eastAsia="Didact Gothic" w:hAnsi="Didact Gothic" w:cs="Didact Gothic"/>
                <w:b/>
                <w:bCs/>
              </w:rPr>
              <w:t xml:space="preserve">Date: 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B4C53" w14:textId="77777777" w:rsidR="00D24A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Didact Gothic" w:eastAsia="Didact Gothic" w:hAnsi="Didact Gothic" w:cs="Didact Gothic"/>
                <w:b/>
                <w:bCs/>
              </w:rPr>
            </w:pPr>
            <w:r>
              <w:rPr>
                <w:rFonts w:ascii="Didact Gothic" w:eastAsia="Didact Gothic" w:hAnsi="Didact Gothic" w:cs="Didact Gothic"/>
                <w:b/>
                <w:bCs/>
              </w:rPr>
              <w:t>Period:</w:t>
            </w:r>
          </w:p>
        </w:tc>
      </w:tr>
    </w:tbl>
    <w:p w14:paraId="57D5D39B" w14:textId="77777777" w:rsidR="00D24A66" w:rsidRDefault="00000000">
      <w:pPr>
        <w:spacing w:before="200"/>
        <w:rPr>
          <w:rFonts w:ascii="Didact Gothic" w:eastAsia="Didact Gothic" w:hAnsi="Didact Gothic" w:cs="Didact Gothic"/>
          <w:sz w:val="26"/>
          <w:szCs w:val="26"/>
        </w:rPr>
      </w:pPr>
      <w:r>
        <w:rPr>
          <w:rFonts w:ascii="Didact Gothic" w:eastAsia="Didact Gothic" w:hAnsi="Didact Gothic" w:cs="Didact Gothic"/>
          <w:b/>
          <w:bCs/>
          <w:sz w:val="26"/>
          <w:szCs w:val="26"/>
        </w:rPr>
        <w:t>Find Decimal Using Long Division</w:t>
      </w:r>
      <w:r>
        <w:rPr>
          <w:rFonts w:ascii="Didact Gothic" w:eastAsia="Didact Gothic" w:hAnsi="Didact Gothic" w:cs="Didact Gothic"/>
          <w:sz w:val="26"/>
          <w:szCs w:val="26"/>
        </w:rPr>
        <w:t xml:space="preserve"> </w:t>
      </w:r>
    </w:p>
    <w:p w14:paraId="4123D5F9" w14:textId="77777777" w:rsidR="00D24A66" w:rsidRDefault="00000000">
      <w:pPr>
        <w:numPr>
          <w:ilvl w:val="0"/>
          <w:numId w:val="2"/>
        </w:numPr>
        <w:spacing w:before="200"/>
        <w:rPr>
          <w:rFonts w:ascii="Didact Gothic" w:eastAsia="Didact Gothic" w:hAnsi="Didact Gothic" w:cs="Didact Gothic"/>
          <w:sz w:val="26"/>
          <w:szCs w:val="26"/>
        </w:rPr>
      </w:pPr>
      <w:r>
        <w:rPr>
          <w:rFonts w:ascii="Didact Gothic" w:eastAsia="Didact Gothic" w:hAnsi="Didact Gothic" w:cs="Didact Gothic"/>
          <w:sz w:val="26"/>
          <w:szCs w:val="26"/>
        </w:rPr>
        <w:t>Convert each of the following fractions to a decimal.</w:t>
      </w:r>
    </w:p>
    <w:p w14:paraId="16D4842E" w14:textId="77777777" w:rsidR="00D24A66" w:rsidRDefault="00000000">
      <w:pPr>
        <w:spacing w:before="200"/>
        <w:rPr>
          <w:rFonts w:ascii="Didact Gothic" w:eastAsia="Didact Gothic" w:hAnsi="Didact Gothic" w:cs="Didact Gothic"/>
          <w:sz w:val="26"/>
          <w:szCs w:val="26"/>
        </w:rPr>
      </w:pPr>
      <w:r>
        <w:rPr>
          <w:rFonts w:ascii="Didact Gothic" w:eastAsia="Didact Gothic" w:hAnsi="Didact Gothic" w:cs="Didact Gothic"/>
          <w:sz w:val="26"/>
          <w:szCs w:val="26"/>
        </w:rPr>
        <w:t xml:space="preserve">         A.   </w:t>
      </w:r>
      <m:oMath>
        <m:f>
          <m:fPr>
            <m:ctrlPr>
              <w:rPr>
                <w:rFonts w:ascii="Didact Gothic" w:eastAsia="Didact Gothic" w:hAnsi="Didact Gothic" w:cs="Didact Gothic"/>
                <w:sz w:val="26"/>
                <w:szCs w:val="26"/>
              </w:rPr>
            </m:ctrlPr>
          </m:fPr>
          <m:num>
            <m:r>
              <w:rPr>
                <w:rFonts w:ascii="Didact Gothic" w:eastAsia="Didact Gothic" w:hAnsi="Didact Gothic" w:cs="Didact Gothic"/>
                <w:sz w:val="26"/>
                <w:szCs w:val="26"/>
              </w:rPr>
              <m:t>13</m:t>
            </m:r>
          </m:num>
          <m:den>
            <m:r>
              <w:rPr>
                <w:rFonts w:ascii="Didact Gothic" w:eastAsia="Didact Gothic" w:hAnsi="Didact Gothic" w:cs="Didact Gothic"/>
                <w:sz w:val="26"/>
                <w:szCs w:val="26"/>
              </w:rPr>
              <m:t>8</m:t>
            </m:r>
          </m:den>
        </m:f>
      </m:oMath>
      <w:r>
        <w:rPr>
          <w:rFonts w:ascii="Didact Gothic" w:eastAsia="Didact Gothic" w:hAnsi="Didact Gothic" w:cs="Didact Gothic"/>
          <w:sz w:val="26"/>
          <w:szCs w:val="26"/>
        </w:rPr>
        <w:tab/>
        <w:t xml:space="preserve">         </w:t>
      </w:r>
      <w:r>
        <w:rPr>
          <w:rFonts w:ascii="Didact Gothic" w:eastAsia="Didact Gothic" w:hAnsi="Didact Gothic" w:cs="Didact Gothic"/>
          <w:sz w:val="26"/>
          <w:szCs w:val="26"/>
        </w:rPr>
        <w:tab/>
        <w:t xml:space="preserve">     B.  </w:t>
      </w:r>
      <m:oMath>
        <m:f>
          <m:fPr>
            <m:ctrlPr>
              <w:rPr>
                <w:rFonts w:ascii="Didact Gothic" w:eastAsia="Didact Gothic" w:hAnsi="Didact Gothic" w:cs="Didact Gothic"/>
                <w:sz w:val="26"/>
                <w:szCs w:val="26"/>
              </w:rPr>
            </m:ctrlPr>
          </m:fPr>
          <m:num>
            <m:r>
              <w:rPr>
                <w:rFonts w:ascii="Didact Gothic" w:eastAsia="Didact Gothic" w:hAnsi="Didact Gothic" w:cs="Didact Gothic"/>
                <w:sz w:val="26"/>
                <w:szCs w:val="26"/>
              </w:rPr>
              <m:t>30</m:t>
            </m:r>
          </m:num>
          <m:den>
            <m:r>
              <w:rPr>
                <w:rFonts w:ascii="Didact Gothic" w:eastAsia="Didact Gothic" w:hAnsi="Didact Gothic" w:cs="Didact Gothic"/>
                <w:sz w:val="26"/>
                <w:szCs w:val="26"/>
              </w:rPr>
              <m:t>0</m:t>
            </m:r>
          </m:den>
        </m:f>
      </m:oMath>
      <w:r>
        <w:rPr>
          <w:rFonts w:ascii="Didact Gothic" w:eastAsia="Didact Gothic" w:hAnsi="Didact Gothic" w:cs="Didact Gothic"/>
          <w:sz w:val="26"/>
          <w:szCs w:val="26"/>
        </w:rPr>
        <w:tab/>
      </w:r>
      <w:r>
        <w:rPr>
          <w:rFonts w:ascii="Didact Gothic" w:eastAsia="Didact Gothic" w:hAnsi="Didact Gothic" w:cs="Didact Gothic"/>
          <w:sz w:val="26"/>
          <w:szCs w:val="26"/>
        </w:rPr>
        <w:tab/>
        <w:t xml:space="preserve">      C.   </w:t>
      </w:r>
      <m:oMath>
        <m:f>
          <m:fPr>
            <m:ctrlPr>
              <w:rPr>
                <w:rFonts w:ascii="Didact Gothic" w:eastAsia="Didact Gothic" w:hAnsi="Didact Gothic" w:cs="Didact Gothic"/>
                <w:sz w:val="26"/>
                <w:szCs w:val="26"/>
              </w:rPr>
            </m:ctrlPr>
          </m:fPr>
          <m:num>
            <m:r>
              <w:rPr>
                <w:rFonts w:ascii="Didact Gothic" w:eastAsia="Didact Gothic" w:hAnsi="Didact Gothic" w:cs="Didact Gothic"/>
                <w:sz w:val="26"/>
                <w:szCs w:val="26"/>
              </w:rPr>
              <m:t>85</m:t>
            </m:r>
          </m:num>
          <m:den>
            <m:r>
              <w:rPr>
                <w:rFonts w:ascii="Didact Gothic" w:eastAsia="Didact Gothic" w:hAnsi="Didact Gothic" w:cs="Didact Gothic"/>
                <w:sz w:val="26"/>
                <w:szCs w:val="26"/>
              </w:rPr>
              <m:t>6</m:t>
            </m:r>
          </m:den>
        </m:f>
      </m:oMath>
      <w:r>
        <w:rPr>
          <w:rFonts w:ascii="Didact Gothic" w:eastAsia="Didact Gothic" w:hAnsi="Didact Gothic" w:cs="Didact Gothic"/>
          <w:sz w:val="26"/>
          <w:szCs w:val="26"/>
        </w:rPr>
        <w:tab/>
        <w:t xml:space="preserve">      </w:t>
      </w:r>
      <w:r>
        <w:rPr>
          <w:rFonts w:ascii="Didact Gothic" w:eastAsia="Didact Gothic" w:hAnsi="Didact Gothic" w:cs="Didact Gothic"/>
          <w:sz w:val="26"/>
          <w:szCs w:val="26"/>
        </w:rPr>
        <w:tab/>
        <w:t xml:space="preserve">        D.  </w:t>
      </w:r>
      <m:oMath>
        <m:f>
          <m:fPr>
            <m:ctrlPr>
              <w:rPr>
                <w:rFonts w:ascii="Didact Gothic" w:eastAsia="Didact Gothic" w:hAnsi="Didact Gothic" w:cs="Didact Gothic"/>
                <w:sz w:val="26"/>
                <w:szCs w:val="26"/>
              </w:rPr>
            </m:ctrlPr>
          </m:fPr>
          <m:num>
            <m:r>
              <w:rPr>
                <w:rFonts w:ascii="Didact Gothic" w:eastAsia="Didact Gothic" w:hAnsi="Didact Gothic" w:cs="Didact Gothic"/>
                <w:sz w:val="26"/>
                <w:szCs w:val="26"/>
              </w:rPr>
              <m:t>0</m:t>
            </m:r>
          </m:num>
          <m:den>
            <m:r>
              <w:rPr>
                <w:rFonts w:ascii="Didact Gothic" w:eastAsia="Didact Gothic" w:hAnsi="Didact Gothic" w:cs="Didact Gothic"/>
                <w:sz w:val="26"/>
                <w:szCs w:val="26"/>
              </w:rPr>
              <m:t xml:space="preserve">17 </m:t>
            </m:r>
          </m:den>
        </m:f>
      </m:oMath>
    </w:p>
    <w:p w14:paraId="71DFA091" w14:textId="77777777" w:rsidR="00D24A66" w:rsidRDefault="00000000">
      <w:pPr>
        <w:spacing w:before="200"/>
        <w:rPr>
          <w:rFonts w:ascii="Didact Gothic" w:eastAsia="Didact Gothic" w:hAnsi="Didact Gothic" w:cs="Didact Gothic"/>
          <w:sz w:val="26"/>
          <w:szCs w:val="26"/>
        </w:rPr>
      </w:pPr>
      <w:r>
        <w:rPr>
          <w:rFonts w:ascii="Didact Gothic" w:eastAsia="Didact Gothic" w:hAnsi="Didact Gothic" w:cs="Didact Gothic"/>
          <w:sz w:val="26"/>
          <w:szCs w:val="26"/>
        </w:rPr>
        <w:t>2.</w:t>
      </w:r>
      <w:r>
        <w:rPr>
          <w:rFonts w:ascii="Didact Gothic" w:eastAsia="Didact Gothic" w:hAnsi="Didact Gothic" w:cs="Didact Gothic"/>
          <w:sz w:val="26"/>
          <w:szCs w:val="26"/>
        </w:rPr>
        <w:tab/>
        <w:t>Which of the fractions above are rational numbers? Explain how you know.</w:t>
      </w:r>
    </w:p>
    <w:p w14:paraId="2B1FBBEF" w14:textId="77777777" w:rsidR="00D24A66" w:rsidRDefault="00D24A66">
      <w:pPr>
        <w:spacing w:before="200"/>
        <w:rPr>
          <w:rFonts w:ascii="Didact Gothic" w:eastAsia="Didact Gothic" w:hAnsi="Didact Gothic" w:cs="Didact Gothic"/>
          <w:sz w:val="26"/>
          <w:szCs w:val="26"/>
        </w:rPr>
      </w:pPr>
    </w:p>
    <w:p w14:paraId="7B7990F8" w14:textId="77777777" w:rsidR="00D24A66" w:rsidRDefault="00000000">
      <w:pPr>
        <w:spacing w:before="200"/>
        <w:rPr>
          <w:rFonts w:ascii="Didact Gothic" w:eastAsia="Didact Gothic" w:hAnsi="Didact Gothic" w:cs="Didact Gothic"/>
          <w:b/>
          <w:bCs/>
          <w:sz w:val="26"/>
          <w:szCs w:val="26"/>
        </w:rPr>
      </w:pPr>
      <w:r>
        <w:rPr>
          <w:rFonts w:ascii="Didact Gothic" w:eastAsia="Didact Gothic" w:hAnsi="Didact Gothic" w:cs="Didact Gothic"/>
          <w:b/>
          <w:bCs/>
          <w:sz w:val="26"/>
          <w:szCs w:val="26"/>
        </w:rPr>
        <w:t>Quotients of Integers</w:t>
      </w:r>
    </w:p>
    <w:p w14:paraId="01BB6F70" w14:textId="77777777" w:rsidR="00D24A66" w:rsidRDefault="00000000">
      <w:pPr>
        <w:spacing w:before="200"/>
        <w:rPr>
          <w:rFonts w:ascii="Didact Gothic" w:eastAsia="Didact Gothic" w:hAnsi="Didact Gothic" w:cs="Didact Gothic"/>
          <w:sz w:val="26"/>
          <w:szCs w:val="26"/>
        </w:rPr>
      </w:pPr>
      <w:r>
        <w:rPr>
          <w:rFonts w:ascii="Didact Gothic" w:eastAsia="Didact Gothic" w:hAnsi="Didact Gothic" w:cs="Didact Gothic"/>
          <w:b/>
          <w:bCs/>
          <w:sz w:val="26"/>
          <w:szCs w:val="26"/>
        </w:rPr>
        <w:t xml:space="preserve">3. </w:t>
      </w:r>
      <w:r>
        <w:rPr>
          <w:rFonts w:ascii="Nova Mono" w:eastAsia="Nova Mono" w:hAnsi="Nova Mono" w:cs="Nova Mono"/>
          <w:sz w:val="26"/>
          <w:szCs w:val="26"/>
        </w:rPr>
        <w:t>State whether each expression below is equivalent or not equivalent to −5 ÷ 20. Explain your reason for each choice.</w:t>
      </w:r>
    </w:p>
    <w:p w14:paraId="0EAEBA30" w14:textId="77777777" w:rsidR="00D24A66" w:rsidRDefault="00000000">
      <w:pPr>
        <w:numPr>
          <w:ilvl w:val="0"/>
          <w:numId w:val="1"/>
        </w:numPr>
        <w:spacing w:before="200"/>
        <w:rPr>
          <w:rFonts w:ascii="Times New Roman" w:eastAsia="Times New Roman" w:hAnsi="Times New Roman" w:cs="Times New Roman"/>
          <w:sz w:val="26"/>
          <w:szCs w:val="26"/>
        </w:rPr>
      </w:pPr>
      <m:oMath>
        <m:f>
          <m:fPr>
            <m:ctrlPr>
              <w:rPr>
                <w:rFonts w:ascii="Didact Gothic" w:eastAsia="Didact Gothic" w:hAnsi="Didact Gothic" w:cs="Didact Gothic"/>
                <w:sz w:val="26"/>
                <w:szCs w:val="26"/>
              </w:rPr>
            </m:ctrlPr>
          </m:fPr>
          <m:num>
            <m:r>
              <w:rPr>
                <w:rFonts w:ascii="Didact Gothic" w:eastAsia="Didact Gothic" w:hAnsi="Didact Gothic" w:cs="Didact Gothic"/>
                <w:sz w:val="26"/>
                <w:szCs w:val="26"/>
              </w:rPr>
              <m:t>1</m:t>
            </m:r>
          </m:num>
          <m:den>
            <m:r>
              <w:rPr>
                <w:rFonts w:ascii="Didact Gothic" w:eastAsia="Didact Gothic" w:hAnsi="Didact Gothic" w:cs="Didact Gothic"/>
                <w:sz w:val="26"/>
                <w:szCs w:val="26"/>
              </w:rPr>
              <m:t>-4</m:t>
            </m:r>
          </m:den>
        </m:f>
      </m:oMath>
      <w:r>
        <w:rPr>
          <w:rFonts w:ascii="Didact Gothic" w:eastAsia="Didact Gothic" w:hAnsi="Didact Gothic" w:cs="Didact Gothic"/>
          <w:sz w:val="26"/>
          <w:szCs w:val="26"/>
        </w:rPr>
        <w:tab/>
      </w:r>
      <w:r>
        <w:rPr>
          <w:rFonts w:ascii="Didact Gothic" w:eastAsia="Didact Gothic" w:hAnsi="Didact Gothic" w:cs="Didact Gothic"/>
          <w:sz w:val="26"/>
          <w:szCs w:val="26"/>
        </w:rPr>
        <w:tab/>
        <w:t xml:space="preserve">B. </w:t>
      </w:r>
      <m:oMath>
        <m:r>
          <w:rPr>
            <w:rFonts w:ascii="Didact Gothic" w:eastAsia="Didact Gothic" w:hAnsi="Didact Gothic" w:cs="Didact Gothic"/>
            <w:sz w:val="26"/>
            <w:szCs w:val="26"/>
          </w:rPr>
          <m:t>-</m:t>
        </m:r>
        <m:f>
          <m:fPr>
            <m:ctrlPr>
              <w:rPr>
                <w:rFonts w:ascii="Didact Gothic" w:eastAsia="Didact Gothic" w:hAnsi="Didact Gothic" w:cs="Didact Gothic"/>
                <w:sz w:val="26"/>
                <w:szCs w:val="26"/>
              </w:rPr>
            </m:ctrlPr>
          </m:fPr>
          <m:num>
            <m:r>
              <w:rPr>
                <w:rFonts w:ascii="Didact Gothic" w:eastAsia="Didact Gothic" w:hAnsi="Didact Gothic" w:cs="Didact Gothic"/>
                <w:sz w:val="26"/>
                <w:szCs w:val="26"/>
              </w:rPr>
              <m:t>20</m:t>
            </m:r>
          </m:num>
          <m:den>
            <m:r>
              <w:rPr>
                <w:rFonts w:ascii="Didact Gothic" w:eastAsia="Didact Gothic" w:hAnsi="Didact Gothic" w:cs="Didact Gothic"/>
                <w:sz w:val="26"/>
                <w:szCs w:val="26"/>
              </w:rPr>
              <m:t>5</m:t>
            </m:r>
          </m:den>
        </m:f>
      </m:oMath>
      <w:r>
        <w:rPr>
          <w:rFonts w:ascii="Didact Gothic" w:eastAsia="Didact Gothic" w:hAnsi="Didact Gothic" w:cs="Didact Gothic"/>
          <w:sz w:val="26"/>
          <w:szCs w:val="26"/>
        </w:rPr>
        <w:t xml:space="preserve">   </w:t>
      </w:r>
      <w:proofErr w:type="gramStart"/>
      <w:r>
        <w:rPr>
          <w:rFonts w:ascii="Didact Gothic" w:eastAsia="Didact Gothic" w:hAnsi="Didact Gothic" w:cs="Didact Gothic"/>
          <w:sz w:val="26"/>
          <w:szCs w:val="26"/>
        </w:rPr>
        <w:tab/>
        <w:t xml:space="preserve">  C.</w:t>
      </w:r>
      <w:proofErr w:type="gramEnd"/>
      <w:r>
        <w:rPr>
          <w:rFonts w:ascii="Didact Gothic" w:eastAsia="Didact Gothic" w:hAnsi="Didact Gothic" w:cs="Didact Gothic"/>
          <w:sz w:val="26"/>
          <w:szCs w:val="26"/>
        </w:rPr>
        <w:t xml:space="preserve"> </w:t>
      </w:r>
      <m:oMath>
        <m:r>
          <w:rPr>
            <w:rFonts w:ascii="Didact Gothic" w:eastAsia="Didact Gothic" w:hAnsi="Didact Gothic" w:cs="Didact Gothic"/>
            <w:sz w:val="26"/>
            <w:szCs w:val="26"/>
          </w:rPr>
          <m:t>-4</m:t>
        </m:r>
      </m:oMath>
      <w:r>
        <w:rPr>
          <w:rFonts w:ascii="Didact Gothic" w:eastAsia="Didact Gothic" w:hAnsi="Didact Gothic" w:cs="Didact Gothic"/>
          <w:sz w:val="26"/>
          <w:szCs w:val="26"/>
        </w:rPr>
        <w:tab/>
      </w:r>
      <w:r>
        <w:rPr>
          <w:rFonts w:ascii="Didact Gothic" w:eastAsia="Didact Gothic" w:hAnsi="Didact Gothic" w:cs="Didact Gothic"/>
          <w:sz w:val="26"/>
          <w:szCs w:val="26"/>
        </w:rPr>
        <w:tab/>
        <w:t xml:space="preserve">D. </w:t>
      </w:r>
      <m:oMath>
        <m:r>
          <w:rPr>
            <w:rFonts w:ascii="Didact Gothic" w:eastAsia="Didact Gothic" w:hAnsi="Didact Gothic" w:cs="Didact Gothic"/>
            <w:sz w:val="26"/>
            <w:szCs w:val="26"/>
          </w:rPr>
          <m:t>-(</m:t>
        </m:r>
        <m:f>
          <m:fPr>
            <m:ctrlPr>
              <w:rPr>
                <w:rFonts w:ascii="Didact Gothic" w:eastAsia="Didact Gothic" w:hAnsi="Didact Gothic" w:cs="Didact Gothic"/>
                <w:sz w:val="26"/>
                <w:szCs w:val="26"/>
              </w:rPr>
            </m:ctrlPr>
          </m:fPr>
          <m:num>
            <m:r>
              <w:rPr>
                <w:rFonts w:ascii="Didact Gothic" w:eastAsia="Didact Gothic" w:hAnsi="Didact Gothic" w:cs="Didact Gothic"/>
                <w:sz w:val="26"/>
                <w:szCs w:val="26"/>
              </w:rPr>
              <m:t>-5</m:t>
            </m:r>
          </m:num>
          <m:den>
            <m:r>
              <w:rPr>
                <w:rFonts w:ascii="Didact Gothic" w:eastAsia="Didact Gothic" w:hAnsi="Didact Gothic" w:cs="Didact Gothic"/>
                <w:sz w:val="26"/>
                <w:szCs w:val="26"/>
              </w:rPr>
              <m:t>20</m:t>
            </m:r>
          </m:den>
        </m:f>
        <m:r>
          <w:rPr>
            <w:rFonts w:ascii="Didact Gothic" w:eastAsia="Didact Gothic" w:hAnsi="Didact Gothic" w:cs="Didact Gothic"/>
            <w:sz w:val="26"/>
            <w:szCs w:val="26"/>
          </w:rPr>
          <m:t>)</m:t>
        </m:r>
      </m:oMath>
      <w:r>
        <w:rPr>
          <w:rFonts w:ascii="Didact Gothic" w:eastAsia="Didact Gothic" w:hAnsi="Didact Gothic" w:cs="Didact Gothic"/>
          <w:sz w:val="26"/>
          <w:szCs w:val="26"/>
        </w:rPr>
        <w:tab/>
      </w:r>
      <w:r>
        <w:rPr>
          <w:rFonts w:ascii="Didact Gothic" w:eastAsia="Didact Gothic" w:hAnsi="Didact Gothic" w:cs="Didact Gothic"/>
          <w:sz w:val="26"/>
          <w:szCs w:val="26"/>
        </w:rPr>
        <w:tab/>
        <w:t xml:space="preserve">E. </w:t>
      </w:r>
      <m:oMath>
        <m:r>
          <w:rPr>
            <w:rFonts w:ascii="Didact Gothic" w:eastAsia="Didact Gothic" w:hAnsi="Didact Gothic" w:cs="Didact Gothic"/>
            <w:sz w:val="26"/>
            <w:szCs w:val="26"/>
          </w:rPr>
          <m:t>-</m:t>
        </m:r>
        <m:f>
          <m:fPr>
            <m:ctrlPr>
              <w:rPr>
                <w:rFonts w:ascii="Didact Gothic" w:eastAsia="Didact Gothic" w:hAnsi="Didact Gothic" w:cs="Didact Gothic"/>
                <w:sz w:val="26"/>
                <w:szCs w:val="26"/>
              </w:rPr>
            </m:ctrlPr>
          </m:fPr>
          <m:num>
            <m:r>
              <w:rPr>
                <w:rFonts w:ascii="Didact Gothic" w:eastAsia="Didact Gothic" w:hAnsi="Didact Gothic" w:cs="Didact Gothic"/>
                <w:sz w:val="26"/>
                <w:szCs w:val="26"/>
              </w:rPr>
              <m:t>1</m:t>
            </m:r>
          </m:num>
          <m:den>
            <m:r>
              <w:rPr>
                <w:rFonts w:ascii="Didact Gothic" w:eastAsia="Didact Gothic" w:hAnsi="Didact Gothic" w:cs="Didact Gothic"/>
                <w:sz w:val="26"/>
                <w:szCs w:val="26"/>
              </w:rPr>
              <m:t>4</m:t>
            </m:r>
          </m:den>
        </m:f>
      </m:oMath>
      <w:r>
        <w:rPr>
          <w:rFonts w:ascii="Didact Gothic" w:eastAsia="Didact Gothic" w:hAnsi="Didact Gothic" w:cs="Didact Gothic"/>
          <w:sz w:val="26"/>
          <w:szCs w:val="26"/>
        </w:rPr>
        <w:t xml:space="preserve">           F.  </w:t>
      </w:r>
      <m:oMath>
        <m:f>
          <m:fPr>
            <m:ctrlPr>
              <w:rPr>
                <w:rFonts w:ascii="Didact Gothic" w:eastAsia="Didact Gothic" w:hAnsi="Didact Gothic" w:cs="Didact Gothic"/>
                <w:sz w:val="26"/>
                <w:szCs w:val="26"/>
              </w:rPr>
            </m:ctrlPr>
          </m:fPr>
          <m:num>
            <m:r>
              <w:rPr>
                <w:rFonts w:ascii="Didact Gothic" w:eastAsia="Didact Gothic" w:hAnsi="Didact Gothic" w:cs="Didact Gothic"/>
                <w:sz w:val="26"/>
                <w:szCs w:val="26"/>
              </w:rPr>
              <m:t>-5</m:t>
            </m:r>
          </m:num>
          <m:den>
            <m:r>
              <w:rPr>
                <w:rFonts w:ascii="Didact Gothic" w:eastAsia="Didact Gothic" w:hAnsi="Didact Gothic" w:cs="Didact Gothic"/>
                <w:sz w:val="26"/>
                <w:szCs w:val="26"/>
              </w:rPr>
              <m:t>-20</m:t>
            </m:r>
          </m:den>
        </m:f>
      </m:oMath>
    </w:p>
    <w:p w14:paraId="60297424" w14:textId="77777777" w:rsidR="00D24A66" w:rsidRDefault="00D24A66">
      <w:pPr>
        <w:spacing w:before="200"/>
        <w:rPr>
          <w:rFonts w:ascii="Didact Gothic" w:eastAsia="Didact Gothic" w:hAnsi="Didact Gothic" w:cs="Didact Gothic"/>
          <w:sz w:val="26"/>
          <w:szCs w:val="26"/>
        </w:rPr>
      </w:pPr>
    </w:p>
    <w:p w14:paraId="31597C78" w14:textId="77777777" w:rsidR="00D24A66" w:rsidRDefault="00000000">
      <w:pPr>
        <w:spacing w:before="200"/>
        <w:rPr>
          <w:rFonts w:ascii="Didact Gothic" w:eastAsia="Didact Gothic" w:hAnsi="Didact Gothic" w:cs="Didact Gothic"/>
          <w:b/>
          <w:bCs/>
          <w:sz w:val="26"/>
          <w:szCs w:val="26"/>
        </w:rPr>
      </w:pPr>
      <w:r>
        <w:rPr>
          <w:rFonts w:ascii="Didact Gothic" w:eastAsia="Didact Gothic" w:hAnsi="Didact Gothic" w:cs="Didact Gothic"/>
          <w:b/>
          <w:bCs/>
          <w:sz w:val="26"/>
          <w:szCs w:val="26"/>
        </w:rPr>
        <w:t>Fraction to Decimal Conversions</w:t>
      </w:r>
    </w:p>
    <w:p w14:paraId="5108D6F1" w14:textId="77777777" w:rsidR="00D24A66" w:rsidRDefault="00000000">
      <w:pPr>
        <w:rPr>
          <w:rFonts w:ascii="Didact Gothic" w:eastAsia="Didact Gothic" w:hAnsi="Didact Gothic" w:cs="Didact Gothic"/>
          <w:sz w:val="26"/>
          <w:szCs w:val="26"/>
        </w:rPr>
      </w:pPr>
      <w:r>
        <w:rPr>
          <w:rFonts w:ascii="Didact Gothic" w:eastAsia="Didact Gothic" w:hAnsi="Didact Gothic" w:cs="Didact Gothic"/>
          <w:b/>
          <w:bCs/>
          <w:sz w:val="26"/>
          <w:szCs w:val="26"/>
        </w:rPr>
        <w:t xml:space="preserve">4.   </w:t>
      </w:r>
      <w:r>
        <w:rPr>
          <w:rFonts w:ascii="Didact Gothic" w:eastAsia="Didact Gothic" w:hAnsi="Didact Gothic" w:cs="Didact Gothic"/>
          <w:sz w:val="26"/>
          <w:szCs w:val="26"/>
        </w:rPr>
        <w:t xml:space="preserve">Convert the fraction </w:t>
      </w:r>
      <m:oMath>
        <m:f>
          <m:fPr>
            <m:ctrlPr>
              <w:rPr>
                <w:rFonts w:ascii="Didact Gothic" w:eastAsia="Didact Gothic" w:hAnsi="Didact Gothic" w:cs="Didact Gothic"/>
                <w:sz w:val="26"/>
                <w:szCs w:val="26"/>
              </w:rPr>
            </m:ctrlPr>
          </m:fPr>
          <m:num>
            <m:r>
              <w:rPr>
                <w:rFonts w:ascii="Didact Gothic" w:eastAsia="Didact Gothic" w:hAnsi="Didact Gothic" w:cs="Didact Gothic"/>
                <w:sz w:val="26"/>
                <w:szCs w:val="26"/>
              </w:rPr>
              <m:t>5</m:t>
            </m:r>
          </m:num>
          <m:den>
            <m:r>
              <w:rPr>
                <w:rFonts w:ascii="Didact Gothic" w:eastAsia="Didact Gothic" w:hAnsi="Didact Gothic" w:cs="Didact Gothic"/>
                <w:sz w:val="26"/>
                <w:szCs w:val="26"/>
              </w:rPr>
              <m:t>11</m:t>
            </m:r>
          </m:den>
        </m:f>
      </m:oMath>
      <w:r>
        <w:rPr>
          <w:rFonts w:ascii="Didact Gothic" w:eastAsia="Didact Gothic" w:hAnsi="Didact Gothic" w:cs="Didact Gothic"/>
          <w:sz w:val="26"/>
          <w:szCs w:val="26"/>
        </w:rPr>
        <w:t xml:space="preserve"> to a decimal, showing all work.</w:t>
      </w:r>
    </w:p>
    <w:p w14:paraId="5B2AC31A" w14:textId="77777777" w:rsidR="00D24A66" w:rsidRDefault="00000000">
      <w:pPr>
        <w:rPr>
          <w:rFonts w:ascii="Didact Gothic" w:eastAsia="Didact Gothic" w:hAnsi="Didact Gothic" w:cs="Didact Gothic"/>
          <w:sz w:val="26"/>
          <w:szCs w:val="26"/>
        </w:rPr>
      </w:pPr>
      <w:r>
        <w:rPr>
          <w:rFonts w:ascii="Didact Gothic" w:eastAsia="Didact Gothic" w:hAnsi="Didact Gothic" w:cs="Didact Gothic"/>
          <w:sz w:val="26"/>
          <w:szCs w:val="26"/>
        </w:rPr>
        <w:t xml:space="preserve">      When </w:t>
      </w:r>
      <m:oMath>
        <m:f>
          <m:fPr>
            <m:ctrlPr>
              <w:rPr>
                <w:rFonts w:ascii="Didact Gothic" w:eastAsia="Didact Gothic" w:hAnsi="Didact Gothic" w:cs="Didact Gothic"/>
                <w:sz w:val="26"/>
                <w:szCs w:val="26"/>
              </w:rPr>
            </m:ctrlPr>
          </m:fPr>
          <m:num>
            <m:r>
              <w:rPr>
                <w:rFonts w:ascii="Didact Gothic" w:eastAsia="Didact Gothic" w:hAnsi="Didact Gothic" w:cs="Didact Gothic"/>
                <w:sz w:val="26"/>
                <w:szCs w:val="26"/>
              </w:rPr>
              <m:t>5</m:t>
            </m:r>
          </m:num>
          <m:den>
            <m:r>
              <w:rPr>
                <w:rFonts w:ascii="Didact Gothic" w:eastAsia="Didact Gothic" w:hAnsi="Didact Gothic" w:cs="Didact Gothic"/>
                <w:sz w:val="26"/>
                <w:szCs w:val="26"/>
              </w:rPr>
              <m:t>11</m:t>
            </m:r>
          </m:den>
        </m:f>
      </m:oMath>
      <w:r>
        <w:rPr>
          <w:rFonts w:ascii="Didact Gothic" w:eastAsia="Didact Gothic" w:hAnsi="Didact Gothic" w:cs="Didact Gothic"/>
          <w:sz w:val="26"/>
          <w:szCs w:val="26"/>
        </w:rPr>
        <w:t xml:space="preserve"> is written as a decimal, does it repeat? Explain why or why not.</w:t>
      </w:r>
    </w:p>
    <w:p w14:paraId="128B9756" w14:textId="77777777" w:rsidR="00D24A66" w:rsidRDefault="00D24A66">
      <w:pPr>
        <w:spacing w:before="200"/>
        <w:rPr>
          <w:rFonts w:ascii="Didact Gothic" w:eastAsia="Didact Gothic" w:hAnsi="Didact Gothic" w:cs="Didact Gothic"/>
          <w:b/>
          <w:bCs/>
          <w:sz w:val="26"/>
          <w:szCs w:val="26"/>
        </w:rPr>
      </w:pPr>
    </w:p>
    <w:sectPr w:rsidR="00D24A66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idact Gothic">
    <w:charset w:val="00"/>
    <w:family w:val="auto"/>
    <w:pitch w:val="variable"/>
    <w:sig w:usb0="600002CF" w:usb1="00000002" w:usb2="00000000" w:usb3="00000000" w:csb0="0000019F" w:csb1="00000000"/>
    <w:embedRegular r:id="rId1" w:fontKey="{739FBF61-0676-47B3-BCDA-00480606A11B}"/>
    <w:embedBold r:id="rId2" w:fontKey="{E1EA1C56-2775-4FF2-BF91-654AF198016E}"/>
    <w:embedItalic r:id="rId3" w:fontKey="{E363037C-B75D-4130-BB61-A4A76640D930}"/>
  </w:font>
  <w:font w:name="Nova Mono">
    <w:charset w:val="00"/>
    <w:family w:val="auto"/>
    <w:pitch w:val="default"/>
    <w:embedRegular r:id="rId4" w:fontKey="{84E9BF33-B325-485D-B900-FB35CFE473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444C410-A88C-4330-85C4-3C49E35590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BBF5231-E0FF-41F3-A5D7-6D98BBBAA7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2554F"/>
    <w:multiLevelType w:val="multilevel"/>
    <w:tmpl w:val="F9BE8B5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6237AF4"/>
    <w:multiLevelType w:val="multilevel"/>
    <w:tmpl w:val="62EC51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37643221">
    <w:abstractNumId w:val="0"/>
  </w:num>
  <w:num w:numId="2" w16cid:durableId="1689794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A66"/>
    <w:rsid w:val="00626348"/>
    <w:rsid w:val="009D7452"/>
    <w:rsid w:val="00D2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D2677"/>
  <w15:docId w15:val="{885BD34C-CC0D-4B12-A97C-F73360681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Kuh, Myung H.</cp:lastModifiedBy>
  <cp:revision>2</cp:revision>
  <dcterms:created xsi:type="dcterms:W3CDTF">2026-06-17T02:19:00Z</dcterms:created>
  <dcterms:modified xsi:type="dcterms:W3CDTF">2026-06-17T02:19:00Z</dcterms:modified>
</cp:coreProperties>
</file>