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8F519F" w14:paraId="260D9C1C" w14:textId="2C97B645">
      <w:pPr>
        <w:pStyle w:val="MNUnitHeader"/>
        <w:framePr w:wrap="auto" w:vAnchor="margin" w:yAlign="inline"/>
        <w:rPr>
          <w:u w:val="single"/>
        </w:rPr>
      </w:pPr>
      <w:r w:rsidRPr="15C422EC" w:rsidR="12E9C75F">
        <w:rPr>
          <w:u w:val="single"/>
        </w:rPr>
        <w:t>6A</w:t>
      </w:r>
      <w:r w:rsidRPr="15C422EC" w:rsidR="002F43A4">
        <w:rPr>
          <w:u w:val="single"/>
          <w:vertAlign w:val="superscript"/>
        </w:rPr>
        <w:t>th</w:t>
      </w:r>
      <w:r w:rsidRPr="15C422EC" w:rsidR="002F43A4">
        <w:rPr>
          <w:u w:val="single"/>
        </w:rPr>
        <w:t xml:space="preserve"> Grade: </w:t>
      </w:r>
      <w:r w:rsidRPr="15C422EC" w:rsidR="00D92B97">
        <w:rPr>
          <w:u w:val="single"/>
        </w:rPr>
        <w:t xml:space="preserve">Unit </w:t>
      </w:r>
      <w:r w:rsidRPr="15C422EC" w:rsidR="42AB5C4B">
        <w:rPr>
          <w:u w:val="single"/>
        </w:rPr>
        <w:t>7</w:t>
      </w:r>
      <w:r w:rsidRPr="15C422EC" w:rsidR="00D92B97">
        <w:rPr>
          <w:u w:val="single"/>
        </w:rPr>
        <w:t>,</w:t>
      </w:r>
      <w:r w:rsidRPr="15C422EC" w:rsidR="00E03566">
        <w:rPr>
          <w:u w:val="single"/>
        </w:rPr>
        <w:t xml:space="preserve"> </w:t>
      </w:r>
      <w:r w:rsidRPr="15C422EC" w:rsidR="00D92B97">
        <w:rPr>
          <w:u w:val="single"/>
        </w:rPr>
        <w:t xml:space="preserve">Lesson </w:t>
      </w:r>
      <w:r w:rsidRPr="15C422EC" w:rsidR="09E698BF">
        <w:rPr>
          <w:u w:val="single"/>
        </w:rPr>
        <w:t>7</w:t>
      </w:r>
    </w:p>
    <w:p w:rsidRPr="008C113E" w:rsidR="008C113E" w:rsidP="008C113E" w:rsidRDefault="00D64834" w14:paraId="30429113" w14:textId="3FBE65E4">
      <w:pPr>
        <w:pStyle w:val="MNBodycopyVerdana"/>
      </w:pPr>
      <w:r w:rsidRPr="00D64834">
        <w:rPr>
          <w:noProof/>
        </w:rPr>
        <w:drawing>
          <wp:anchor distT="0" distB="0" distL="114300" distR="114300" simplePos="0" relativeHeight="251659264" behindDoc="1" locked="0" layoutInCell="1" allowOverlap="1" wp14:anchorId="6499BD69" wp14:editId="4B6E8323">
            <wp:simplePos x="0" y="0"/>
            <wp:positionH relativeFrom="column">
              <wp:posOffset>5181600</wp:posOffset>
            </wp:positionH>
            <wp:positionV relativeFrom="paragraph">
              <wp:posOffset>209550</wp:posOffset>
            </wp:positionV>
            <wp:extent cx="1316355" cy="1703705"/>
            <wp:effectExtent l="0" t="0" r="4445" b="0"/>
            <wp:wrapTight wrapText="bothSides">
              <wp:wrapPolygon edited="0">
                <wp:start x="0" y="0"/>
                <wp:lineTo x="0" y="21415"/>
                <wp:lineTo x="21465" y="21415"/>
                <wp:lineTo x="21465" y="0"/>
                <wp:lineTo x="0" y="0"/>
              </wp:wrapPolygon>
            </wp:wrapTight>
            <wp:docPr id="1130984488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84488" name="Picture 1" descr="Chart, line chart&#10;&#10;Description automatically generated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35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D64834" w:rsidR="00A55859" w:rsidP="00D92B97" w:rsidRDefault="00BC7B85" w14:paraId="55212C53" w14:textId="0357038D">
      <w:pPr>
        <w:pStyle w:val="MNNumberedQuestions"/>
        <w:rPr>
          <w:i/>
          <w:iCs/>
        </w:rPr>
      </w:pPr>
      <w:r>
        <w:t>T</w:t>
      </w:r>
      <w:r w:rsidR="00D64834">
        <w:t xml:space="preserve">riangle </w:t>
      </w:r>
      <w:r w:rsidRPr="00D64834" w:rsidR="00D64834">
        <w:rPr>
          <w:i/>
          <w:iCs/>
        </w:rPr>
        <w:t>MHS</w:t>
      </w:r>
      <w:r w:rsidR="00D64834">
        <w:t xml:space="preserve"> is shown in the figure. What is the height of the triangle </w:t>
      </w:r>
      <w:r w:rsidRPr="00D64834" w:rsidR="00D64834">
        <w:rPr>
          <w:i/>
          <w:iCs/>
        </w:rPr>
        <w:t>MHS</w:t>
      </w:r>
      <w:r w:rsidRPr="00D64834" w:rsidR="00D64834">
        <w:t>?</w:t>
      </w:r>
    </w:p>
    <w:p w:rsidR="006B469F" w:rsidP="00E73AC3" w:rsidRDefault="006B469F" w14:paraId="136E8E43" w14:textId="6237CA3F">
      <w:pPr>
        <w:pStyle w:val="MNBodycopyVerdanaindentfornumberedlist"/>
        <w:ind w:left="0"/>
        <w:jc w:val="center"/>
      </w:pPr>
    </w:p>
    <w:p w:rsidR="006B469F" w:rsidP="002174D9" w:rsidRDefault="006B469F" w14:paraId="26201F17" w14:textId="5BC2864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31BFD" w:rsidP="002174D9" w:rsidRDefault="00D31BFD" w14:paraId="5266FEE2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D31BFD" w:rsidR="006B469F" w:rsidP="00D31BFD" w:rsidRDefault="00D31BFD" w14:paraId="67572E3C" w14:textId="41E8956E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D31BFD">
        <w:rPr>
          <w:color w:val="FF0000"/>
        </w:rPr>
        <w:t>6 units</w:t>
      </w:r>
    </w:p>
    <w:p w:rsidR="00D31BFD" w:rsidP="002174D9" w:rsidRDefault="00D31BFD" w14:paraId="18C9CB99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31BFD" w:rsidP="002174D9" w:rsidRDefault="00D31BFD" w14:paraId="27724E68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55859" w:rsidP="00E73AC3" w:rsidRDefault="00144706" w14:paraId="61512118" w14:textId="716F5ECD">
      <w:pPr>
        <w:pStyle w:val="MNNumberedQuestions"/>
      </w:pPr>
      <w:r>
        <w:t xml:space="preserve">A </w:t>
      </w:r>
      <w:r w:rsidR="00D64834">
        <w:t>pentagon has been decomposed into the figures shown. What figures were made after the decomposition?</w:t>
      </w:r>
    </w:p>
    <w:p w:rsidR="00924934" w:rsidP="00924934" w:rsidRDefault="00D64834" w14:paraId="285B482C" w14:textId="5EEDD272">
      <w:pPr>
        <w:pStyle w:val="MNNumberedQuestions"/>
        <w:numPr>
          <w:ilvl w:val="0"/>
          <w:numId w:val="0"/>
        </w:numPr>
        <w:ind w:left="360"/>
        <w:jc w:val="center"/>
      </w:pPr>
      <w:r w:rsidRPr="00D64834">
        <w:rPr>
          <w:noProof/>
        </w:rPr>
        <w:drawing>
          <wp:inline distT="0" distB="0" distL="0" distR="0" wp14:anchorId="011D6B94" wp14:editId="4C4BDD0B">
            <wp:extent cx="1203517" cy="1095375"/>
            <wp:effectExtent l="0" t="0" r="0" b="0"/>
            <wp:docPr id="199234662" name="Picture 1" descr="Shape, poly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4662" name="Picture 1" descr="Shape, polyg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3413" cy="110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D9" w:rsidP="00120FC4" w:rsidRDefault="002174D9" w14:paraId="2EA552A0" w14:textId="18B0DAB9">
      <w:pPr>
        <w:pStyle w:val="MNBodycopyVerdanaindentfornumberedlist"/>
        <w:ind w:left="0"/>
        <w:rPr>
          <w:color w:val="FF0000"/>
        </w:rPr>
      </w:pPr>
    </w:p>
    <w:p w:rsidRPr="005E0851" w:rsidR="005E0851" w:rsidP="00713F8F" w:rsidRDefault="00D64834" w14:paraId="5040BF1B" w14:textId="47809459">
      <w:pPr>
        <w:pStyle w:val="MNBodycopyVerdanaindentfornumberedlist"/>
        <w:jc w:val="center"/>
        <w:rPr>
          <w:color w:val="FF0000"/>
        </w:rPr>
      </w:pPr>
      <w:r>
        <w:rPr>
          <w:color w:val="FF0000"/>
        </w:rPr>
        <w:t>A triangle and a trapezoid</w:t>
      </w:r>
    </w:p>
    <w:p w:rsidR="006B469F" w:rsidP="002174D9" w:rsidRDefault="006B469F" w14:paraId="0BB8862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31BFD" w:rsidP="002174D9" w:rsidRDefault="00D31BFD" w14:paraId="6618B27F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31BFD" w:rsidP="002174D9" w:rsidRDefault="00D31BFD" w14:paraId="66DD864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F519F" w:rsidP="00915DE2" w:rsidRDefault="00CD1C5E" w14:paraId="79ACC55B" w14:textId="03F19834">
      <w:pPr>
        <w:pStyle w:val="MNNumberedQuestions"/>
      </w:pPr>
      <w:r w:rsidRPr="00D64834">
        <w:rPr>
          <w:noProof/>
          <w:color w:val="FF0000"/>
        </w:rPr>
        <w:drawing>
          <wp:anchor distT="0" distB="0" distL="114300" distR="114300" simplePos="0" relativeHeight="251660288" behindDoc="1" locked="0" layoutInCell="1" allowOverlap="1" wp14:anchorId="2F6621BA" wp14:editId="2E420671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2370455" cy="2072640"/>
            <wp:effectExtent l="0" t="0" r="4445" b="0"/>
            <wp:wrapTight wrapText="bothSides">
              <wp:wrapPolygon edited="0">
                <wp:start x="0" y="0"/>
                <wp:lineTo x="0" y="21441"/>
                <wp:lineTo x="21525" y="21441"/>
                <wp:lineTo x="21525" y="0"/>
                <wp:lineTo x="0" y="0"/>
              </wp:wrapPolygon>
            </wp:wrapTight>
            <wp:docPr id="1403209078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09078" name="Picture 1" descr="Chart&#10;&#10;Description automatically generated"/>
                    <pic:cNvPicPr/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4706">
        <w:t xml:space="preserve">A </w:t>
      </w:r>
      <w:r w:rsidR="00D64834">
        <w:t>polygon with measurements in inches (in.) is shown. Why is this polygon a regular polygon?</w:t>
      </w:r>
    </w:p>
    <w:p w:rsidR="006B469F" w:rsidP="00E73AC3" w:rsidRDefault="006B469F" w14:paraId="023038CE" w14:textId="221254B8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820503" w:rsidP="00E73AC3" w:rsidRDefault="00820503" w14:paraId="6E89AAB9" w14:textId="74A06C63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820503" w:rsidP="00E73AC3" w:rsidRDefault="00820503" w14:paraId="46274634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8E4C73" w:rsidP="008F519F" w:rsidRDefault="008E4C73" w14:paraId="5B5CB3D0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907595" w:rsidR="006B469F" w:rsidP="008F519F" w:rsidRDefault="006B469F" w14:paraId="56D59393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8E4C73" w:rsidR="006B469F" w:rsidP="00E73AC3" w:rsidRDefault="00D64834" w14:paraId="2D33FAA0" w14:textId="2D1B48D9">
      <w:pPr>
        <w:pStyle w:val="MNcheckboxbullettomargin"/>
        <w:numPr>
          <w:ilvl w:val="0"/>
          <w:numId w:val="0"/>
        </w:numPr>
        <w:spacing w:line="480" w:lineRule="auto"/>
        <w:ind w:left="360" w:hanging="360"/>
        <w:jc w:val="center"/>
        <w:rPr>
          <w:color w:val="FF0000"/>
        </w:rPr>
      </w:pPr>
      <w:r>
        <w:rPr>
          <w:color w:val="FF0000"/>
        </w:rPr>
        <w:t xml:space="preserve">The length of the sides </w:t>
      </w:r>
      <w:proofErr w:type="gramStart"/>
      <w:r>
        <w:rPr>
          <w:color w:val="FF0000"/>
        </w:rPr>
        <w:t>are</w:t>
      </w:r>
      <w:proofErr w:type="gramEnd"/>
      <w:r>
        <w:rPr>
          <w:color w:val="FF0000"/>
        </w:rPr>
        <w:t xml:space="preserve"> all the same and the measures of the angles are </w:t>
      </w:r>
      <w:r w:rsidR="00CD1C5E">
        <w:rPr>
          <w:color w:val="FF0000"/>
        </w:rPr>
        <w:t>all the same.</w:t>
      </w:r>
    </w:p>
    <w:sectPr w:rsidRPr="008E4C73" w:rsidR="006B469F" w:rsidSect="00512B01">
      <w:headerReference w:type="default" r:id="rId14"/>
      <w:footerReference w:type="default" r:id="rId15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A22F1" w:rsidRDefault="009A22F1" w14:paraId="459B3015" w14:textId="77777777">
      <w:r>
        <w:separator/>
      </w:r>
    </w:p>
  </w:endnote>
  <w:endnote w:type="continuationSeparator" w:id="0">
    <w:p w:rsidR="009A22F1" w:rsidRDefault="009A22F1" w14:paraId="5792D177" w14:textId="77777777">
      <w:r>
        <w:continuationSeparator/>
      </w:r>
    </w:p>
  </w:endnote>
  <w:endnote w:type="continuationNotice" w:id="1">
    <w:p w:rsidR="009A22F1" w:rsidRDefault="009A22F1" w14:paraId="1A5A5DD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A22F1" w:rsidRDefault="009A22F1" w14:paraId="22108DF5" w14:textId="77777777">
      <w:r>
        <w:separator/>
      </w:r>
    </w:p>
  </w:footnote>
  <w:footnote w:type="continuationSeparator" w:id="0">
    <w:p w:rsidR="009A22F1" w:rsidRDefault="009A22F1" w14:paraId="7CF78B11" w14:textId="77777777">
      <w:r>
        <w:continuationSeparator/>
      </w:r>
    </w:p>
  </w:footnote>
  <w:footnote w:type="continuationNotice" w:id="1">
    <w:p w:rsidR="009A22F1" w:rsidRDefault="009A22F1" w14:paraId="5248283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4921"/>
    <w:rsid w:val="00016733"/>
    <w:rsid w:val="000227BB"/>
    <w:rsid w:val="00033CFC"/>
    <w:rsid w:val="00042D2F"/>
    <w:rsid w:val="00047D2D"/>
    <w:rsid w:val="00051C42"/>
    <w:rsid w:val="000542BD"/>
    <w:rsid w:val="00056F88"/>
    <w:rsid w:val="00057CBD"/>
    <w:rsid w:val="000608D8"/>
    <w:rsid w:val="000609CC"/>
    <w:rsid w:val="00073B35"/>
    <w:rsid w:val="000826D6"/>
    <w:rsid w:val="00085FF6"/>
    <w:rsid w:val="00095048"/>
    <w:rsid w:val="00095054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799F"/>
    <w:rsid w:val="001311D7"/>
    <w:rsid w:val="00133B5C"/>
    <w:rsid w:val="00134F9D"/>
    <w:rsid w:val="00144706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1AC6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3C0E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57949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5509"/>
    <w:rsid w:val="005D6630"/>
    <w:rsid w:val="005D68BD"/>
    <w:rsid w:val="005E0851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447E5"/>
    <w:rsid w:val="00650202"/>
    <w:rsid w:val="00650790"/>
    <w:rsid w:val="00656C51"/>
    <w:rsid w:val="006614BE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254"/>
    <w:rsid w:val="0070172B"/>
    <w:rsid w:val="00702A5A"/>
    <w:rsid w:val="00702C25"/>
    <w:rsid w:val="00703897"/>
    <w:rsid w:val="0070428C"/>
    <w:rsid w:val="00705A83"/>
    <w:rsid w:val="007102F1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0503"/>
    <w:rsid w:val="00821F9C"/>
    <w:rsid w:val="008232EB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5DCC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DE2"/>
    <w:rsid w:val="00915E63"/>
    <w:rsid w:val="00922DC8"/>
    <w:rsid w:val="00923055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0034"/>
    <w:rsid w:val="00991E7C"/>
    <w:rsid w:val="009A2216"/>
    <w:rsid w:val="009A22F1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5AA4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87D"/>
    <w:rsid w:val="00B55A92"/>
    <w:rsid w:val="00B570BE"/>
    <w:rsid w:val="00B60B96"/>
    <w:rsid w:val="00B63288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C7B8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D1C5E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1BFD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4834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73AC3"/>
    <w:rsid w:val="00E84969"/>
    <w:rsid w:val="00E85CB1"/>
    <w:rsid w:val="00E94472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9E698BF"/>
    <w:rsid w:val="0AD72B0F"/>
    <w:rsid w:val="0F8B1BFD"/>
    <w:rsid w:val="0FE350F8"/>
    <w:rsid w:val="12E9C75F"/>
    <w:rsid w:val="15C422EC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2AB5C4B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4A975F-DA14-4EE6-85A8-760586B7DD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2023-05-08T03:21:00.0000000Z</dcterms:created>
  <dcterms:modified xsi:type="dcterms:W3CDTF">2023-08-31T09:46:50.1094571Z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