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D47BC" w:rsidP="00A55859" w:rsidRDefault="008F519F" w14:paraId="260D9C1C" w14:textId="065200EE">
      <w:pPr>
        <w:pStyle w:val="MNUnitHeader"/>
        <w:framePr w:wrap="auto" w:vAnchor="margin" w:yAlign="inline"/>
        <w:rPr>
          <w:u w:val="single"/>
        </w:rPr>
      </w:pPr>
      <w:r w:rsidRPr="183B6F60" w:rsidR="513AB080">
        <w:rPr>
          <w:u w:val="single"/>
        </w:rPr>
        <w:t>6A</w:t>
      </w:r>
      <w:r w:rsidRPr="183B6F60" w:rsidR="002F43A4">
        <w:rPr>
          <w:u w:val="single"/>
          <w:vertAlign w:val="superscript"/>
        </w:rPr>
        <w:t>th</w:t>
      </w:r>
      <w:r w:rsidRPr="183B6F60" w:rsidR="002F43A4">
        <w:rPr>
          <w:u w:val="single"/>
        </w:rPr>
        <w:t xml:space="preserve"> Grade: </w:t>
      </w:r>
      <w:r w:rsidRPr="183B6F60" w:rsidR="00D92B97">
        <w:rPr>
          <w:u w:val="single"/>
        </w:rPr>
        <w:t xml:space="preserve">Unit </w:t>
      </w:r>
      <w:r w:rsidRPr="183B6F60" w:rsidR="2C9CD90B">
        <w:rPr>
          <w:u w:val="single"/>
        </w:rPr>
        <w:t>11</w:t>
      </w:r>
      <w:r w:rsidRPr="183B6F60" w:rsidR="00D92B97">
        <w:rPr>
          <w:u w:val="single"/>
        </w:rPr>
        <w:t>,</w:t>
      </w:r>
      <w:r w:rsidRPr="183B6F60" w:rsidR="00E03566">
        <w:rPr>
          <w:u w:val="single"/>
        </w:rPr>
        <w:t xml:space="preserve"> </w:t>
      </w:r>
      <w:r w:rsidRPr="183B6F60" w:rsidR="00D92B97">
        <w:rPr>
          <w:u w:val="single"/>
        </w:rPr>
        <w:t xml:space="preserve">Lesson </w:t>
      </w:r>
      <w:r w:rsidRPr="183B6F60" w:rsidR="00C16411">
        <w:rPr>
          <w:u w:val="single"/>
        </w:rPr>
        <w:t>4</w:t>
      </w:r>
    </w:p>
    <w:p w:rsidRPr="008C113E" w:rsidR="008C113E" w:rsidP="008C113E" w:rsidRDefault="008C113E" w14:paraId="30429113" w14:textId="63767427">
      <w:pPr>
        <w:pStyle w:val="MNBodycopyVerdana"/>
      </w:pPr>
    </w:p>
    <w:p w:rsidR="00A55859" w:rsidP="00D92B97" w:rsidRDefault="00E73AC3" w14:paraId="55212C53" w14:textId="362FB9C9">
      <w:pPr>
        <w:pStyle w:val="MNNumberedQuestions"/>
      </w:pPr>
      <w:r>
        <w:t>Is this a correct equivalence?</w:t>
      </w:r>
    </w:p>
    <w:p w:rsidRPr="00E73AC3" w:rsidR="006B469F" w:rsidP="00E73AC3" w:rsidRDefault="00E73AC3" w14:paraId="136E8E43" w14:textId="58A67C9C">
      <w:pPr>
        <w:pStyle w:val="MNBodycopyVerdanaindentfornumberedlist"/>
        <w:ind w:left="0"/>
        <w:jc w:val="center"/>
      </w:pPr>
      <w:r w:rsidRPr="00E73AC3">
        <w:drawing>
          <wp:inline distT="0" distB="0" distL="0" distR="0" wp14:anchorId="06073FD9" wp14:editId="349A36D7">
            <wp:extent cx="1903228" cy="509315"/>
            <wp:effectExtent l="0" t="0" r="1905" b="0"/>
            <wp:docPr id="1" name="Picture 1" descr="A picture containing font, diagram, line,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font, diagram, line, whit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3023" cy="52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7595" w:rsidR="00B63288" w:rsidP="00120FC4" w:rsidRDefault="00B63288" w14:paraId="4672F651" w14:textId="77777777">
      <w:pPr>
        <w:pStyle w:val="MNBodycopyVerdanaindentfornumberedlist"/>
        <w:jc w:val="center"/>
        <w:rPr>
          <w:color w:val="FF0000"/>
        </w:rPr>
      </w:pPr>
    </w:p>
    <w:p w:rsidRPr="00713F8F" w:rsidR="00B63288" w:rsidP="00713F8F" w:rsidRDefault="00E73AC3" w14:paraId="40844787" w14:textId="0B809232">
      <w:pPr>
        <w:pStyle w:val="MNcheckboxbullettomargin"/>
        <w:numPr>
          <w:ilvl w:val="0"/>
          <w:numId w:val="0"/>
        </w:numPr>
        <w:ind w:left="360"/>
        <w:jc w:val="center"/>
        <w:rPr>
          <w:color w:val="FF0000"/>
          <w:szCs w:val="24"/>
        </w:rPr>
      </w:pPr>
      <w:r>
        <w:rPr>
          <w:color w:val="FF0000"/>
          <w:szCs w:val="24"/>
        </w:rPr>
        <w:t>No</w:t>
      </w:r>
    </w:p>
    <w:p w:rsidRPr="000D53B5" w:rsidR="008F519F" w:rsidP="006B469F" w:rsidRDefault="008F519F" w14:paraId="058F5B58" w14:textId="2DB8D432">
      <w:pPr>
        <w:pStyle w:val="MNcheckboxbullettomargin"/>
        <w:numPr>
          <w:ilvl w:val="0"/>
          <w:numId w:val="0"/>
        </w:numPr>
        <w:ind w:left="360"/>
        <w:rPr>
          <w:color w:val="FF0000"/>
        </w:rPr>
      </w:pPr>
    </w:p>
    <w:p w:rsidR="006B469F" w:rsidP="002174D9" w:rsidRDefault="006B469F" w14:paraId="26201F17" w14:textId="5BC2864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7572E3C" w14:textId="267DCEE6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55859" w:rsidP="00E73AC3" w:rsidRDefault="00713F8F" w14:paraId="61512118" w14:textId="4A825ACB">
      <w:pPr>
        <w:pStyle w:val="MNNumberedQuestions"/>
      </w:pPr>
      <w:r>
        <w:t xml:space="preserve">What </w:t>
      </w:r>
      <w:r w:rsidR="00E73AC3">
        <w:t>is the result of this equation?</w:t>
      </w:r>
    </w:p>
    <w:p w:rsidR="00924934" w:rsidP="00924934" w:rsidRDefault="00E73AC3" w14:paraId="285B482C" w14:textId="21D7B5D8">
      <w:pPr>
        <w:pStyle w:val="MNNumberedQuestions"/>
        <w:numPr>
          <w:ilvl w:val="0"/>
          <w:numId w:val="0"/>
        </w:numPr>
        <w:ind w:left="360"/>
        <w:jc w:val="center"/>
      </w:pPr>
      <w:r w:rsidRPr="00E73AC3">
        <w:drawing>
          <wp:inline distT="0" distB="0" distL="0" distR="0" wp14:anchorId="3E4F073E" wp14:editId="66749728">
            <wp:extent cx="1201479" cy="513535"/>
            <wp:effectExtent l="0" t="0" r="5080" b="0"/>
            <wp:docPr id="2" name="Picture 2" descr="A picture containing font, white, tex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font, white, text, numb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1479" cy="5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D9" w:rsidP="00120FC4" w:rsidRDefault="002174D9" w14:paraId="2EA552A0" w14:textId="18B0DAB9">
      <w:pPr>
        <w:pStyle w:val="MNBodycopyVerdanaindentfornumberedlist"/>
        <w:ind w:left="0"/>
        <w:rPr>
          <w:color w:val="FF0000"/>
        </w:rPr>
      </w:pPr>
    </w:p>
    <w:p w:rsidR="00B63288" w:rsidP="00120FC4" w:rsidRDefault="00B63288" w14:paraId="05BAF4F5" w14:textId="77777777">
      <w:pPr>
        <w:pStyle w:val="MNBodycopyVerdanaindentfornumberedlist"/>
        <w:ind w:left="0"/>
        <w:rPr>
          <w:color w:val="FF0000"/>
        </w:rPr>
      </w:pPr>
    </w:p>
    <w:p w:rsidR="006B469F" w:rsidP="00713F8F" w:rsidRDefault="00E73AC3" w14:paraId="020F7817" w14:textId="4F937C35">
      <w:pPr>
        <w:pStyle w:val="MNBodycopyVerdanaindentfornumberedlist"/>
        <w:jc w:val="center"/>
        <w:rPr>
          <w:color w:val="FF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317.46</m:t>
              </m:r>
            </m:num>
            <m:den>
              <m:r>
                <w:rPr>
                  <w:rFonts w:ascii="Cambria Math" w:hAnsi="Cambria Math"/>
                  <w:color w:val="FF0000"/>
                </w:rPr>
                <m:t>39</m:t>
              </m:r>
            </m:den>
          </m:f>
        </m:oMath>
      </m:oMathPara>
    </w:p>
    <w:p w:rsidRPr="00907595" w:rsidR="006B469F" w:rsidP="00120FC4" w:rsidRDefault="006B469F" w14:paraId="1F1908BB" w14:textId="77777777">
      <w:pPr>
        <w:pStyle w:val="MNBodycopyVerdanaindentfornumberedlist"/>
        <w:ind w:left="0"/>
        <w:rPr>
          <w:color w:val="FF0000"/>
        </w:rPr>
      </w:pPr>
    </w:p>
    <w:p w:rsidR="006B469F" w:rsidP="002174D9" w:rsidRDefault="006B469F" w14:paraId="0BB8862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4964C2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F519F" w:rsidP="008F519F" w:rsidRDefault="00E73AC3" w14:paraId="79ACC55B" w14:textId="767C8BFC">
      <w:pPr>
        <w:pStyle w:val="MNNumberedQuestions"/>
      </w:pPr>
      <w:r>
        <w:t xml:space="preserve">Is this a valid progression of a problem? </w:t>
      </w:r>
    </w:p>
    <w:p w:rsidR="006B469F" w:rsidP="00E73AC3" w:rsidRDefault="00E73AC3" w14:paraId="023038CE" w14:textId="05E0FEA4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  <w:r w:rsidRPr="00E73AC3">
        <w:rPr>
          <w:color w:val="FF0000"/>
        </w:rPr>
        <w:drawing>
          <wp:inline distT="0" distB="0" distL="0" distR="0" wp14:anchorId="239580EB" wp14:editId="1725796C">
            <wp:extent cx="1350335" cy="470840"/>
            <wp:effectExtent l="0" t="0" r="0" b="0"/>
            <wp:docPr id="4" name="Picture 4" descr="A picture containing font, diagram, number, typograph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font, diagram, number, typography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6009" cy="48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C73" w:rsidP="008F519F" w:rsidRDefault="008E4C73" w14:paraId="5B5CB3D0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="008E4C73" w:rsidP="008F519F" w:rsidRDefault="008E4C73" w14:paraId="3D3D4C47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907595" w:rsidR="006B469F" w:rsidP="008F519F" w:rsidRDefault="006B469F" w14:paraId="56D59393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8E4C73" w:rsidR="006B469F" w:rsidP="00E73AC3" w:rsidRDefault="00E73AC3" w14:paraId="2D33FAA0" w14:textId="0AD1D53B">
      <w:pPr>
        <w:pStyle w:val="MNcheckboxbullettomargin"/>
        <w:numPr>
          <w:ilvl w:val="0"/>
          <w:numId w:val="0"/>
        </w:numPr>
        <w:spacing w:line="480" w:lineRule="auto"/>
        <w:ind w:left="360" w:hanging="360"/>
        <w:jc w:val="center"/>
        <w:rPr>
          <w:color w:val="FF0000"/>
        </w:rPr>
      </w:pPr>
      <w:r>
        <w:rPr>
          <w:color w:val="FF0000"/>
        </w:rPr>
        <w:t>No</w:t>
      </w:r>
    </w:p>
    <w:sectPr w:rsidRPr="008E4C73" w:rsidR="006B469F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14BE" w:rsidRDefault="006614BE" w14:paraId="04B5A11B" w14:textId="77777777">
      <w:r>
        <w:separator/>
      </w:r>
    </w:p>
  </w:endnote>
  <w:endnote w:type="continuationSeparator" w:id="0">
    <w:p w:rsidR="006614BE" w:rsidRDefault="006614BE" w14:paraId="54E5DADD" w14:textId="77777777">
      <w:r>
        <w:continuationSeparator/>
      </w:r>
    </w:p>
  </w:endnote>
  <w:endnote w:type="continuationNotice" w:id="1">
    <w:p w:rsidR="006614BE" w:rsidRDefault="006614BE" w14:paraId="50F5BD2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14BE" w:rsidRDefault="006614BE" w14:paraId="65256E5D" w14:textId="77777777">
      <w:r>
        <w:separator/>
      </w:r>
    </w:p>
  </w:footnote>
  <w:footnote w:type="continuationSeparator" w:id="0">
    <w:p w:rsidR="006614BE" w:rsidRDefault="006614BE" w14:paraId="0ECD5217" w14:textId="77777777">
      <w:r>
        <w:continuationSeparator/>
      </w:r>
    </w:p>
  </w:footnote>
  <w:footnote w:type="continuationNotice" w:id="1">
    <w:p w:rsidR="006614BE" w:rsidRDefault="006614BE" w14:paraId="391686B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3288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73AC3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83B6F60"/>
    <w:rsid w:val="1D0CE25E"/>
    <w:rsid w:val="1F5993F9"/>
    <w:rsid w:val="29AA3035"/>
    <w:rsid w:val="2B3B3420"/>
    <w:rsid w:val="2C1C8B4D"/>
    <w:rsid w:val="2C9CD90B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3AB080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653DD9-C734-4B21-981A-081473BD3895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3</revision>
  <lastPrinted>2023-04-26T18:48:00.0000000Z</lastPrinted>
  <dcterms:created xsi:type="dcterms:W3CDTF">2023-05-07T22:06:00.0000000Z</dcterms:created>
  <dcterms:modified xsi:type="dcterms:W3CDTF">2023-08-31T18:59:23.6789710Z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