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D9C1C" w14:textId="0BA3DF0C" w:rsidR="00ED47BC" w:rsidRDefault="00DF03FA" w:rsidP="00A55859">
      <w:pPr>
        <w:pStyle w:val="MNUnitHeader"/>
        <w:framePr w:wrap="auto" w:vAnchor="margin" w:yAlign="inline"/>
        <w:rPr>
          <w:u w:val="single"/>
        </w:rPr>
      </w:pPr>
      <w:r>
        <w:rPr>
          <w:u w:val="single"/>
        </w:rPr>
        <w:t>Algebra 1</w:t>
      </w:r>
      <w:r w:rsidR="002F43A4">
        <w:rPr>
          <w:u w:val="single"/>
        </w:rPr>
        <w:t xml:space="preserve">: </w:t>
      </w:r>
      <w:r w:rsidR="00D92B97" w:rsidRPr="00ED47BC">
        <w:rPr>
          <w:u w:val="single"/>
        </w:rPr>
        <w:t xml:space="preserve">Unit </w:t>
      </w:r>
      <w:r w:rsidR="0046558D">
        <w:rPr>
          <w:u w:val="single"/>
        </w:rPr>
        <w:t>2</w:t>
      </w:r>
      <w:r w:rsidR="00D92B97" w:rsidRPr="00ED47BC">
        <w:rPr>
          <w:u w:val="single"/>
        </w:rPr>
        <w:t>,</w:t>
      </w:r>
      <w:r w:rsidR="00E03566">
        <w:rPr>
          <w:u w:val="single"/>
        </w:rPr>
        <w:t xml:space="preserve"> </w:t>
      </w:r>
      <w:r w:rsidR="00D92B97" w:rsidRPr="00ED47BC">
        <w:rPr>
          <w:u w:val="single"/>
        </w:rPr>
        <w:t xml:space="preserve">Lesson </w:t>
      </w:r>
      <w:r w:rsidR="00803710">
        <w:rPr>
          <w:u w:val="single"/>
        </w:rPr>
        <w:t>1</w:t>
      </w:r>
    </w:p>
    <w:p w14:paraId="30429113" w14:textId="63767427" w:rsidR="008C113E" w:rsidRDefault="008C113E" w:rsidP="008C113E">
      <w:pPr>
        <w:pStyle w:val="MNBodycopyVerdana"/>
      </w:pPr>
    </w:p>
    <w:p w14:paraId="7B8AF0C9" w14:textId="6DEA04C3" w:rsidR="006B327D" w:rsidRDefault="006B327D" w:rsidP="006B327D">
      <w:pPr>
        <w:pStyle w:val="MNBodycopyVerdana"/>
        <w:numPr>
          <w:ilvl w:val="0"/>
          <w:numId w:val="19"/>
        </w:numPr>
      </w:pPr>
      <w:r>
        <w:t xml:space="preserve">Simplify the expression </w:t>
      </w:r>
      <m:oMath>
        <m:sSup>
          <m:sSupPr>
            <m:ctrlPr>
              <w:rPr>
                <w:rFonts w:ascii="Cambria Math" w:hAnsi="Cambria Math"/>
                <w:i/>
              </w:rPr>
            </m:ctrlPr>
          </m:sSupPr>
          <m:e>
            <m:r>
              <w:rPr>
                <w:rFonts w:ascii="Cambria Math" w:hAnsi="Cambria Math"/>
              </w:rPr>
              <m:t>(-5</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b)</m:t>
            </m:r>
          </m:e>
          <m:sup>
            <m:r>
              <w:rPr>
                <w:rFonts w:ascii="Cambria Math" w:hAnsi="Cambria Math"/>
              </w:rPr>
              <m:t>5</m:t>
            </m:r>
          </m:sup>
        </m:sSup>
      </m:oMath>
      <w:r>
        <w:t>.</w:t>
      </w:r>
    </w:p>
    <w:p w14:paraId="48B51189" w14:textId="13B4E14C" w:rsidR="006B327D" w:rsidRDefault="006B327D" w:rsidP="006B327D">
      <w:pPr>
        <w:pStyle w:val="MNBodycopyVerdana"/>
        <w:ind w:left="360"/>
      </w:pPr>
    </w:p>
    <w:p w14:paraId="5B094EAA" w14:textId="1D33E82B" w:rsidR="006B327D" w:rsidRDefault="006B327D" w:rsidP="006B327D">
      <w:pPr>
        <w:pStyle w:val="MNBodycopyVerdana"/>
        <w:ind w:left="360"/>
      </w:pPr>
      <w:r>
        <w:rPr>
          <w:noProof/>
        </w:rPr>
        <mc:AlternateContent>
          <mc:Choice Requires="wps">
            <w:drawing>
              <wp:anchor distT="0" distB="0" distL="114300" distR="114300" simplePos="0" relativeHeight="251665408" behindDoc="0" locked="0" layoutInCell="1" allowOverlap="1" wp14:anchorId="234981D2" wp14:editId="188FB6EC">
                <wp:simplePos x="0" y="0"/>
                <wp:positionH relativeFrom="column">
                  <wp:posOffset>2003425</wp:posOffset>
                </wp:positionH>
                <wp:positionV relativeFrom="paragraph">
                  <wp:posOffset>41275</wp:posOffset>
                </wp:positionV>
                <wp:extent cx="1935480" cy="1828800"/>
                <wp:effectExtent l="0" t="0" r="0" b="0"/>
                <wp:wrapSquare wrapText="bothSides"/>
                <wp:docPr id="903173208" name="Text Box 1"/>
                <wp:cNvGraphicFramePr/>
                <a:graphic xmlns:a="http://schemas.openxmlformats.org/drawingml/2006/main">
                  <a:graphicData uri="http://schemas.microsoft.com/office/word/2010/wordprocessingShape">
                    <wps:wsp>
                      <wps:cNvSpPr txBox="1"/>
                      <wps:spPr>
                        <a:xfrm>
                          <a:off x="0" y="0"/>
                          <a:ext cx="1935480" cy="1828800"/>
                        </a:xfrm>
                        <a:prstGeom prst="rect">
                          <a:avLst/>
                        </a:prstGeom>
                        <a:noFill/>
                        <a:ln w="6350">
                          <a:noFill/>
                        </a:ln>
                      </wps:spPr>
                      <wps:txbx>
                        <w:txbxContent>
                          <w:p w14:paraId="0F1BBAAF" w14:textId="63EF1E4F" w:rsidR="006B327D" w:rsidRPr="000D3405" w:rsidRDefault="006B327D" w:rsidP="006B327D">
                            <w:pPr>
                              <w:pStyle w:val="MNcheckboxbullettomargin"/>
                              <w:numPr>
                                <w:ilvl w:val="0"/>
                                <w:numId w:val="0"/>
                              </w:numPr>
                              <w:ind w:left="360"/>
                              <w:rPr>
                                <w:color w:val="FF0000"/>
                              </w:rPr>
                            </w:pPr>
                            <m:oMathPara>
                              <m:oMath>
                                <m:sSup>
                                  <m:sSupPr>
                                    <m:ctrlPr>
                                      <w:rPr>
                                        <w:rFonts w:ascii="Cambria Math" w:hAnsi="Cambria Math"/>
                                        <w:i/>
                                        <w:color w:val="FF0000"/>
                                      </w:rPr>
                                    </m:ctrlPr>
                                  </m:sSupPr>
                                  <m:e>
                                    <m:r>
                                      <w:rPr>
                                        <w:rFonts w:ascii="Cambria Math" w:hAnsi="Cambria Math"/>
                                        <w:color w:val="FF0000"/>
                                      </w:rPr>
                                      <m:t>(-5)</m:t>
                                    </m:r>
                                  </m:e>
                                  <m:sup>
                                    <m:r>
                                      <w:rPr>
                                        <w:rFonts w:ascii="Cambria Math" w:hAnsi="Cambria Math"/>
                                        <w:color w:val="FF0000"/>
                                      </w:rPr>
                                      <m:t>5</m:t>
                                    </m:r>
                                  </m:sup>
                                </m:sSup>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a</m:t>
                                    </m:r>
                                  </m:e>
                                  <m:sup>
                                    <m:r>
                                      <w:rPr>
                                        <w:rFonts w:ascii="Cambria Math" w:hAnsi="Cambria Math"/>
                                        <w:color w:val="FF0000"/>
                                      </w:rPr>
                                      <m:t>10</m:t>
                                    </m:r>
                                  </m:sup>
                                </m:sSup>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b</m:t>
                                    </m:r>
                                  </m:e>
                                  <m:sup>
                                    <m:r>
                                      <w:rPr>
                                        <w:rFonts w:ascii="Cambria Math" w:hAnsi="Cambria Math"/>
                                        <w:color w:val="FF0000"/>
                                      </w:rPr>
                                      <m:t>5</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34981D2" id="_x0000_t202" coordsize="21600,21600" o:spt="202" path="m,l,21600r21600,l21600,xe">
                <v:stroke joinstyle="miter"/>
                <v:path gradientshapeok="t" o:connecttype="rect"/>
              </v:shapetype>
              <v:shape id="Text Box 1" o:spid="_x0000_s1026" type="#_x0000_t202" style="position:absolute;left:0;text-align:left;margin-left:157.75pt;margin-top:3.25pt;width:152.4pt;height:2in;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" filled="f" stroked="f" strokeweight=".5pt">
                <v:textbox style="mso-fit-shape-to-text:t">
                  <w:txbxContent>
                    <w:p w14:paraId="0F1BBAAF" w14:textId="63EF1E4F" w:rsidR="006B327D" w:rsidRPr="000D3405" w:rsidRDefault="006B327D" w:rsidP="006B327D">
                      <w:pPr>
                        <w:pStyle w:val="MNcheckboxbullettomargin"/>
                        <w:numPr>
                          <w:ilvl w:val="0"/>
                          <w:numId w:val="0"/>
                        </w:numPr>
                        <w:ind w:left="360"/>
                        <w:rPr>
                          <w:color w:val="FF0000"/>
                        </w:rPr>
                      </w:pPr>
                      <m:oMathPara>
                        <m:oMath>
                          <m:sSup>
                            <m:sSupPr>
                              <m:ctrlPr>
                                <w:rPr>
                                  <w:rFonts w:ascii="Cambria Math" w:hAnsi="Cambria Math"/>
                                  <w:i/>
                                  <w:color w:val="FF0000"/>
                                </w:rPr>
                              </m:ctrlPr>
                            </m:sSupPr>
                            <m:e>
                              <m:r>
                                <w:rPr>
                                  <w:rFonts w:ascii="Cambria Math" w:hAnsi="Cambria Math"/>
                                  <w:color w:val="FF0000"/>
                                </w:rPr>
                                <m:t>(-5)</m:t>
                              </m:r>
                            </m:e>
                            <m:sup>
                              <m:r>
                                <w:rPr>
                                  <w:rFonts w:ascii="Cambria Math" w:hAnsi="Cambria Math"/>
                                  <w:color w:val="FF0000"/>
                                </w:rPr>
                                <m:t>5</m:t>
                              </m:r>
                            </m:sup>
                          </m:sSup>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a</m:t>
                              </m:r>
                            </m:e>
                            <m:sup>
                              <m:r>
                                <w:rPr>
                                  <w:rFonts w:ascii="Cambria Math" w:hAnsi="Cambria Math"/>
                                  <w:color w:val="FF0000"/>
                                </w:rPr>
                                <m:t>10</m:t>
                              </m:r>
                            </m:sup>
                          </m:sSup>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b</m:t>
                              </m:r>
                            </m:e>
                            <m:sup>
                              <m:r>
                                <w:rPr>
                                  <w:rFonts w:ascii="Cambria Math" w:hAnsi="Cambria Math"/>
                                  <w:color w:val="FF0000"/>
                                </w:rPr>
                                <m:t>5</m:t>
                              </m:r>
                            </m:sup>
                          </m:sSup>
                        </m:oMath>
                      </m:oMathPara>
                    </w:p>
                  </w:txbxContent>
                </v:textbox>
                <w10:wrap type="square"/>
              </v:shape>
            </w:pict>
          </mc:Fallback>
        </mc:AlternateContent>
      </w:r>
    </w:p>
    <w:p w14:paraId="69998145" w14:textId="10A3DB4E" w:rsidR="006B327D" w:rsidRDefault="006B327D" w:rsidP="008C113E">
      <w:pPr>
        <w:pStyle w:val="MNBodycopyVerdana"/>
      </w:pPr>
    </w:p>
    <w:p w14:paraId="63A9EA7B" w14:textId="77777777" w:rsidR="006B327D" w:rsidRDefault="006B327D" w:rsidP="008C113E">
      <w:pPr>
        <w:pStyle w:val="MNBodycopyVerdana"/>
      </w:pPr>
    </w:p>
    <w:p w14:paraId="1F2345A6" w14:textId="77777777" w:rsidR="001C6816" w:rsidRDefault="001C6816" w:rsidP="008C113E">
      <w:pPr>
        <w:pStyle w:val="MNBodycopyVerdana"/>
      </w:pPr>
    </w:p>
    <w:p w14:paraId="56F1D59B" w14:textId="77777777" w:rsidR="001C6816" w:rsidRDefault="001C6816" w:rsidP="008C113E">
      <w:pPr>
        <w:pStyle w:val="MNBodycopyVerdana"/>
      </w:pPr>
    </w:p>
    <w:p w14:paraId="0F5795AA" w14:textId="77777777" w:rsidR="001C6816" w:rsidRPr="008C113E" w:rsidRDefault="001C6816" w:rsidP="008C113E">
      <w:pPr>
        <w:pStyle w:val="MNBodycopyVerdana"/>
      </w:pPr>
    </w:p>
    <w:p w14:paraId="55212C53" w14:textId="67A0FD33" w:rsidR="00A55859" w:rsidRPr="00DF03FA" w:rsidRDefault="00E528F9" w:rsidP="006B327D">
      <w:pPr>
        <w:pStyle w:val="MNNumberedQuestions"/>
        <w:numPr>
          <w:ilvl w:val="0"/>
          <w:numId w:val="19"/>
        </w:numPr>
      </w:pPr>
      <w:r>
        <w:t xml:space="preserve">What is the value of the coefficient of the product of </w:t>
      </w:r>
      <m:oMath>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3</m:t>
            </m:r>
          </m:sup>
        </m:sSup>
      </m:oMath>
      <w:r>
        <w:t xml:space="preserve"> and </w:t>
      </w:r>
      <m:oMath>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6</m:t>
            </m:r>
          </m:sup>
        </m:sSup>
      </m:oMath>
      <w:r>
        <w:t>?</w:t>
      </w:r>
    </w:p>
    <w:p w14:paraId="1EFFA303" w14:textId="4EFC10C1" w:rsidR="008F519F" w:rsidRPr="00907595" w:rsidRDefault="008F519F" w:rsidP="00120FC4">
      <w:pPr>
        <w:pStyle w:val="MNBodycopyVerdanaindentfornumberedlist"/>
        <w:jc w:val="center"/>
        <w:rPr>
          <w:color w:val="FF0000"/>
        </w:rPr>
      </w:pPr>
    </w:p>
    <w:p w14:paraId="122996EC" w14:textId="371BADEE" w:rsidR="008B40CA" w:rsidRDefault="001C6816" w:rsidP="008B40CA">
      <w:pPr>
        <w:pStyle w:val="MNcheckboxbullettomargin"/>
        <w:numPr>
          <w:ilvl w:val="0"/>
          <w:numId w:val="0"/>
        </w:numPr>
        <w:jc w:val="center"/>
        <w:rPr>
          <w:color w:val="FF0000"/>
        </w:rPr>
      </w:pPr>
      <w:r>
        <w:rPr>
          <w:noProof/>
        </w:rPr>
        <mc:AlternateContent>
          <mc:Choice Requires="wps">
            <w:drawing>
              <wp:anchor distT="0" distB="0" distL="114300" distR="114300" simplePos="0" relativeHeight="251659264" behindDoc="0" locked="0" layoutInCell="1" allowOverlap="1" wp14:anchorId="50062F24" wp14:editId="384EEBFD">
                <wp:simplePos x="0" y="0"/>
                <wp:positionH relativeFrom="column">
                  <wp:posOffset>2800985</wp:posOffset>
                </wp:positionH>
                <wp:positionV relativeFrom="paragraph">
                  <wp:posOffset>211091</wp:posOffset>
                </wp:positionV>
                <wp:extent cx="1361440" cy="1828800"/>
                <wp:effectExtent l="0" t="0" r="0" b="0"/>
                <wp:wrapSquare wrapText="bothSides"/>
                <wp:docPr id="1899545695" name="Text Box 1"/>
                <wp:cNvGraphicFramePr/>
                <a:graphic xmlns:a="http://schemas.openxmlformats.org/drawingml/2006/main">
                  <a:graphicData uri="http://schemas.microsoft.com/office/word/2010/wordprocessingShape">
                    <wps:wsp>
                      <wps:cNvSpPr txBox="1"/>
                      <wps:spPr>
                        <a:xfrm>
                          <a:off x="0" y="0"/>
                          <a:ext cx="1361440" cy="1828800"/>
                        </a:xfrm>
                        <a:prstGeom prst="rect">
                          <a:avLst/>
                        </a:prstGeom>
                        <a:noFill/>
                        <a:ln w="6350">
                          <a:noFill/>
                        </a:ln>
                      </wps:spPr>
                      <wps:txbx>
                        <w:txbxContent>
                          <w:p w14:paraId="51A466A0" w14:textId="31D1EA7E" w:rsidR="00DF03FA" w:rsidRPr="000D3405" w:rsidRDefault="001C6816" w:rsidP="00DF03FA">
                            <w:pPr>
                              <w:pStyle w:val="MNcheckboxbullettomargin"/>
                              <w:numPr>
                                <w:ilvl w:val="0"/>
                                <w:numId w:val="0"/>
                              </w:numPr>
                              <w:ind w:left="360"/>
                              <w:rPr>
                                <w:color w:val="FF0000"/>
                              </w:rPr>
                            </w:pPr>
                            <w:r>
                              <w:rPr>
                                <w:color w:val="FF0000"/>
                              </w:rP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062F24" id="_x0000_s1027" type="#_x0000_t202" style="position:absolute;left:0;text-align:left;margin-left:220.55pt;margin-top:16.6pt;width:107.2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" filled="f" stroked="f" strokeweight=".5pt">
                <v:textbox style="mso-fit-shape-to-text:t">
                  <w:txbxContent>
                    <w:p w14:paraId="51A466A0" w14:textId="31D1EA7E" w:rsidR="00DF03FA" w:rsidRPr="000D3405" w:rsidRDefault="001C6816" w:rsidP="00DF03FA">
                      <w:pPr>
                        <w:pStyle w:val="MNcheckboxbullettomargin"/>
                        <w:numPr>
                          <w:ilvl w:val="0"/>
                          <w:numId w:val="0"/>
                        </w:numPr>
                        <w:ind w:left="360"/>
                        <w:rPr>
                          <w:color w:val="FF0000"/>
                        </w:rPr>
                      </w:pPr>
                      <w:r>
                        <w:rPr>
                          <w:color w:val="FF0000"/>
                        </w:rPr>
                        <w:t>24</w:t>
                      </w:r>
                    </w:p>
                  </w:txbxContent>
                </v:textbox>
                <w10:wrap type="square"/>
              </v:shape>
            </w:pict>
          </mc:Fallback>
        </mc:AlternateContent>
      </w:r>
    </w:p>
    <w:p w14:paraId="63FE1C3C" w14:textId="43D5CAD5" w:rsidR="00D92B97" w:rsidRDefault="00D92B97" w:rsidP="002174D9">
      <w:pPr>
        <w:pStyle w:val="MNcheckboxbullettomargin"/>
        <w:numPr>
          <w:ilvl w:val="0"/>
          <w:numId w:val="0"/>
        </w:numPr>
        <w:rPr>
          <w:u w:val="single"/>
        </w:rPr>
      </w:pPr>
    </w:p>
    <w:p w14:paraId="4A791D2D" w14:textId="77777777" w:rsidR="001C6816" w:rsidRDefault="001C6816" w:rsidP="002174D9">
      <w:pPr>
        <w:pStyle w:val="MNcheckboxbullettomargin"/>
        <w:numPr>
          <w:ilvl w:val="0"/>
          <w:numId w:val="0"/>
        </w:numPr>
        <w:rPr>
          <w:u w:val="single"/>
        </w:rPr>
      </w:pPr>
    </w:p>
    <w:p w14:paraId="78F9DAA5" w14:textId="77777777" w:rsidR="001C6816" w:rsidRDefault="001C6816" w:rsidP="002174D9">
      <w:pPr>
        <w:pStyle w:val="MNcheckboxbullettomargin"/>
        <w:numPr>
          <w:ilvl w:val="0"/>
          <w:numId w:val="0"/>
        </w:numPr>
        <w:rPr>
          <w:u w:val="single"/>
        </w:rPr>
      </w:pPr>
    </w:p>
    <w:p w14:paraId="5DF5BA9F" w14:textId="77777777" w:rsidR="001C6816" w:rsidRDefault="001C6816" w:rsidP="002174D9">
      <w:pPr>
        <w:pStyle w:val="MNcheckboxbullettomargin"/>
        <w:numPr>
          <w:ilvl w:val="0"/>
          <w:numId w:val="0"/>
        </w:numPr>
        <w:rPr>
          <w:u w:val="single"/>
        </w:rPr>
      </w:pPr>
    </w:p>
    <w:p w14:paraId="61512118" w14:textId="3F0206EF" w:rsidR="00A55859" w:rsidRDefault="001C6816" w:rsidP="006B327D">
      <w:pPr>
        <w:pStyle w:val="MNNumberedQuestions"/>
        <w:numPr>
          <w:ilvl w:val="0"/>
          <w:numId w:val="19"/>
        </w:numPr>
      </w:pPr>
      <w:r>
        <w:t>When multiplying monomial terms, the coefficients of the terms can be multiplied to find the coefficient of the equivalent expression.  When multiplying monomial terms, the exponents of like bases can be ____________ to find the equivalent expression.</w:t>
      </w:r>
    </w:p>
    <w:p w14:paraId="2EA552A0" w14:textId="5CEF80F9" w:rsidR="002174D9" w:rsidRDefault="002174D9" w:rsidP="00DF03FA">
      <w:pPr>
        <w:pStyle w:val="MNBodycopyVerdanaindentfornumberedlist"/>
        <w:ind w:left="0"/>
        <w:jc w:val="center"/>
        <w:rPr>
          <w:color w:val="FF0000"/>
        </w:rPr>
      </w:pPr>
    </w:p>
    <w:p w14:paraId="06C49A00" w14:textId="6B33BB14" w:rsidR="00763CC3" w:rsidRPr="00907595" w:rsidRDefault="001C6816" w:rsidP="00DF03FA">
      <w:pPr>
        <w:pStyle w:val="MNBodycopyVerdanaindentfornumberedlist"/>
        <w:ind w:left="0"/>
        <w:jc w:val="center"/>
        <w:rPr>
          <w:color w:val="FF0000"/>
        </w:rPr>
      </w:pPr>
      <w:r>
        <w:rPr>
          <w:noProof/>
        </w:rPr>
        <mc:AlternateContent>
          <mc:Choice Requires="wps">
            <w:drawing>
              <wp:anchor distT="0" distB="0" distL="114300" distR="114300" simplePos="0" relativeHeight="251667456" behindDoc="0" locked="0" layoutInCell="1" allowOverlap="1" wp14:anchorId="7EEE8672" wp14:editId="1390418F">
                <wp:simplePos x="0" y="0"/>
                <wp:positionH relativeFrom="column">
                  <wp:posOffset>2752563</wp:posOffset>
                </wp:positionH>
                <wp:positionV relativeFrom="paragraph">
                  <wp:posOffset>300990</wp:posOffset>
                </wp:positionV>
                <wp:extent cx="1361440" cy="1828800"/>
                <wp:effectExtent l="0" t="0" r="0" b="0"/>
                <wp:wrapSquare wrapText="bothSides"/>
                <wp:docPr id="1747445740" name="Text Box 1"/>
                <wp:cNvGraphicFramePr/>
                <a:graphic xmlns:a="http://schemas.openxmlformats.org/drawingml/2006/main">
                  <a:graphicData uri="http://schemas.microsoft.com/office/word/2010/wordprocessingShape">
                    <wps:wsp>
                      <wps:cNvSpPr txBox="1"/>
                      <wps:spPr>
                        <a:xfrm>
                          <a:off x="0" y="0"/>
                          <a:ext cx="1361440" cy="1828800"/>
                        </a:xfrm>
                        <a:prstGeom prst="rect">
                          <a:avLst/>
                        </a:prstGeom>
                        <a:noFill/>
                        <a:ln w="6350">
                          <a:noFill/>
                        </a:ln>
                      </wps:spPr>
                      <wps:txbx>
                        <w:txbxContent>
                          <w:p w14:paraId="4B81BF5C" w14:textId="27B15C7F" w:rsidR="001C6816" w:rsidRPr="000D3405" w:rsidRDefault="001C6816" w:rsidP="001C6816">
                            <w:pPr>
                              <w:pStyle w:val="MNcheckboxbullettomargin"/>
                              <w:numPr>
                                <w:ilvl w:val="0"/>
                                <w:numId w:val="0"/>
                              </w:numPr>
                              <w:ind w:left="360"/>
                              <w:rPr>
                                <w:color w:val="FF0000"/>
                              </w:rPr>
                            </w:pPr>
                            <w:r>
                              <w:rPr>
                                <w:color w:val="FF0000"/>
                              </w:rPr>
                              <w:t>added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EE8672" id="_x0000_s1028" type="#_x0000_t202" style="position:absolute;left:0;text-align:left;margin-left:216.75pt;margin-top:23.7pt;width:107.2pt;height:2in;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" filled="f" stroked="f" strokeweight=".5pt">
                <v:textbox style="mso-fit-shape-to-text:t">
                  <w:txbxContent>
                    <w:p w14:paraId="4B81BF5C" w14:textId="27B15C7F" w:rsidR="001C6816" w:rsidRPr="000D3405" w:rsidRDefault="001C6816" w:rsidP="001C6816">
                      <w:pPr>
                        <w:pStyle w:val="MNcheckboxbullettomargin"/>
                        <w:numPr>
                          <w:ilvl w:val="0"/>
                          <w:numId w:val="0"/>
                        </w:numPr>
                        <w:ind w:left="360"/>
                        <w:rPr>
                          <w:color w:val="FF0000"/>
                        </w:rPr>
                      </w:pPr>
                      <w:r>
                        <w:rPr>
                          <w:color w:val="FF0000"/>
                        </w:rPr>
                        <w:t>added</w:t>
                      </w:r>
                    </w:p>
                  </w:txbxContent>
                </v:textbox>
                <w10:wrap type="square"/>
              </v:shape>
            </w:pict>
          </mc:Fallback>
        </mc:AlternateContent>
      </w:r>
    </w:p>
    <w:p w14:paraId="5584D303" w14:textId="5A362ECE" w:rsidR="00DF03FA" w:rsidRDefault="00DF03FA" w:rsidP="00DF03FA">
      <w:pPr>
        <w:pStyle w:val="MNNumberedQuestions"/>
        <w:numPr>
          <w:ilvl w:val="0"/>
          <w:numId w:val="0"/>
        </w:numPr>
        <w:ind w:left="360" w:hanging="360"/>
        <w:jc w:val="center"/>
      </w:pPr>
    </w:p>
    <w:p w14:paraId="31653735" w14:textId="35D6D748" w:rsidR="00763CC3" w:rsidRDefault="00763CC3" w:rsidP="00DF03FA">
      <w:pPr>
        <w:pStyle w:val="MNNumberedQuestions"/>
        <w:numPr>
          <w:ilvl w:val="0"/>
          <w:numId w:val="0"/>
        </w:numPr>
        <w:ind w:left="360" w:hanging="360"/>
        <w:jc w:val="center"/>
      </w:pPr>
    </w:p>
    <w:p w14:paraId="7A2C3183" w14:textId="58825E0F" w:rsidR="00763CC3" w:rsidRDefault="00763CC3" w:rsidP="00DF03FA">
      <w:pPr>
        <w:pStyle w:val="MNNumberedQuestions"/>
        <w:numPr>
          <w:ilvl w:val="0"/>
          <w:numId w:val="0"/>
        </w:numPr>
        <w:ind w:left="360" w:hanging="360"/>
        <w:jc w:val="center"/>
      </w:pPr>
    </w:p>
    <w:p w14:paraId="437DBFF7" w14:textId="431E2DB1" w:rsidR="00A55859" w:rsidRPr="00A55859" w:rsidRDefault="00A55859" w:rsidP="00A55859">
      <w:pPr>
        <w:pStyle w:val="MNcheckboxbullettomargin"/>
        <w:numPr>
          <w:ilvl w:val="0"/>
          <w:numId w:val="0"/>
        </w:numPr>
        <w:spacing w:line="480" w:lineRule="auto"/>
        <w:jc w:val="center"/>
      </w:pPr>
    </w:p>
    <w:sectPr w:rsidR="00A55859" w:rsidRPr="00A55859" w:rsidSect="00512B01">
      <w:headerReference w:type="default" r:id="rId11"/>
      <w:footerReference w:type="default" r:id="rId12"/>
      <w:pgSz w:w="12240" w:h="15840" w:code="1"/>
      <w:pgMar w:top="720" w:right="720" w:bottom="720" w:left="720" w:header="0" w:footer="16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064B5" w14:textId="77777777" w:rsidR="0078605D" w:rsidRDefault="0078605D">
      <w:r>
        <w:separator/>
      </w:r>
    </w:p>
  </w:endnote>
  <w:endnote w:type="continuationSeparator" w:id="0">
    <w:p w14:paraId="46D0F64E" w14:textId="77777777" w:rsidR="0078605D" w:rsidRDefault="0078605D">
      <w:r>
        <w:continuationSeparator/>
      </w:r>
    </w:p>
  </w:endnote>
  <w:endnote w:type="continuationNotice" w:id="1">
    <w:p w14:paraId="0017C44F" w14:textId="77777777" w:rsidR="0078605D" w:rsidRDefault="007860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Verdana Pro">
    <w:panose1 w:val="020B0604030504040204"/>
    <w:charset w:val="00"/>
    <w:family w:val="swiss"/>
    <w:pitch w:val="variable"/>
    <w:sig w:usb0="80000287" w:usb1="00000043" w:usb2="00000000" w:usb3="00000000" w:csb0="0000009F" w:csb1="00000000"/>
  </w:font>
  <w:font w:name="Calibri">
    <w:panose1 w:val="020F0502020204030204"/>
    <w:charset w:val="00"/>
    <w:family w:val="swiss"/>
    <w:pitch w:val="variable"/>
    <w:sig w:usb0="E0002AFF" w:usb1="C000247B" w:usb2="00000009" w:usb3="00000000" w:csb0="000001FF" w:csb1="00000000"/>
  </w:font>
  <w:font w:name="Century Gothic Pro">
    <w:altName w:val="Calibri"/>
    <w:panose1 w:val="020B0604020202020204"/>
    <w:charset w:val="00"/>
    <w:family w:val="swiss"/>
    <w:notTrueType/>
    <w:pitch w:val="variable"/>
    <w:sig w:usb0="A00000AF" w:usb1="5000205A" w:usb2="00000000" w:usb3="00000000" w:csb0="0000009B" w:csb1="00000000"/>
  </w:font>
  <w:font w:name="Times New Roman (Headings CS)">
    <w:altName w:val="Times New Roman"/>
    <w:panose1 w:val="020B0604020202020204"/>
    <w:charset w:val="00"/>
    <w:family w:val="roman"/>
    <w:pitch w:val="default"/>
  </w:font>
  <w:font w:name="Consolas">
    <w:panose1 w:val="020B0609020204030204"/>
    <w:charset w:val="00"/>
    <w:family w:val="modern"/>
    <w:pitch w:val="fixed"/>
    <w:sig w:usb0="E10006FF" w:usb1="4000FCFF" w:usb2="00000009"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Arial (Body CS)">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51670" w14:textId="5239B19D" w:rsidR="00D92B97" w:rsidRPr="008C113E" w:rsidRDefault="00D92B97" w:rsidP="008C113E">
    <w:pPr>
      <w:pStyle w:val="Footer"/>
      <w:rPr>
        <w:rStyle w:val="FootnoteReference"/>
        <w:rFonts w:ascii="Minion Pro" w:hAnsi="Minion Pro" w:cs="Arial (Body CS)"/>
        <w:i w:val="0"/>
        <w:vertAlign w:val="baseline"/>
      </w:rPr>
    </w:pPr>
    <w:r w:rsidRPr="008C113E">
      <w:rPr>
        <w:rStyle w:val="FootnoteReference"/>
        <w:rFonts w:ascii="Minion Pro" w:hAnsi="Minion Pro" w:cs="Arial (Body CS)"/>
        <w:i w:val="0"/>
        <w:vertAlign w:val="baseline"/>
      </w:rPr>
      <w:t>©Accelerate Learning Inc. – All Rights Reserved</w:t>
    </w:r>
    <w:r w:rsidR="00ED47BC" w:rsidRPr="008C113E">
      <w:rPr>
        <w:rStyle w:val="FootnoteReference"/>
        <w:rFonts w:ascii="Minion Pro" w:hAnsi="Minion Pro" w:cs="Arial (Body CS)"/>
        <w:i w:val="0"/>
        <w:vertAlign w:val="baseline"/>
      </w:rPr>
      <w:tab/>
      <w:t xml:space="preserve">  Stepping Stones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5B72D" w14:textId="77777777" w:rsidR="0078605D" w:rsidRDefault="0078605D">
      <w:r>
        <w:separator/>
      </w:r>
    </w:p>
  </w:footnote>
  <w:footnote w:type="continuationSeparator" w:id="0">
    <w:p w14:paraId="6E14ACE5" w14:textId="77777777" w:rsidR="0078605D" w:rsidRDefault="0078605D">
      <w:r>
        <w:continuationSeparator/>
      </w:r>
    </w:p>
  </w:footnote>
  <w:footnote w:type="continuationNotice" w:id="1">
    <w:p w14:paraId="05E2B4F1" w14:textId="77777777" w:rsidR="0078605D" w:rsidRDefault="007860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A1047" w14:textId="6899438D" w:rsidR="0066241C" w:rsidRDefault="00512B01" w:rsidP="0066241C">
    <w:pPr>
      <w:pStyle w:val="Header"/>
      <w:jc w:val="right"/>
    </w:pPr>
    <w:r>
      <w:rPr>
        <w:noProof/>
      </w:rPr>
      <w:drawing>
        <wp:anchor distT="0" distB="0" distL="114300" distR="114300" simplePos="0" relativeHeight="251658240" behindDoc="0" locked="0" layoutInCell="1" allowOverlap="1" wp14:anchorId="602A809D" wp14:editId="3E61225B">
          <wp:simplePos x="0" y="0"/>
          <wp:positionH relativeFrom="margin">
            <wp:posOffset>6543040</wp:posOffset>
          </wp:positionH>
          <wp:positionV relativeFrom="paragraph">
            <wp:posOffset>132715</wp:posOffset>
          </wp:positionV>
          <wp:extent cx="638175" cy="676910"/>
          <wp:effectExtent l="0" t="0" r="9525" b="8890"/>
          <wp:wrapSquare wrapText="bothSides"/>
          <wp:docPr id="7" name="Picture 7" descr="A blue sig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ign with white text&#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676910"/>
                  </a:xfrm>
                  <a:prstGeom prst="rect">
                    <a:avLst/>
                  </a:prstGeom>
                  <a:noFill/>
                  <a:ln>
                    <a:noFill/>
                  </a:ln>
                </pic:spPr>
              </pic:pic>
            </a:graphicData>
          </a:graphic>
          <wp14:sizeRelH relativeFrom="margin">
            <wp14:pctWidth>0</wp14:pctWidth>
          </wp14:sizeRelH>
          <wp14:sizeRelV relativeFrom="margin">
            <wp14:pctHeight>0</wp14:pctHeight>
          </wp14:sizeRelV>
        </wp:anchor>
      </w:drawing>
    </w:r>
    <w: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F6B14"/>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0F06B00"/>
    <w:multiLevelType w:val="hybridMultilevel"/>
    <w:tmpl w:val="C61002B6"/>
    <w:lvl w:ilvl="0" w:tplc="79DA3654">
      <w:start w:val="1"/>
      <w:numFmt w:val="upperLetter"/>
      <w:pStyle w:val="ListParagraph"/>
      <w:lvlText w:val="%1."/>
      <w:lvlJc w:val="left"/>
      <w:pPr>
        <w:ind w:left="1440" w:hanging="360"/>
      </w:pPr>
      <w:rPr>
        <w:rFonts w:ascii="Verdana" w:eastAsia="Times New Roman" w:hAnsi="Verdana" w:cs="Times New Roman"/>
        <w:i w:val="0"/>
        <w:noProof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322DB4"/>
    <w:multiLevelType w:val="hybridMultilevel"/>
    <w:tmpl w:val="A0B23E68"/>
    <w:lvl w:ilvl="0" w:tplc="6922D760">
      <w:start w:val="1"/>
      <w:numFmt w:val="bullet"/>
      <w:pStyle w:val="MNOpencircle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D4929"/>
    <w:multiLevelType w:val="multilevel"/>
    <w:tmpl w:val="C53C3A10"/>
    <w:styleLink w:val="CurrentList4"/>
    <w:lvl w:ilvl="0">
      <w:start w:val="1"/>
      <w:numFmt w:val="bullet"/>
      <w:lvlText w:val=""/>
      <w:lvlJc w:val="left"/>
      <w:pPr>
        <w:ind w:left="2700" w:hanging="360"/>
      </w:pPr>
      <w:rPr>
        <w:rFonts w:ascii="Symbol" w:hAnsi="Symbol" w:hint="default"/>
      </w:rPr>
    </w:lvl>
    <w:lvl w:ilvl="1">
      <w:start w:val="1"/>
      <w:numFmt w:val="bullet"/>
      <w:lvlText w:val="o"/>
      <w:lvlJc w:val="left"/>
      <w:pPr>
        <w:ind w:left="3420" w:hanging="360"/>
      </w:pPr>
      <w:rPr>
        <w:rFonts w:ascii="Courier New" w:hAnsi="Courier New" w:cs="Courier New" w:hint="default"/>
      </w:rPr>
    </w:lvl>
    <w:lvl w:ilvl="2">
      <w:start w:val="1"/>
      <w:numFmt w:val="bullet"/>
      <w:lvlText w:val=""/>
      <w:lvlJc w:val="left"/>
      <w:pPr>
        <w:ind w:left="4140" w:hanging="360"/>
      </w:pPr>
      <w:rPr>
        <w:rFonts w:ascii="Wingdings" w:hAnsi="Wingdings" w:hint="default"/>
      </w:rPr>
    </w:lvl>
    <w:lvl w:ilvl="3">
      <w:start w:val="1"/>
      <w:numFmt w:val="bullet"/>
      <w:lvlText w:val=""/>
      <w:lvlJc w:val="left"/>
      <w:pPr>
        <w:ind w:left="4860" w:hanging="360"/>
      </w:pPr>
      <w:rPr>
        <w:rFonts w:ascii="Symbol" w:hAnsi="Symbol" w:hint="default"/>
      </w:rPr>
    </w:lvl>
    <w:lvl w:ilvl="4">
      <w:start w:val="1"/>
      <w:numFmt w:val="bullet"/>
      <w:lvlText w:val="o"/>
      <w:lvlJc w:val="left"/>
      <w:pPr>
        <w:ind w:left="5580" w:hanging="360"/>
      </w:pPr>
      <w:rPr>
        <w:rFonts w:ascii="Courier New" w:hAnsi="Courier New" w:cs="Courier New" w:hint="default"/>
      </w:rPr>
    </w:lvl>
    <w:lvl w:ilvl="5">
      <w:start w:val="1"/>
      <w:numFmt w:val="bullet"/>
      <w:lvlText w:val=""/>
      <w:lvlJc w:val="left"/>
      <w:pPr>
        <w:ind w:left="6300" w:hanging="360"/>
      </w:pPr>
      <w:rPr>
        <w:rFonts w:ascii="Wingdings" w:hAnsi="Wingdings" w:hint="default"/>
      </w:rPr>
    </w:lvl>
    <w:lvl w:ilvl="6">
      <w:start w:val="1"/>
      <w:numFmt w:val="bullet"/>
      <w:lvlText w:val=""/>
      <w:lvlJc w:val="left"/>
      <w:pPr>
        <w:ind w:left="7020" w:hanging="360"/>
      </w:pPr>
      <w:rPr>
        <w:rFonts w:ascii="Symbol" w:hAnsi="Symbol" w:hint="default"/>
      </w:rPr>
    </w:lvl>
    <w:lvl w:ilvl="7">
      <w:start w:val="1"/>
      <w:numFmt w:val="bullet"/>
      <w:lvlText w:val="o"/>
      <w:lvlJc w:val="left"/>
      <w:pPr>
        <w:ind w:left="7740" w:hanging="360"/>
      </w:pPr>
      <w:rPr>
        <w:rFonts w:ascii="Courier New" w:hAnsi="Courier New" w:cs="Courier New" w:hint="default"/>
      </w:rPr>
    </w:lvl>
    <w:lvl w:ilvl="8">
      <w:start w:val="1"/>
      <w:numFmt w:val="bullet"/>
      <w:lvlText w:val=""/>
      <w:lvlJc w:val="left"/>
      <w:pPr>
        <w:ind w:left="8460" w:hanging="360"/>
      </w:pPr>
      <w:rPr>
        <w:rFonts w:ascii="Wingdings" w:hAnsi="Wingdings" w:hint="default"/>
      </w:rPr>
    </w:lvl>
  </w:abstractNum>
  <w:abstractNum w:abstractNumId="4" w15:restartNumberingAfterBreak="0">
    <w:nsid w:val="1B0964F0"/>
    <w:multiLevelType w:val="hybridMultilevel"/>
    <w:tmpl w:val="6534D4E8"/>
    <w:lvl w:ilvl="0" w:tplc="4B380C2E">
      <w:start w:val="1"/>
      <w:numFmt w:val="decimal"/>
      <w:pStyle w:val="MNNumberedQuestions"/>
      <w:lvlText w:val="%1."/>
      <w:lvlJc w:val="left"/>
      <w:pPr>
        <w:ind w:left="360" w:hanging="360"/>
      </w:pPr>
      <w:rPr>
        <w:rFonts w:hint="default"/>
        <w:i w:val="0"/>
        <w:iCs/>
        <w:sz w:val="24"/>
        <w:szCs w:val="24"/>
      </w:rPr>
    </w:lvl>
    <w:lvl w:ilvl="1" w:tplc="8FCC1B66">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676F5A"/>
    <w:multiLevelType w:val="hybridMultilevel"/>
    <w:tmpl w:val="1D48B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92ED4"/>
    <w:multiLevelType w:val="multilevel"/>
    <w:tmpl w:val="4998C63A"/>
    <w:styleLink w:val="CurrentList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340" w:hanging="36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6E4458C"/>
    <w:multiLevelType w:val="hybridMultilevel"/>
    <w:tmpl w:val="B9CC651C"/>
    <w:lvl w:ilvl="0" w:tplc="82BC0DD6">
      <w:start w:val="1"/>
      <w:numFmt w:val="upperLetter"/>
      <w:pStyle w:val="LetteredlistCA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E6226D"/>
    <w:multiLevelType w:val="multilevel"/>
    <w:tmpl w:val="D778CA3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2DD185D"/>
    <w:multiLevelType w:val="multilevel"/>
    <w:tmpl w:val="2C5C2D8E"/>
    <w:lvl w:ilvl="0">
      <w:start w:val="1"/>
      <w:numFmt w:val="bullet"/>
      <w:pStyle w:val="MNcheckboxbullettomargin"/>
      <w:lvlText w:val="o"/>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980" w:hanging="360"/>
      </w:pPr>
      <w:rPr>
        <w:rFonts w:ascii="Symbol" w:hAnsi="Symbol" w:hint="default"/>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35DB5576"/>
    <w:multiLevelType w:val="multilevel"/>
    <w:tmpl w:val="79924FCA"/>
    <w:styleLink w:val="CurrentList9"/>
    <w:lvl w:ilvl="0">
      <w:start w:val="1"/>
      <w:numFmt w:val="bullet"/>
      <w:lvlText w:val="o"/>
      <w:lvlJc w:val="left"/>
      <w:pPr>
        <w:ind w:left="-32767" w:firstLine="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D5A3966"/>
    <w:multiLevelType w:val="multilevel"/>
    <w:tmpl w:val="08C0EF7C"/>
    <w:styleLink w:val="CurrentList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4F6D41CF"/>
    <w:multiLevelType w:val="multilevel"/>
    <w:tmpl w:val="2C5C2D8E"/>
    <w:styleLink w:val="CurrentList6"/>
    <w:lvl w:ilvl="0">
      <w:start w:val="1"/>
      <w:numFmt w:val="bullet"/>
      <w:lvlText w:val="o"/>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980" w:hanging="360"/>
      </w:pPr>
      <w:rPr>
        <w:rFonts w:ascii="Symbol" w:hAnsi="Symbol" w:hint="default"/>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15:restartNumberingAfterBreak="0">
    <w:nsid w:val="518C23D7"/>
    <w:multiLevelType w:val="hybridMultilevel"/>
    <w:tmpl w:val="5328A340"/>
    <w:lvl w:ilvl="0" w:tplc="F6386976">
      <w:start w:val="1"/>
      <w:numFmt w:val="bullet"/>
      <w:pStyle w:val="MNcheckboxbulletindented"/>
      <w:lvlText w:val="o"/>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B97244"/>
    <w:multiLevelType w:val="hybridMultilevel"/>
    <w:tmpl w:val="08C0EF7C"/>
    <w:lvl w:ilvl="0" w:tplc="FF1445B6">
      <w:start w:val="1"/>
      <w:numFmt w:val="bullet"/>
      <w:pStyle w:val="MNBulletcopy"/>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E64732E"/>
    <w:multiLevelType w:val="multilevel"/>
    <w:tmpl w:val="86248C18"/>
    <w:styleLink w:val="CurrentList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980" w:hanging="360"/>
      </w:pPr>
      <w:rPr>
        <w:rFonts w:ascii="Symbol" w:hAnsi="Symbol" w:hint="default"/>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65484074"/>
    <w:multiLevelType w:val="multilevel"/>
    <w:tmpl w:val="B796ABBC"/>
    <w:styleLink w:val="CurrentList2"/>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BD93B69"/>
    <w:multiLevelType w:val="hybridMultilevel"/>
    <w:tmpl w:val="92FC41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BBA6C11"/>
    <w:multiLevelType w:val="multilevel"/>
    <w:tmpl w:val="08C0EF7C"/>
    <w:styleLink w:val="CurrentList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612203716">
    <w:abstractNumId w:val="8"/>
  </w:num>
  <w:num w:numId="2" w16cid:durableId="868296734">
    <w:abstractNumId w:val="0"/>
  </w:num>
  <w:num w:numId="3" w16cid:durableId="1407386627">
    <w:abstractNumId w:val="16"/>
  </w:num>
  <w:num w:numId="4" w16cid:durableId="98335496">
    <w:abstractNumId w:val="6"/>
  </w:num>
  <w:num w:numId="5" w16cid:durableId="948271522">
    <w:abstractNumId w:val="3"/>
  </w:num>
  <w:num w:numId="6" w16cid:durableId="224025470">
    <w:abstractNumId w:val="15"/>
  </w:num>
  <w:num w:numId="7" w16cid:durableId="910236843">
    <w:abstractNumId w:val="12"/>
  </w:num>
  <w:num w:numId="8" w16cid:durableId="1902668704">
    <w:abstractNumId w:val="11"/>
  </w:num>
  <w:num w:numId="9" w16cid:durableId="650982504">
    <w:abstractNumId w:val="18"/>
  </w:num>
  <w:num w:numId="10" w16cid:durableId="1227449221">
    <w:abstractNumId w:val="10"/>
  </w:num>
  <w:num w:numId="11" w16cid:durableId="925765413">
    <w:abstractNumId w:val="1"/>
  </w:num>
  <w:num w:numId="12" w16cid:durableId="1009722448">
    <w:abstractNumId w:val="7"/>
  </w:num>
  <w:num w:numId="13" w16cid:durableId="1329207754">
    <w:abstractNumId w:val="14"/>
  </w:num>
  <w:num w:numId="14" w16cid:durableId="26149055">
    <w:abstractNumId w:val="9"/>
  </w:num>
  <w:num w:numId="15" w16cid:durableId="1331106416">
    <w:abstractNumId w:val="13"/>
  </w:num>
  <w:num w:numId="16" w16cid:durableId="1475753275">
    <w:abstractNumId w:val="2"/>
  </w:num>
  <w:num w:numId="17" w16cid:durableId="1144586459">
    <w:abstractNumId w:val="4"/>
  </w:num>
  <w:num w:numId="18" w16cid:durableId="2036228632">
    <w:abstractNumId w:val="5"/>
  </w:num>
  <w:num w:numId="19" w16cid:durableId="1988320997">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9CC"/>
    <w:rsid w:val="000109D3"/>
    <w:rsid w:val="000117EC"/>
    <w:rsid w:val="00011BD3"/>
    <w:rsid w:val="00011C8B"/>
    <w:rsid w:val="00016733"/>
    <w:rsid w:val="000227BB"/>
    <w:rsid w:val="00033CFC"/>
    <w:rsid w:val="00042D2F"/>
    <w:rsid w:val="00047D2D"/>
    <w:rsid w:val="00051C42"/>
    <w:rsid w:val="000542BD"/>
    <w:rsid w:val="00057CBD"/>
    <w:rsid w:val="000608D8"/>
    <w:rsid w:val="000609CC"/>
    <w:rsid w:val="00073B35"/>
    <w:rsid w:val="000826D6"/>
    <w:rsid w:val="00085FF6"/>
    <w:rsid w:val="00095048"/>
    <w:rsid w:val="00095497"/>
    <w:rsid w:val="000A1908"/>
    <w:rsid w:val="000B1DA9"/>
    <w:rsid w:val="000B4277"/>
    <w:rsid w:val="000B6E1F"/>
    <w:rsid w:val="000C384F"/>
    <w:rsid w:val="000C6D10"/>
    <w:rsid w:val="000D15AA"/>
    <w:rsid w:val="000D29B1"/>
    <w:rsid w:val="000D53B5"/>
    <w:rsid w:val="000D6268"/>
    <w:rsid w:val="000E2B9B"/>
    <w:rsid w:val="000E50D2"/>
    <w:rsid w:val="000F43AE"/>
    <w:rsid w:val="001177ED"/>
    <w:rsid w:val="00120FC4"/>
    <w:rsid w:val="0012799F"/>
    <w:rsid w:val="001311D7"/>
    <w:rsid w:val="00133B5C"/>
    <w:rsid w:val="00134F9D"/>
    <w:rsid w:val="00145B68"/>
    <w:rsid w:val="001558F4"/>
    <w:rsid w:val="001623F8"/>
    <w:rsid w:val="00162EC6"/>
    <w:rsid w:val="00162ED4"/>
    <w:rsid w:val="00163FBE"/>
    <w:rsid w:val="00167F91"/>
    <w:rsid w:val="00173B7F"/>
    <w:rsid w:val="00181C90"/>
    <w:rsid w:val="00187422"/>
    <w:rsid w:val="00195A0E"/>
    <w:rsid w:val="00196049"/>
    <w:rsid w:val="001966B9"/>
    <w:rsid w:val="001A37B6"/>
    <w:rsid w:val="001A55D9"/>
    <w:rsid w:val="001B1AB4"/>
    <w:rsid w:val="001B4303"/>
    <w:rsid w:val="001B5E89"/>
    <w:rsid w:val="001C3104"/>
    <w:rsid w:val="001C6816"/>
    <w:rsid w:val="001C6EA1"/>
    <w:rsid w:val="001D194B"/>
    <w:rsid w:val="001D29EC"/>
    <w:rsid w:val="001D550C"/>
    <w:rsid w:val="001E3D4F"/>
    <w:rsid w:val="001F48B5"/>
    <w:rsid w:val="00200827"/>
    <w:rsid w:val="0020323D"/>
    <w:rsid w:val="002032BB"/>
    <w:rsid w:val="0020551F"/>
    <w:rsid w:val="0020621B"/>
    <w:rsid w:val="00216F3C"/>
    <w:rsid w:val="002174D9"/>
    <w:rsid w:val="002200B6"/>
    <w:rsid w:val="00221327"/>
    <w:rsid w:val="00222761"/>
    <w:rsid w:val="002279FC"/>
    <w:rsid w:val="00236960"/>
    <w:rsid w:val="00237699"/>
    <w:rsid w:val="00237B6B"/>
    <w:rsid w:val="00241861"/>
    <w:rsid w:val="00243F6D"/>
    <w:rsid w:val="0024531C"/>
    <w:rsid w:val="0024564E"/>
    <w:rsid w:val="00245DDF"/>
    <w:rsid w:val="00255CBB"/>
    <w:rsid w:val="00265D34"/>
    <w:rsid w:val="00271B5E"/>
    <w:rsid w:val="002728CB"/>
    <w:rsid w:val="00274E75"/>
    <w:rsid w:val="00275F61"/>
    <w:rsid w:val="002839FE"/>
    <w:rsid w:val="002866CF"/>
    <w:rsid w:val="00287D44"/>
    <w:rsid w:val="00291C97"/>
    <w:rsid w:val="00297CF6"/>
    <w:rsid w:val="002A0A70"/>
    <w:rsid w:val="002A0ED6"/>
    <w:rsid w:val="002A119D"/>
    <w:rsid w:val="002A40F1"/>
    <w:rsid w:val="002B2472"/>
    <w:rsid w:val="002B6576"/>
    <w:rsid w:val="002E470C"/>
    <w:rsid w:val="002E4FED"/>
    <w:rsid w:val="002E63B9"/>
    <w:rsid w:val="002F2591"/>
    <w:rsid w:val="002F2EF6"/>
    <w:rsid w:val="002F43A4"/>
    <w:rsid w:val="00300413"/>
    <w:rsid w:val="00305E83"/>
    <w:rsid w:val="003060BC"/>
    <w:rsid w:val="00310623"/>
    <w:rsid w:val="00312C5B"/>
    <w:rsid w:val="0031459A"/>
    <w:rsid w:val="003272E8"/>
    <w:rsid w:val="00327C5C"/>
    <w:rsid w:val="0033009C"/>
    <w:rsid w:val="00332026"/>
    <w:rsid w:val="003321EF"/>
    <w:rsid w:val="0033402A"/>
    <w:rsid w:val="00352155"/>
    <w:rsid w:val="00356BC1"/>
    <w:rsid w:val="00361DAF"/>
    <w:rsid w:val="0036292B"/>
    <w:rsid w:val="00365774"/>
    <w:rsid w:val="00366A09"/>
    <w:rsid w:val="0038638E"/>
    <w:rsid w:val="00387BB5"/>
    <w:rsid w:val="00387D54"/>
    <w:rsid w:val="00390058"/>
    <w:rsid w:val="003A7817"/>
    <w:rsid w:val="003B14C4"/>
    <w:rsid w:val="003B2371"/>
    <w:rsid w:val="003B6F7E"/>
    <w:rsid w:val="003C06B7"/>
    <w:rsid w:val="003C6111"/>
    <w:rsid w:val="003E111D"/>
    <w:rsid w:val="003E7D6B"/>
    <w:rsid w:val="003F271C"/>
    <w:rsid w:val="003F4C6E"/>
    <w:rsid w:val="003F54F9"/>
    <w:rsid w:val="003F7D7E"/>
    <w:rsid w:val="00400455"/>
    <w:rsid w:val="00404351"/>
    <w:rsid w:val="00413328"/>
    <w:rsid w:val="00421D4D"/>
    <w:rsid w:val="004308E3"/>
    <w:rsid w:val="00437D12"/>
    <w:rsid w:val="004464E4"/>
    <w:rsid w:val="00447496"/>
    <w:rsid w:val="00450A13"/>
    <w:rsid w:val="004515C4"/>
    <w:rsid w:val="004520B6"/>
    <w:rsid w:val="0045329E"/>
    <w:rsid w:val="00455C90"/>
    <w:rsid w:val="00456E4A"/>
    <w:rsid w:val="00462C1A"/>
    <w:rsid w:val="00463338"/>
    <w:rsid w:val="0046470B"/>
    <w:rsid w:val="0046558D"/>
    <w:rsid w:val="004776D2"/>
    <w:rsid w:val="00477ED2"/>
    <w:rsid w:val="0048292D"/>
    <w:rsid w:val="004850D2"/>
    <w:rsid w:val="00487E2A"/>
    <w:rsid w:val="004A0609"/>
    <w:rsid w:val="004A39A4"/>
    <w:rsid w:val="004A4D7E"/>
    <w:rsid w:val="004A5037"/>
    <w:rsid w:val="004A5409"/>
    <w:rsid w:val="004B385C"/>
    <w:rsid w:val="004B3F57"/>
    <w:rsid w:val="004B69FD"/>
    <w:rsid w:val="004C267E"/>
    <w:rsid w:val="004C26D6"/>
    <w:rsid w:val="004C3B1B"/>
    <w:rsid w:val="004C6930"/>
    <w:rsid w:val="004C7A01"/>
    <w:rsid w:val="004C7F37"/>
    <w:rsid w:val="004D56F0"/>
    <w:rsid w:val="004E0518"/>
    <w:rsid w:val="004E11D3"/>
    <w:rsid w:val="004E29B3"/>
    <w:rsid w:val="004E56D9"/>
    <w:rsid w:val="004E580D"/>
    <w:rsid w:val="004F298A"/>
    <w:rsid w:val="004F5722"/>
    <w:rsid w:val="00501599"/>
    <w:rsid w:val="0050258F"/>
    <w:rsid w:val="00502A64"/>
    <w:rsid w:val="0050376D"/>
    <w:rsid w:val="00503822"/>
    <w:rsid w:val="00511D1C"/>
    <w:rsid w:val="00511FFA"/>
    <w:rsid w:val="00512B01"/>
    <w:rsid w:val="005162DE"/>
    <w:rsid w:val="00517E23"/>
    <w:rsid w:val="0052346C"/>
    <w:rsid w:val="00523BB8"/>
    <w:rsid w:val="00524BCF"/>
    <w:rsid w:val="00524F01"/>
    <w:rsid w:val="00532286"/>
    <w:rsid w:val="005378D6"/>
    <w:rsid w:val="005419FC"/>
    <w:rsid w:val="00542BD6"/>
    <w:rsid w:val="00544D6B"/>
    <w:rsid w:val="005517CB"/>
    <w:rsid w:val="005538A6"/>
    <w:rsid w:val="00555B7E"/>
    <w:rsid w:val="00556E9E"/>
    <w:rsid w:val="00557578"/>
    <w:rsid w:val="00560505"/>
    <w:rsid w:val="005629CD"/>
    <w:rsid w:val="005652B0"/>
    <w:rsid w:val="00566C0C"/>
    <w:rsid w:val="00574BB4"/>
    <w:rsid w:val="00581BCD"/>
    <w:rsid w:val="00587123"/>
    <w:rsid w:val="00590D07"/>
    <w:rsid w:val="005917F3"/>
    <w:rsid w:val="00597B63"/>
    <w:rsid w:val="005A5903"/>
    <w:rsid w:val="005A7A1A"/>
    <w:rsid w:val="005B6C45"/>
    <w:rsid w:val="005C0C55"/>
    <w:rsid w:val="005D0F75"/>
    <w:rsid w:val="005D6630"/>
    <w:rsid w:val="005D68BD"/>
    <w:rsid w:val="005E0D0B"/>
    <w:rsid w:val="005E2879"/>
    <w:rsid w:val="005E4C41"/>
    <w:rsid w:val="005F6E81"/>
    <w:rsid w:val="00602663"/>
    <w:rsid w:val="00603723"/>
    <w:rsid w:val="00604F8A"/>
    <w:rsid w:val="00605A56"/>
    <w:rsid w:val="006075FE"/>
    <w:rsid w:val="006104E8"/>
    <w:rsid w:val="00613277"/>
    <w:rsid w:val="00615B3D"/>
    <w:rsid w:val="0062000E"/>
    <w:rsid w:val="00622F10"/>
    <w:rsid w:val="00625D60"/>
    <w:rsid w:val="00627215"/>
    <w:rsid w:val="006277A6"/>
    <w:rsid w:val="006279A1"/>
    <w:rsid w:val="00631FC3"/>
    <w:rsid w:val="00643EF0"/>
    <w:rsid w:val="00650202"/>
    <w:rsid w:val="00650790"/>
    <w:rsid w:val="00656C51"/>
    <w:rsid w:val="0066241C"/>
    <w:rsid w:val="006630DC"/>
    <w:rsid w:val="00665683"/>
    <w:rsid w:val="00666A6C"/>
    <w:rsid w:val="00675012"/>
    <w:rsid w:val="00676F31"/>
    <w:rsid w:val="006815D6"/>
    <w:rsid w:val="00682239"/>
    <w:rsid w:val="00690658"/>
    <w:rsid w:val="0069219F"/>
    <w:rsid w:val="006939A6"/>
    <w:rsid w:val="006A0379"/>
    <w:rsid w:val="006A0475"/>
    <w:rsid w:val="006A0830"/>
    <w:rsid w:val="006A2C66"/>
    <w:rsid w:val="006A2E55"/>
    <w:rsid w:val="006A4A01"/>
    <w:rsid w:val="006B2A9B"/>
    <w:rsid w:val="006B327D"/>
    <w:rsid w:val="006C06E8"/>
    <w:rsid w:val="006C1D92"/>
    <w:rsid w:val="006C576D"/>
    <w:rsid w:val="006D0A20"/>
    <w:rsid w:val="006D1732"/>
    <w:rsid w:val="006D7C64"/>
    <w:rsid w:val="006E00BF"/>
    <w:rsid w:val="006E1137"/>
    <w:rsid w:val="006E2F46"/>
    <w:rsid w:val="006F243F"/>
    <w:rsid w:val="006F3546"/>
    <w:rsid w:val="006F5131"/>
    <w:rsid w:val="007001E3"/>
    <w:rsid w:val="0070172B"/>
    <w:rsid w:val="00702A5A"/>
    <w:rsid w:val="00702C25"/>
    <w:rsid w:val="00703897"/>
    <w:rsid w:val="0070428C"/>
    <w:rsid w:val="00705A83"/>
    <w:rsid w:val="007102F1"/>
    <w:rsid w:val="00712B53"/>
    <w:rsid w:val="00715548"/>
    <w:rsid w:val="00715FF8"/>
    <w:rsid w:val="0071741B"/>
    <w:rsid w:val="00717BD6"/>
    <w:rsid w:val="007241DD"/>
    <w:rsid w:val="007274AB"/>
    <w:rsid w:val="00740590"/>
    <w:rsid w:val="0074086A"/>
    <w:rsid w:val="0075159F"/>
    <w:rsid w:val="007571AD"/>
    <w:rsid w:val="00763CC3"/>
    <w:rsid w:val="0076514B"/>
    <w:rsid w:val="007663D6"/>
    <w:rsid w:val="007725AD"/>
    <w:rsid w:val="00774B08"/>
    <w:rsid w:val="0077644D"/>
    <w:rsid w:val="00784D58"/>
    <w:rsid w:val="0078605D"/>
    <w:rsid w:val="00794CBE"/>
    <w:rsid w:val="007951BB"/>
    <w:rsid w:val="00796C75"/>
    <w:rsid w:val="00797E94"/>
    <w:rsid w:val="007A4E5B"/>
    <w:rsid w:val="007B36E8"/>
    <w:rsid w:val="007C0DC4"/>
    <w:rsid w:val="007D414C"/>
    <w:rsid w:val="007D5BBF"/>
    <w:rsid w:val="007E2DE3"/>
    <w:rsid w:val="007E4176"/>
    <w:rsid w:val="007E7EE9"/>
    <w:rsid w:val="00801E5B"/>
    <w:rsid w:val="00802412"/>
    <w:rsid w:val="00803710"/>
    <w:rsid w:val="00821F9C"/>
    <w:rsid w:val="0082455E"/>
    <w:rsid w:val="00837A32"/>
    <w:rsid w:val="00837A6B"/>
    <w:rsid w:val="00841409"/>
    <w:rsid w:val="00844CDD"/>
    <w:rsid w:val="00851103"/>
    <w:rsid w:val="00852A37"/>
    <w:rsid w:val="0085386F"/>
    <w:rsid w:val="00855DC7"/>
    <w:rsid w:val="00856F1B"/>
    <w:rsid w:val="00864A29"/>
    <w:rsid w:val="00866BDF"/>
    <w:rsid w:val="00872FFD"/>
    <w:rsid w:val="008733EA"/>
    <w:rsid w:val="00873DEF"/>
    <w:rsid w:val="00880550"/>
    <w:rsid w:val="00882D99"/>
    <w:rsid w:val="00885AF8"/>
    <w:rsid w:val="00890E1B"/>
    <w:rsid w:val="00894950"/>
    <w:rsid w:val="00897C80"/>
    <w:rsid w:val="008B066A"/>
    <w:rsid w:val="008B2D53"/>
    <w:rsid w:val="008B3E80"/>
    <w:rsid w:val="008B40CA"/>
    <w:rsid w:val="008B4AFC"/>
    <w:rsid w:val="008C113E"/>
    <w:rsid w:val="008C130B"/>
    <w:rsid w:val="008C2745"/>
    <w:rsid w:val="008C578A"/>
    <w:rsid w:val="008C747C"/>
    <w:rsid w:val="008D6863"/>
    <w:rsid w:val="008E5359"/>
    <w:rsid w:val="008E5890"/>
    <w:rsid w:val="008E58F5"/>
    <w:rsid w:val="008E5E59"/>
    <w:rsid w:val="008E7BB2"/>
    <w:rsid w:val="008F0C0E"/>
    <w:rsid w:val="008F0E60"/>
    <w:rsid w:val="008F519F"/>
    <w:rsid w:val="009011D3"/>
    <w:rsid w:val="00903565"/>
    <w:rsid w:val="009036D6"/>
    <w:rsid w:val="00903FA9"/>
    <w:rsid w:val="00905C71"/>
    <w:rsid w:val="00907595"/>
    <w:rsid w:val="009126BA"/>
    <w:rsid w:val="009152C5"/>
    <w:rsid w:val="00915E63"/>
    <w:rsid w:val="00922DC8"/>
    <w:rsid w:val="00923F05"/>
    <w:rsid w:val="00925F3E"/>
    <w:rsid w:val="00926C34"/>
    <w:rsid w:val="009305CA"/>
    <w:rsid w:val="00931FB4"/>
    <w:rsid w:val="009323D1"/>
    <w:rsid w:val="00940C23"/>
    <w:rsid w:val="00944AE6"/>
    <w:rsid w:val="00945997"/>
    <w:rsid w:val="00955D78"/>
    <w:rsid w:val="009705E9"/>
    <w:rsid w:val="009706EF"/>
    <w:rsid w:val="009711A3"/>
    <w:rsid w:val="0097143B"/>
    <w:rsid w:val="00972FF3"/>
    <w:rsid w:val="0097792B"/>
    <w:rsid w:val="00980CBD"/>
    <w:rsid w:val="009820C8"/>
    <w:rsid w:val="00983FFD"/>
    <w:rsid w:val="00991E7C"/>
    <w:rsid w:val="009A2216"/>
    <w:rsid w:val="009D5153"/>
    <w:rsid w:val="009D717A"/>
    <w:rsid w:val="009E0B45"/>
    <w:rsid w:val="009E2506"/>
    <w:rsid w:val="009E41EE"/>
    <w:rsid w:val="009E68F9"/>
    <w:rsid w:val="009F4BC9"/>
    <w:rsid w:val="00A02EA3"/>
    <w:rsid w:val="00A05F3D"/>
    <w:rsid w:val="00A06F9B"/>
    <w:rsid w:val="00A1132F"/>
    <w:rsid w:val="00A140F2"/>
    <w:rsid w:val="00A16C36"/>
    <w:rsid w:val="00A218F5"/>
    <w:rsid w:val="00A234F2"/>
    <w:rsid w:val="00A30543"/>
    <w:rsid w:val="00A35F4F"/>
    <w:rsid w:val="00A42D5E"/>
    <w:rsid w:val="00A4505A"/>
    <w:rsid w:val="00A5225E"/>
    <w:rsid w:val="00A55859"/>
    <w:rsid w:val="00A56C63"/>
    <w:rsid w:val="00A65612"/>
    <w:rsid w:val="00A6649C"/>
    <w:rsid w:val="00A71E0E"/>
    <w:rsid w:val="00A761D4"/>
    <w:rsid w:val="00A8227C"/>
    <w:rsid w:val="00A82441"/>
    <w:rsid w:val="00A917C5"/>
    <w:rsid w:val="00A918D9"/>
    <w:rsid w:val="00A92888"/>
    <w:rsid w:val="00A93981"/>
    <w:rsid w:val="00A94FA0"/>
    <w:rsid w:val="00A95D47"/>
    <w:rsid w:val="00AA20A7"/>
    <w:rsid w:val="00AB5946"/>
    <w:rsid w:val="00AB64C1"/>
    <w:rsid w:val="00AB700E"/>
    <w:rsid w:val="00AC64C1"/>
    <w:rsid w:val="00AC6CA8"/>
    <w:rsid w:val="00AD1A29"/>
    <w:rsid w:val="00AE0B80"/>
    <w:rsid w:val="00AE3186"/>
    <w:rsid w:val="00AE5E77"/>
    <w:rsid w:val="00AE70A0"/>
    <w:rsid w:val="00AF354F"/>
    <w:rsid w:val="00AF6887"/>
    <w:rsid w:val="00B00A44"/>
    <w:rsid w:val="00B04A22"/>
    <w:rsid w:val="00B05EA8"/>
    <w:rsid w:val="00B06CA9"/>
    <w:rsid w:val="00B06E92"/>
    <w:rsid w:val="00B13318"/>
    <w:rsid w:val="00B13964"/>
    <w:rsid w:val="00B210BF"/>
    <w:rsid w:val="00B2473C"/>
    <w:rsid w:val="00B26431"/>
    <w:rsid w:val="00B3663A"/>
    <w:rsid w:val="00B37D64"/>
    <w:rsid w:val="00B456B1"/>
    <w:rsid w:val="00B45DBB"/>
    <w:rsid w:val="00B51926"/>
    <w:rsid w:val="00B52A4F"/>
    <w:rsid w:val="00B52F27"/>
    <w:rsid w:val="00B55A92"/>
    <w:rsid w:val="00B570BE"/>
    <w:rsid w:val="00B60B96"/>
    <w:rsid w:val="00B64913"/>
    <w:rsid w:val="00B70E57"/>
    <w:rsid w:val="00B778AD"/>
    <w:rsid w:val="00B850ED"/>
    <w:rsid w:val="00B85312"/>
    <w:rsid w:val="00B86B75"/>
    <w:rsid w:val="00B90D9E"/>
    <w:rsid w:val="00B91011"/>
    <w:rsid w:val="00B9634D"/>
    <w:rsid w:val="00B9753D"/>
    <w:rsid w:val="00BA3316"/>
    <w:rsid w:val="00BC2233"/>
    <w:rsid w:val="00BC2E96"/>
    <w:rsid w:val="00BC48D5"/>
    <w:rsid w:val="00BD06B8"/>
    <w:rsid w:val="00BD1311"/>
    <w:rsid w:val="00BD1F5D"/>
    <w:rsid w:val="00BD5F96"/>
    <w:rsid w:val="00BD7DE7"/>
    <w:rsid w:val="00BE3618"/>
    <w:rsid w:val="00BE4F85"/>
    <w:rsid w:val="00BE556D"/>
    <w:rsid w:val="00BF2E71"/>
    <w:rsid w:val="00BF6DF4"/>
    <w:rsid w:val="00C01E8B"/>
    <w:rsid w:val="00C02657"/>
    <w:rsid w:val="00C028FC"/>
    <w:rsid w:val="00C035D3"/>
    <w:rsid w:val="00C101D1"/>
    <w:rsid w:val="00C10391"/>
    <w:rsid w:val="00C10B3D"/>
    <w:rsid w:val="00C140B9"/>
    <w:rsid w:val="00C16C84"/>
    <w:rsid w:val="00C16CB7"/>
    <w:rsid w:val="00C217C1"/>
    <w:rsid w:val="00C306AB"/>
    <w:rsid w:val="00C3374B"/>
    <w:rsid w:val="00C36279"/>
    <w:rsid w:val="00C438A2"/>
    <w:rsid w:val="00C44550"/>
    <w:rsid w:val="00C45B69"/>
    <w:rsid w:val="00C46FCD"/>
    <w:rsid w:val="00C506C2"/>
    <w:rsid w:val="00C52830"/>
    <w:rsid w:val="00C55D11"/>
    <w:rsid w:val="00C64D44"/>
    <w:rsid w:val="00C66209"/>
    <w:rsid w:val="00C66B9B"/>
    <w:rsid w:val="00C7342C"/>
    <w:rsid w:val="00C76995"/>
    <w:rsid w:val="00C83B7F"/>
    <w:rsid w:val="00C86C9D"/>
    <w:rsid w:val="00C966E6"/>
    <w:rsid w:val="00CA2337"/>
    <w:rsid w:val="00CA38D9"/>
    <w:rsid w:val="00CA68CF"/>
    <w:rsid w:val="00CA6AE8"/>
    <w:rsid w:val="00CE3EDF"/>
    <w:rsid w:val="00CE42A1"/>
    <w:rsid w:val="00CE6651"/>
    <w:rsid w:val="00D031DB"/>
    <w:rsid w:val="00D06C28"/>
    <w:rsid w:val="00D07385"/>
    <w:rsid w:val="00D111C3"/>
    <w:rsid w:val="00D218DF"/>
    <w:rsid w:val="00D2287C"/>
    <w:rsid w:val="00D25B28"/>
    <w:rsid w:val="00D27691"/>
    <w:rsid w:val="00D3395E"/>
    <w:rsid w:val="00D361A6"/>
    <w:rsid w:val="00D405EA"/>
    <w:rsid w:val="00D4198A"/>
    <w:rsid w:val="00D54679"/>
    <w:rsid w:val="00D573C9"/>
    <w:rsid w:val="00D60142"/>
    <w:rsid w:val="00D61F57"/>
    <w:rsid w:val="00D62EB5"/>
    <w:rsid w:val="00D654D8"/>
    <w:rsid w:val="00D6670C"/>
    <w:rsid w:val="00D852C2"/>
    <w:rsid w:val="00D929B2"/>
    <w:rsid w:val="00D92B97"/>
    <w:rsid w:val="00DA352E"/>
    <w:rsid w:val="00DA4309"/>
    <w:rsid w:val="00DB322B"/>
    <w:rsid w:val="00DB7E0E"/>
    <w:rsid w:val="00DC01FD"/>
    <w:rsid w:val="00DC133C"/>
    <w:rsid w:val="00DC1D2D"/>
    <w:rsid w:val="00DC1F94"/>
    <w:rsid w:val="00DC4A33"/>
    <w:rsid w:val="00DC4BA1"/>
    <w:rsid w:val="00DC7E9A"/>
    <w:rsid w:val="00DD03B8"/>
    <w:rsid w:val="00DD364D"/>
    <w:rsid w:val="00DD5335"/>
    <w:rsid w:val="00DD779F"/>
    <w:rsid w:val="00DE279E"/>
    <w:rsid w:val="00DE3A2D"/>
    <w:rsid w:val="00DE4CEA"/>
    <w:rsid w:val="00DE50B0"/>
    <w:rsid w:val="00DF03FA"/>
    <w:rsid w:val="00DF0A26"/>
    <w:rsid w:val="00DF217D"/>
    <w:rsid w:val="00DF56AB"/>
    <w:rsid w:val="00E02CEF"/>
    <w:rsid w:val="00E03566"/>
    <w:rsid w:val="00E128E0"/>
    <w:rsid w:val="00E2123E"/>
    <w:rsid w:val="00E22CEA"/>
    <w:rsid w:val="00E26DC9"/>
    <w:rsid w:val="00E27853"/>
    <w:rsid w:val="00E315A3"/>
    <w:rsid w:val="00E40702"/>
    <w:rsid w:val="00E420B3"/>
    <w:rsid w:val="00E42BA9"/>
    <w:rsid w:val="00E45E6A"/>
    <w:rsid w:val="00E528F9"/>
    <w:rsid w:val="00E570FE"/>
    <w:rsid w:val="00E57215"/>
    <w:rsid w:val="00E660FA"/>
    <w:rsid w:val="00E731FD"/>
    <w:rsid w:val="00E84969"/>
    <w:rsid w:val="00E85CB1"/>
    <w:rsid w:val="00E9518B"/>
    <w:rsid w:val="00EA225C"/>
    <w:rsid w:val="00EA4811"/>
    <w:rsid w:val="00EA651C"/>
    <w:rsid w:val="00EB62FE"/>
    <w:rsid w:val="00EC59D9"/>
    <w:rsid w:val="00EC6A58"/>
    <w:rsid w:val="00ED3B71"/>
    <w:rsid w:val="00ED47BC"/>
    <w:rsid w:val="00ED4ED3"/>
    <w:rsid w:val="00ED73A8"/>
    <w:rsid w:val="00EE7353"/>
    <w:rsid w:val="00EF13DB"/>
    <w:rsid w:val="00EF4B4F"/>
    <w:rsid w:val="00EF6342"/>
    <w:rsid w:val="00F02394"/>
    <w:rsid w:val="00F03D64"/>
    <w:rsid w:val="00F10B14"/>
    <w:rsid w:val="00F15C43"/>
    <w:rsid w:val="00F2490F"/>
    <w:rsid w:val="00F30150"/>
    <w:rsid w:val="00F31E9B"/>
    <w:rsid w:val="00F376C1"/>
    <w:rsid w:val="00F40F41"/>
    <w:rsid w:val="00F41516"/>
    <w:rsid w:val="00F435AA"/>
    <w:rsid w:val="00F44946"/>
    <w:rsid w:val="00F549A0"/>
    <w:rsid w:val="00F57BE7"/>
    <w:rsid w:val="00F607C3"/>
    <w:rsid w:val="00F61456"/>
    <w:rsid w:val="00F638E9"/>
    <w:rsid w:val="00F63B65"/>
    <w:rsid w:val="00F658DB"/>
    <w:rsid w:val="00F702F2"/>
    <w:rsid w:val="00F9674C"/>
    <w:rsid w:val="00FA00CB"/>
    <w:rsid w:val="00FA441B"/>
    <w:rsid w:val="00FB1B04"/>
    <w:rsid w:val="00FB3753"/>
    <w:rsid w:val="00FB516F"/>
    <w:rsid w:val="00FB7255"/>
    <w:rsid w:val="00FC0933"/>
    <w:rsid w:val="00FC3D51"/>
    <w:rsid w:val="00FD14DA"/>
    <w:rsid w:val="00FD712C"/>
    <w:rsid w:val="00FE0C60"/>
    <w:rsid w:val="00FE1577"/>
    <w:rsid w:val="00FE3FA3"/>
    <w:rsid w:val="00FE5E29"/>
    <w:rsid w:val="00FF37C2"/>
    <w:rsid w:val="00FF40E2"/>
    <w:rsid w:val="00FF644D"/>
    <w:rsid w:val="00FF6520"/>
    <w:rsid w:val="0550E914"/>
    <w:rsid w:val="0AD72B0F"/>
    <w:rsid w:val="0F8B1BFD"/>
    <w:rsid w:val="0FE350F8"/>
    <w:rsid w:val="16876F48"/>
    <w:rsid w:val="17D9801C"/>
    <w:rsid w:val="17E47F2B"/>
    <w:rsid w:val="1D0CE25E"/>
    <w:rsid w:val="1F5993F9"/>
    <w:rsid w:val="29AA3035"/>
    <w:rsid w:val="2B3B3420"/>
    <w:rsid w:val="2C1C8B4D"/>
    <w:rsid w:val="31D5E562"/>
    <w:rsid w:val="3235AF9E"/>
    <w:rsid w:val="39F2AA52"/>
    <w:rsid w:val="3A0B7AC0"/>
    <w:rsid w:val="3C8DA09E"/>
    <w:rsid w:val="3E34E3D2"/>
    <w:rsid w:val="429FF1C6"/>
    <w:rsid w:val="4CFBF904"/>
    <w:rsid w:val="4F31E6E8"/>
    <w:rsid w:val="519BD317"/>
    <w:rsid w:val="5350DC71"/>
    <w:rsid w:val="550F1D8A"/>
    <w:rsid w:val="6231EB1D"/>
    <w:rsid w:val="62E9069A"/>
    <w:rsid w:val="69A8AACF"/>
    <w:rsid w:val="6CFF0C54"/>
    <w:rsid w:val="70D9B55C"/>
    <w:rsid w:val="7B8FBACA"/>
    <w:rsid w:val="7D982D90"/>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AE5A8"/>
  <w15:docId w15:val="{FA40194B-3DBA-4444-BDB5-E5C8F1DB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uiPriority="9" w:qFormat="1"/>
    <w:lsdException w:name="heading 3" w:uiPriority="9" w:qFormat="1"/>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Title" w:uiPriority="10"/>
    <w:lsdException w:name="Body Text"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305E83"/>
    <w:pPr>
      <w:spacing w:after="0"/>
    </w:pPr>
    <w:rPr>
      <w:rFonts w:ascii="Verdana Pro" w:eastAsia="Times New Roman" w:hAnsi="Verdana Pro" w:cs="Times New Roman"/>
      <w:color w:val="000000" w:themeColor="text1"/>
    </w:rPr>
  </w:style>
  <w:style w:type="paragraph" w:styleId="Heading1">
    <w:name w:val="heading 1"/>
    <w:basedOn w:val="Normal"/>
    <w:next w:val="Normal"/>
    <w:link w:val="Heading1Char"/>
    <w:uiPriority w:val="9"/>
    <w:qFormat/>
    <w:rsid w:val="00305E8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aliases w:val="Unit Header reverse"/>
    <w:basedOn w:val="Normal"/>
    <w:next w:val="Normal"/>
    <w:link w:val="Heading2Char"/>
    <w:uiPriority w:val="9"/>
    <w:unhideWhenUsed/>
    <w:qFormat/>
    <w:rsid w:val="00305E83"/>
    <w:pPr>
      <w:keepNext/>
      <w:keepLines/>
      <w:spacing w:before="200"/>
      <w:outlineLvl w:val="1"/>
    </w:pPr>
    <w:rPr>
      <w:rFonts w:ascii="Century Gothic Pro" w:eastAsiaTheme="majorEastAsia" w:hAnsi="Century Gothic Pro" w:cs="Times New Roman (Headings CS)"/>
      <w:b/>
      <w:bCs/>
      <w:color w:val="FFFFFF" w:themeColor="background1"/>
      <w:sz w:val="32"/>
      <w:szCs w:val="32"/>
    </w:rPr>
  </w:style>
  <w:style w:type="paragraph" w:styleId="Heading3">
    <w:name w:val="heading 3"/>
    <w:basedOn w:val="Normal"/>
    <w:next w:val="Normal"/>
    <w:link w:val="Heading3Char"/>
    <w:uiPriority w:val="9"/>
    <w:unhideWhenUsed/>
    <w:qFormat/>
    <w:rsid w:val="00305E83"/>
    <w:pPr>
      <w:keepNext/>
      <w:keepLines/>
      <w:spacing w:before="20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rsid w:val="00305E83"/>
    <w:pPr>
      <w:keepNext/>
      <w:keepLines/>
      <w:spacing w:before="20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rsid w:val="00305E83"/>
    <w:pPr>
      <w:keepNext/>
      <w:keepLines/>
      <w:spacing w:before="200"/>
      <w:outlineLvl w:val="4"/>
    </w:pPr>
    <w:rPr>
      <w:rFonts w:asciiTheme="majorHAnsi" w:eastAsiaTheme="majorEastAsia" w:hAnsiTheme="majorHAnsi" w:cstheme="majorBidi"/>
      <w:i/>
      <w:iCs/>
      <w:color w:val="4F81BD" w:themeColor="accent1"/>
    </w:rPr>
  </w:style>
  <w:style w:type="paragraph" w:styleId="Heading6">
    <w:name w:val="heading 6"/>
    <w:basedOn w:val="Normal"/>
    <w:next w:val="Normal"/>
    <w:uiPriority w:val="9"/>
    <w:unhideWhenUsed/>
    <w:qFormat/>
    <w:rsid w:val="00305E83"/>
    <w:pPr>
      <w:keepNext/>
      <w:keepLines/>
      <w:spacing w:before="20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uiPriority w:val="10"/>
    <w:qFormat/>
    <w:rsid w:val="00305E83"/>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Normal"/>
    <w:uiPriority w:val="11"/>
    <w:qFormat/>
    <w:rsid w:val="00305E83"/>
    <w:pPr>
      <w:spacing w:before="240"/>
    </w:pPr>
    <w:rPr>
      <w:sz w:val="30"/>
      <w:szCs w:val="30"/>
    </w:rPr>
  </w:style>
  <w:style w:type="paragraph" w:customStyle="1" w:styleId="Author">
    <w:name w:val="Author"/>
    <w:next w:val="Normal"/>
    <w:qFormat/>
    <w:rsid w:val="00305E83"/>
    <w:pPr>
      <w:keepNext/>
      <w:keepLines/>
      <w:jc w:val="center"/>
    </w:pPr>
  </w:style>
  <w:style w:type="paragraph" w:styleId="Date">
    <w:name w:val="Date"/>
    <w:next w:val="Normal"/>
    <w:qFormat/>
    <w:rsid w:val="00305E83"/>
    <w:pPr>
      <w:keepNext/>
      <w:keepLines/>
      <w:jc w:val="center"/>
    </w:pPr>
  </w:style>
  <w:style w:type="paragraph" w:customStyle="1" w:styleId="Abstract">
    <w:name w:val="Abstract"/>
    <w:basedOn w:val="Normal"/>
    <w:next w:val="Normal"/>
    <w:qFormat/>
    <w:rsid w:val="00305E83"/>
    <w:pPr>
      <w:keepNext/>
      <w:keepLines/>
      <w:spacing w:before="300" w:after="300"/>
    </w:pPr>
    <w:rPr>
      <w:sz w:val="20"/>
      <w:szCs w:val="20"/>
    </w:rPr>
  </w:style>
  <w:style w:type="paragraph" w:styleId="Bibliography">
    <w:name w:val="Bibliography"/>
    <w:basedOn w:val="Normal"/>
    <w:qFormat/>
    <w:rsid w:val="00305E83"/>
  </w:style>
  <w:style w:type="paragraph" w:styleId="BlockText">
    <w:name w:val="Block Text"/>
    <w:basedOn w:val="Normal"/>
    <w:next w:val="Normal"/>
    <w:uiPriority w:val="9"/>
    <w:unhideWhenUsed/>
    <w:qFormat/>
    <w:rsid w:val="00305E83"/>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305E83"/>
  </w:style>
  <w:style w:type="paragraph" w:customStyle="1" w:styleId="DefinitionTerm">
    <w:name w:val="Definition Term"/>
    <w:basedOn w:val="Normal"/>
    <w:next w:val="Definition"/>
    <w:rsid w:val="00305E83"/>
    <w:pPr>
      <w:keepNext/>
      <w:keepLines/>
    </w:pPr>
    <w:rPr>
      <w:b/>
    </w:rPr>
  </w:style>
  <w:style w:type="paragraph" w:customStyle="1" w:styleId="Definition">
    <w:name w:val="Definition"/>
    <w:basedOn w:val="Normal"/>
    <w:rsid w:val="00305E83"/>
  </w:style>
  <w:style w:type="paragraph" w:styleId="Caption">
    <w:name w:val="caption"/>
    <w:basedOn w:val="Normal"/>
    <w:link w:val="CaptionChar"/>
    <w:rsid w:val="00305E83"/>
    <w:pPr>
      <w:spacing w:after="120"/>
    </w:pPr>
    <w:rPr>
      <w:i/>
    </w:rPr>
  </w:style>
  <w:style w:type="paragraph" w:customStyle="1" w:styleId="TableCaption">
    <w:name w:val="Table Caption"/>
    <w:basedOn w:val="Caption"/>
    <w:rsid w:val="00305E83"/>
    <w:pPr>
      <w:keepNext/>
    </w:pPr>
  </w:style>
  <w:style w:type="paragraph" w:customStyle="1" w:styleId="ImageCaption">
    <w:name w:val="Image Caption"/>
    <w:basedOn w:val="Caption"/>
    <w:rsid w:val="00305E83"/>
  </w:style>
  <w:style w:type="paragraph" w:customStyle="1" w:styleId="Figure">
    <w:name w:val="Figure"/>
    <w:basedOn w:val="Normal"/>
    <w:rsid w:val="00305E83"/>
  </w:style>
  <w:style w:type="paragraph" w:customStyle="1" w:styleId="FigurewithCaption">
    <w:name w:val="Figure with Caption"/>
    <w:basedOn w:val="Figure"/>
    <w:rsid w:val="00305E83"/>
    <w:pPr>
      <w:keepNext/>
    </w:pPr>
  </w:style>
  <w:style w:type="character" w:customStyle="1" w:styleId="CaptionChar">
    <w:name w:val="Caption Char"/>
    <w:basedOn w:val="DefaultParagraphFont"/>
    <w:link w:val="Caption"/>
    <w:rsid w:val="00305E83"/>
    <w:rPr>
      <w:rFonts w:ascii="Verdana Pro" w:eastAsia="Times New Roman" w:hAnsi="Verdana Pro" w:cs="Times New Roman"/>
      <w:i/>
      <w:color w:val="000000" w:themeColor="text1"/>
    </w:rPr>
  </w:style>
  <w:style w:type="character" w:customStyle="1" w:styleId="VerbatimChar">
    <w:name w:val="Verbatim Char"/>
    <w:basedOn w:val="CaptionChar"/>
    <w:link w:val="SourceCode"/>
    <w:rsid w:val="00305E83"/>
    <w:rPr>
      <w:rFonts w:ascii="Verdana Pro" w:eastAsia="Times New Roman" w:hAnsi="Verdana Pro" w:cs="Times New Roman"/>
      <w:i w:val="0"/>
      <w:color w:val="000000" w:themeColor="text1"/>
    </w:rPr>
  </w:style>
  <w:style w:type="character" w:styleId="FootnoteReference">
    <w:name w:val="footnote reference"/>
    <w:basedOn w:val="CaptionChar"/>
    <w:rsid w:val="00305E83"/>
    <w:rPr>
      <w:rFonts w:ascii="Verdana Pro" w:eastAsia="Times New Roman" w:hAnsi="Verdana Pro" w:cs="Times New Roman"/>
      <w:i/>
      <w:color w:val="000000" w:themeColor="text1"/>
      <w:vertAlign w:val="superscript"/>
    </w:rPr>
  </w:style>
  <w:style w:type="character" w:styleId="Hyperlink">
    <w:name w:val="Hyperlink"/>
    <w:basedOn w:val="CaptionChar"/>
    <w:rsid w:val="00305E83"/>
    <w:rPr>
      <w:rFonts w:ascii="Verdana Pro" w:eastAsia="Times New Roman" w:hAnsi="Verdana Pro" w:cs="Times New Roman"/>
      <w:i/>
      <w:color w:val="4F81BD" w:themeColor="accent1"/>
    </w:rPr>
  </w:style>
  <w:style w:type="paragraph" w:styleId="TOCHeading">
    <w:name w:val="TOC Heading"/>
    <w:basedOn w:val="Heading1"/>
    <w:next w:val="Normal"/>
    <w:uiPriority w:val="39"/>
    <w:unhideWhenUsed/>
    <w:qFormat/>
    <w:rsid w:val="00305E83"/>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305E83"/>
    <w:pPr>
      <w:wordWrap w:val="0"/>
    </w:pPr>
  </w:style>
  <w:style w:type="character" w:customStyle="1" w:styleId="KeywordTok">
    <w:name w:val="KeywordTok"/>
    <w:basedOn w:val="VerbatimChar"/>
    <w:rsid w:val="00305E83"/>
    <w:rPr>
      <w:rFonts w:ascii="Verdana Pro" w:eastAsia="Times New Roman" w:hAnsi="Verdana Pro" w:cs="Times New Roman"/>
      <w:b/>
      <w:i/>
      <w:color w:val="007020"/>
    </w:rPr>
  </w:style>
  <w:style w:type="character" w:customStyle="1" w:styleId="DataTypeTok">
    <w:name w:val="DataTypeTok"/>
    <w:basedOn w:val="VerbatimChar"/>
    <w:rsid w:val="00305E83"/>
    <w:rPr>
      <w:rFonts w:ascii="Verdana Pro" w:eastAsia="Times New Roman" w:hAnsi="Verdana Pro" w:cs="Times New Roman"/>
      <w:i/>
      <w:color w:val="902000"/>
    </w:rPr>
  </w:style>
  <w:style w:type="character" w:customStyle="1" w:styleId="DecValTok">
    <w:name w:val="DecValTok"/>
    <w:basedOn w:val="VerbatimChar"/>
    <w:rsid w:val="00305E83"/>
    <w:rPr>
      <w:rFonts w:ascii="Verdana Pro" w:eastAsia="Times New Roman" w:hAnsi="Verdana Pro" w:cs="Times New Roman"/>
      <w:i/>
      <w:color w:val="40A070"/>
    </w:rPr>
  </w:style>
  <w:style w:type="character" w:customStyle="1" w:styleId="BaseNTok">
    <w:name w:val="BaseNTok"/>
    <w:basedOn w:val="VerbatimChar"/>
    <w:rsid w:val="00305E83"/>
    <w:rPr>
      <w:rFonts w:ascii="Verdana Pro" w:eastAsia="Times New Roman" w:hAnsi="Verdana Pro" w:cs="Times New Roman"/>
      <w:i w:val="0"/>
      <w:color w:val="40A070"/>
    </w:rPr>
  </w:style>
  <w:style w:type="character" w:customStyle="1" w:styleId="FloatTok">
    <w:name w:val="FloatTok"/>
    <w:basedOn w:val="VerbatimChar"/>
    <w:rsid w:val="00305E83"/>
    <w:rPr>
      <w:rFonts w:ascii="Verdana Pro" w:eastAsia="Times New Roman" w:hAnsi="Verdana Pro" w:cs="Times New Roman"/>
      <w:i/>
      <w:color w:val="40A070"/>
    </w:rPr>
  </w:style>
  <w:style w:type="character" w:customStyle="1" w:styleId="ConstantTok">
    <w:name w:val="ConstantTok"/>
    <w:basedOn w:val="VerbatimChar"/>
    <w:rsid w:val="00305E83"/>
    <w:rPr>
      <w:rFonts w:ascii="Verdana Pro" w:eastAsia="Times New Roman" w:hAnsi="Verdana Pro" w:cs="Times New Roman"/>
      <w:i/>
      <w:color w:val="880000"/>
    </w:rPr>
  </w:style>
  <w:style w:type="character" w:customStyle="1" w:styleId="CharTok">
    <w:name w:val="CharTok"/>
    <w:basedOn w:val="VerbatimChar"/>
    <w:rsid w:val="00305E83"/>
    <w:rPr>
      <w:rFonts w:ascii="Verdana Pro" w:eastAsia="Times New Roman" w:hAnsi="Verdana Pro" w:cs="Times New Roman"/>
      <w:i/>
      <w:color w:val="4070A0"/>
    </w:rPr>
  </w:style>
  <w:style w:type="character" w:customStyle="1" w:styleId="SpecialCharTok">
    <w:name w:val="SpecialCharTok"/>
    <w:basedOn w:val="VerbatimChar"/>
    <w:rsid w:val="00305E83"/>
    <w:rPr>
      <w:rFonts w:ascii="Consolas" w:eastAsia="Times New Roman" w:hAnsi="Consolas" w:cs="Times New Roman"/>
      <w:i w:val="0"/>
      <w:color w:val="4070A0"/>
      <w:sz w:val="22"/>
    </w:rPr>
  </w:style>
  <w:style w:type="character" w:customStyle="1" w:styleId="StringTok">
    <w:name w:val="StringTok"/>
    <w:basedOn w:val="VerbatimChar"/>
    <w:rsid w:val="00305E83"/>
    <w:rPr>
      <w:rFonts w:ascii="Consolas" w:eastAsia="Times New Roman" w:hAnsi="Consolas" w:cs="Times New Roman"/>
      <w:i w:val="0"/>
      <w:color w:val="4070A0"/>
      <w:sz w:val="22"/>
    </w:rPr>
  </w:style>
  <w:style w:type="character" w:customStyle="1" w:styleId="VerbatimStringTok">
    <w:name w:val="VerbatimStringTok"/>
    <w:basedOn w:val="VerbatimChar"/>
    <w:rsid w:val="00305E83"/>
    <w:rPr>
      <w:rFonts w:ascii="Consolas" w:eastAsia="Times New Roman" w:hAnsi="Consolas" w:cs="Times New Roman"/>
      <w:i w:val="0"/>
      <w:color w:val="4070A0"/>
      <w:sz w:val="22"/>
    </w:rPr>
  </w:style>
  <w:style w:type="character" w:customStyle="1" w:styleId="SpecialStringTok">
    <w:name w:val="SpecialStringTok"/>
    <w:basedOn w:val="VerbatimChar"/>
    <w:rsid w:val="00305E83"/>
    <w:rPr>
      <w:rFonts w:ascii="Consolas" w:eastAsia="Times New Roman" w:hAnsi="Consolas" w:cs="Times New Roman"/>
      <w:i w:val="0"/>
      <w:color w:val="BB6688"/>
      <w:sz w:val="22"/>
    </w:rPr>
  </w:style>
  <w:style w:type="character" w:customStyle="1" w:styleId="ImportTok">
    <w:name w:val="ImportTok"/>
    <w:basedOn w:val="VerbatimChar"/>
    <w:rsid w:val="00305E83"/>
    <w:rPr>
      <w:rFonts w:ascii="Verdana Pro" w:eastAsia="Times New Roman" w:hAnsi="Verdana Pro" w:cs="Times New Roman"/>
      <w:i/>
      <w:color w:val="000000" w:themeColor="text1"/>
    </w:rPr>
  </w:style>
  <w:style w:type="character" w:customStyle="1" w:styleId="CommentTok">
    <w:name w:val="CommentTok"/>
    <w:basedOn w:val="VerbatimChar"/>
    <w:rsid w:val="00305E83"/>
    <w:rPr>
      <w:rFonts w:ascii="Verdana Pro" w:eastAsia="Times New Roman" w:hAnsi="Verdana Pro" w:cs="Times New Roman"/>
      <w:i w:val="0"/>
      <w:color w:val="60A0B0"/>
    </w:rPr>
  </w:style>
  <w:style w:type="character" w:customStyle="1" w:styleId="DocumentationTok">
    <w:name w:val="DocumentationTok"/>
    <w:basedOn w:val="VerbatimChar"/>
    <w:rsid w:val="00305E83"/>
    <w:rPr>
      <w:rFonts w:ascii="Verdana Pro" w:eastAsia="Times New Roman" w:hAnsi="Verdana Pro" w:cs="Times New Roman"/>
      <w:i w:val="0"/>
      <w:color w:val="BA2121"/>
    </w:rPr>
  </w:style>
  <w:style w:type="character" w:customStyle="1" w:styleId="AnnotationTok">
    <w:name w:val="AnnotationTok"/>
    <w:basedOn w:val="VerbatimChar"/>
    <w:rsid w:val="00305E83"/>
    <w:rPr>
      <w:rFonts w:ascii="Verdana Pro" w:eastAsia="Times New Roman" w:hAnsi="Verdana Pro" w:cs="Times New Roman"/>
      <w:b/>
      <w:i/>
      <w:color w:val="60A0B0"/>
    </w:rPr>
  </w:style>
  <w:style w:type="character" w:customStyle="1" w:styleId="CommentVarTok">
    <w:name w:val="CommentVarTok"/>
    <w:basedOn w:val="VerbatimChar"/>
    <w:rsid w:val="00305E83"/>
    <w:rPr>
      <w:rFonts w:ascii="Verdana Pro" w:eastAsia="Times New Roman" w:hAnsi="Verdana Pro" w:cs="Times New Roman"/>
      <w:b/>
      <w:i w:val="0"/>
      <w:color w:val="60A0B0"/>
    </w:rPr>
  </w:style>
  <w:style w:type="character" w:customStyle="1" w:styleId="OtherTok">
    <w:name w:val="OtherTok"/>
    <w:basedOn w:val="VerbatimChar"/>
    <w:rsid w:val="00305E83"/>
    <w:rPr>
      <w:rFonts w:ascii="Verdana Pro" w:eastAsia="Times New Roman" w:hAnsi="Verdana Pro" w:cs="Times New Roman"/>
      <w:i/>
      <w:color w:val="007020"/>
    </w:rPr>
  </w:style>
  <w:style w:type="character" w:customStyle="1" w:styleId="FunctionTok">
    <w:name w:val="FunctionTok"/>
    <w:basedOn w:val="VerbatimChar"/>
    <w:rsid w:val="00305E83"/>
    <w:rPr>
      <w:rFonts w:ascii="Verdana Pro" w:eastAsia="Times New Roman" w:hAnsi="Verdana Pro" w:cs="Times New Roman"/>
      <w:i/>
      <w:color w:val="06287E"/>
    </w:rPr>
  </w:style>
  <w:style w:type="character" w:customStyle="1" w:styleId="VariableTok">
    <w:name w:val="VariableTok"/>
    <w:basedOn w:val="VerbatimChar"/>
    <w:rsid w:val="00305E83"/>
    <w:rPr>
      <w:rFonts w:ascii="Consolas" w:eastAsia="Times New Roman" w:hAnsi="Consolas" w:cs="Times New Roman"/>
      <w:i w:val="0"/>
      <w:color w:val="19177C"/>
      <w:sz w:val="22"/>
    </w:rPr>
  </w:style>
  <w:style w:type="character" w:customStyle="1" w:styleId="ControlFlowTok">
    <w:name w:val="ControlFlowTok"/>
    <w:basedOn w:val="VerbatimChar"/>
    <w:rsid w:val="00305E83"/>
    <w:rPr>
      <w:rFonts w:ascii="Verdana Pro" w:eastAsia="Times New Roman" w:hAnsi="Verdana Pro" w:cs="Times New Roman"/>
      <w:b/>
      <w:i/>
      <w:color w:val="007020"/>
    </w:rPr>
  </w:style>
  <w:style w:type="character" w:customStyle="1" w:styleId="OperatorTok">
    <w:name w:val="OperatorTok"/>
    <w:basedOn w:val="VerbatimChar"/>
    <w:rsid w:val="00305E83"/>
    <w:rPr>
      <w:rFonts w:ascii="Verdana Pro" w:eastAsia="Times New Roman" w:hAnsi="Verdana Pro" w:cs="Times New Roman"/>
      <w:i/>
      <w:color w:val="666666"/>
    </w:rPr>
  </w:style>
  <w:style w:type="character" w:customStyle="1" w:styleId="BuiltInTok">
    <w:name w:val="BuiltInTok"/>
    <w:basedOn w:val="VerbatimChar"/>
    <w:rsid w:val="00305E83"/>
    <w:rPr>
      <w:rFonts w:ascii="Verdana Pro" w:eastAsia="Times New Roman" w:hAnsi="Verdana Pro" w:cs="Times New Roman"/>
      <w:i w:val="0"/>
      <w:color w:val="000000" w:themeColor="text1"/>
    </w:rPr>
  </w:style>
  <w:style w:type="character" w:customStyle="1" w:styleId="ExtensionTok">
    <w:name w:val="ExtensionTok"/>
    <w:basedOn w:val="VerbatimChar"/>
    <w:rsid w:val="00305E83"/>
    <w:rPr>
      <w:rFonts w:ascii="Verdana Pro" w:eastAsia="Times New Roman" w:hAnsi="Verdana Pro" w:cs="Times New Roman"/>
      <w:i/>
      <w:color w:val="000000" w:themeColor="text1"/>
    </w:rPr>
  </w:style>
  <w:style w:type="character" w:customStyle="1" w:styleId="PreprocessorTok">
    <w:name w:val="PreprocessorTok"/>
    <w:basedOn w:val="VerbatimChar"/>
    <w:rsid w:val="00305E83"/>
    <w:rPr>
      <w:rFonts w:ascii="Verdana Pro" w:eastAsia="Times New Roman" w:hAnsi="Verdana Pro" w:cs="Times New Roman"/>
      <w:i/>
      <w:color w:val="BC7A00"/>
    </w:rPr>
  </w:style>
  <w:style w:type="character" w:customStyle="1" w:styleId="AttributeTok">
    <w:name w:val="AttributeTok"/>
    <w:basedOn w:val="VerbatimChar"/>
    <w:rsid w:val="00305E83"/>
    <w:rPr>
      <w:rFonts w:ascii="Verdana Pro" w:eastAsia="Times New Roman" w:hAnsi="Verdana Pro" w:cs="Times New Roman"/>
      <w:i w:val="0"/>
      <w:color w:val="7D9029"/>
    </w:rPr>
  </w:style>
  <w:style w:type="character" w:customStyle="1" w:styleId="RegionMarkerTok">
    <w:name w:val="RegionMarkerTok"/>
    <w:basedOn w:val="VerbatimChar"/>
    <w:rsid w:val="00305E83"/>
    <w:rPr>
      <w:rFonts w:ascii="Verdana Pro" w:eastAsia="Times New Roman" w:hAnsi="Verdana Pro" w:cs="Times New Roman"/>
      <w:i/>
      <w:color w:val="000000" w:themeColor="text1"/>
    </w:rPr>
  </w:style>
  <w:style w:type="character" w:customStyle="1" w:styleId="InformationTok">
    <w:name w:val="InformationTok"/>
    <w:basedOn w:val="VerbatimChar"/>
    <w:rsid w:val="00305E83"/>
    <w:rPr>
      <w:rFonts w:ascii="Verdana Pro" w:eastAsia="Times New Roman" w:hAnsi="Verdana Pro" w:cs="Times New Roman"/>
      <w:b/>
      <w:i w:val="0"/>
      <w:color w:val="60A0B0"/>
    </w:rPr>
  </w:style>
  <w:style w:type="character" w:customStyle="1" w:styleId="WarningTok">
    <w:name w:val="WarningTok"/>
    <w:basedOn w:val="VerbatimChar"/>
    <w:rsid w:val="00305E83"/>
    <w:rPr>
      <w:rFonts w:ascii="Consolas" w:eastAsia="Times New Roman" w:hAnsi="Consolas" w:cs="Times New Roman"/>
      <w:b/>
      <w:i/>
      <w:color w:val="60A0B0"/>
      <w:sz w:val="22"/>
    </w:rPr>
  </w:style>
  <w:style w:type="character" w:customStyle="1" w:styleId="AlertTok">
    <w:name w:val="AlertTok"/>
    <w:basedOn w:val="VerbatimChar"/>
    <w:rsid w:val="00305E83"/>
    <w:rPr>
      <w:rFonts w:ascii="Verdana Pro" w:eastAsia="Times New Roman" w:hAnsi="Verdana Pro" w:cs="Times New Roman"/>
      <w:b/>
      <w:i w:val="0"/>
      <w:color w:val="FF0000"/>
    </w:rPr>
  </w:style>
  <w:style w:type="character" w:customStyle="1" w:styleId="ErrorTok">
    <w:name w:val="ErrorTok"/>
    <w:basedOn w:val="VerbatimChar"/>
    <w:rsid w:val="00305E83"/>
    <w:rPr>
      <w:rFonts w:ascii="Verdana Pro" w:eastAsia="Times New Roman" w:hAnsi="Verdana Pro" w:cs="Times New Roman"/>
      <w:b/>
      <w:i/>
      <w:color w:val="FF0000"/>
    </w:rPr>
  </w:style>
  <w:style w:type="character" w:customStyle="1" w:styleId="NormalTok">
    <w:name w:val="NormalTok"/>
    <w:basedOn w:val="VerbatimChar"/>
    <w:rsid w:val="00305E83"/>
    <w:rPr>
      <w:rFonts w:ascii="Verdana Pro" w:eastAsia="Times New Roman" w:hAnsi="Verdana Pro" w:cs="Times New Roman"/>
      <w:i/>
      <w:color w:val="000000" w:themeColor="text1"/>
    </w:rPr>
  </w:style>
  <w:style w:type="paragraph" w:styleId="Header">
    <w:name w:val="header"/>
    <w:basedOn w:val="Normal"/>
    <w:link w:val="HeaderChar"/>
    <w:unhideWhenUsed/>
    <w:rsid w:val="00305E83"/>
    <w:pPr>
      <w:tabs>
        <w:tab w:val="center" w:pos="4680"/>
        <w:tab w:val="right" w:pos="9360"/>
      </w:tabs>
    </w:pPr>
  </w:style>
  <w:style w:type="character" w:customStyle="1" w:styleId="HeaderChar">
    <w:name w:val="Header Char"/>
    <w:basedOn w:val="DefaultParagraphFont"/>
    <w:link w:val="Header"/>
    <w:rsid w:val="00305E83"/>
    <w:rPr>
      <w:rFonts w:ascii="Verdana Pro" w:eastAsia="Times New Roman" w:hAnsi="Verdana Pro" w:cs="Times New Roman"/>
      <w:color w:val="000000" w:themeColor="text1"/>
    </w:rPr>
  </w:style>
  <w:style w:type="paragraph" w:styleId="Footer">
    <w:name w:val="footer"/>
    <w:basedOn w:val="Normal"/>
    <w:link w:val="FooterChar"/>
    <w:unhideWhenUsed/>
    <w:qFormat/>
    <w:rsid w:val="00305E83"/>
    <w:pPr>
      <w:tabs>
        <w:tab w:val="center" w:pos="4680"/>
        <w:tab w:val="right" w:pos="9360"/>
      </w:tabs>
      <w:jc w:val="center"/>
    </w:pPr>
    <w:rPr>
      <w:rFonts w:ascii="Minion Pro" w:hAnsi="Minion Pro" w:cs="Arial (Body CS)"/>
    </w:rPr>
  </w:style>
  <w:style w:type="character" w:customStyle="1" w:styleId="FooterChar">
    <w:name w:val="Footer Char"/>
    <w:basedOn w:val="DefaultParagraphFont"/>
    <w:link w:val="Footer"/>
    <w:rsid w:val="00305E83"/>
    <w:rPr>
      <w:rFonts w:ascii="Minion Pro" w:eastAsia="Times New Roman" w:hAnsi="Minion Pro" w:cs="Arial (Body CS)"/>
      <w:color w:val="000000" w:themeColor="text1"/>
    </w:rPr>
  </w:style>
  <w:style w:type="character" w:styleId="PageNumber">
    <w:name w:val="page number"/>
    <w:basedOn w:val="DefaultParagraphFont"/>
    <w:semiHidden/>
    <w:unhideWhenUsed/>
    <w:rsid w:val="00305E83"/>
  </w:style>
  <w:style w:type="table" w:styleId="TableGrid">
    <w:name w:val="Table Grid"/>
    <w:basedOn w:val="TableNormal"/>
    <w:rsid w:val="00305E8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305E83"/>
    <w:rPr>
      <w:rFonts w:ascii="Segoe UI" w:hAnsi="Segoe UI" w:cs="Segoe UI"/>
      <w:sz w:val="18"/>
      <w:szCs w:val="18"/>
    </w:rPr>
  </w:style>
  <w:style w:type="character" w:customStyle="1" w:styleId="BalloonTextChar">
    <w:name w:val="Balloon Text Char"/>
    <w:basedOn w:val="DefaultParagraphFont"/>
    <w:link w:val="BalloonText"/>
    <w:semiHidden/>
    <w:rsid w:val="00305E83"/>
    <w:rPr>
      <w:rFonts w:ascii="Segoe UI" w:eastAsia="Times New Roman" w:hAnsi="Segoe UI" w:cs="Segoe UI"/>
      <w:color w:val="000000" w:themeColor="text1"/>
      <w:sz w:val="18"/>
      <w:szCs w:val="18"/>
    </w:rPr>
  </w:style>
  <w:style w:type="paragraph" w:styleId="ListParagraph">
    <w:name w:val="List Paragraph"/>
    <w:aliases w:val="MN: List Paragraph,Lettered questions indented"/>
    <w:basedOn w:val="MNBodycopyVerdana"/>
    <w:qFormat/>
    <w:rsid w:val="00305E83"/>
    <w:pPr>
      <w:numPr>
        <w:numId w:val="11"/>
      </w:numPr>
      <w:spacing w:after="360"/>
    </w:pPr>
  </w:style>
  <w:style w:type="paragraph" w:customStyle="1" w:styleId="AExplorationActivity">
    <w:name w:val="AExploration Activity"/>
    <w:basedOn w:val="BodyText"/>
    <w:qFormat/>
    <w:rsid w:val="0097143B"/>
    <w:pPr>
      <w:spacing w:before="0" w:after="0"/>
    </w:pPr>
    <w:rPr>
      <w:rFonts w:ascii="Century Gothic" w:hAnsi="Century Gothic"/>
      <w:b/>
      <w:noProof/>
      <w:color w:val="49257C"/>
      <w:sz w:val="36"/>
      <w:szCs w:val="36"/>
    </w:rPr>
  </w:style>
  <w:style w:type="character" w:customStyle="1" w:styleId="BodyTextChar">
    <w:name w:val="Body Text Char"/>
    <w:basedOn w:val="DefaultParagraphFont"/>
    <w:link w:val="BodyText"/>
    <w:rsid w:val="0097143B"/>
    <w:rPr>
      <w:rFonts w:eastAsiaTheme="minorEastAsia"/>
    </w:rPr>
  </w:style>
  <w:style w:type="paragraph" w:customStyle="1" w:styleId="ACool-Down">
    <w:name w:val="ACool-Down"/>
    <w:basedOn w:val="BodyText"/>
    <w:qFormat/>
    <w:rsid w:val="0097143B"/>
    <w:pPr>
      <w:spacing w:before="0" w:after="0"/>
      <w:jc w:val="center"/>
    </w:pPr>
    <w:rPr>
      <w:rFonts w:ascii="Century Gothic" w:hAnsi="Century Gothic"/>
      <w:b/>
      <w:noProof/>
      <w:color w:val="3C93BD"/>
      <w:sz w:val="36"/>
      <w:szCs w:val="36"/>
    </w:rPr>
  </w:style>
  <w:style w:type="paragraph" w:customStyle="1" w:styleId="APracticeProblem">
    <w:name w:val="APractice Problem"/>
    <w:basedOn w:val="BodyText"/>
    <w:qFormat/>
    <w:rsid w:val="0097143B"/>
    <w:pPr>
      <w:spacing w:before="0" w:after="0"/>
      <w:jc w:val="center"/>
    </w:pPr>
    <w:rPr>
      <w:rFonts w:ascii="Century Gothic" w:hAnsi="Century Gothic"/>
      <w:b/>
      <w:color w:val="D91E01"/>
      <w:sz w:val="36"/>
      <w:szCs w:val="36"/>
    </w:rPr>
  </w:style>
  <w:style w:type="character" w:customStyle="1" w:styleId="Heading2Char">
    <w:name w:val="Heading 2 Char"/>
    <w:aliases w:val="Unit Header reverse Char"/>
    <w:basedOn w:val="DefaultParagraphFont"/>
    <w:link w:val="Heading2"/>
    <w:uiPriority w:val="9"/>
    <w:rsid w:val="00305E83"/>
    <w:rPr>
      <w:rFonts w:ascii="Century Gothic Pro" w:eastAsiaTheme="majorEastAsia" w:hAnsi="Century Gothic Pro" w:cs="Times New Roman (Headings CS)"/>
      <w:b/>
      <w:bCs/>
      <w:color w:val="FFFFFF" w:themeColor="background1"/>
      <w:sz w:val="32"/>
      <w:szCs w:val="32"/>
    </w:rPr>
  </w:style>
  <w:style w:type="character" w:styleId="CommentReference">
    <w:name w:val="annotation reference"/>
    <w:basedOn w:val="DefaultParagraphFont"/>
    <w:uiPriority w:val="99"/>
    <w:semiHidden/>
    <w:unhideWhenUsed/>
    <w:rsid w:val="006F3546"/>
    <w:rPr>
      <w:sz w:val="16"/>
      <w:szCs w:val="16"/>
    </w:rPr>
  </w:style>
  <w:style w:type="paragraph" w:styleId="CommentText">
    <w:name w:val="annotation text"/>
    <w:basedOn w:val="Normal"/>
    <w:link w:val="CommentTextChar"/>
    <w:uiPriority w:val="99"/>
    <w:semiHidden/>
    <w:unhideWhenUsed/>
    <w:rsid w:val="006F3546"/>
    <w:pPr>
      <w:spacing w:after="160"/>
    </w:pPr>
    <w:rPr>
      <w:rFonts w:ascii="Cambria Math" w:eastAsiaTheme="minorHAnsi" w:hAnsi="Cambria Math"/>
      <w:i/>
      <w:sz w:val="20"/>
      <w:szCs w:val="20"/>
    </w:rPr>
  </w:style>
  <w:style w:type="character" w:customStyle="1" w:styleId="CommentTextChar">
    <w:name w:val="Comment Text Char"/>
    <w:basedOn w:val="DefaultParagraphFont"/>
    <w:link w:val="CommentText"/>
    <w:uiPriority w:val="99"/>
    <w:semiHidden/>
    <w:rsid w:val="006F3546"/>
    <w:rPr>
      <w:rFonts w:ascii="Cambria Math" w:hAnsi="Cambria Math"/>
      <w:i/>
      <w:sz w:val="20"/>
      <w:szCs w:val="20"/>
    </w:rPr>
  </w:style>
  <w:style w:type="paragraph" w:styleId="Revision">
    <w:name w:val="Revision"/>
    <w:hidden/>
    <w:semiHidden/>
    <w:rsid w:val="006279A1"/>
    <w:pPr>
      <w:spacing w:after="0"/>
    </w:pPr>
    <w:rPr>
      <w:rFonts w:eastAsiaTheme="minorEastAsia"/>
    </w:rPr>
  </w:style>
  <w:style w:type="paragraph" w:styleId="CommentSubject">
    <w:name w:val="annotation subject"/>
    <w:basedOn w:val="CommentText"/>
    <w:next w:val="CommentText"/>
    <w:link w:val="CommentSubjectChar"/>
    <w:semiHidden/>
    <w:unhideWhenUsed/>
    <w:rsid w:val="006279A1"/>
    <w:pPr>
      <w:spacing w:after="200"/>
    </w:pPr>
    <w:rPr>
      <w:rFonts w:asciiTheme="minorHAnsi" w:eastAsiaTheme="minorEastAsia" w:hAnsiTheme="minorHAnsi"/>
      <w:b/>
      <w:bCs/>
      <w:i w:val="0"/>
    </w:rPr>
  </w:style>
  <w:style w:type="character" w:customStyle="1" w:styleId="CommentSubjectChar">
    <w:name w:val="Comment Subject Char"/>
    <w:basedOn w:val="CommentTextChar"/>
    <w:link w:val="CommentSubject"/>
    <w:semiHidden/>
    <w:rsid w:val="006279A1"/>
    <w:rPr>
      <w:rFonts w:ascii="Cambria Math" w:eastAsiaTheme="minorEastAsia" w:hAnsi="Cambria Math"/>
      <w:b/>
      <w:bCs/>
      <w:i w:val="0"/>
      <w:sz w:val="20"/>
      <w:szCs w:val="20"/>
    </w:rPr>
  </w:style>
  <w:style w:type="character" w:styleId="PlaceholderText">
    <w:name w:val="Placeholder Text"/>
    <w:basedOn w:val="DefaultParagraphFont"/>
    <w:uiPriority w:val="99"/>
    <w:semiHidden/>
    <w:rsid w:val="00305E83"/>
    <w:rPr>
      <w:color w:val="808080"/>
    </w:rPr>
  </w:style>
  <w:style w:type="character" w:styleId="UnresolvedMention">
    <w:name w:val="Unresolved Mention"/>
    <w:basedOn w:val="DefaultParagraphFont"/>
    <w:rsid w:val="00162EC6"/>
    <w:rPr>
      <w:color w:val="605E5C"/>
      <w:shd w:val="clear" w:color="auto" w:fill="E1DFDD"/>
    </w:rPr>
  </w:style>
  <w:style w:type="character" w:styleId="FollowedHyperlink">
    <w:name w:val="FollowedHyperlink"/>
    <w:basedOn w:val="DefaultParagraphFont"/>
    <w:semiHidden/>
    <w:unhideWhenUsed/>
    <w:rsid w:val="00200827"/>
    <w:rPr>
      <w:color w:val="800080" w:themeColor="followedHyperlink"/>
      <w:u w:val="single"/>
    </w:rPr>
  </w:style>
  <w:style w:type="paragraph" w:customStyle="1" w:styleId="Verdana">
    <w:name w:val="Verdana"/>
    <w:next w:val="Normal"/>
    <w:qFormat/>
    <w:rsid w:val="00305E83"/>
    <w:pPr>
      <w:spacing w:after="0"/>
    </w:pPr>
    <w:rPr>
      <w:rFonts w:ascii="Verdana Pro" w:eastAsia="Times New Roman" w:hAnsi="Verdana Pro" w:cs="Times New Roman"/>
      <w:color w:val="000000" w:themeColor="text1"/>
      <w:szCs w:val="22"/>
    </w:rPr>
  </w:style>
  <w:style w:type="paragraph" w:customStyle="1" w:styleId="MNBodycopyVerdana">
    <w:name w:val="MN: Body copy Verdana"/>
    <w:basedOn w:val="Verdana"/>
    <w:qFormat/>
    <w:rsid w:val="00305E83"/>
    <w:pPr>
      <w:spacing w:before="180" w:after="180"/>
    </w:pPr>
  </w:style>
  <w:style w:type="paragraph" w:customStyle="1" w:styleId="Accel1AWarm-Upwbell">
    <w:name w:val="Accel 1A Warm-Up w/bell"/>
    <w:basedOn w:val="MNBodycopyVerdana"/>
    <w:next w:val="Normal"/>
    <w:qFormat/>
    <w:rsid w:val="00305E83"/>
    <w:pPr>
      <w:keepNext/>
      <w:tabs>
        <w:tab w:val="left" w:pos="1008"/>
      </w:tabs>
      <w:ind w:left="1008" w:hanging="1008"/>
    </w:pPr>
    <w:rPr>
      <w:b/>
      <w:bCs/>
      <w:color w:val="4F81BD" w:themeColor="accent1"/>
      <w:kern w:val="20"/>
    </w:rPr>
  </w:style>
  <w:style w:type="paragraph" w:customStyle="1" w:styleId="ACCELPLAININSTRUCTIONS">
    <w:name w:val="ACCEL PLAIN INSTRUCTIONS"/>
    <w:basedOn w:val="MNBodycopyVerdana"/>
    <w:qFormat/>
    <w:rsid w:val="00305E83"/>
    <w:pPr>
      <w:spacing w:before="240" w:after="240"/>
    </w:pPr>
    <w:rPr>
      <w:kern w:val="20"/>
    </w:rPr>
  </w:style>
  <w:style w:type="paragraph" w:customStyle="1" w:styleId="AccelIndentedInstructions">
    <w:name w:val="Accel Indented Instructions"/>
    <w:basedOn w:val="ACCELPLAININSTRUCTIONS"/>
    <w:qFormat/>
    <w:rsid w:val="00305E83"/>
    <w:pPr>
      <w:ind w:left="720"/>
    </w:pPr>
    <w:rPr>
      <w:rFonts w:eastAsiaTheme="minorHAnsi"/>
    </w:rPr>
  </w:style>
  <w:style w:type="paragraph" w:customStyle="1" w:styleId="BodycopyVerdanaindentforletteredlist">
    <w:name w:val="Body copy Verdana indent for lettered list"/>
    <w:basedOn w:val="MNBodycopyVerdana"/>
    <w:qFormat/>
    <w:rsid w:val="00305E83"/>
    <w:pPr>
      <w:ind w:left="1440"/>
    </w:pPr>
  </w:style>
  <w:style w:type="paragraph" w:styleId="BodyText2">
    <w:name w:val="Body Text 2"/>
    <w:basedOn w:val="Normal"/>
    <w:link w:val="BodyText2Char"/>
    <w:semiHidden/>
    <w:unhideWhenUsed/>
    <w:rsid w:val="00305E83"/>
    <w:pPr>
      <w:spacing w:after="120" w:line="480" w:lineRule="auto"/>
    </w:pPr>
  </w:style>
  <w:style w:type="character" w:customStyle="1" w:styleId="BodyText2Char">
    <w:name w:val="Body Text 2 Char"/>
    <w:basedOn w:val="DefaultParagraphFont"/>
    <w:link w:val="BodyText2"/>
    <w:semiHidden/>
    <w:rsid w:val="00305E83"/>
    <w:rPr>
      <w:rFonts w:ascii="Verdana Pro" w:eastAsia="Times New Roman" w:hAnsi="Verdana Pro" w:cs="Times New Roman"/>
      <w:color w:val="000000" w:themeColor="text1"/>
    </w:rPr>
  </w:style>
  <w:style w:type="numbering" w:customStyle="1" w:styleId="CurrentList1">
    <w:name w:val="Current List1"/>
    <w:uiPriority w:val="99"/>
    <w:rsid w:val="00305E83"/>
    <w:pPr>
      <w:numPr>
        <w:numId w:val="1"/>
      </w:numPr>
    </w:pPr>
  </w:style>
  <w:style w:type="numbering" w:customStyle="1" w:styleId="CurrentList10">
    <w:name w:val="Current List10"/>
    <w:uiPriority w:val="99"/>
    <w:rsid w:val="00305E83"/>
    <w:pPr>
      <w:numPr>
        <w:numId w:val="2"/>
      </w:numPr>
    </w:pPr>
  </w:style>
  <w:style w:type="numbering" w:customStyle="1" w:styleId="CurrentList2">
    <w:name w:val="Current List2"/>
    <w:uiPriority w:val="99"/>
    <w:rsid w:val="00305E83"/>
    <w:pPr>
      <w:numPr>
        <w:numId w:val="3"/>
      </w:numPr>
    </w:pPr>
  </w:style>
  <w:style w:type="numbering" w:customStyle="1" w:styleId="CurrentList3">
    <w:name w:val="Current List3"/>
    <w:uiPriority w:val="99"/>
    <w:rsid w:val="00305E83"/>
    <w:pPr>
      <w:numPr>
        <w:numId w:val="4"/>
      </w:numPr>
    </w:pPr>
  </w:style>
  <w:style w:type="numbering" w:customStyle="1" w:styleId="CurrentList4">
    <w:name w:val="Current List4"/>
    <w:uiPriority w:val="99"/>
    <w:rsid w:val="00305E83"/>
    <w:pPr>
      <w:numPr>
        <w:numId w:val="5"/>
      </w:numPr>
    </w:pPr>
  </w:style>
  <w:style w:type="numbering" w:customStyle="1" w:styleId="CurrentList5">
    <w:name w:val="Current List5"/>
    <w:uiPriority w:val="99"/>
    <w:rsid w:val="00305E83"/>
    <w:pPr>
      <w:numPr>
        <w:numId w:val="6"/>
      </w:numPr>
    </w:pPr>
  </w:style>
  <w:style w:type="numbering" w:customStyle="1" w:styleId="CurrentList6">
    <w:name w:val="Current List6"/>
    <w:uiPriority w:val="99"/>
    <w:rsid w:val="00305E83"/>
    <w:pPr>
      <w:numPr>
        <w:numId w:val="7"/>
      </w:numPr>
    </w:pPr>
  </w:style>
  <w:style w:type="numbering" w:customStyle="1" w:styleId="CurrentList7">
    <w:name w:val="Current List7"/>
    <w:uiPriority w:val="99"/>
    <w:rsid w:val="00305E83"/>
    <w:pPr>
      <w:numPr>
        <w:numId w:val="8"/>
      </w:numPr>
    </w:pPr>
  </w:style>
  <w:style w:type="numbering" w:customStyle="1" w:styleId="CurrentList8">
    <w:name w:val="Current List8"/>
    <w:uiPriority w:val="99"/>
    <w:rsid w:val="00305E83"/>
    <w:pPr>
      <w:numPr>
        <w:numId w:val="9"/>
      </w:numPr>
    </w:pPr>
  </w:style>
  <w:style w:type="numbering" w:customStyle="1" w:styleId="CurrentList9">
    <w:name w:val="Current List9"/>
    <w:uiPriority w:val="99"/>
    <w:rsid w:val="00305E83"/>
    <w:pPr>
      <w:numPr>
        <w:numId w:val="10"/>
      </w:numPr>
    </w:pPr>
  </w:style>
  <w:style w:type="character" w:customStyle="1" w:styleId="embedded-modal-dialog">
    <w:name w:val="embedded-modal-dialog"/>
    <w:basedOn w:val="DefaultParagraphFont"/>
    <w:rsid w:val="00305E83"/>
  </w:style>
  <w:style w:type="character" w:styleId="Emphasis">
    <w:name w:val="Emphasis"/>
    <w:basedOn w:val="DefaultParagraphFont"/>
    <w:uiPriority w:val="20"/>
    <w:qFormat/>
    <w:rsid w:val="00305E83"/>
    <w:rPr>
      <w:i/>
      <w:iCs/>
    </w:rPr>
  </w:style>
  <w:style w:type="table" w:styleId="GridTable2">
    <w:name w:val="Grid Table 2"/>
    <w:basedOn w:val="TableNormal"/>
    <w:rsid w:val="00305E83"/>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rsid w:val="00305E8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Heading1Char">
    <w:name w:val="Heading 1 Char"/>
    <w:basedOn w:val="DefaultParagraphFont"/>
    <w:link w:val="Heading1"/>
    <w:uiPriority w:val="9"/>
    <w:rsid w:val="00305E83"/>
    <w:rPr>
      <w:rFonts w:asciiTheme="majorHAnsi" w:eastAsiaTheme="majorEastAsia" w:hAnsiTheme="majorHAnsi" w:cstheme="majorBidi"/>
      <w:b/>
      <w:bCs/>
      <w:color w:val="345A8A" w:themeColor="accent1" w:themeShade="B5"/>
      <w:sz w:val="32"/>
      <w:szCs w:val="32"/>
    </w:rPr>
  </w:style>
  <w:style w:type="character" w:customStyle="1" w:styleId="Heading3Char">
    <w:name w:val="Heading 3 Char"/>
    <w:basedOn w:val="DefaultParagraphFont"/>
    <w:link w:val="Heading3"/>
    <w:uiPriority w:val="9"/>
    <w:rsid w:val="00305E83"/>
    <w:rPr>
      <w:rFonts w:asciiTheme="majorHAnsi" w:eastAsiaTheme="majorEastAsia" w:hAnsiTheme="majorHAnsi" w:cstheme="majorBidi"/>
      <w:b/>
      <w:bCs/>
      <w:color w:val="4F81BD" w:themeColor="accent1"/>
      <w:sz w:val="28"/>
      <w:szCs w:val="28"/>
    </w:rPr>
  </w:style>
  <w:style w:type="paragraph" w:customStyle="1" w:styleId="img-tag-relocated-by-embedder">
    <w:name w:val="img-tag-relocated-by-embedder"/>
    <w:basedOn w:val="Normal"/>
    <w:rsid w:val="00305E83"/>
    <w:pPr>
      <w:spacing w:before="100" w:beforeAutospacing="1" w:after="100" w:afterAutospacing="1"/>
    </w:pPr>
  </w:style>
  <w:style w:type="paragraph" w:customStyle="1" w:styleId="LetteredlistCAPS">
    <w:name w:val="Lettered list CAPS"/>
    <w:basedOn w:val="ListParagraph"/>
    <w:qFormat/>
    <w:rsid w:val="00305E83"/>
    <w:pPr>
      <w:numPr>
        <w:numId w:val="12"/>
      </w:numPr>
    </w:pPr>
    <w:rPr>
      <w:caps/>
    </w:rPr>
  </w:style>
  <w:style w:type="paragraph" w:customStyle="1" w:styleId="MNAppletBox">
    <w:name w:val="MN: Applet Box"/>
    <w:basedOn w:val="MNBodycopyVerdana"/>
    <w:next w:val="MNBodycopyVerdana"/>
    <w:qFormat/>
    <w:rsid w:val="00305E83"/>
    <w:pPr>
      <w:pBdr>
        <w:top w:val="single" w:sz="4" w:space="3" w:color="auto"/>
        <w:left w:val="single" w:sz="4" w:space="4" w:color="auto"/>
        <w:bottom w:val="single" w:sz="4" w:space="3" w:color="auto"/>
        <w:right w:val="single" w:sz="4" w:space="4" w:color="auto"/>
      </w:pBdr>
      <w:shd w:val="clear" w:color="EEECE1" w:themeColor="background2" w:fill="EEECE1" w:themeFill="background2"/>
      <w:adjustRightInd w:val="0"/>
      <w:snapToGrid w:val="0"/>
      <w:spacing w:line="264" w:lineRule="auto"/>
      <w:ind w:left="360" w:right="360"/>
      <w:jc w:val="center"/>
    </w:pPr>
    <w:rPr>
      <w:i/>
      <w:iCs/>
      <w:kern w:val="20"/>
      <w:shd w:val="solid" w:color="EEECE1" w:themeColor="background2" w:fill="EEECE1" w:themeFill="background2"/>
    </w:rPr>
  </w:style>
  <w:style w:type="paragraph" w:customStyle="1" w:styleId="MNBlueKeyIdeas">
    <w:name w:val="MN: Blue Key Ideas"/>
    <w:basedOn w:val="Normal"/>
    <w:qFormat/>
    <w:rsid w:val="00305E83"/>
    <w:pPr>
      <w:framePr w:wrap="around" w:vAnchor="text" w:hAnchor="text" w:y="1"/>
      <w:ind w:left="720"/>
    </w:pPr>
    <w:rPr>
      <w:color w:val="00619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MNBodycopyVerdanaindentfornumberedlist">
    <w:name w:val="MN: Body copy Verdana indent for numbered list"/>
    <w:basedOn w:val="BodycopyVerdanaindentforletteredlist"/>
    <w:qFormat/>
    <w:rsid w:val="00305E83"/>
    <w:pPr>
      <w:ind w:left="360"/>
    </w:pPr>
  </w:style>
  <w:style w:type="paragraph" w:customStyle="1" w:styleId="MNBulletcopy">
    <w:name w:val="MN: Bullet copy"/>
    <w:basedOn w:val="MNBodycopyVerdana"/>
    <w:qFormat/>
    <w:rsid w:val="00305E83"/>
    <w:pPr>
      <w:numPr>
        <w:numId w:val="13"/>
      </w:numPr>
    </w:pPr>
  </w:style>
  <w:style w:type="paragraph" w:customStyle="1" w:styleId="MNcheckboxbullettomargin">
    <w:name w:val="MN: checkbox bullet to margin"/>
    <w:basedOn w:val="MNBulletcopy"/>
    <w:qFormat/>
    <w:rsid w:val="00305E83"/>
    <w:pPr>
      <w:numPr>
        <w:numId w:val="14"/>
      </w:numPr>
    </w:pPr>
  </w:style>
  <w:style w:type="paragraph" w:customStyle="1" w:styleId="MNcheckboxbulletindented">
    <w:name w:val="MN: checkbox bullet indented"/>
    <w:basedOn w:val="MNcheckboxbullettomargin"/>
    <w:qFormat/>
    <w:rsid w:val="00305E83"/>
    <w:pPr>
      <w:numPr>
        <w:numId w:val="15"/>
      </w:numPr>
    </w:pPr>
  </w:style>
  <w:style w:type="paragraph" w:customStyle="1" w:styleId="MNGreenVocabulary">
    <w:name w:val="MN: Green Vocabulary"/>
    <w:basedOn w:val="MNBlueKeyIdeas"/>
    <w:qFormat/>
    <w:rsid w:val="00305E83"/>
    <w:pPr>
      <w:framePr w:wrap="around"/>
    </w:pPr>
    <w:rPr>
      <w:color w:val="6C993D"/>
    </w:rPr>
  </w:style>
  <w:style w:type="paragraph" w:customStyle="1" w:styleId="MNNumberedQuestions">
    <w:name w:val="MN: Numbered Questions"/>
    <w:basedOn w:val="MNBodycopyVerdana"/>
    <w:qFormat/>
    <w:rsid w:val="00305E83"/>
    <w:pPr>
      <w:numPr>
        <w:numId w:val="17"/>
      </w:numPr>
      <w:pBdr>
        <w:top w:val="nil"/>
        <w:left w:val="nil"/>
        <w:bottom w:val="nil"/>
        <w:right w:val="nil"/>
        <w:between w:val="nil"/>
      </w:pBdr>
      <w:spacing w:after="360"/>
    </w:pPr>
    <w:rPr>
      <w:rFonts w:eastAsia="Century Gothic" w:cs="Century Gothic"/>
      <w:color w:val="000000"/>
    </w:rPr>
  </w:style>
  <w:style w:type="paragraph" w:customStyle="1" w:styleId="MNOpencirclebullet">
    <w:name w:val="MN: Open circle bullet"/>
    <w:basedOn w:val="MNBulletcopy"/>
    <w:qFormat/>
    <w:rsid w:val="00305E83"/>
    <w:pPr>
      <w:numPr>
        <w:numId w:val="16"/>
      </w:numPr>
      <w:spacing w:before="0" w:after="0"/>
    </w:pPr>
  </w:style>
  <w:style w:type="paragraph" w:customStyle="1" w:styleId="MNQuestion">
    <w:name w:val="MN: Question"/>
    <w:basedOn w:val="Verdana"/>
    <w:qFormat/>
    <w:rsid w:val="00305E83"/>
    <w:pPr>
      <w:tabs>
        <w:tab w:val="left" w:pos="2160"/>
      </w:tabs>
      <w:spacing w:before="240" w:after="360"/>
      <w:ind w:left="720"/>
    </w:pPr>
    <w:rPr>
      <w:szCs w:val="24"/>
    </w:rPr>
  </w:style>
  <w:style w:type="paragraph" w:customStyle="1" w:styleId="MNSubtitleorange">
    <w:name w:val="MN: Subtitle orange"/>
    <w:basedOn w:val="Verdana"/>
    <w:next w:val="MNBodycopyVerdana"/>
    <w:qFormat/>
    <w:rsid w:val="00305E83"/>
    <w:pPr>
      <w:framePr w:wrap="around" w:vAnchor="text" w:hAnchor="text" w:y="1"/>
    </w:pPr>
    <w:rPr>
      <w:b/>
      <w:color w:val="F79646" w:themeColor="accent6"/>
      <w:sz w:val="28"/>
    </w:rPr>
  </w:style>
  <w:style w:type="paragraph" w:customStyle="1" w:styleId="MNSubtitlegreen">
    <w:name w:val="MN: Subtitle green"/>
    <w:basedOn w:val="MNSubtitleorange"/>
    <w:qFormat/>
    <w:rsid w:val="00305E83"/>
    <w:pPr>
      <w:framePr w:hSpace="180" w:wrap="around" w:vAnchor="margin" w:hAnchor="margin" w:y="301"/>
    </w:pPr>
    <w:rPr>
      <w:color w:val="50B6A3"/>
    </w:rPr>
  </w:style>
  <w:style w:type="paragraph" w:customStyle="1" w:styleId="MNSubtitleblueteal">
    <w:name w:val="MN: Subtitle blue/teal"/>
    <w:basedOn w:val="MNSubtitlegreen"/>
    <w:qFormat/>
    <w:rsid w:val="00305E83"/>
    <w:pPr>
      <w:framePr w:wrap="around"/>
    </w:pPr>
    <w:rPr>
      <w:color w:val="35B5D0"/>
    </w:rPr>
  </w:style>
  <w:style w:type="paragraph" w:customStyle="1" w:styleId="MNSubtitlepurple">
    <w:name w:val="MN: Subtitle purple"/>
    <w:basedOn w:val="MNSubtitleorange"/>
    <w:next w:val="MNBodycopyVerdana"/>
    <w:qFormat/>
    <w:rsid w:val="00305E83"/>
    <w:pPr>
      <w:framePr w:wrap="around" w:vAnchor="margin" w:hAnchor="page" w:x="1665" w:y="193"/>
    </w:pPr>
    <w:rPr>
      <w:color w:val="42276B"/>
    </w:rPr>
  </w:style>
  <w:style w:type="paragraph" w:customStyle="1" w:styleId="MNSubtitlered">
    <w:name w:val="MN: Subtitle red"/>
    <w:basedOn w:val="MNSubtitlepurple"/>
    <w:next w:val="MNBodycopyVerdana"/>
    <w:qFormat/>
    <w:rsid w:val="00305E83"/>
    <w:pPr>
      <w:framePr w:wrap="around"/>
    </w:pPr>
    <w:rPr>
      <w:color w:val="FF0000"/>
    </w:rPr>
  </w:style>
  <w:style w:type="table" w:customStyle="1" w:styleId="MNTablecentered">
    <w:name w:val="MN: Table centered"/>
    <w:basedOn w:val="TableNormal"/>
    <w:uiPriority w:val="99"/>
    <w:rsid w:val="00305E83"/>
    <w:pPr>
      <w:spacing w:after="0"/>
      <w:jc w:val="center"/>
    </w:pPr>
    <w:tblPr>
      <w:jc w:val="center"/>
    </w:tblPr>
    <w:trPr>
      <w:jc w:val="center"/>
    </w:trPr>
    <w:tcPr>
      <w:vAlign w:val="center"/>
    </w:tcPr>
  </w:style>
  <w:style w:type="paragraph" w:customStyle="1" w:styleId="MNtableheaders">
    <w:name w:val="MN: table headers"/>
    <w:basedOn w:val="MNBodycopyVerdana"/>
    <w:next w:val="Normal"/>
    <w:qFormat/>
    <w:rsid w:val="00305E83"/>
    <w:pPr>
      <w:framePr w:hSpace="180" w:wrap="around" w:vAnchor="text" w:hAnchor="margin" w:y="301"/>
      <w:jc w:val="center"/>
    </w:pPr>
    <w:rPr>
      <w:b/>
      <w:bCs/>
      <w:szCs w:val="36"/>
    </w:rPr>
  </w:style>
  <w:style w:type="table" w:customStyle="1" w:styleId="MNTableStylecentered">
    <w:name w:val="MN: Table Style centered"/>
    <w:basedOn w:val="TableNormal"/>
    <w:uiPriority w:val="99"/>
    <w:rsid w:val="00305E83"/>
    <w:pPr>
      <w:spacing w:after="0"/>
      <w:jc w:val="center"/>
    </w:pPr>
    <w:rPr>
      <w:rFonts w:ascii="Verdana Pro" w:hAnsi="Verdana Pro"/>
    </w:rPr>
    <w:tblPr>
      <w:jc w:val="center"/>
    </w:tblPr>
    <w:trPr>
      <w:jc w:val="center"/>
    </w:trPr>
    <w:tcPr>
      <w:vAlign w:val="center"/>
    </w:tcPr>
  </w:style>
  <w:style w:type="paragraph" w:customStyle="1" w:styleId="MNTableText">
    <w:name w:val="MN: Table Text"/>
    <w:basedOn w:val="MNtableheaders"/>
    <w:qFormat/>
    <w:rsid w:val="00305E83"/>
    <w:pPr>
      <w:framePr w:wrap="around"/>
    </w:pPr>
    <w:rPr>
      <w:b w:val="0"/>
      <w:bCs w:val="0"/>
    </w:rPr>
  </w:style>
  <w:style w:type="paragraph" w:customStyle="1" w:styleId="MNTableTextLeft">
    <w:name w:val="MN: Table Text Left"/>
    <w:basedOn w:val="MNTableText"/>
    <w:qFormat/>
    <w:rsid w:val="00305E83"/>
    <w:pPr>
      <w:framePr w:wrap="around"/>
      <w:jc w:val="left"/>
    </w:pPr>
  </w:style>
  <w:style w:type="paragraph" w:customStyle="1" w:styleId="MNUnitHeader">
    <w:name w:val="MN: Unit Header"/>
    <w:basedOn w:val="Verdana"/>
    <w:next w:val="MNBodycopyVerdana"/>
    <w:qFormat/>
    <w:rsid w:val="00305E83"/>
    <w:pPr>
      <w:framePr w:wrap="notBeside" w:vAnchor="text" w:hAnchor="text" w:y="1"/>
      <w:jc w:val="center"/>
    </w:pPr>
    <w:rPr>
      <w:b/>
      <w:sz w:val="32"/>
    </w:rPr>
  </w:style>
  <w:style w:type="paragraph" w:styleId="NormalWeb">
    <w:name w:val="Normal (Web)"/>
    <w:basedOn w:val="Normal"/>
    <w:uiPriority w:val="99"/>
    <w:unhideWhenUsed/>
    <w:rsid w:val="00305E83"/>
    <w:pPr>
      <w:spacing w:before="100" w:beforeAutospacing="1" w:after="100" w:afterAutospacing="1"/>
    </w:pPr>
  </w:style>
  <w:style w:type="paragraph" w:customStyle="1" w:styleId="Numberquestionlowercaseletter">
    <w:name w:val="Number question lower case letter"/>
    <w:basedOn w:val="MNNumberedQuestions"/>
    <w:qFormat/>
    <w:rsid w:val="00305E83"/>
    <w:pPr>
      <w:spacing w:before="0" w:after="180"/>
    </w:pPr>
  </w:style>
  <w:style w:type="table" w:styleId="PlainTable1">
    <w:name w:val="Plain Table 1"/>
    <w:basedOn w:val="TableNormal"/>
    <w:rsid w:val="00305E8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05E83"/>
    <w:rPr>
      <w:b/>
      <w:bCs/>
    </w:rPr>
  </w:style>
  <w:style w:type="paragraph" w:customStyle="1" w:styleId="Style1">
    <w:name w:val="Style1"/>
    <w:basedOn w:val="MNSubtitleorange"/>
    <w:qFormat/>
    <w:rsid w:val="00305E83"/>
    <w:pPr>
      <w:framePr w:wrap="around" w:vAnchor="margin" w:hAnchor="page" w:x="1764" w:y="335"/>
    </w:pPr>
  </w:style>
  <w:style w:type="paragraph" w:customStyle="1" w:styleId="Style2">
    <w:name w:val="Style2"/>
    <w:basedOn w:val="MNtableheaders"/>
    <w:qFormat/>
    <w:rsid w:val="00305E83"/>
    <w:pPr>
      <w:framePr w:wrap="around"/>
      <w:shd w:val="clear" w:color="auto" w:fill="C6D9F1" w:themeFill="text2" w:themeFillTint="33"/>
      <w:spacing w:line="360" w:lineRule="auto"/>
      <w:ind w:left="576" w:right="576"/>
    </w:pPr>
    <w:rPr>
      <w:b w:val="0"/>
      <w:bCs w:val="0"/>
      <w:color w:val="244061" w:themeColor="accent1" w:themeShade="80"/>
    </w:rPr>
  </w:style>
  <w:style w:type="paragraph" w:customStyle="1" w:styleId="TableBodyText">
    <w:name w:val="Table Body Text"/>
    <w:basedOn w:val="MNTableText"/>
    <w:next w:val="BodyText2"/>
    <w:qFormat/>
    <w:rsid w:val="00305E83"/>
    <w:pPr>
      <w:framePr w:wrap="around"/>
    </w:pPr>
    <w:rPr>
      <w:bCs/>
    </w:rPr>
  </w:style>
  <w:style w:type="table" w:styleId="TableGridLight">
    <w:name w:val="Grid Table Light"/>
    <w:basedOn w:val="TableNormal"/>
    <w:rsid w:val="00305E8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
    <w:name w:val="table text"/>
    <w:basedOn w:val="MNtableheaders"/>
    <w:qFormat/>
    <w:rsid w:val="00305E83"/>
    <w:pPr>
      <w:framePr w:wrap="around"/>
    </w:pPr>
    <w:rPr>
      <w:b w:val="0"/>
      <w:bCs w:val="0"/>
    </w:rPr>
  </w:style>
  <w:style w:type="character" w:styleId="Mention">
    <w:name w:val="Mention"/>
    <w:basedOn w:val="DefaultParagraphFont"/>
    <w:uiPriority w:val="99"/>
    <w:unhideWhenUsed/>
    <w:rsid w:val="00C306A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30786">
      <w:bodyDiv w:val="1"/>
      <w:marLeft w:val="0"/>
      <w:marRight w:val="0"/>
      <w:marTop w:val="0"/>
      <w:marBottom w:val="0"/>
      <w:divBdr>
        <w:top w:val="none" w:sz="0" w:space="0" w:color="auto"/>
        <w:left w:val="none" w:sz="0" w:space="0" w:color="auto"/>
        <w:bottom w:val="none" w:sz="0" w:space="0" w:color="auto"/>
        <w:right w:val="none" w:sz="0" w:space="0" w:color="auto"/>
      </w:divBdr>
    </w:div>
    <w:div w:id="193929997">
      <w:bodyDiv w:val="1"/>
      <w:marLeft w:val="0"/>
      <w:marRight w:val="0"/>
      <w:marTop w:val="0"/>
      <w:marBottom w:val="0"/>
      <w:divBdr>
        <w:top w:val="none" w:sz="0" w:space="0" w:color="auto"/>
        <w:left w:val="none" w:sz="0" w:space="0" w:color="auto"/>
        <w:bottom w:val="none" w:sz="0" w:space="0" w:color="auto"/>
        <w:right w:val="none" w:sz="0" w:space="0" w:color="auto"/>
      </w:divBdr>
    </w:div>
    <w:div w:id="266894293">
      <w:bodyDiv w:val="1"/>
      <w:marLeft w:val="0"/>
      <w:marRight w:val="0"/>
      <w:marTop w:val="0"/>
      <w:marBottom w:val="0"/>
      <w:divBdr>
        <w:top w:val="none" w:sz="0" w:space="0" w:color="auto"/>
        <w:left w:val="none" w:sz="0" w:space="0" w:color="auto"/>
        <w:bottom w:val="none" w:sz="0" w:space="0" w:color="auto"/>
        <w:right w:val="none" w:sz="0" w:space="0" w:color="auto"/>
      </w:divBdr>
    </w:div>
    <w:div w:id="632754746">
      <w:bodyDiv w:val="1"/>
      <w:marLeft w:val="0"/>
      <w:marRight w:val="0"/>
      <w:marTop w:val="0"/>
      <w:marBottom w:val="0"/>
      <w:divBdr>
        <w:top w:val="none" w:sz="0" w:space="0" w:color="auto"/>
        <w:left w:val="none" w:sz="0" w:space="0" w:color="auto"/>
        <w:bottom w:val="none" w:sz="0" w:space="0" w:color="auto"/>
        <w:right w:val="none" w:sz="0" w:space="0" w:color="auto"/>
      </w:divBdr>
    </w:div>
    <w:div w:id="835654534">
      <w:bodyDiv w:val="1"/>
      <w:marLeft w:val="0"/>
      <w:marRight w:val="0"/>
      <w:marTop w:val="0"/>
      <w:marBottom w:val="0"/>
      <w:divBdr>
        <w:top w:val="none" w:sz="0" w:space="0" w:color="auto"/>
        <w:left w:val="none" w:sz="0" w:space="0" w:color="auto"/>
        <w:bottom w:val="none" w:sz="0" w:space="0" w:color="auto"/>
        <w:right w:val="none" w:sz="0" w:space="0" w:color="auto"/>
      </w:divBdr>
    </w:div>
    <w:div w:id="1036853790">
      <w:bodyDiv w:val="1"/>
      <w:marLeft w:val="0"/>
      <w:marRight w:val="0"/>
      <w:marTop w:val="0"/>
      <w:marBottom w:val="0"/>
      <w:divBdr>
        <w:top w:val="none" w:sz="0" w:space="0" w:color="auto"/>
        <w:left w:val="none" w:sz="0" w:space="0" w:color="auto"/>
        <w:bottom w:val="none" w:sz="0" w:space="0" w:color="auto"/>
        <w:right w:val="none" w:sz="0" w:space="0" w:color="auto"/>
      </w:divBdr>
      <w:divsChild>
        <w:div w:id="532809393">
          <w:marLeft w:val="0"/>
          <w:marRight w:val="0"/>
          <w:marTop w:val="0"/>
          <w:marBottom w:val="0"/>
          <w:divBdr>
            <w:top w:val="none" w:sz="0" w:space="0" w:color="auto"/>
            <w:left w:val="none" w:sz="0" w:space="0" w:color="auto"/>
            <w:bottom w:val="none" w:sz="0" w:space="0" w:color="auto"/>
            <w:right w:val="none" w:sz="0" w:space="0" w:color="auto"/>
          </w:divBdr>
        </w:div>
      </w:divsChild>
    </w:div>
    <w:div w:id="1120875410">
      <w:bodyDiv w:val="1"/>
      <w:marLeft w:val="0"/>
      <w:marRight w:val="0"/>
      <w:marTop w:val="0"/>
      <w:marBottom w:val="0"/>
      <w:divBdr>
        <w:top w:val="none" w:sz="0" w:space="0" w:color="auto"/>
        <w:left w:val="none" w:sz="0" w:space="0" w:color="auto"/>
        <w:bottom w:val="none" w:sz="0" w:space="0" w:color="auto"/>
        <w:right w:val="none" w:sz="0" w:space="0" w:color="auto"/>
      </w:divBdr>
    </w:div>
    <w:div w:id="1267613061">
      <w:bodyDiv w:val="1"/>
      <w:marLeft w:val="0"/>
      <w:marRight w:val="0"/>
      <w:marTop w:val="0"/>
      <w:marBottom w:val="0"/>
      <w:divBdr>
        <w:top w:val="none" w:sz="0" w:space="0" w:color="auto"/>
        <w:left w:val="none" w:sz="0" w:space="0" w:color="auto"/>
        <w:bottom w:val="none" w:sz="0" w:space="0" w:color="auto"/>
        <w:right w:val="none" w:sz="0" w:space="0" w:color="auto"/>
      </w:divBdr>
    </w:div>
    <w:div w:id="1271232864">
      <w:bodyDiv w:val="1"/>
      <w:marLeft w:val="0"/>
      <w:marRight w:val="0"/>
      <w:marTop w:val="0"/>
      <w:marBottom w:val="0"/>
      <w:divBdr>
        <w:top w:val="none" w:sz="0" w:space="0" w:color="auto"/>
        <w:left w:val="none" w:sz="0" w:space="0" w:color="auto"/>
        <w:bottom w:val="none" w:sz="0" w:space="0" w:color="auto"/>
        <w:right w:val="none" w:sz="0" w:space="0" w:color="auto"/>
      </w:divBdr>
    </w:div>
    <w:div w:id="1475639146">
      <w:bodyDiv w:val="1"/>
      <w:marLeft w:val="0"/>
      <w:marRight w:val="0"/>
      <w:marTop w:val="0"/>
      <w:marBottom w:val="0"/>
      <w:divBdr>
        <w:top w:val="none" w:sz="0" w:space="0" w:color="auto"/>
        <w:left w:val="none" w:sz="0" w:space="0" w:color="auto"/>
        <w:bottom w:val="none" w:sz="0" w:space="0" w:color="auto"/>
        <w:right w:val="none" w:sz="0" w:space="0" w:color="auto"/>
      </w:divBdr>
    </w:div>
    <w:div w:id="1544707195">
      <w:bodyDiv w:val="1"/>
      <w:marLeft w:val="0"/>
      <w:marRight w:val="0"/>
      <w:marTop w:val="0"/>
      <w:marBottom w:val="0"/>
      <w:divBdr>
        <w:top w:val="none" w:sz="0" w:space="0" w:color="auto"/>
        <w:left w:val="none" w:sz="0" w:space="0" w:color="auto"/>
        <w:bottom w:val="none" w:sz="0" w:space="0" w:color="auto"/>
        <w:right w:val="none" w:sz="0" w:space="0" w:color="auto"/>
      </w:divBdr>
    </w:div>
    <w:div w:id="1549419389">
      <w:bodyDiv w:val="1"/>
      <w:marLeft w:val="0"/>
      <w:marRight w:val="0"/>
      <w:marTop w:val="0"/>
      <w:marBottom w:val="0"/>
      <w:divBdr>
        <w:top w:val="none" w:sz="0" w:space="0" w:color="auto"/>
        <w:left w:val="none" w:sz="0" w:space="0" w:color="auto"/>
        <w:bottom w:val="none" w:sz="0" w:space="0" w:color="auto"/>
        <w:right w:val="none" w:sz="0" w:space="0" w:color="auto"/>
      </w:divBdr>
    </w:div>
    <w:div w:id="16555994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BA71AFB6E4EB4AB3FD645FC79B11BE" ma:contentTypeVersion="14" ma:contentTypeDescription="Create a new document." ma:contentTypeScope="" ma:versionID="c6de188039f2115276cd22936a35b493">
  <xsd:schema xmlns:xsd="http://www.w3.org/2001/XMLSchema" xmlns:xs="http://www.w3.org/2001/XMLSchema" xmlns:p="http://schemas.microsoft.com/office/2006/metadata/properties" xmlns:ns2="c8f36ed4-5234-49bf-a7f7-5f171c3a2f56" xmlns:ns3="aecc3118-db6a-47b0-8115-3eb3ee12f279" targetNamespace="http://schemas.microsoft.com/office/2006/metadata/properties" ma:root="true" ma:fieldsID="3d1530f6c55cd2fbfcc1e1abc0d9cffe" ns2:_="" ns3:_="">
    <xsd:import namespace="c8f36ed4-5234-49bf-a7f7-5f171c3a2f56"/>
    <xsd:import namespace="aecc3118-db6a-47b0-8115-3eb3ee12f27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f36ed4-5234-49bf-a7f7-5f171c3a2f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125260-8dc9-4871-9a4d-e9e8d429e3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cc3118-db6a-47b0-8115-3eb3ee12f27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b4dde3-b3bf-4934-b5d8-236f7d7596ba}" ma:internalName="TaxCatchAll" ma:showField="CatchAllData" ma:web="aecc3118-db6a-47b0-8115-3eb3ee12f2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8f36ed4-5234-49bf-a7f7-5f171c3a2f56">
      <Terms xmlns="http://schemas.microsoft.com/office/infopath/2007/PartnerControls"/>
    </lcf76f155ced4ddcb4097134ff3c332f>
    <TaxCatchAll xmlns="aecc3118-db6a-47b0-8115-3eb3ee12f279" xsi:nil="true"/>
  </documentManagement>
</p:properties>
</file>

<file path=customXml/itemProps1.xml><?xml version="1.0" encoding="utf-8"?>
<ds:datastoreItem xmlns:ds="http://schemas.openxmlformats.org/officeDocument/2006/customXml" ds:itemID="{D69A06A4-F54F-41FC-8D71-A0DFE08D6190}">
  <ds:schemaRefs>
    <ds:schemaRef ds:uri="http://schemas.microsoft.com/sharepoint/v3/contenttype/forms"/>
  </ds:schemaRefs>
</ds:datastoreItem>
</file>

<file path=customXml/itemProps2.xml><?xml version="1.0" encoding="utf-8"?>
<ds:datastoreItem xmlns:ds="http://schemas.openxmlformats.org/officeDocument/2006/customXml" ds:itemID="{E470BB41-378C-42DB-8C05-E1DAA0FFB8C2}"/>
</file>

<file path=customXml/itemProps3.xml><?xml version="1.0" encoding="utf-8"?>
<ds:datastoreItem xmlns:ds="http://schemas.openxmlformats.org/officeDocument/2006/customXml" ds:itemID="{F7C9E851-7091-0B44-A90E-E54C8C5B82C6}">
  <ds:schemaRefs>
    <ds:schemaRef ds:uri="http://schemas.openxmlformats.org/officeDocument/2006/bibliography"/>
  </ds:schemaRefs>
</ds:datastoreItem>
</file>

<file path=customXml/itemProps4.xml><?xml version="1.0" encoding="utf-8"?>
<ds:datastoreItem xmlns:ds="http://schemas.openxmlformats.org/officeDocument/2006/customXml" ds:itemID="{91DED843-1960-497C-A00D-EF7C93399920}">
  <ds:schemaRefs>
    <ds:schemaRef ds:uri="http://schemas.microsoft.com/office/2006/metadata/properties"/>
    <ds:schemaRef ds:uri="http://schemas.microsoft.com/office/infopath/2007/PartnerControls"/>
    <ds:schemaRef ds:uri="c8f36ed4-5234-49bf-a7f7-5f171c3a2f56"/>
    <ds:schemaRef ds:uri="aecc3118-db6a-47b0-8115-3eb3ee12f279"/>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62</Words>
  <Characters>359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Open Up Resources</Company>
  <LinksUpToDate>false</LinksUpToDate>
  <CharactersWithSpaces>420</CharactersWithSpaces>
  <SharedDoc>false</SharedDoc>
  <HLinks>
    <vt:vector size="18" baseType="variant">
      <vt:variant>
        <vt:i4>4784238</vt:i4>
      </vt:variant>
      <vt:variant>
        <vt:i4>6</vt:i4>
      </vt:variant>
      <vt:variant>
        <vt:i4>0</vt:i4>
      </vt:variant>
      <vt:variant>
        <vt:i4>5</vt:i4>
      </vt:variant>
      <vt:variant>
        <vt:lpwstr>mailto:mfreeman@acceleratelearning.com</vt:lpwstr>
      </vt:variant>
      <vt:variant>
        <vt:lpwstr/>
      </vt:variant>
      <vt:variant>
        <vt:i4>4784238</vt:i4>
      </vt:variant>
      <vt:variant>
        <vt:i4>3</vt:i4>
      </vt:variant>
      <vt:variant>
        <vt:i4>0</vt:i4>
      </vt:variant>
      <vt:variant>
        <vt:i4>5</vt:i4>
      </vt:variant>
      <vt:variant>
        <vt:lpwstr>mailto:mfreeman@acceleratelearning.com</vt:lpwstr>
      </vt:variant>
      <vt:variant>
        <vt:lpwstr/>
      </vt:variant>
      <vt:variant>
        <vt:i4>4784238</vt:i4>
      </vt:variant>
      <vt:variant>
        <vt:i4>0</vt:i4>
      </vt:variant>
      <vt:variant>
        <vt:i4>0</vt:i4>
      </vt:variant>
      <vt:variant>
        <vt:i4>5</vt:i4>
      </vt:variant>
      <vt:variant>
        <vt:lpwstr>mailto:mfreeman@acceleratelearning.com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Barquero</dc:creator>
  <cp:keywords/>
  <cp:lastModifiedBy>Lauren Wexler</cp:lastModifiedBy>
  <cp:revision>10</cp:revision>
  <cp:lastPrinted>2023-04-26T18:48:00Z</cp:lastPrinted>
  <dcterms:created xsi:type="dcterms:W3CDTF">2023-05-03T18:21:00Z</dcterms:created>
  <dcterms:modified xsi:type="dcterms:W3CDTF">2023-05-22T17:52:00Z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0x01010045BA71AFB6E4EB4AB3FD645FC79B11BE</vt:lpwstr>
  </property>
  <property fmtid="{D5CDD505-2E9C-101B-9397-08002B2CF9AE}" pid="3" name="MediaServiceImageTags">
    <vt:lpwstr/>
  </property>
</Properties>
</file>