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DFC89" w14:textId="32CD2DBE" w:rsidR="00065E87" w:rsidRPr="00065E87" w:rsidRDefault="00DF03FA" w:rsidP="00065E87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FD2D02">
        <w:rPr>
          <w:u w:val="single"/>
        </w:rPr>
        <w:t>5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183541">
        <w:rPr>
          <w:u w:val="single"/>
        </w:rPr>
        <w:t>1</w:t>
      </w:r>
      <w:r w:rsidR="00D00C6F">
        <w:rPr>
          <w:u w:val="single"/>
        </w:rPr>
        <w:t>1</w:t>
      </w:r>
      <w:r w:rsidR="00065E87">
        <w:rPr>
          <w:u w:val="single"/>
        </w:rPr>
        <w:br/>
      </w:r>
    </w:p>
    <w:p w14:paraId="0CE8477E" w14:textId="11151B3F" w:rsidR="00183541" w:rsidRPr="00556669" w:rsidRDefault="00183541" w:rsidP="00183541">
      <w:pPr>
        <w:pStyle w:val="MNNumberedQuestions"/>
        <w:numPr>
          <w:ilvl w:val="0"/>
          <w:numId w:val="26"/>
        </w:numPr>
        <w:rPr>
          <w:color w:val="000000" w:themeColor="text1"/>
          <w:szCs w:val="24"/>
        </w:rPr>
      </w:pPr>
      <w:r w:rsidRPr="00556669">
        <w:rPr>
          <w:rFonts w:cs="Open Sans"/>
          <w:color w:val="333333"/>
          <w:szCs w:val="24"/>
          <w:shd w:val="clear" w:color="auto" w:fill="FFFFFF"/>
        </w:rPr>
        <w:t>A system of equations is shown.</w:t>
      </w:r>
    </w:p>
    <w:p w14:paraId="27E82DC1" w14:textId="0D156C04" w:rsidR="00556669" w:rsidRPr="00183541" w:rsidRDefault="00000000" w:rsidP="00183541">
      <w:pPr>
        <w:pStyle w:val="MNcheckboxbullettomargin"/>
        <w:numPr>
          <w:ilvl w:val="0"/>
          <w:numId w:val="0"/>
        </w:numPr>
        <w:ind w:left="360" w:hanging="360"/>
        <w:rPr>
          <w:rFonts w:cs="Open Sans"/>
          <w:color w:val="333333"/>
          <w:szCs w:val="24"/>
          <w:shd w:val="clear" w:color="auto" w:fill="FFFFFF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Open Sans"/>
                  <w:i/>
                  <w:color w:val="333333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Open Sans"/>
                      <w:i/>
                      <w:color w:val="333333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2x</m:t>
                  </m:r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+y</m:t>
                  </m:r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=</m:t>
                  </m:r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-3</m:t>
                  </m:r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x+</m:t>
                  </m:r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6y</m:t>
                  </m:r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=0</m:t>
                  </m:r>
                </m:e>
              </m:eqArr>
            </m:e>
          </m:d>
        </m:oMath>
      </m:oMathPara>
    </w:p>
    <w:p w14:paraId="267514C2" w14:textId="7B027F2F" w:rsidR="00183541" w:rsidRDefault="00D00C6F" w:rsidP="00183541">
      <w:pPr>
        <w:pStyle w:val="MNcheckboxbullettomargin"/>
        <w:numPr>
          <w:ilvl w:val="0"/>
          <w:numId w:val="0"/>
        </w:numPr>
        <w:ind w:firstLine="360"/>
        <w:rPr>
          <w:rFonts w:cs="Open Sans"/>
          <w:color w:val="333333"/>
          <w:szCs w:val="24"/>
          <w:shd w:val="clear" w:color="auto" w:fill="FFFFFF"/>
        </w:rPr>
      </w:pPr>
      <w:r w:rsidRPr="00E2794E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6B00A7" wp14:editId="1A359A79">
                <wp:simplePos x="0" y="0"/>
                <wp:positionH relativeFrom="column">
                  <wp:posOffset>2004060</wp:posOffset>
                </wp:positionH>
                <wp:positionV relativeFrom="paragraph">
                  <wp:posOffset>279693</wp:posOffset>
                </wp:positionV>
                <wp:extent cx="1312545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259D1" w14:textId="2E28DE92" w:rsidR="00E2794E" w:rsidRPr="000D3405" w:rsidRDefault="00D00C6F" w:rsidP="00E2794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(2,1)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6B00A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7.8pt;margin-top:22pt;width:103.35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" filled="f" stroked="f" strokeweight=".5pt">
                <v:textbox style="mso-fit-shape-to-text:t">
                  <w:txbxContent>
                    <w:p w14:paraId="1EE259D1" w14:textId="2E28DE92" w:rsidR="00E2794E" w:rsidRPr="000D3405" w:rsidRDefault="00D00C6F" w:rsidP="00E2794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(2,1)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Open Sans"/>
          <w:color w:val="333333"/>
          <w:szCs w:val="24"/>
          <w:shd w:val="clear" w:color="auto" w:fill="FFFFFF"/>
        </w:rPr>
        <w:t>What ordered pair is the solution for the system?</w:t>
      </w:r>
    </w:p>
    <w:p w14:paraId="1FED1291" w14:textId="2553948D" w:rsidR="00D00C6F" w:rsidRDefault="00D00C6F" w:rsidP="00183541">
      <w:pPr>
        <w:pStyle w:val="MNcheckboxbullettomargin"/>
        <w:numPr>
          <w:ilvl w:val="0"/>
          <w:numId w:val="0"/>
        </w:numPr>
        <w:ind w:firstLine="360"/>
        <w:rPr>
          <w:rFonts w:cs="Open Sans"/>
          <w:color w:val="333333"/>
          <w:szCs w:val="24"/>
          <w:shd w:val="clear" w:color="auto" w:fill="FFFFFF"/>
        </w:rPr>
      </w:pPr>
    </w:p>
    <w:p w14:paraId="4FA8ABCE" w14:textId="096A77A4" w:rsidR="0092081A" w:rsidRPr="00E2794E" w:rsidRDefault="0092081A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0C616861" w14:textId="1A515859" w:rsidR="00D00C6F" w:rsidRPr="00D00C6F" w:rsidRDefault="00D00C6F" w:rsidP="00D00C6F">
      <w:pPr>
        <w:pStyle w:val="MNNumberedQuestions"/>
        <w:numPr>
          <w:ilvl w:val="0"/>
          <w:numId w:val="26"/>
        </w:numPr>
        <w:rPr>
          <w:rStyle w:val="mjxassistivemathml"/>
          <w:color w:val="000000" w:themeColor="text1"/>
          <w:szCs w:val="24"/>
        </w:rPr>
      </w:pPr>
      <w:r w:rsidRPr="00D00C6F">
        <w:rPr>
          <w:rFonts w:cs="Open Sans"/>
          <w:color w:val="333333"/>
          <w:szCs w:val="24"/>
          <w:shd w:val="clear" w:color="auto" w:fill="FFFFFF"/>
        </w:rPr>
        <w:t>Rina is looking at mobile phone plans. Plan </w:t>
      </w:r>
      <w:r w:rsidRPr="00D00C6F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A</w:t>
      </w:r>
      <w:r w:rsidRPr="00D00C6F">
        <w:rPr>
          <w:rFonts w:cs="Open Sans"/>
          <w:color w:val="333333"/>
          <w:szCs w:val="24"/>
          <w:shd w:val="clear" w:color="auto" w:fill="FFFFFF"/>
        </w:rPr>
        <w:t> is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$25.00</m:t>
        </m:r>
      </m:oMath>
      <w:r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D00C6F">
        <w:rPr>
          <w:rFonts w:cs="Open Sans"/>
          <w:color w:val="333333"/>
          <w:szCs w:val="24"/>
          <w:shd w:val="clear" w:color="auto" w:fill="FFFFFF"/>
        </w:rPr>
        <w:t>per month</w:t>
      </w:r>
      <w:r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D00C6F">
        <w:rPr>
          <w:rFonts w:cs="Open Sans"/>
          <w:color w:val="333333"/>
          <w:szCs w:val="24"/>
          <w:shd w:val="clear" w:color="auto" w:fill="FFFFFF"/>
        </w:rPr>
        <w:t>including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14</m:t>
        </m:r>
      </m:oMath>
      <w:r w:rsidRPr="00D00C6F">
        <w:rPr>
          <w:rFonts w:cs="Open Sans"/>
          <w:color w:val="333333"/>
          <w:szCs w:val="24"/>
          <w:shd w:val="clear" w:color="auto" w:fill="FFFFFF"/>
        </w:rPr>
        <w:t> megabytes of data plus an additional </w:t>
      </w:r>
      <w:r>
        <w:rPr>
          <w:rFonts w:cs="Open Sans"/>
          <w:color w:val="333333"/>
          <w:szCs w:val="24"/>
          <w:shd w:val="clear" w:color="auto" w:fill="FFFFFF"/>
        </w:rPr>
        <w:t>$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 xml:space="preserve">3.00 </m:t>
        </m:r>
      </m:oMath>
      <w:r w:rsidRPr="00D00C6F">
        <w:rPr>
          <w:rFonts w:cs="Open Sans"/>
          <w:color w:val="333333"/>
          <w:szCs w:val="24"/>
          <w:shd w:val="clear" w:color="auto" w:fill="FFFFFF"/>
        </w:rPr>
        <w:t>per megabyte above the initial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14</m:t>
        </m:r>
      </m:oMath>
      <w:r w:rsidRPr="00D00C6F">
        <w:rPr>
          <w:rFonts w:cs="Open Sans"/>
          <w:color w:val="333333"/>
          <w:szCs w:val="24"/>
          <w:shd w:val="clear" w:color="auto" w:fill="FFFFFF"/>
        </w:rPr>
        <w:t>. Plan </w:t>
      </w:r>
      <w:r w:rsidRPr="00D00C6F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B</w:t>
      </w:r>
      <w:r w:rsidRPr="00D00C6F">
        <w:rPr>
          <w:rFonts w:cs="Open Sans"/>
          <w:color w:val="333333"/>
          <w:szCs w:val="24"/>
          <w:shd w:val="clear" w:color="auto" w:fill="FFFFFF"/>
        </w:rPr>
        <w:t> is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 xml:space="preserve">$20 </m:t>
        </m:r>
      </m:oMath>
      <w:r w:rsidRPr="00D00C6F">
        <w:rPr>
          <w:rFonts w:cs="Open Sans"/>
          <w:color w:val="333333"/>
          <w:szCs w:val="24"/>
          <w:shd w:val="clear" w:color="auto" w:fill="FFFFFF"/>
        </w:rPr>
        <w:t>per month with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8</m:t>
        </m:r>
      </m:oMath>
      <w:r w:rsidRPr="00D00C6F">
        <w:rPr>
          <w:rFonts w:cs="Open Sans"/>
          <w:color w:val="333333"/>
          <w:szCs w:val="24"/>
          <w:shd w:val="clear" w:color="auto" w:fill="FFFFFF"/>
        </w:rPr>
        <w:t> megabytes of data and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 xml:space="preserve">$3.16 </m:t>
        </m:r>
      </m:oMath>
      <w:r w:rsidRPr="00D00C6F">
        <w:rPr>
          <w:rFonts w:cs="Open Sans"/>
          <w:color w:val="333333"/>
          <w:szCs w:val="24"/>
          <w:shd w:val="clear" w:color="auto" w:fill="FFFFFF"/>
        </w:rPr>
        <w:t>per megabyte above the initial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8</m:t>
        </m:r>
      </m:oMath>
      <w:r w:rsidRPr="00D00C6F">
        <w:rPr>
          <w:rFonts w:cs="Open Sans"/>
          <w:color w:val="333333"/>
          <w:szCs w:val="24"/>
          <w:shd w:val="clear" w:color="auto" w:fill="FFFFFF"/>
        </w:rPr>
        <w:t>.</w:t>
      </w:r>
      <w:r w:rsidRPr="00D00C6F">
        <w:rPr>
          <w:rFonts w:cs="Open Sans"/>
          <w:color w:val="333333"/>
          <w:szCs w:val="24"/>
        </w:rPr>
        <w:br/>
      </w:r>
      <w:r w:rsidRPr="00D00C6F">
        <w:rPr>
          <w:rFonts w:cs="Open Sans"/>
          <w:color w:val="333333"/>
          <w:szCs w:val="24"/>
        </w:rPr>
        <w:br/>
      </w:r>
      <w:r w:rsidRPr="00D00C6F">
        <w:rPr>
          <w:rFonts w:cs="Open Sans"/>
          <w:color w:val="333333"/>
          <w:szCs w:val="24"/>
          <w:shd w:val="clear" w:color="auto" w:fill="FFFFFF"/>
        </w:rPr>
        <w:t>Complete the following mathematical statements to write a system of equations for the context, where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C</m:t>
        </m:r>
      </m:oMath>
      <w:r w:rsidRPr="00D00C6F">
        <w:rPr>
          <w:rFonts w:cs="Open Sans"/>
          <w:color w:val="333333"/>
          <w:szCs w:val="24"/>
          <w:shd w:val="clear" w:color="auto" w:fill="FFFFFF"/>
        </w:rPr>
        <w:t> represents the total monthly cost and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M</m:t>
        </m:r>
      </m:oMath>
      <w:r w:rsidRPr="00D00C6F">
        <w:rPr>
          <w:rFonts w:cs="Open Sans"/>
          <w:color w:val="333333"/>
          <w:szCs w:val="24"/>
          <w:shd w:val="clear" w:color="auto" w:fill="FFFFFF"/>
        </w:rPr>
        <w:t> represents the number of megabytes used.</w:t>
      </w:r>
      <w:r w:rsidRPr="00D00C6F">
        <w:rPr>
          <w:rFonts w:cs="Open Sans"/>
          <w:color w:val="333333"/>
          <w:szCs w:val="24"/>
        </w:rPr>
        <w:br/>
      </w:r>
      <w:r w:rsidRPr="00D00C6F">
        <w:rPr>
          <w:rFonts w:cs="Open Sans"/>
          <w:color w:val="333333"/>
          <w:szCs w:val="24"/>
        </w:rPr>
        <w:br/>
      </w:r>
      <w:r w:rsidRPr="00D00C6F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Plan </w:t>
      </w:r>
      <w:r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A:</w:t>
      </w:r>
      <w:r w:rsidRPr="00D00C6F">
        <w:rPr>
          <w:rFonts w:cs="Open Sans"/>
          <w:color w:val="333333"/>
          <w:szCs w:val="24"/>
        </w:rPr>
        <w:br/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C=3M+25</m:t>
        </m:r>
      </m:oMath>
      <w:r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D00C6F">
        <w:rPr>
          <w:rFonts w:cs="Open Sans"/>
          <w:color w:val="333333"/>
          <w:szCs w:val="24"/>
          <w:shd w:val="clear" w:color="auto" w:fill="FFFFFF"/>
        </w:rPr>
        <w:t>where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M&gt;14</m:t>
        </m:r>
      </m:oMath>
    </w:p>
    <w:p w14:paraId="66FCB622" w14:textId="2B0EA708" w:rsidR="00D00C6F" w:rsidRDefault="00D00C6F" w:rsidP="00D00C6F">
      <w:pPr>
        <w:pStyle w:val="MNNumberedQuestions"/>
        <w:numPr>
          <w:ilvl w:val="0"/>
          <w:numId w:val="0"/>
        </w:numPr>
        <w:ind w:left="360"/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</w:pPr>
      <w:r w:rsidRPr="00E2794E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A25E7A" wp14:editId="70AE459E">
                <wp:simplePos x="0" y="0"/>
                <wp:positionH relativeFrom="column">
                  <wp:posOffset>2237740</wp:posOffset>
                </wp:positionH>
                <wp:positionV relativeFrom="paragraph">
                  <wp:posOffset>445233</wp:posOffset>
                </wp:positionV>
                <wp:extent cx="1210945" cy="1828800"/>
                <wp:effectExtent l="0" t="0" r="0" b="0"/>
                <wp:wrapSquare wrapText="bothSides"/>
                <wp:docPr id="12512507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94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2401A2" w14:textId="0AE7360C" w:rsidR="00065E87" w:rsidRPr="000D3405" w:rsidRDefault="00D00C6F" w:rsidP="00065E87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3.16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A25E7A" id="_x0000_s1027" type="#_x0000_t202" style="position:absolute;left:0;text-align:left;margin-left:176.2pt;margin-top:35.05pt;width:95.35pt;height:2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" filled="f" stroked="f" strokeweight=".5pt">
                <v:textbox style="mso-fit-shape-to-text:t">
                  <w:txbxContent>
                    <w:p w14:paraId="0B2401A2" w14:textId="0AE7360C" w:rsidR="00065E87" w:rsidRPr="000D3405" w:rsidRDefault="00D00C6F" w:rsidP="00065E87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3.16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00C6F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Plan B</w:t>
      </w:r>
      <w:r w:rsidRPr="00D00C6F">
        <w:rPr>
          <w:rFonts w:cs="Open Sans"/>
          <w:color w:val="333333"/>
          <w:szCs w:val="24"/>
          <w:shd w:val="clear" w:color="auto" w:fill="FFFFFF"/>
        </w:rPr>
        <w:t>:</w:t>
      </w:r>
      <w:r w:rsidRPr="00D00C6F">
        <w:rPr>
          <w:rFonts w:cs="Open Sans"/>
          <w:color w:val="333333"/>
          <w:szCs w:val="24"/>
        </w:rPr>
        <w:br/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C=_______M+20</m:t>
        </m:r>
      </m:oMath>
      <w:r w:rsidRPr="00D00C6F">
        <w:rPr>
          <w:rFonts w:cs="Open Sans"/>
          <w:color w:val="333333"/>
          <w:szCs w:val="24"/>
          <w:shd w:val="clear" w:color="auto" w:fill="FFFFFF"/>
        </w:rPr>
        <w:t>, where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M&gt;8</m:t>
        </m:r>
      </m:oMath>
    </w:p>
    <w:p w14:paraId="7197D0AC" w14:textId="3DBC65E5" w:rsidR="00E2794E" w:rsidRPr="00E2794E" w:rsidRDefault="00437655" w:rsidP="00D00C6F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D00C6F">
        <w:rPr>
          <w:rFonts w:cs="Open Sans"/>
          <w:color w:val="000000" w:themeColor="text1"/>
          <w:szCs w:val="24"/>
        </w:rPr>
        <w:br/>
      </w:r>
    </w:p>
    <w:p w14:paraId="0063FF5A" w14:textId="16CB79AA" w:rsidR="00183541" w:rsidRPr="00D00C6F" w:rsidRDefault="00D00C6F" w:rsidP="00183541">
      <w:pPr>
        <w:pStyle w:val="MNNumberedQuestions"/>
        <w:numPr>
          <w:ilvl w:val="0"/>
          <w:numId w:val="26"/>
        </w:numPr>
        <w:rPr>
          <w:color w:val="333333"/>
          <w:szCs w:val="24"/>
        </w:rPr>
      </w:pPr>
      <w:r w:rsidRPr="00D00C6F">
        <w:rPr>
          <w:rFonts w:cs="Open Sans"/>
          <w:color w:val="333333"/>
          <w:szCs w:val="24"/>
          <w:shd w:val="clear" w:color="auto" w:fill="FFFFFF"/>
        </w:rPr>
        <w:t>Skykerria has a hot tub whose maximum water height is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28</m:t>
        </m:r>
      </m:oMath>
      <w:r w:rsidRPr="00D00C6F">
        <w:rPr>
          <w:rFonts w:cs="Open Sans"/>
          <w:color w:val="333333"/>
          <w:szCs w:val="24"/>
          <w:shd w:val="clear" w:color="auto" w:fill="FFFFFF"/>
        </w:rPr>
        <w:t> inches </w:t>
      </w:r>
      <w:r w:rsidRPr="00D00C6F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(in)</w:t>
      </w:r>
      <w:r w:rsidRPr="00D00C6F">
        <w:rPr>
          <w:rFonts w:cs="Open Sans"/>
          <w:color w:val="333333"/>
          <w:szCs w:val="24"/>
          <w:shd w:val="clear" w:color="auto" w:fill="FFFFFF"/>
        </w:rPr>
        <w:t>. After not using the hot tub all summer, the height of the water is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21</m:t>
        </m:r>
      </m:oMath>
      <w:r w:rsidRPr="00D00C6F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 in</w:t>
      </w:r>
      <w:r w:rsidRPr="00D00C6F">
        <w:rPr>
          <w:rFonts w:cs="Open Sans"/>
          <w:color w:val="333333"/>
          <w:szCs w:val="24"/>
          <w:shd w:val="clear" w:color="auto" w:fill="FFFFFF"/>
        </w:rPr>
        <w:t>. While adding water to the hot tub, Skykerria notices that the height of the water level of the tub increases </w:t>
      </w:r>
      <m:oMath>
        <m:f>
          <m:f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1</m:t>
            </m:r>
          </m:num>
          <m:den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4</m:t>
            </m:r>
          </m:den>
        </m:f>
      </m:oMath>
      <w:r w:rsidRPr="00D00C6F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 in</w:t>
      </w:r>
      <w:r w:rsidRPr="00D00C6F">
        <w:rPr>
          <w:rFonts w:cs="Open Sans"/>
          <w:color w:val="333333"/>
          <w:szCs w:val="24"/>
          <w:shd w:val="clear" w:color="auto" w:fill="FFFFFF"/>
        </w:rPr>
        <w:t> every minute </w:t>
      </w:r>
      <w:r w:rsidRPr="00D00C6F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(min)</w:t>
      </w:r>
      <w:r w:rsidRPr="00D00C6F">
        <w:rPr>
          <w:rFonts w:cs="Open Sans"/>
          <w:color w:val="333333"/>
          <w:szCs w:val="24"/>
        </w:rPr>
        <w:t xml:space="preserve"> </w:t>
      </w:r>
      <w:r w:rsidRPr="00D00C6F">
        <w:rPr>
          <w:rFonts w:cs="Open Sans"/>
          <w:color w:val="333333"/>
          <w:szCs w:val="24"/>
        </w:rPr>
        <w:br/>
      </w:r>
      <w:r w:rsidRPr="00D00C6F">
        <w:rPr>
          <w:rFonts w:cs="Open Sans"/>
          <w:color w:val="333333"/>
          <w:szCs w:val="24"/>
        </w:rPr>
        <w:br/>
      </w:r>
      <w:r w:rsidRPr="00D00C6F">
        <w:rPr>
          <w:rFonts w:cs="Open Sans"/>
          <w:color w:val="333333"/>
          <w:szCs w:val="24"/>
          <w:shd w:val="clear" w:color="auto" w:fill="FFFFFF"/>
        </w:rPr>
        <w:t>The equation that can be used to determine the height of the water level in the hot tub while it is being filled is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h=at+b</m:t>
        </m:r>
      </m:oMath>
      <w:r w:rsidRPr="00D00C6F">
        <w:rPr>
          <w:rFonts w:cs="Open Sans"/>
          <w:color w:val="333333"/>
          <w:szCs w:val="24"/>
          <w:shd w:val="clear" w:color="auto" w:fill="FFFFFF"/>
        </w:rPr>
        <w:t>, where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t</m:t>
        </m:r>
      </m:oMath>
      <w:r w:rsidRPr="00D00C6F">
        <w:rPr>
          <w:rFonts w:cs="Open Sans"/>
          <w:color w:val="333333"/>
          <w:szCs w:val="24"/>
          <w:shd w:val="clear" w:color="auto" w:fill="FFFFFF"/>
        </w:rPr>
        <w:t> represents</w:t>
      </w:r>
      <w:r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D00C6F">
        <w:rPr>
          <w:rFonts w:cs="Open Sans"/>
          <w:color w:val="333333"/>
          <w:szCs w:val="24"/>
          <w:shd w:val="clear" w:color="auto" w:fill="FFFFFF"/>
        </w:rPr>
        <w:t>time </w:t>
      </w:r>
      <w:r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(</w:t>
      </w:r>
      <w:r w:rsidRPr="00D00C6F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min)</w:t>
      </w:r>
      <w:r w:rsidRPr="00D00C6F">
        <w:rPr>
          <w:rFonts w:cs="Open Sans"/>
          <w:color w:val="333333"/>
          <w:szCs w:val="24"/>
          <w:shd w:val="clear" w:color="auto" w:fill="FFFFFF"/>
        </w:rPr>
        <w:t> and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h</m:t>
        </m:r>
      </m:oMath>
      <w:r w:rsidRPr="00D00C6F">
        <w:rPr>
          <w:rFonts w:cs="Open Sans"/>
          <w:color w:val="333333"/>
          <w:szCs w:val="24"/>
          <w:shd w:val="clear" w:color="auto" w:fill="FFFFFF"/>
        </w:rPr>
        <w:t> represents the height </w:t>
      </w:r>
      <w:r w:rsidRPr="00D00C6F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(in)</w:t>
      </w:r>
      <w:r w:rsidRPr="00D00C6F">
        <w:rPr>
          <w:rFonts w:cs="Open Sans"/>
          <w:color w:val="333333"/>
          <w:szCs w:val="24"/>
          <w:shd w:val="clear" w:color="auto" w:fill="FFFFFF"/>
        </w:rPr>
        <w:t> of the water level. A constraint on the height of the water is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21≤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h≤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28</m:t>
        </m:r>
      </m:oMath>
      <w:r w:rsidRPr="00D00C6F">
        <w:rPr>
          <w:rFonts w:cs="Open Sans"/>
          <w:color w:val="333333"/>
          <w:szCs w:val="24"/>
          <w:shd w:val="clear" w:color="auto" w:fill="FFFFFF"/>
        </w:rPr>
        <w:t>. This constraint is necessary because the height of water level in this context is never below or above these values.</w:t>
      </w:r>
    </w:p>
    <w:p w14:paraId="5E99A890" w14:textId="0AA5002B" w:rsidR="00D00C6F" w:rsidRDefault="00D00C6F" w:rsidP="00D00C6F">
      <w:pPr>
        <w:pStyle w:val="MNNumberedQuestions"/>
        <w:numPr>
          <w:ilvl w:val="0"/>
          <w:numId w:val="0"/>
        </w:numPr>
        <w:ind w:left="360"/>
        <w:rPr>
          <w:rFonts w:cs="Open Sans"/>
          <w:color w:val="333333"/>
          <w:szCs w:val="24"/>
          <w:shd w:val="clear" w:color="auto" w:fill="FFFFFF"/>
        </w:rPr>
      </w:pPr>
      <w:r>
        <w:rPr>
          <w:rFonts w:cs="Open Sans"/>
          <w:color w:val="333333"/>
          <w:szCs w:val="24"/>
          <w:shd w:val="clear" w:color="auto" w:fill="FFFFFF"/>
        </w:rPr>
        <w:t xml:space="preserve">What are the values for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a</m:t>
        </m:r>
      </m:oMath>
      <w:r>
        <w:rPr>
          <w:rFonts w:cs="Open Sans"/>
          <w:color w:val="333333"/>
          <w:szCs w:val="24"/>
          <w:shd w:val="clear" w:color="auto" w:fill="FFFFFF"/>
        </w:rPr>
        <w:t xml:space="preserve"> and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b</m:t>
        </m:r>
      </m:oMath>
      <w:r>
        <w:rPr>
          <w:rFonts w:cs="Open Sans"/>
          <w:color w:val="333333"/>
          <w:szCs w:val="24"/>
          <w:shd w:val="clear" w:color="auto" w:fill="FFFFFF"/>
        </w:rPr>
        <w:t>?</w:t>
      </w:r>
    </w:p>
    <w:p w14:paraId="437DBFF7" w14:textId="170728AE" w:rsidR="00A55859" w:rsidRPr="00E2794E" w:rsidRDefault="00D00C6F" w:rsidP="00F132EF">
      <w:pPr>
        <w:pStyle w:val="MNBodycopyVerdanaindentfornumberedlist"/>
        <w:ind w:left="0"/>
        <w:rPr>
          <w:szCs w:val="24"/>
        </w:rPr>
      </w:pPr>
      <w:r w:rsidRPr="00E2794E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3F66D6" wp14:editId="5F404ACB">
                <wp:simplePos x="0" y="0"/>
                <wp:positionH relativeFrom="column">
                  <wp:posOffset>2002888</wp:posOffset>
                </wp:positionH>
                <wp:positionV relativeFrom="paragraph">
                  <wp:posOffset>30676</wp:posOffset>
                </wp:positionV>
                <wp:extent cx="1664335" cy="1828800"/>
                <wp:effectExtent l="0" t="0" r="0" b="0"/>
                <wp:wrapSquare wrapText="bothSides"/>
                <wp:docPr id="12878714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33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4D4FC4" w14:textId="6F52D4A3" w:rsidR="00D00C6F" w:rsidRPr="000D3405" w:rsidRDefault="00D00C6F" w:rsidP="00D00C6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a=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0000"/>
                              </w:rPr>
                              <w:t xml:space="preserve">,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b=21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3F66D6" id="_x0000_s1028" type="#_x0000_t202" style="position:absolute;margin-left:157.7pt;margin-top:2.4pt;width:131.05pt;height:2in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" filled="f" stroked="f" strokeweight=".5pt">
                <v:textbox style="mso-fit-shape-to-text:t">
                  <w:txbxContent>
                    <w:p w14:paraId="604D4FC4" w14:textId="6F52D4A3" w:rsidR="00D00C6F" w:rsidRPr="000D3405" w:rsidRDefault="00D00C6F" w:rsidP="00D00C6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a=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4</m:t>
                            </m:r>
                          </m:den>
                        </m:f>
                      </m:oMath>
                      <w:r>
                        <w:rPr>
                          <w:color w:val="FF0000"/>
                        </w:rPr>
                        <w:t xml:space="preserve">,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b=21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55859" w:rsidRPr="00E2794E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6B3C4" w14:textId="77777777" w:rsidR="00F80D4D" w:rsidRDefault="00F80D4D">
      <w:r>
        <w:separator/>
      </w:r>
    </w:p>
  </w:endnote>
  <w:endnote w:type="continuationSeparator" w:id="0">
    <w:p w14:paraId="735A8D29" w14:textId="77777777" w:rsidR="00F80D4D" w:rsidRDefault="00F80D4D">
      <w:r>
        <w:continuationSeparator/>
      </w:r>
    </w:p>
  </w:endnote>
  <w:endnote w:type="continuationNotice" w:id="1">
    <w:p w14:paraId="68025369" w14:textId="77777777" w:rsidR="00F80D4D" w:rsidRDefault="00F80D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5B8C0" w14:textId="77777777" w:rsidR="00F80D4D" w:rsidRDefault="00F80D4D">
      <w:r>
        <w:separator/>
      </w:r>
    </w:p>
  </w:footnote>
  <w:footnote w:type="continuationSeparator" w:id="0">
    <w:p w14:paraId="09DD2703" w14:textId="77777777" w:rsidR="00F80D4D" w:rsidRDefault="00F80D4D">
      <w:r>
        <w:continuationSeparator/>
      </w:r>
    </w:p>
  </w:footnote>
  <w:footnote w:type="continuationNotice" w:id="1">
    <w:p w14:paraId="0154E9D5" w14:textId="77777777" w:rsidR="00F80D4D" w:rsidRDefault="00F80D4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5453C"/>
    <w:multiLevelType w:val="hybridMultilevel"/>
    <w:tmpl w:val="7CC4FB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A22EF5"/>
    <w:multiLevelType w:val="hybridMultilevel"/>
    <w:tmpl w:val="73061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BB47EE"/>
    <w:multiLevelType w:val="hybridMultilevel"/>
    <w:tmpl w:val="4582D8CE"/>
    <w:lvl w:ilvl="0" w:tplc="ACDE6AC4">
      <w:start w:val="1"/>
      <w:numFmt w:val="decimal"/>
      <w:lvlText w:val="%1."/>
      <w:lvlJc w:val="left"/>
      <w:pPr>
        <w:ind w:left="360" w:hanging="360"/>
      </w:pPr>
      <w:rPr>
        <w:rFonts w:cs="Open Sans" w:hint="default"/>
        <w:color w:val="333333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773214"/>
    <w:multiLevelType w:val="hybridMultilevel"/>
    <w:tmpl w:val="06AE90F2"/>
    <w:lvl w:ilvl="0" w:tplc="23A8523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0" w15:restartNumberingAfterBreak="0">
    <w:nsid w:val="5F6A294B"/>
    <w:multiLevelType w:val="hybridMultilevel"/>
    <w:tmpl w:val="E52666CC"/>
    <w:lvl w:ilvl="0" w:tplc="033081EE">
      <w:start w:val="1"/>
      <w:numFmt w:val="decimal"/>
      <w:lvlText w:val="%1."/>
      <w:lvlJc w:val="left"/>
      <w:pPr>
        <w:ind w:left="360" w:hanging="360"/>
      </w:pPr>
      <w:rPr>
        <w:rFonts w:ascii="Open Sans" w:hAnsi="Open Sans" w:cs="Open Sans" w:hint="default"/>
        <w:color w:val="333333"/>
        <w:sz w:val="2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3BA0580"/>
    <w:multiLevelType w:val="hybridMultilevel"/>
    <w:tmpl w:val="69CAD87C"/>
    <w:lvl w:ilvl="0" w:tplc="EEB4FD3C">
      <w:start w:val="1"/>
      <w:numFmt w:val="decimal"/>
      <w:lvlText w:val="%1."/>
      <w:lvlJc w:val="left"/>
      <w:pPr>
        <w:ind w:left="360" w:hanging="360"/>
      </w:pPr>
      <w:rPr>
        <w:rFonts w:cs="Open San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1"/>
  </w:num>
  <w:num w:numId="2" w16cid:durableId="868296734">
    <w:abstractNumId w:val="0"/>
  </w:num>
  <w:num w:numId="3" w16cid:durableId="1407386627">
    <w:abstractNumId w:val="21"/>
  </w:num>
  <w:num w:numId="4" w16cid:durableId="98335496">
    <w:abstractNumId w:val="7"/>
  </w:num>
  <w:num w:numId="5" w16cid:durableId="948271522">
    <w:abstractNumId w:val="3"/>
  </w:num>
  <w:num w:numId="6" w16cid:durableId="224025470">
    <w:abstractNumId w:val="19"/>
  </w:num>
  <w:num w:numId="7" w16cid:durableId="910236843">
    <w:abstractNumId w:val="16"/>
  </w:num>
  <w:num w:numId="8" w16cid:durableId="1902668704">
    <w:abstractNumId w:val="15"/>
  </w:num>
  <w:num w:numId="9" w16cid:durableId="650982504">
    <w:abstractNumId w:val="25"/>
  </w:num>
  <w:num w:numId="10" w16cid:durableId="1227449221">
    <w:abstractNumId w:val="13"/>
  </w:num>
  <w:num w:numId="11" w16cid:durableId="925765413">
    <w:abstractNumId w:val="1"/>
  </w:num>
  <w:num w:numId="12" w16cid:durableId="1009722448">
    <w:abstractNumId w:val="8"/>
  </w:num>
  <w:num w:numId="13" w16cid:durableId="1329207754">
    <w:abstractNumId w:val="18"/>
  </w:num>
  <w:num w:numId="14" w16cid:durableId="26149055">
    <w:abstractNumId w:val="12"/>
  </w:num>
  <w:num w:numId="15" w16cid:durableId="1331106416">
    <w:abstractNumId w:val="17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22"/>
  </w:num>
  <w:num w:numId="20" w16cid:durableId="1086614725">
    <w:abstractNumId w:val="24"/>
  </w:num>
  <w:num w:numId="21" w16cid:durableId="744498450">
    <w:abstractNumId w:val="14"/>
  </w:num>
  <w:num w:numId="22" w16cid:durableId="500315215">
    <w:abstractNumId w:val="23"/>
  </w:num>
  <w:num w:numId="23" w16cid:durableId="423378124">
    <w:abstractNumId w:val="9"/>
  </w:num>
  <w:num w:numId="24" w16cid:durableId="362901869">
    <w:abstractNumId w:val="6"/>
  </w:num>
  <w:num w:numId="25" w16cid:durableId="331372552">
    <w:abstractNumId w:val="20"/>
  </w:num>
  <w:num w:numId="26" w16cid:durableId="1026639788">
    <w:abstractNumId w:val="1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342D8"/>
    <w:rsid w:val="00042D2F"/>
    <w:rsid w:val="00047D2D"/>
    <w:rsid w:val="00051C42"/>
    <w:rsid w:val="0005400B"/>
    <w:rsid w:val="000542BD"/>
    <w:rsid w:val="00057CBD"/>
    <w:rsid w:val="000608D8"/>
    <w:rsid w:val="000609CC"/>
    <w:rsid w:val="00065E87"/>
    <w:rsid w:val="00073B35"/>
    <w:rsid w:val="00081158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E69C5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2635"/>
    <w:rsid w:val="00145B68"/>
    <w:rsid w:val="001558F4"/>
    <w:rsid w:val="001623F8"/>
    <w:rsid w:val="00162A20"/>
    <w:rsid w:val="00162EC6"/>
    <w:rsid w:val="00162ED4"/>
    <w:rsid w:val="00163FBE"/>
    <w:rsid w:val="00167F91"/>
    <w:rsid w:val="00173B7F"/>
    <w:rsid w:val="00181C90"/>
    <w:rsid w:val="00183541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0B6"/>
    <w:rsid w:val="00236960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3E70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655"/>
    <w:rsid w:val="00437D12"/>
    <w:rsid w:val="0044247A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4D9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669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47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24E2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84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37878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40A2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1D52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3FD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2020"/>
    <w:rsid w:val="00B9634D"/>
    <w:rsid w:val="00B9753D"/>
    <w:rsid w:val="00BA3316"/>
    <w:rsid w:val="00BB6563"/>
    <w:rsid w:val="00BC2233"/>
    <w:rsid w:val="00BC2E96"/>
    <w:rsid w:val="00BC48D5"/>
    <w:rsid w:val="00BD06B8"/>
    <w:rsid w:val="00BD1311"/>
    <w:rsid w:val="00BD1F5D"/>
    <w:rsid w:val="00BD5F96"/>
    <w:rsid w:val="00BD7DE7"/>
    <w:rsid w:val="00BE280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0EE7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CF55C7"/>
    <w:rsid w:val="00D00C6F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2794E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183"/>
    <w:rsid w:val="00ED564B"/>
    <w:rsid w:val="00ED73A8"/>
    <w:rsid w:val="00EE0E92"/>
    <w:rsid w:val="00EE0F05"/>
    <w:rsid w:val="00EE256F"/>
    <w:rsid w:val="00EE7353"/>
    <w:rsid w:val="00EE7833"/>
    <w:rsid w:val="00EF13DB"/>
    <w:rsid w:val="00EF4B4F"/>
    <w:rsid w:val="00EF6342"/>
    <w:rsid w:val="00F02394"/>
    <w:rsid w:val="00F03D64"/>
    <w:rsid w:val="00F10B14"/>
    <w:rsid w:val="00F132EF"/>
    <w:rsid w:val="00F14246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0D4D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2D02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3541"/>
    <w:pPr>
      <w:spacing w:after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Verdana Pro" w:hAnsi="Verdana Pro"/>
      <w:color w:val="000000" w:themeColor="text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rFonts w:ascii="Verdana Pro" w:hAnsi="Verdana Pro"/>
      <w:color w:val="000000" w:themeColor="text1"/>
      <w:sz w:val="20"/>
      <w:szCs w:val="20"/>
    </w:rPr>
  </w:style>
  <w:style w:type="paragraph" w:styleId="Bibliography">
    <w:name w:val="Bibliography"/>
    <w:basedOn w:val="Normal"/>
    <w:qFormat/>
    <w:rsid w:val="00305E83"/>
    <w:rPr>
      <w:rFonts w:ascii="Verdana Pro" w:hAnsi="Verdana Pro"/>
      <w:color w:val="000000" w:themeColor="text1"/>
    </w:rPr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color w:val="000000" w:themeColor="text1"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  <w:rPr>
      <w:rFonts w:ascii="Verdana Pro" w:hAnsi="Verdana Pro"/>
      <w:color w:val="000000" w:themeColor="text1"/>
    </w:rPr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rFonts w:ascii="Verdana Pro" w:hAnsi="Verdana Pro"/>
      <w:b/>
      <w:color w:val="000000" w:themeColor="text1"/>
    </w:rPr>
  </w:style>
  <w:style w:type="paragraph" w:customStyle="1" w:styleId="Definition">
    <w:name w:val="Definition"/>
    <w:basedOn w:val="Normal"/>
    <w:rsid w:val="00305E83"/>
    <w:rPr>
      <w:rFonts w:ascii="Verdana Pro" w:hAnsi="Verdana Pro"/>
      <w:color w:val="000000" w:themeColor="text1"/>
    </w:rPr>
  </w:style>
  <w:style w:type="paragraph" w:styleId="Caption">
    <w:name w:val="caption"/>
    <w:basedOn w:val="Normal"/>
    <w:link w:val="CaptionChar"/>
    <w:rsid w:val="00305E83"/>
    <w:pPr>
      <w:spacing w:after="120"/>
    </w:pPr>
    <w:rPr>
      <w:rFonts w:ascii="Verdana Pro" w:hAnsi="Verdana Pro"/>
      <w:i/>
      <w:color w:val="000000" w:themeColor="text1"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  <w:rPr>
      <w:rFonts w:ascii="Verdana Pro" w:hAnsi="Verdana Pro"/>
      <w:color w:val="000000" w:themeColor="text1"/>
    </w:rPr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  <w:rPr>
      <w:rFonts w:ascii="Verdana Pro" w:hAnsi="Verdana Pro"/>
      <w:color w:val="000000" w:themeColor="text1"/>
    </w:r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  <w:rPr>
      <w:rFonts w:ascii="Verdana Pro" w:hAnsi="Verdana Pro"/>
      <w:color w:val="000000" w:themeColor="text1"/>
    </w:r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  <w:color w:val="000000" w:themeColor="text1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color w:val="000000" w:themeColor="text1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color w:val="000000" w:themeColor="text1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  <w:rPr>
      <w:rFonts w:ascii="Verdana Pro" w:hAnsi="Verdana Pro"/>
      <w:color w:val="000000" w:themeColor="text1"/>
    </w:r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rFonts w:ascii="Verdana Pro" w:hAnsi="Verdana Pro"/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18354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394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CCA968D-CB4A-49A0-B7F9-D7644DD183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1344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59</cp:revision>
  <cp:lastPrinted>2023-04-26T18:48:00Z</cp:lastPrinted>
  <dcterms:created xsi:type="dcterms:W3CDTF">2023-05-03T18:21:00Z</dcterms:created>
  <dcterms:modified xsi:type="dcterms:W3CDTF">2023-05-29T00:23:00Z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