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6FD2D7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F58D5">
        <w:rPr>
          <w:u w:val="single"/>
        </w:rPr>
        <w:t>2</w:t>
      </w:r>
    </w:p>
    <w:p w14:paraId="30429113" w14:textId="260D9739" w:rsidR="008C113E" w:rsidRPr="00442089" w:rsidRDefault="008C113E" w:rsidP="008C113E">
      <w:pPr>
        <w:pStyle w:val="MNBodycopyVerdana"/>
        <w:rPr>
          <w:szCs w:val="24"/>
        </w:rPr>
      </w:pPr>
    </w:p>
    <w:p w14:paraId="39808590" w14:textId="05FC0BCD" w:rsidR="00442089" w:rsidRPr="00AF58D5" w:rsidRDefault="00AF58D5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>What is the trinomial represented by the diagram below?</w:t>
      </w:r>
      <w:r>
        <w:rPr>
          <w:rFonts w:cs="Open Sans"/>
          <w:szCs w:val="24"/>
          <w:shd w:val="clear" w:color="auto" w:fill="FFFFFF"/>
        </w:rPr>
        <w:br/>
      </w:r>
      <w:r w:rsidR="00442089" w:rsidRPr="00442089">
        <w:rPr>
          <w:rFonts w:cs="Open Sans"/>
          <w:szCs w:val="24"/>
          <w:shd w:val="clear" w:color="auto" w:fill="FFFFFF"/>
        </w:rPr>
        <w:br/>
      </w:r>
      <w:r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27D1B624" wp14:editId="24ACB8C0">
            <wp:extent cx="2617306" cy="2375877"/>
            <wp:effectExtent l="0" t="0" r="0" b="0"/>
            <wp:docPr id="181746608" name="Picture 1" descr="A picture containing screenshot, square, rectangle, r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6608" name="Picture 1" descr="A picture containing screenshot, square, rectangle, re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386" cy="23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62A" w14:textId="7ACD8552" w:rsidR="00442089" w:rsidRDefault="00442089" w:rsidP="00442089">
      <w:pPr>
        <w:pStyle w:val="MNBodycopyVerdana"/>
        <w:rPr>
          <w:rFonts w:cs="Open Sans"/>
          <w:szCs w:val="24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95B27FC">
                <wp:simplePos x="0" y="0"/>
                <wp:positionH relativeFrom="column">
                  <wp:posOffset>1941830</wp:posOffset>
                </wp:positionH>
                <wp:positionV relativeFrom="paragraph">
                  <wp:posOffset>179070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54FF6B67" w:rsidR="00866F63" w:rsidRPr="000D3405" w:rsidRDefault="00000000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-x-30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2.9pt;margin-top:14.1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54FF6B67" w:rsidR="00866F63" w:rsidRPr="000D3405" w:rsidRDefault="00000000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-x-30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D19BF" w14:textId="7CDAF1B6" w:rsidR="00442089" w:rsidRPr="00AF58D5" w:rsidRDefault="00442089" w:rsidP="00442089">
      <w:pPr>
        <w:pStyle w:val="MNBodycopyVerdana"/>
        <w:rPr>
          <w:rFonts w:cs="Open Sans"/>
          <w:szCs w:val="24"/>
        </w:rPr>
      </w:pPr>
    </w:p>
    <w:p w14:paraId="57BB6788" w14:textId="4C3DDC1F" w:rsidR="0008607A" w:rsidRPr="00AF58D5" w:rsidRDefault="0008607A" w:rsidP="00442089">
      <w:pPr>
        <w:pStyle w:val="MNBodycopyVerdana"/>
        <w:rPr>
          <w:rFonts w:cs="Open Sans"/>
          <w:szCs w:val="24"/>
        </w:rPr>
      </w:pPr>
    </w:p>
    <w:p w14:paraId="1B122803" w14:textId="7F07440D" w:rsidR="00A865E6" w:rsidRPr="00AF58D5" w:rsidRDefault="00AF58D5" w:rsidP="001B5E75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AF58D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B48F37" wp14:editId="32C88D32">
                <wp:simplePos x="0" y="0"/>
                <wp:positionH relativeFrom="column">
                  <wp:posOffset>1711325</wp:posOffset>
                </wp:positionH>
                <wp:positionV relativeFrom="paragraph">
                  <wp:posOffset>513080</wp:posOffset>
                </wp:positionV>
                <wp:extent cx="1711325" cy="1828800"/>
                <wp:effectExtent l="0" t="0" r="0" b="0"/>
                <wp:wrapSquare wrapText="bothSides"/>
                <wp:docPr id="2099547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AC475" w14:textId="1FA35AA1" w:rsidR="00AF58D5" w:rsidRPr="000D3405" w:rsidRDefault="00AF58D5" w:rsidP="00AF58D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48F37" id="_x0000_s1027" type="#_x0000_t202" style="position:absolute;left:0;text-align:left;margin-left:134.75pt;margin-top:40.4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3BFAC475" w14:textId="1FA35AA1" w:rsidR="00AF58D5" w:rsidRPr="000D3405" w:rsidRDefault="00AF58D5" w:rsidP="00AF58D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AF58D5">
        <w:rPr>
          <w:rFonts w:cs="Open Sans"/>
          <w:color w:val="333333"/>
          <w:szCs w:val="24"/>
          <w:shd w:val="clear" w:color="auto" w:fill="FFFFFF"/>
        </w:rPr>
        <w:t>F</w:t>
      </w:r>
      <w:r w:rsidRPr="00AF58D5">
        <w:rPr>
          <w:rFonts w:cs="Open Sans"/>
          <w:color w:val="333333"/>
          <w:szCs w:val="24"/>
          <w:shd w:val="clear" w:color="auto" w:fill="FFFFFF"/>
        </w:rPr>
        <w:t>ind the product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(x-5)(x+7)</m:t>
        </m:r>
      </m:oMath>
      <w:r w:rsidRPr="00AF58D5">
        <w:rPr>
          <w:rFonts w:cs="Open Sans"/>
          <w:color w:val="333333"/>
          <w:szCs w:val="24"/>
          <w:shd w:val="clear" w:color="auto" w:fill="FFFFFF"/>
        </w:rPr>
        <w:t xml:space="preserve">.  </w:t>
      </w:r>
      <w:r w:rsidRPr="00AF58D5">
        <w:rPr>
          <w:rFonts w:cs="Open Sans"/>
          <w:color w:val="333333"/>
          <w:szCs w:val="24"/>
          <w:shd w:val="clear" w:color="auto" w:fill="FFFFFF"/>
        </w:rPr>
        <w:t>Write the product in standard form.</w:t>
      </w:r>
      <w:r w:rsidR="001B5E75" w:rsidRPr="00AF58D5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04828EF" w14:textId="6B24D4DE" w:rsidR="00442089" w:rsidRPr="00AF58D5" w:rsidRDefault="00442089" w:rsidP="00442089">
      <w:pPr>
        <w:pStyle w:val="MNNumberedQuestions"/>
        <w:numPr>
          <w:ilvl w:val="0"/>
          <w:numId w:val="0"/>
        </w:numPr>
        <w:ind w:left="360" w:hanging="360"/>
        <w:rPr>
          <w:rFonts w:cs="Segoe UI"/>
          <w:color w:val="000000" w:themeColor="text1"/>
          <w:szCs w:val="24"/>
          <w:shd w:val="clear" w:color="auto" w:fill="FFFFFF"/>
        </w:rPr>
      </w:pPr>
    </w:p>
    <w:p w14:paraId="58CF3B7F" w14:textId="1C416060" w:rsidR="0008607A" w:rsidRPr="00AF58D5" w:rsidRDefault="0008607A" w:rsidP="0008607A">
      <w:pPr>
        <w:pStyle w:val="MNNumberedQuestions"/>
        <w:numPr>
          <w:ilvl w:val="0"/>
          <w:numId w:val="0"/>
        </w:numPr>
        <w:rPr>
          <w:rFonts w:cs="Segoe UI"/>
          <w:color w:val="333333"/>
          <w:szCs w:val="24"/>
          <w:shd w:val="clear" w:color="auto" w:fill="FFFFFF"/>
        </w:rPr>
      </w:pPr>
    </w:p>
    <w:p w14:paraId="7CB6EAD0" w14:textId="5609107E" w:rsidR="008A64A1" w:rsidRPr="00AF58D5" w:rsidRDefault="00AF58D5" w:rsidP="00176D14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AF58D5">
        <w:rPr>
          <w:rFonts w:cs="Open Sans"/>
          <w:color w:val="333333"/>
          <w:szCs w:val="24"/>
          <w:shd w:val="clear" w:color="auto" w:fill="FFFFFF"/>
        </w:rPr>
        <w:t>A table representing the trinomial </w:t>
      </w:r>
      <m:oMath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-24n+44</m:t>
        </m:r>
      </m:oMath>
      <w:r w:rsidRPr="00AF58D5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AF58D5">
        <w:rPr>
          <w:rFonts w:cs="Open Sans"/>
          <w:color w:val="333333"/>
          <w:szCs w:val="24"/>
          <w:shd w:val="clear" w:color="auto" w:fill="FFFFFF"/>
        </w:rPr>
        <w:t>is shown.</w:t>
      </w:r>
      <w:r w:rsidR="00442089" w:rsidRPr="00AF58D5">
        <w:rPr>
          <w:color w:val="000000" w:themeColor="text1"/>
          <w:szCs w:val="24"/>
        </w:rPr>
        <w:br/>
      </w:r>
      <w:r w:rsidR="00442089" w:rsidRPr="00AF58D5">
        <w:rPr>
          <w:color w:val="000000" w:themeColor="text1"/>
          <w:szCs w:val="24"/>
        </w:rPr>
        <w:br/>
      </w:r>
      <w:r w:rsidRPr="00AF58D5">
        <w:rPr>
          <w:noProof/>
          <w:color w:val="000000" w:themeColor="text1"/>
          <w:szCs w:val="24"/>
        </w:rPr>
        <w:drawing>
          <wp:inline distT="0" distB="0" distL="0" distR="0" wp14:anchorId="34CA9667" wp14:editId="4BDF6502">
            <wp:extent cx="4604493" cy="1039447"/>
            <wp:effectExtent l="0" t="0" r="0" b="2540"/>
            <wp:docPr id="776921957" name="Picture 2" descr="A picture containing screenshot, lin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1957" name="Picture 2" descr="A picture containing screenshot, line, rectangl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150" cy="10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BB1C" w14:textId="229A4A69" w:rsidR="00A865E6" w:rsidRPr="00AF58D5" w:rsidRDefault="00AF58D5" w:rsidP="00A865E6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  <w:r w:rsidRPr="00AF58D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DDBBF" wp14:editId="17AC87B6">
                <wp:simplePos x="0" y="0"/>
                <wp:positionH relativeFrom="column">
                  <wp:posOffset>2471958</wp:posOffset>
                </wp:positionH>
                <wp:positionV relativeFrom="paragraph">
                  <wp:posOffset>698158</wp:posOffset>
                </wp:positionV>
                <wp:extent cx="945515" cy="1828800"/>
                <wp:effectExtent l="0" t="0" r="0" b="0"/>
                <wp:wrapSquare wrapText="bothSides"/>
                <wp:docPr id="328348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A90BA" w14:textId="28BAD3F4" w:rsidR="0008607A" w:rsidRPr="000D3405" w:rsidRDefault="00AF58D5" w:rsidP="0008607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(n-2)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7DDBBF" id="_x0000_s1028" type="#_x0000_t202" style="position:absolute;left:0;text-align:left;margin-left:194.65pt;margin-top:54.95pt;width:74.45pt;height:2in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" filled="f" stroked="f" strokeweight=".5pt">
                <v:textbox style="mso-fit-shape-to-text:t">
                  <w:txbxContent>
                    <w:p w14:paraId="3EDA90BA" w14:textId="28BAD3F4" w:rsidR="0008607A" w:rsidRPr="000D3405" w:rsidRDefault="00AF58D5" w:rsidP="0008607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(n-2)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AF58D5">
        <w:rPr>
          <w:rFonts w:cs="Open Sans"/>
          <w:color w:val="333333"/>
          <w:szCs w:val="24"/>
        </w:rPr>
        <w:br/>
      </w:r>
      <w:r w:rsidRPr="00AF58D5">
        <w:rPr>
          <w:rFonts w:cs="Open Sans"/>
          <w:color w:val="333333"/>
          <w:szCs w:val="24"/>
          <w:shd w:val="clear" w:color="auto" w:fill="FFFFFF"/>
        </w:rPr>
        <w:t xml:space="preserve">The factors of the trinomial are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(n-22)</m:t>
        </m:r>
      </m:oMath>
      <w:r w:rsidRPr="00AF58D5">
        <w:rPr>
          <w:rFonts w:cs="Open Sans"/>
          <w:color w:val="333333"/>
          <w:szCs w:val="24"/>
          <w:shd w:val="clear" w:color="auto" w:fill="FFFFFF"/>
        </w:rPr>
        <w:t xml:space="preserve"> and </w:t>
      </w:r>
      <w:r w:rsidRPr="00AF58D5">
        <w:rPr>
          <w:rFonts w:cs="Open Sans"/>
          <w:color w:val="333333"/>
          <w:szCs w:val="24"/>
          <w:shd w:val="clear" w:color="auto" w:fill="FFFFFF"/>
        </w:rPr>
        <w:t>___________________.</w:t>
      </w:r>
    </w:p>
    <w:p w14:paraId="437DBFF7" w14:textId="56ED2606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</m:oMathPara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946BA" w14:textId="77777777" w:rsidR="00CB392A" w:rsidRDefault="00CB392A">
      <w:r>
        <w:separator/>
      </w:r>
    </w:p>
  </w:endnote>
  <w:endnote w:type="continuationSeparator" w:id="0">
    <w:p w14:paraId="4C0ED0CD" w14:textId="77777777" w:rsidR="00CB392A" w:rsidRDefault="00CB392A">
      <w:r>
        <w:continuationSeparator/>
      </w:r>
    </w:p>
  </w:endnote>
  <w:endnote w:type="continuationNotice" w:id="1">
    <w:p w14:paraId="48099166" w14:textId="77777777" w:rsidR="00CB392A" w:rsidRDefault="00CB39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C4BA7" w14:textId="77777777" w:rsidR="00CB392A" w:rsidRDefault="00CB392A">
      <w:r>
        <w:separator/>
      </w:r>
    </w:p>
  </w:footnote>
  <w:footnote w:type="continuationSeparator" w:id="0">
    <w:p w14:paraId="78EB33B4" w14:textId="77777777" w:rsidR="00CB392A" w:rsidRDefault="00CB392A">
      <w:r>
        <w:continuationSeparator/>
      </w:r>
    </w:p>
  </w:footnote>
  <w:footnote w:type="continuationNotice" w:id="1">
    <w:p w14:paraId="0778C3CF" w14:textId="77777777" w:rsidR="00CB392A" w:rsidRDefault="00CB39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939AB1-8071-4F75-B5C0-0EF3B0A5396C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299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66</cp:revision>
  <cp:lastPrinted>2023-04-26T18:48:00Z</cp:lastPrinted>
  <dcterms:created xsi:type="dcterms:W3CDTF">2023-05-03T18:21:00Z</dcterms:created>
  <dcterms:modified xsi:type="dcterms:W3CDTF">2023-05-30T14:04:00Z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