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28D28FF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36678">
        <w:rPr>
          <w:u w:val="single"/>
        </w:rPr>
        <w:t>9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B97E46">
        <w:rPr>
          <w:u w:val="single"/>
        </w:rPr>
        <w:t>1</w:t>
      </w:r>
      <w:r w:rsidR="00DF7DAF">
        <w:rPr>
          <w:u w:val="single"/>
        </w:rPr>
        <w:t>1</w:t>
      </w:r>
    </w:p>
    <w:p w14:paraId="30429113" w14:textId="260D9739" w:rsidR="008C113E" w:rsidRPr="00906A39" w:rsidRDefault="008C113E" w:rsidP="008C113E">
      <w:pPr>
        <w:pStyle w:val="MNBodycopyVerdana"/>
        <w:rPr>
          <w:szCs w:val="24"/>
        </w:rPr>
      </w:pPr>
    </w:p>
    <w:p w14:paraId="0D291588" w14:textId="5E1579CC" w:rsidR="00B97E46" w:rsidRPr="00DF7DAF" w:rsidRDefault="00DF7DAF" w:rsidP="00B97E46">
      <w:pPr>
        <w:pStyle w:val="ListParagraph"/>
        <w:numPr>
          <w:ilvl w:val="0"/>
          <w:numId w:val="22"/>
        </w:numPr>
        <w:shd w:val="clear" w:color="auto" w:fill="FFFFFF"/>
        <w:rPr>
          <w:rFonts w:cs="Open Sans"/>
          <w:szCs w:val="24"/>
        </w:rPr>
      </w:pPr>
      <w:r w:rsidRPr="00DF7DAF">
        <w:rPr>
          <w:rFonts w:cs="Open Sans"/>
          <w:color w:val="333333"/>
          <w:szCs w:val="24"/>
          <w:shd w:val="clear" w:color="auto" w:fill="FFFFFF"/>
        </w:rPr>
        <w:t>Thomas is expanding an area for llamas in a petting zoo. The original area was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14</m:t>
        </m:r>
      </m:oMath>
      <w:r w:rsidRPr="00DF7DAF">
        <w:rPr>
          <w:rFonts w:cs="Open Sans"/>
          <w:color w:val="333333"/>
          <w:szCs w:val="24"/>
          <w:shd w:val="clear" w:color="auto" w:fill="FFFFFF"/>
        </w:rPr>
        <w:t> feet </w:t>
      </w:r>
      <w:r w:rsidRPr="00DF7DAF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(ft)</w:t>
      </w:r>
      <w:r w:rsidRPr="00DF7DAF">
        <w:rPr>
          <w:rFonts w:cs="Open Sans"/>
          <w:color w:val="333333"/>
          <w:szCs w:val="24"/>
          <w:shd w:val="clear" w:color="auto" w:fill="FFFFFF"/>
        </w:rPr>
        <w:t> by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22</m:t>
        </m:r>
      </m:oMath>
      <w:r w:rsidRPr="00DF7DAF">
        <w:rPr>
          <w:rFonts w:cs="Open Sans"/>
          <w:color w:val="333333"/>
          <w:szCs w:val="24"/>
          <w:shd w:val="clear" w:color="auto" w:fill="FFFFFF"/>
        </w:rPr>
        <w:t xml:space="preserve"> ft. </w:t>
      </w:r>
      <w:r w:rsidRPr="00DF7DAF">
        <w:rPr>
          <w:rFonts w:cs="Open Sans"/>
          <w:color w:val="333333"/>
          <w:szCs w:val="24"/>
          <w:shd w:val="clear" w:color="auto" w:fill="FFFFFF"/>
        </w:rPr>
        <w:t>After expanding the area by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x</m:t>
        </m:r>
      </m:oMath>
      <w:r w:rsidRPr="00DF7DAF">
        <w:rPr>
          <w:rFonts w:cs="Open Sans"/>
          <w:color w:val="333333"/>
          <w:szCs w:val="24"/>
          <w:shd w:val="clear" w:color="auto" w:fill="FFFFFF"/>
        </w:rPr>
        <w:t> feet on all sides, the zoo would like the new area to be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1140</m:t>
        </m:r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 </m:t>
        </m:r>
      </m:oMath>
      <w:r w:rsidRPr="00DF7DAF">
        <w:rPr>
          <w:rFonts w:cs="Open Sans"/>
          <w:color w:val="333333"/>
          <w:szCs w:val="24"/>
          <w:shd w:val="clear" w:color="auto" w:fill="FFFFFF"/>
        </w:rPr>
        <w:t>square feet. The original area and expanded area are shown.</w:t>
      </w:r>
    </w:p>
    <w:p w14:paraId="096D0734" w14:textId="1CD3B21E" w:rsidR="00DF7DAF" w:rsidRPr="00DF7DAF" w:rsidRDefault="00DF7DAF" w:rsidP="00B97E46">
      <w:pPr>
        <w:shd w:val="clear" w:color="auto" w:fill="FFFFFF"/>
        <w:rPr>
          <w:rFonts w:cs="Open Sans"/>
        </w:rPr>
      </w:pPr>
      <w:r w:rsidRPr="00DF7DAF">
        <w:rPr>
          <w:rFonts w:cs="Open Sans"/>
          <w:noProof/>
        </w:rPr>
        <w:drawing>
          <wp:anchor distT="0" distB="0" distL="114300" distR="114300" simplePos="0" relativeHeight="251718656" behindDoc="0" locked="0" layoutInCell="1" allowOverlap="1" wp14:anchorId="5329B18B" wp14:editId="4357DD5B">
            <wp:simplePos x="0" y="0"/>
            <wp:positionH relativeFrom="column">
              <wp:posOffset>3175</wp:posOffset>
            </wp:positionH>
            <wp:positionV relativeFrom="paragraph">
              <wp:posOffset>635</wp:posOffset>
            </wp:positionV>
            <wp:extent cx="2084832" cy="1414886"/>
            <wp:effectExtent l="0" t="0" r="0" b="0"/>
            <wp:wrapSquare wrapText="bothSides"/>
            <wp:docPr id="1363676386" name="Picture 1" descr="A picture containing diagram, line, screenshot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76386" name="Picture 1" descr="A picture containing diagram, line, screenshot, rectangl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1414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7DAF">
        <w:rPr>
          <w:rFonts w:cs="Open Sans"/>
        </w:rPr>
        <w:t>Write an equation that Thomas can use to determine how many meters the area should be expanded by in all directions.</w:t>
      </w:r>
    </w:p>
    <w:p w14:paraId="14F3ADB8" w14:textId="6D4B805C" w:rsidR="00A10056" w:rsidRPr="00DF7DAF" w:rsidRDefault="00A10056" w:rsidP="00BE213E">
      <w:pPr>
        <w:shd w:val="clear" w:color="auto" w:fill="FFFFFF"/>
        <w:rPr>
          <w:rFonts w:cs="Open Sans"/>
        </w:rPr>
      </w:pPr>
    </w:p>
    <w:p w14:paraId="4003913E" w14:textId="76ADFCDC" w:rsidR="00DF7DAF" w:rsidRDefault="00DF7DAF" w:rsidP="00BE213E">
      <w:pPr>
        <w:shd w:val="clear" w:color="auto" w:fill="FFFFFF"/>
        <w:rPr>
          <w:rFonts w:cs="Open Sans"/>
        </w:rPr>
      </w:pPr>
      <w:r w:rsidRPr="00DF7DAF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F36012D" wp14:editId="33E6A745">
                <wp:simplePos x="0" y="0"/>
                <wp:positionH relativeFrom="column">
                  <wp:posOffset>3068244</wp:posOffset>
                </wp:positionH>
                <wp:positionV relativeFrom="paragraph">
                  <wp:posOffset>118923</wp:posOffset>
                </wp:positionV>
                <wp:extent cx="2560320" cy="1828800"/>
                <wp:effectExtent l="0" t="0" r="0" b="0"/>
                <wp:wrapSquare wrapText="bothSides"/>
                <wp:docPr id="21245432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6CD1DF" w14:textId="4D150BD1" w:rsidR="009115C1" w:rsidRPr="00A95BF9" w:rsidRDefault="00DF7DAF" w:rsidP="009115C1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22+2x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14+2x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=1140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3601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41.6pt;margin-top:9.35pt;width:201.6pt;height:2in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" filled="f" stroked="f" strokeweight=".5pt">
                <v:textbox style="mso-fit-shape-to-text:t">
                  <w:txbxContent>
                    <w:p w14:paraId="196CD1DF" w14:textId="4D150BD1" w:rsidR="009115C1" w:rsidRPr="00A95BF9" w:rsidRDefault="00DF7DAF" w:rsidP="009115C1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22+2x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14+2x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=1140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9A2281" w14:textId="4C249A98" w:rsidR="00DF7DAF" w:rsidRDefault="00DF7DAF" w:rsidP="00BE213E">
      <w:pPr>
        <w:shd w:val="clear" w:color="auto" w:fill="FFFFFF"/>
        <w:rPr>
          <w:rFonts w:cs="Open Sans"/>
        </w:rPr>
      </w:pPr>
    </w:p>
    <w:p w14:paraId="51B76AFD" w14:textId="1A7F2AC8" w:rsidR="00DF7DAF" w:rsidRDefault="00DF7DAF" w:rsidP="00BE213E">
      <w:pPr>
        <w:shd w:val="clear" w:color="auto" w:fill="FFFFFF"/>
        <w:rPr>
          <w:rFonts w:cs="Open Sans"/>
        </w:rPr>
      </w:pPr>
    </w:p>
    <w:p w14:paraId="6DE8823F" w14:textId="3B732B37" w:rsidR="00B97E46" w:rsidRPr="00DF7DAF" w:rsidRDefault="00B97E46" w:rsidP="00BE213E">
      <w:pPr>
        <w:shd w:val="clear" w:color="auto" w:fill="FFFFFF"/>
        <w:rPr>
          <w:rFonts w:cs="Open Sans"/>
        </w:rPr>
      </w:pPr>
    </w:p>
    <w:p w14:paraId="796FF771" w14:textId="77777777" w:rsidR="00B97E46" w:rsidRPr="00DF7DAF" w:rsidRDefault="00B97E46" w:rsidP="00BE213E">
      <w:pPr>
        <w:shd w:val="clear" w:color="auto" w:fill="FFFFFF"/>
        <w:rPr>
          <w:rFonts w:cs="Open Sans"/>
        </w:rPr>
      </w:pPr>
    </w:p>
    <w:p w14:paraId="3185D542" w14:textId="07F92C2D" w:rsidR="00B97E46" w:rsidRPr="00DF7DAF" w:rsidRDefault="00DF7DAF" w:rsidP="00DF7DAF">
      <w:pPr>
        <w:pStyle w:val="MNBodycopyVerdana"/>
        <w:numPr>
          <w:ilvl w:val="0"/>
          <w:numId w:val="22"/>
        </w:numPr>
        <w:rPr>
          <w:rFonts w:cs="Open Sans"/>
          <w:color w:val="333333"/>
          <w:szCs w:val="24"/>
          <w:shd w:val="clear" w:color="auto" w:fill="FFFFFF"/>
        </w:rPr>
      </w:pPr>
      <w:r w:rsidRPr="00DF7DAF">
        <w:rPr>
          <w:rFonts w:cs="Open Sans"/>
          <w:color w:val="333333"/>
          <w:szCs w:val="24"/>
          <w:shd w:val="clear" w:color="auto" w:fill="FFFFFF"/>
        </w:rPr>
        <w:t>An object is propelled from a height of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18</m:t>
        </m:r>
      </m:oMath>
      <w:r w:rsidRPr="00DF7DAF">
        <w:rPr>
          <w:rFonts w:cs="Open Sans"/>
          <w:color w:val="333333"/>
          <w:szCs w:val="24"/>
          <w:shd w:val="clear" w:color="auto" w:fill="FFFFFF"/>
        </w:rPr>
        <w:t> feet. The table shows the time,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t</m:t>
        </m:r>
      </m:oMath>
      <w:r w:rsidRPr="00DF7DAF">
        <w:rPr>
          <w:rFonts w:cs="Open Sans"/>
          <w:color w:val="333333"/>
          <w:szCs w:val="24"/>
          <w:shd w:val="clear" w:color="auto" w:fill="FFFFFF"/>
        </w:rPr>
        <w:t>, in seconds, and the height,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h</m:t>
        </m:r>
      </m:oMath>
      <w:r w:rsidRPr="00DF7DAF">
        <w:rPr>
          <w:rFonts w:cs="Open Sans"/>
          <w:color w:val="333333"/>
          <w:szCs w:val="24"/>
          <w:shd w:val="clear" w:color="auto" w:fill="FFFFFF"/>
        </w:rPr>
        <w:t>, in feet, of the object.</w:t>
      </w:r>
    </w:p>
    <w:p w14:paraId="695CDCF0" w14:textId="432FAA95" w:rsidR="00B97E46" w:rsidRPr="00DF7DAF" w:rsidRDefault="00DF7DAF" w:rsidP="00B97E46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  <w:r w:rsidRPr="00DF7DAF">
        <w:rPr>
          <w:noProof/>
          <w:szCs w:val="24"/>
        </w:rPr>
        <w:drawing>
          <wp:inline distT="0" distB="0" distL="0" distR="0" wp14:anchorId="2E4904FF" wp14:editId="0C0E242F">
            <wp:extent cx="4162546" cy="724205"/>
            <wp:effectExtent l="0" t="0" r="3175" b="0"/>
            <wp:docPr id="419413117" name="Picture 3" descr="A picture containing text, font, number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13117" name="Picture 3" descr="A picture containing text, font, number, screensho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522" cy="7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CF05" w14:textId="06881EB5" w:rsidR="00DF7DAF" w:rsidRPr="00DF7DAF" w:rsidRDefault="00DF7DAF" w:rsidP="00B97E46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  <w:r w:rsidRPr="00DF7DAF">
        <w:rPr>
          <w:rFonts w:cs="Open Sans"/>
          <w:color w:val="333333"/>
          <w:szCs w:val="24"/>
          <w:shd w:val="clear" w:color="auto" w:fill="FFFFFF"/>
        </w:rPr>
        <w:t>The function that models the height is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h(t)=-16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(t-2)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+81</m:t>
        </m:r>
      </m:oMath>
      <w:r w:rsidRPr="00DF7DAF">
        <w:rPr>
          <w:rStyle w:val="mjxassistivemathml"/>
          <w:rFonts w:cs="Cambria Math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DF7DAF">
        <w:rPr>
          <w:rFonts w:cs="Open Sans"/>
          <w:color w:val="333333"/>
          <w:szCs w:val="24"/>
          <w:shd w:val="clear" w:color="auto" w:fill="FFFFFF"/>
        </w:rPr>
        <w:t>is</w:t>
      </w:r>
      <w:proofErr w:type="spellEnd"/>
      <w:r w:rsidRPr="00DF7DAF">
        <w:rPr>
          <w:rFonts w:cs="Open Sans"/>
          <w:color w:val="333333"/>
          <w:szCs w:val="24"/>
          <w:shd w:val="clear" w:color="auto" w:fill="FFFFFF"/>
        </w:rPr>
        <w:t xml:space="preserve"> shown on the coordinate grid.</w:t>
      </w:r>
    </w:p>
    <w:p w14:paraId="4575929D" w14:textId="4FC1EA73" w:rsidR="00DF7DAF" w:rsidRPr="00DF7DAF" w:rsidRDefault="00DF7DAF" w:rsidP="00B97E46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  <w:r w:rsidRPr="00DF7DAF">
        <w:rPr>
          <w:rFonts w:cs="Open Sans"/>
          <w:noProof/>
          <w:color w:val="333333"/>
          <w:szCs w:val="24"/>
          <w:shd w:val="clear" w:color="auto" w:fill="FFFFFF"/>
        </w:rPr>
        <w:drawing>
          <wp:anchor distT="0" distB="0" distL="114300" distR="114300" simplePos="0" relativeHeight="251719680" behindDoc="0" locked="0" layoutInCell="1" allowOverlap="1" wp14:anchorId="4AC73CE8" wp14:editId="47936F35">
            <wp:simplePos x="0" y="0"/>
            <wp:positionH relativeFrom="column">
              <wp:posOffset>3175</wp:posOffset>
            </wp:positionH>
            <wp:positionV relativeFrom="paragraph">
              <wp:posOffset>0</wp:posOffset>
            </wp:positionV>
            <wp:extent cx="2150668" cy="1671348"/>
            <wp:effectExtent l="0" t="0" r="0" b="5080"/>
            <wp:wrapSquare wrapText="bothSides"/>
            <wp:docPr id="72648605" name="Picture 4" descr="A picture containing line, plot, diagram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8605" name="Picture 4" descr="A picture containing line, plot, diagram, 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668" cy="1671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7DAF">
        <w:rPr>
          <w:rFonts w:cs="Open Sans"/>
          <w:color w:val="333333"/>
          <w:szCs w:val="24"/>
          <w:shd w:val="clear" w:color="auto" w:fill="FFFFFF"/>
        </w:rPr>
        <w:t>W</w:t>
      </w:r>
      <w:r>
        <w:rPr>
          <w:rFonts w:cs="Open Sans"/>
          <w:color w:val="333333"/>
          <w:szCs w:val="24"/>
          <w:shd w:val="clear" w:color="auto" w:fill="FFFFFF"/>
        </w:rPr>
        <w:t>hat</w:t>
      </w:r>
      <w:r w:rsidRPr="00DF7DAF">
        <w:rPr>
          <w:rFonts w:cs="Open Sans"/>
          <w:color w:val="333333"/>
          <w:szCs w:val="24"/>
          <w:shd w:val="clear" w:color="auto" w:fill="FFFFFF"/>
        </w:rPr>
        <w:t xml:space="preserve"> is the approximate time, in seconds, when the object hits the ground?</w:t>
      </w:r>
    </w:p>
    <w:p w14:paraId="499328DC" w14:textId="3C95E006" w:rsidR="00DF7DAF" w:rsidRPr="00DF7DAF" w:rsidRDefault="00DF7DAF" w:rsidP="00B97E46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</w:p>
    <w:p w14:paraId="08F2DF00" w14:textId="0B78BE42" w:rsidR="00DF7DAF" w:rsidRDefault="00DF7DAF" w:rsidP="00B97E46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  <w:r w:rsidRPr="00DF7DA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B320A1A" wp14:editId="5441E0B6">
                <wp:simplePos x="0" y="0"/>
                <wp:positionH relativeFrom="column">
                  <wp:posOffset>2807335</wp:posOffset>
                </wp:positionH>
                <wp:positionV relativeFrom="paragraph">
                  <wp:posOffset>4445</wp:posOffset>
                </wp:positionV>
                <wp:extent cx="1586865" cy="1828800"/>
                <wp:effectExtent l="0" t="0" r="0" b="0"/>
                <wp:wrapSquare wrapText="bothSides"/>
                <wp:docPr id="14727575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057883" w14:textId="1AB3CDF5" w:rsidR="007C7D63" w:rsidRPr="00A95BF9" w:rsidRDefault="00DF7DAF" w:rsidP="007C7D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4.25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320A1A" id="_x0000_s1027" type="#_x0000_t202" style="position:absolute;margin-left:221.05pt;margin-top:.35pt;width:124.95pt;height:2in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" filled="f" stroked="f" strokeweight=".5pt">
                <v:textbox style="mso-fit-shape-to-text:t">
                  <w:txbxContent>
                    <w:p w14:paraId="47057883" w14:textId="1AB3CDF5" w:rsidR="007C7D63" w:rsidRPr="00A95BF9" w:rsidRDefault="00DF7DAF" w:rsidP="007C7D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4.25</m:t>
                        </m:r>
                      </m:oMath>
                      <w:r>
                        <w:rPr>
                          <w:color w:val="FF0000"/>
                        </w:rPr>
                        <w:t xml:space="preserve"> seconds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801F8F" w14:textId="1781930C" w:rsidR="00DF7DAF" w:rsidRDefault="00DF7DAF" w:rsidP="00B97E46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</w:p>
    <w:p w14:paraId="62624BDC" w14:textId="0CEC211B" w:rsidR="00DE3203" w:rsidRPr="00DF7DAF" w:rsidRDefault="00DF7DAF" w:rsidP="00B97E46">
      <w:pPr>
        <w:shd w:val="clear" w:color="auto" w:fill="FFFFFF"/>
        <w:rPr>
          <w:rFonts w:cs="Segoe UI"/>
          <w:shd w:val="clear" w:color="auto" w:fill="FFFFFF"/>
        </w:rPr>
      </w:pPr>
      <w:r>
        <w:rPr>
          <w:rFonts w:cs="Segoe UI"/>
          <w:shd w:val="clear" w:color="auto" w:fill="FFFFFF"/>
        </w:rPr>
        <w:br/>
      </w:r>
    </w:p>
    <w:p w14:paraId="09A26549" w14:textId="20BD93C9" w:rsidR="00AA6BB8" w:rsidRPr="00DF7DAF" w:rsidRDefault="007A2CFC" w:rsidP="00DF7DAF">
      <w:pPr>
        <w:pStyle w:val="ListParagraph"/>
        <w:numPr>
          <w:ilvl w:val="0"/>
          <w:numId w:val="22"/>
        </w:numPr>
        <w:shd w:val="clear" w:color="auto" w:fill="FFFFFF"/>
        <w:ind w:right="-225"/>
        <w:rPr>
          <w:rFonts w:cs="Open Sans"/>
          <w:color w:val="333333"/>
          <w:szCs w:val="24"/>
        </w:rPr>
      </w:pPr>
      <w:r w:rsidRPr="00DF7DA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5FCE685" wp14:editId="0207CB0C">
                <wp:simplePos x="0" y="0"/>
                <wp:positionH relativeFrom="column">
                  <wp:posOffset>2534412</wp:posOffset>
                </wp:positionH>
                <wp:positionV relativeFrom="paragraph">
                  <wp:posOffset>1594485</wp:posOffset>
                </wp:positionV>
                <wp:extent cx="1067435" cy="1828800"/>
                <wp:effectExtent l="0" t="0" r="0" b="0"/>
                <wp:wrapSquare wrapText="bothSides"/>
                <wp:docPr id="4193827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743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B34A8" w14:textId="661D0518" w:rsidR="00777FB5" w:rsidRPr="00A95BF9" w:rsidRDefault="007A2CFC" w:rsidP="00777FB5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9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FCE685" id="_x0000_s1028" type="#_x0000_t202" style="position:absolute;left:0;text-align:left;margin-left:199.55pt;margin-top:125.55pt;width:84.05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" filled="f" stroked="f" strokeweight=".5pt">
                <v:textbox style="mso-fit-shape-to-text:t">
                  <w:txbxContent>
                    <w:p w14:paraId="0F6B34A8" w14:textId="661D0518" w:rsidR="00777FB5" w:rsidRPr="00A95BF9" w:rsidRDefault="007A2CFC" w:rsidP="00777FB5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9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DF7DAF" w:rsidRPr="00DF7DAF">
        <w:rPr>
          <w:rFonts w:cs="Open Sans"/>
          <w:color w:val="333333"/>
          <w:szCs w:val="24"/>
        </w:rPr>
        <w:t>Tristan needs to find the height, </w:t>
      </w:r>
      <m:oMath>
        <m:r>
          <w:rPr>
            <w:rFonts w:ascii="Cambria Math" w:hAnsi="Cambria Math" w:cs="Open Sans"/>
            <w:color w:val="333333"/>
            <w:szCs w:val="24"/>
          </w:rPr>
          <m:t>h</m:t>
        </m:r>
      </m:oMath>
      <w:r w:rsidR="00DF7DAF" w:rsidRPr="00DF7DAF">
        <w:rPr>
          <w:rFonts w:cs="Open Sans"/>
          <w:color w:val="333333"/>
          <w:szCs w:val="24"/>
        </w:rPr>
        <w:t>, in meters, of a rectangle which he knows has an area of </w:t>
      </w:r>
      <m:oMath>
        <m:r>
          <w:rPr>
            <w:rFonts w:ascii="Cambria Math" w:hAnsi="Cambria Math" w:cs="Open Sans"/>
            <w:color w:val="333333"/>
            <w:szCs w:val="24"/>
          </w:rPr>
          <m:t>72</m:t>
        </m:r>
      </m:oMath>
      <w:r w:rsidR="00DF7DAF" w:rsidRPr="00DF7DAF">
        <w:rPr>
          <w:rFonts w:cs="Open Sans"/>
          <w:color w:val="333333"/>
          <w:szCs w:val="24"/>
        </w:rPr>
        <w:t> square meters. The height of the rectangle is equal to twice its width in meters, </w:t>
      </w:r>
      <m:oMath>
        <m:r>
          <w:rPr>
            <w:rFonts w:ascii="Cambria Math" w:hAnsi="Cambria Math" w:cs="Open Sans"/>
            <w:color w:val="333333"/>
            <w:szCs w:val="24"/>
          </w:rPr>
          <m:t>w</m:t>
        </m:r>
      </m:oMath>
      <w:r w:rsidR="00DF7DAF" w:rsidRPr="00DF7DAF">
        <w:rPr>
          <w:rFonts w:cs="Open Sans"/>
          <w:color w:val="333333"/>
          <w:szCs w:val="24"/>
        </w:rPr>
        <w:t>, minus seven.</w:t>
      </w:r>
      <w:r w:rsidR="00DF7DAF" w:rsidRPr="00DF7DAF">
        <w:rPr>
          <w:rFonts w:cs="Open Sans"/>
          <w:color w:val="333333"/>
          <w:szCs w:val="24"/>
        </w:rPr>
        <w:br/>
      </w:r>
      <w:r w:rsidR="00DF7DAF" w:rsidRPr="00DF7DAF">
        <w:rPr>
          <w:rFonts w:cs="Open Sans"/>
          <w:color w:val="333333"/>
          <w:szCs w:val="24"/>
        </w:rPr>
        <w:br/>
        <w:t xml:space="preserve">Tristan wrote the equation for the height of the rectangle as </w:t>
      </w:r>
      <m:oMath>
        <m:r>
          <w:rPr>
            <w:rFonts w:ascii="Cambria Math" w:hAnsi="Cambria Math" w:cs="Open Sans"/>
            <w:color w:val="333333"/>
            <w:szCs w:val="24"/>
          </w:rPr>
          <m:t>h=2w-7</m:t>
        </m:r>
      </m:oMath>
      <w:r w:rsidR="00DF7DAF">
        <w:rPr>
          <w:rFonts w:cs="Open Sans"/>
          <w:color w:val="333333"/>
          <w:szCs w:val="24"/>
        </w:rPr>
        <w:t xml:space="preserve">.  </w:t>
      </w:r>
      <w:r w:rsidR="00DF7DAF" w:rsidRPr="00DF7DAF">
        <w:rPr>
          <w:rFonts w:cs="Open Sans"/>
          <w:color w:val="333333"/>
          <w:szCs w:val="24"/>
        </w:rPr>
        <w:t>Then he used the formula for the area of a rectangle, </w:t>
      </w:r>
      <m:oMath>
        <m:r>
          <w:rPr>
            <w:rFonts w:ascii="Cambria Math" w:hAnsi="Cambria Math" w:cs="Open Sans"/>
            <w:color w:val="333333"/>
            <w:szCs w:val="24"/>
            <w:bdr w:val="none" w:sz="0" w:space="0" w:color="auto" w:frame="1"/>
          </w:rPr>
          <m:t>A=hw</m:t>
        </m:r>
      </m:oMath>
      <w:r w:rsidR="00DF7DAF" w:rsidRPr="00DF7DAF">
        <w:rPr>
          <w:rFonts w:cs="Open Sans"/>
          <w:color w:val="333333"/>
          <w:szCs w:val="24"/>
        </w:rPr>
        <w:t xml:space="preserve"> to write the equation </w:t>
      </w:r>
      <w:r w:rsidR="00DF7DAF">
        <w:rPr>
          <w:rFonts w:cs="Open Sans"/>
          <w:color w:val="333333"/>
          <w:szCs w:val="24"/>
        </w:rPr>
        <w:br/>
      </w:r>
      <m:oMath>
        <m:r>
          <w:rPr>
            <w:rFonts w:ascii="Cambria Math" w:hAnsi="Cambria Math" w:cs="Open Sans"/>
            <w:color w:val="333333"/>
            <w:szCs w:val="24"/>
          </w:rPr>
          <m:t>72=</m:t>
        </m:r>
        <m:d>
          <m:dPr>
            <m:ctrlPr>
              <w:rPr>
                <w:rFonts w:ascii="Cambria Math" w:hAnsi="Cambria Math" w:cs="Open Sans"/>
                <w:i/>
                <w:color w:val="333333"/>
                <w:szCs w:val="24"/>
              </w:rPr>
            </m:ctrlPr>
          </m:dPr>
          <m:e>
            <m:r>
              <w:rPr>
                <w:rFonts w:ascii="Cambria Math" w:hAnsi="Cambria Math" w:cs="Open Sans"/>
                <w:color w:val="333333"/>
                <w:szCs w:val="24"/>
              </w:rPr>
              <m:t>2w-7</m:t>
            </m:r>
          </m:e>
        </m:d>
        <m:r>
          <w:rPr>
            <w:rFonts w:ascii="Cambria Math" w:hAnsi="Cambria Math" w:cs="Open Sans"/>
            <w:color w:val="333333"/>
            <w:szCs w:val="24"/>
          </w:rPr>
          <m:t>w</m:t>
        </m:r>
      </m:oMath>
      <w:r w:rsidR="00DF7DAF" w:rsidRPr="00DF7DAF">
        <w:rPr>
          <w:rFonts w:cs="Open Sans"/>
          <w:color w:val="333333"/>
          <w:szCs w:val="24"/>
        </w:rPr>
        <w:t xml:space="preserve">. Tristan then found the height of the rectangle to be </w:t>
      </w:r>
      <w:r w:rsidR="00DF7DAF">
        <w:rPr>
          <w:rFonts w:cs="Open Sans"/>
          <w:color w:val="333333"/>
          <w:szCs w:val="24"/>
        </w:rPr>
        <w:t>_______.</w:t>
      </w:r>
    </w:p>
    <w:p w14:paraId="58E5D04B" w14:textId="3C519493" w:rsidR="00AA6BB8" w:rsidRPr="00DF7DAF" w:rsidRDefault="00AA6BB8" w:rsidP="00AA6BB8">
      <w:pPr>
        <w:pStyle w:val="wraptext"/>
        <w:spacing w:before="0" w:beforeAutospacing="0" w:after="0" w:afterAutospacing="0"/>
        <w:ind w:left="360"/>
        <w:rPr>
          <w:rFonts w:ascii="Verdana Pro" w:hAnsi="Verdana Pro" w:cs="Open Sans"/>
          <w:color w:val="000000" w:themeColor="text1"/>
        </w:rPr>
      </w:pPr>
      <w:r w:rsidRPr="00DF7DAF">
        <w:rPr>
          <w:rFonts w:ascii="Verdana Pro" w:hAnsi="Verdana Pro" w:cs="Open Sans"/>
          <w:color w:val="000000" w:themeColor="text1"/>
        </w:rPr>
        <w:br/>
      </w:r>
    </w:p>
    <w:p w14:paraId="437DBFF7" w14:textId="4220C724" w:rsidR="00A55859" w:rsidRPr="00B97E46" w:rsidRDefault="005B2CAE" w:rsidP="000E7464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w:r w:rsidRPr="00DF7DAF">
        <w:rPr>
          <w:rFonts w:ascii="Verdana Pro" w:hAnsi="Verdana Pro"/>
        </w:rPr>
        <w:br/>
      </w:r>
    </w:p>
    <w:sectPr w:rsidR="00A55859" w:rsidRPr="00B97E46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75BE0" w14:textId="77777777" w:rsidR="00EC5F19" w:rsidRDefault="00EC5F19">
      <w:r>
        <w:separator/>
      </w:r>
    </w:p>
  </w:endnote>
  <w:endnote w:type="continuationSeparator" w:id="0">
    <w:p w14:paraId="2805BAB0" w14:textId="77777777" w:rsidR="00EC5F19" w:rsidRDefault="00EC5F19">
      <w:r>
        <w:continuationSeparator/>
      </w:r>
    </w:p>
  </w:endnote>
  <w:endnote w:type="continuationNotice" w:id="1">
    <w:p w14:paraId="34056D41" w14:textId="77777777" w:rsidR="00EC5F19" w:rsidRDefault="00EC5F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1C780" w14:textId="77777777" w:rsidR="00EC5F19" w:rsidRDefault="00EC5F19">
      <w:r>
        <w:separator/>
      </w:r>
    </w:p>
  </w:footnote>
  <w:footnote w:type="continuationSeparator" w:id="0">
    <w:p w14:paraId="51261A04" w14:textId="77777777" w:rsidR="00EC5F19" w:rsidRDefault="00EC5F19">
      <w:r>
        <w:continuationSeparator/>
      </w:r>
    </w:p>
  </w:footnote>
  <w:footnote w:type="continuationNotice" w:id="1">
    <w:p w14:paraId="2DCFCCE9" w14:textId="77777777" w:rsidR="00EC5F19" w:rsidRDefault="00EC5F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D47080"/>
    <w:multiLevelType w:val="hybridMultilevel"/>
    <w:tmpl w:val="42F2AFDC"/>
    <w:lvl w:ilvl="0" w:tplc="012E981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6317AEE"/>
    <w:multiLevelType w:val="hybridMultilevel"/>
    <w:tmpl w:val="759680E6"/>
    <w:lvl w:ilvl="0" w:tplc="8640E80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21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20"/>
  </w:num>
  <w:num w:numId="21" w16cid:durableId="774053449">
    <w:abstractNumId w:val="14"/>
  </w:num>
  <w:num w:numId="22" w16cid:durableId="481123478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E7464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380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E4512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1D8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0A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04CF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06EB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97895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222F"/>
    <w:rsid w:val="005A5903"/>
    <w:rsid w:val="005A62FF"/>
    <w:rsid w:val="005A7A1A"/>
    <w:rsid w:val="005B2CAE"/>
    <w:rsid w:val="005B6C45"/>
    <w:rsid w:val="005B7BBA"/>
    <w:rsid w:val="005B7D1A"/>
    <w:rsid w:val="005C0C55"/>
    <w:rsid w:val="005D0F75"/>
    <w:rsid w:val="005D6630"/>
    <w:rsid w:val="005D68BD"/>
    <w:rsid w:val="005E0406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61DB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77FB5"/>
    <w:rsid w:val="00784D58"/>
    <w:rsid w:val="0078605D"/>
    <w:rsid w:val="00794CBE"/>
    <w:rsid w:val="007951BB"/>
    <w:rsid w:val="00796C75"/>
    <w:rsid w:val="00797E94"/>
    <w:rsid w:val="007A117D"/>
    <w:rsid w:val="007A2CFC"/>
    <w:rsid w:val="007A4E5B"/>
    <w:rsid w:val="007B36E8"/>
    <w:rsid w:val="007C0DC4"/>
    <w:rsid w:val="007C7D63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6A39"/>
    <w:rsid w:val="00907595"/>
    <w:rsid w:val="009115C1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0056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3695"/>
    <w:rsid w:val="00A865E6"/>
    <w:rsid w:val="00A917C5"/>
    <w:rsid w:val="00A918D9"/>
    <w:rsid w:val="00A92888"/>
    <w:rsid w:val="00A93981"/>
    <w:rsid w:val="00A94FA0"/>
    <w:rsid w:val="00A95BF9"/>
    <w:rsid w:val="00A95D47"/>
    <w:rsid w:val="00AA20A7"/>
    <w:rsid w:val="00AA6BB8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3A68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28"/>
    <w:rsid w:val="00B9753D"/>
    <w:rsid w:val="00B97E46"/>
    <w:rsid w:val="00BA3316"/>
    <w:rsid w:val="00BA59AA"/>
    <w:rsid w:val="00BC2233"/>
    <w:rsid w:val="00BC2E96"/>
    <w:rsid w:val="00BC48D5"/>
    <w:rsid w:val="00BD06B8"/>
    <w:rsid w:val="00BD1311"/>
    <w:rsid w:val="00BD1F5D"/>
    <w:rsid w:val="00BD5F96"/>
    <w:rsid w:val="00BD7DE7"/>
    <w:rsid w:val="00BE213E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0567E"/>
    <w:rsid w:val="00C068F1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D66F9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DF7DAF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5F1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3D3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4DE8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3196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1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5980EA-F395-4A1A-B52B-414C9003504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1154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80</cp:revision>
  <cp:lastPrinted>2023-04-26T18:48:00Z</cp:lastPrinted>
  <dcterms:created xsi:type="dcterms:W3CDTF">2023-05-03T18:21:00Z</dcterms:created>
  <dcterms:modified xsi:type="dcterms:W3CDTF">2023-06-02T14:15:00Z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