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7FC3B83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93106B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1748E">
        <w:rPr>
          <w:u w:val="single"/>
        </w:rPr>
        <w:t>3</w:t>
      </w:r>
    </w:p>
    <w:p w14:paraId="30429113" w14:textId="260D9739" w:rsidR="008C113E" w:rsidRPr="0071748E" w:rsidRDefault="008C113E" w:rsidP="008C113E">
      <w:pPr>
        <w:pStyle w:val="MNBodycopyVerdana"/>
        <w:rPr>
          <w:szCs w:val="24"/>
        </w:rPr>
      </w:pPr>
    </w:p>
    <w:p w14:paraId="19A5EF87" w14:textId="4A625E61" w:rsidR="00442089" w:rsidRPr="0071748E" w:rsidRDefault="0071748E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71748E">
        <w:rPr>
          <w:rFonts w:cs="Open Sans"/>
          <w:szCs w:val="24"/>
          <w:shd w:val="clear" w:color="auto" w:fill="FFFFFF"/>
        </w:rPr>
        <w:t xml:space="preserve">An equation is given. </w:t>
      </w:r>
      <w:r w:rsidR="00094AE0" w:rsidRPr="0071748E">
        <w:rPr>
          <w:rFonts w:cs="Open Sans"/>
          <w:szCs w:val="24"/>
          <w:shd w:val="clear" w:color="auto" w:fill="FFFFFF"/>
        </w:rPr>
        <w:br/>
      </w:r>
      <w:r w:rsidR="005517D9" w:rsidRPr="0071748E">
        <w:rPr>
          <w:rFonts w:cs="Open Sans"/>
          <w:szCs w:val="24"/>
          <w:shd w:val="clear" w:color="auto" w:fill="FFFFFF"/>
        </w:rPr>
        <w:br/>
      </w:r>
      <m:oMathPara>
        <m:oMath>
          <m:r>
            <w:rPr>
              <w:rStyle w:val="mjx-char"/>
              <w:rFonts w:ascii="Cambria Math" w:hAnsi="Cambria Math" w:cs="Open Sans"/>
              <w:szCs w:val="24"/>
              <w:shd w:val="clear" w:color="auto" w:fill="FFFFFF"/>
            </w:rPr>
            <m:t>y=3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szCs w:val="24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szCs w:val="24"/>
                  <w:shd w:val="clear" w:color="auto" w:fill="FFFFFF"/>
                </w:rPr>
                <m:t>(0.35)</m:t>
              </m:r>
            </m:e>
            <m:sup>
              <m:r>
                <w:rPr>
                  <w:rStyle w:val="mjx-char"/>
                  <w:rFonts w:ascii="Cambria Math" w:hAnsi="Cambria Math" w:cs="Open Sans"/>
                  <w:szCs w:val="24"/>
                  <w:shd w:val="clear" w:color="auto" w:fill="FFFFFF"/>
                </w:rPr>
                <m:t>x</m:t>
              </m:r>
            </m:sup>
          </m:sSup>
          <m:r>
            <w:rPr>
              <w:rFonts w:cs="Open Sans"/>
              <w:szCs w:val="24"/>
              <w:shd w:val="clear" w:color="auto" w:fill="FFFFFF"/>
            </w:rPr>
            <w:br/>
          </m:r>
        </m:oMath>
      </m:oMathPara>
    </w:p>
    <w:p w14:paraId="6034E90C" w14:textId="3F6EFF4F" w:rsidR="0071748E" w:rsidRDefault="0071748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71748E">
        <w:rPr>
          <w:rFonts w:cs="Open Sans"/>
          <w:szCs w:val="24"/>
          <w:shd w:val="clear" w:color="auto" w:fill="FFFFFF"/>
        </w:rPr>
        <w:t>T</w:t>
      </w:r>
      <w:r w:rsidRPr="0071748E">
        <w:rPr>
          <w:rFonts w:cs="Open Sans"/>
          <w:szCs w:val="24"/>
          <w:shd w:val="clear" w:color="auto" w:fill="FFFFFF"/>
        </w:rPr>
        <w:t>he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a</m:t>
        </m:r>
      </m:oMath>
      <w:r w:rsidRPr="0071748E">
        <w:rPr>
          <w:rFonts w:cs="Open Sans"/>
          <w:szCs w:val="24"/>
          <w:shd w:val="clear" w:color="auto" w:fill="FFFFFF"/>
        </w:rPr>
        <w:t>-value indicates that the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Pr="0071748E">
        <w:rPr>
          <w:rFonts w:cs="Open Sans"/>
          <w:szCs w:val="24"/>
          <w:shd w:val="clear" w:color="auto" w:fill="FFFFFF"/>
        </w:rPr>
        <w:t>-intercept</w:t>
      </w:r>
      <w:r w:rsidRPr="0071748E">
        <w:rPr>
          <w:rFonts w:cs="Open Sans"/>
          <w:szCs w:val="24"/>
          <w:shd w:val="clear" w:color="auto" w:fill="FFFFFF"/>
        </w:rPr>
        <w:t xml:space="preserve">.  What is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Pr="0071748E">
        <w:rPr>
          <w:rFonts w:cs="Open Sans"/>
          <w:szCs w:val="24"/>
          <w:shd w:val="clear" w:color="auto" w:fill="FFFFFF"/>
        </w:rPr>
        <w:t xml:space="preserve">-intercept? </w:t>
      </w:r>
    </w:p>
    <w:p w14:paraId="0E1BE3DF" w14:textId="77777777" w:rsidR="0071748E" w:rsidRDefault="0071748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452F3773" w14:textId="77777777" w:rsidR="0071748E" w:rsidRDefault="0071748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</w:p>
    <w:p w14:paraId="52407104" w14:textId="15D27069" w:rsidR="005B2CAE" w:rsidRPr="0071748E" w:rsidRDefault="0071748E" w:rsidP="00DE3203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71748E">
        <w:rPr>
          <w:rFonts w:cs="Open Sans"/>
          <w:szCs w:val="24"/>
          <w:shd w:val="clear" w:color="auto" w:fill="FFFFFF"/>
        </w:rPr>
        <w:t xml:space="preserve"> </w:t>
      </w:r>
    </w:p>
    <w:p w14:paraId="57BB6788" w14:textId="555ED346" w:rsidR="0008607A" w:rsidRPr="0071748E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71748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8089EC" wp14:editId="680FF8A8">
                <wp:simplePos x="0" y="0"/>
                <wp:positionH relativeFrom="column">
                  <wp:posOffset>2296795</wp:posOffset>
                </wp:positionH>
                <wp:positionV relativeFrom="paragraph">
                  <wp:posOffset>234239</wp:posOffset>
                </wp:positionV>
                <wp:extent cx="1711325" cy="1828800"/>
                <wp:effectExtent l="0" t="0" r="0" b="0"/>
                <wp:wrapSquare wrapText="bothSides"/>
                <wp:docPr id="776420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534E3" w14:textId="2FFD81D9" w:rsidR="0071748E" w:rsidRPr="000D3405" w:rsidRDefault="0071748E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(0,3)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8089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85pt;margin-top:18.45pt;width:134.7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" filled="f" stroked="f" strokeweight=".5pt">
                <v:textbox style="mso-fit-shape-to-text:t">
                  <w:txbxContent>
                    <w:p w14:paraId="387534E3" w14:textId="2FFD81D9" w:rsidR="0071748E" w:rsidRPr="000D3405" w:rsidRDefault="0071748E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(0,3)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893F9B" w14:textId="77777777" w:rsidR="0071748E" w:rsidRPr="0071748E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3E71AE9" w14:textId="77777777" w:rsidR="0071748E" w:rsidRPr="0071748E" w:rsidRDefault="0071748E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453F7296" w14:textId="1AEB38B0" w:rsidR="0093106B" w:rsidRPr="0071748E" w:rsidRDefault="0071748E" w:rsidP="00094AE0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71748E">
        <w:rPr>
          <w:rFonts w:cs="Open Sans"/>
          <w:shd w:val="clear" w:color="auto" w:fill="FFFFFF"/>
        </w:rPr>
        <w:t>Which of the following equations represent exponential growth?</w:t>
      </w:r>
    </w:p>
    <w:p w14:paraId="7B36AF72" w14:textId="20454CF2" w:rsidR="0071748E" w:rsidRPr="0071748E" w:rsidRDefault="0071748E" w:rsidP="0071748E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</w:rPr>
      </w:pPr>
      <m:oMath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y=</m:t>
        </m:r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2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hAnsi="Cambria Math" w:cs="Open Sans"/>
                        <w:i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bdr w:val="none" w:sz="0" w:space="0" w:color="auto" w:frame="1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bdr w:val="none" w:sz="0" w:space="0" w:color="auto" w:frame="1"/>
                <w:shd w:val="clear" w:color="auto" w:fill="FFFFFF"/>
              </w:rPr>
              <m:t xml:space="preserve">x </m:t>
            </m:r>
          </m:sup>
        </m:sSup>
      </m:oMath>
      <w:r w:rsidRPr="0071748E">
        <w:rPr>
          <w:rStyle w:val="mjx-char"/>
          <w:rFonts w:cs="Open Sans"/>
          <w:bdr w:val="none" w:sz="0" w:space="0" w:color="auto" w:frame="1"/>
          <w:shd w:val="clear" w:color="auto" w:fill="FFFFFF"/>
        </w:rPr>
        <w:t xml:space="preserve">, </w:t>
      </w:r>
      <m:oMath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bdr w:val="none" w:sz="0" w:space="0" w:color="auto" w:frame="1"/>
                <w:shd w:val="clear" w:color="auto" w:fill="FFFFFF"/>
              </w:rPr>
              <m:t>(1-.03)</m:t>
            </m:r>
          </m:e>
          <m:sup>
            <m:r>
              <w:rPr>
                <w:rStyle w:val="mjx-char"/>
                <w:rFonts w:ascii="Cambria Math" w:hAnsi="Cambria Math" w:cs="Open Sans"/>
                <w:bdr w:val="none" w:sz="0" w:space="0" w:color="auto" w:frame="1"/>
                <w:shd w:val="clear" w:color="auto" w:fill="FFFFFF"/>
              </w:rPr>
              <m:t>x</m:t>
            </m:r>
          </m:sup>
        </m:sSup>
      </m:oMath>
      <w:r w:rsidRPr="0071748E">
        <w:rPr>
          <w:rStyle w:val="mjx-char"/>
          <w:rFonts w:cs="Open Sans"/>
          <w:bdr w:val="none" w:sz="0" w:space="0" w:color="auto" w:frame="1"/>
          <w:shd w:val="clear" w:color="auto" w:fill="FFFFFF"/>
        </w:rPr>
        <w:t xml:space="preserve">, </w:t>
      </w:r>
      <m:oMath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y=-1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hAnsi="Cambria Math" w:cs="Open Sans"/>
                        <w:i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bdr w:val="none" w:sz="0" w:space="0" w:color="auto" w:frame="1"/>
                        <w:shd w:val="clear" w:color="auto" w:fill="FFFFFF"/>
                      </w:rPr>
                      <m:t>3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bdr w:val="none" w:sz="0" w:space="0" w:color="auto" w:frame="1"/>
                <w:shd w:val="clear" w:color="auto" w:fill="FFFFFF"/>
              </w:rPr>
              <m:t>x</m:t>
            </m:r>
          </m:sup>
        </m:sSup>
      </m:oMath>
      <w:r w:rsidRPr="0071748E">
        <w:rPr>
          <w:rStyle w:val="mjx-char"/>
          <w:rFonts w:cs="Open Sans"/>
          <w:bdr w:val="none" w:sz="0" w:space="0" w:color="auto" w:frame="1"/>
          <w:shd w:val="clear" w:color="auto" w:fill="FFFFFF"/>
        </w:rPr>
        <w:t xml:space="preserve">, </w:t>
      </w:r>
      <m:oMath>
        <m:r>
          <w:rPr>
            <w:rStyle w:val="mjx-char"/>
            <w:rFonts w:ascii="Cambria Math" w:hAnsi="Cambria Math" w:cs="Open Sans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hAnsi="Cambria Math" w:cs="Open Sans"/>
                        <w:i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bdr w:val="none" w:sz="0" w:space="0" w:color="auto" w:frame="1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bdr w:val="none" w:sz="0" w:space="0" w:color="auto" w:frame="1"/>
                        <w:shd w:val="clear" w:color="auto" w:fill="FFFFFF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bdr w:val="none" w:sz="0" w:space="0" w:color="auto" w:frame="1"/>
                <w:shd w:val="clear" w:color="auto" w:fill="FFFFFF"/>
              </w:rPr>
              <m:t>x</m:t>
            </m:r>
          </m:sup>
        </m:sSup>
      </m:oMath>
    </w:p>
    <w:p w14:paraId="5B43CF5B" w14:textId="112B84AD" w:rsidR="0071748E" w:rsidRPr="0071748E" w:rsidRDefault="0071748E" w:rsidP="0071748E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</w:rPr>
      </w:pPr>
    </w:p>
    <w:p w14:paraId="42415C85" w14:textId="4D8D9FB6" w:rsidR="002161CB" w:rsidRPr="0071748E" w:rsidRDefault="0071748E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71748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A564C" wp14:editId="754020CF">
                <wp:simplePos x="0" y="0"/>
                <wp:positionH relativeFrom="column">
                  <wp:posOffset>1989608</wp:posOffset>
                </wp:positionH>
                <wp:positionV relativeFrom="paragraph">
                  <wp:posOffset>254965</wp:posOffset>
                </wp:positionV>
                <wp:extent cx="1711325" cy="1828800"/>
                <wp:effectExtent l="0" t="0" r="0" b="0"/>
                <wp:wrapSquare wrapText="bothSides"/>
                <wp:docPr id="1416326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84D475" w14:textId="344BF3E0" w:rsidR="0071748E" w:rsidRPr="0071748E" w:rsidRDefault="0071748E" w:rsidP="0071748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Style w:val="mjx-char"/>
                                    <w:rFonts w:ascii="Cambria Math" w:hAnsi="Cambria Math" w:cs="Open Sans"/>
                                    <w:color w:val="FF0000"/>
                                    <w:bdr w:val="none" w:sz="0" w:space="0" w:color="auto" w:frame="1"/>
                                    <w:shd w:val="clear" w:color="auto" w:fill="FFFFFF"/>
                                  </w:rPr>
                                  <m:t>y=-1</m:t>
                                </m:r>
                                <m:sSup>
                                  <m:sSupPr>
                                    <m:ctrlPr>
                                      <w:rPr>
                                        <w:rStyle w:val="mjx-char"/>
                                        <w:rFonts w:ascii="Cambria Math" w:hAnsi="Cambria Math" w:cs="Open Sans"/>
                                        <w:i/>
                                        <w:color w:val="FF0000"/>
                                        <w:szCs w:val="24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mjx-char"/>
                                            <w:rFonts w:ascii="Cambria Math" w:hAnsi="Cambria Math" w:cs="Open Sans"/>
                                            <w:i/>
                                            <w:color w:val="FF0000"/>
                                            <w:szCs w:val="24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m:ctrlPr>
                                      </m:dPr>
                                      <m:e>
                                        <m:f>
                                          <m:fPr>
                                            <m:ctrlPr>
                                              <w:rPr>
                                                <w:rStyle w:val="mjx-char"/>
                                                <w:rFonts w:ascii="Cambria Math" w:hAnsi="Cambria Math" w:cs="Open Sans"/>
                                                <w:i/>
                                                <w:color w:val="FF0000"/>
                                                <w:szCs w:val="24"/>
                                                <w:bdr w:val="none" w:sz="0" w:space="0" w:color="auto" w:frame="1"/>
                                                <w:shd w:val="clear" w:color="auto" w:fill="FFFFFF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Style w:val="mjx-char"/>
                                                <w:rFonts w:ascii="Cambria Math" w:hAnsi="Cambria Math" w:cs="Open Sans"/>
                                                <w:color w:val="FF0000"/>
                                                <w:bdr w:val="none" w:sz="0" w:space="0" w:color="auto" w:frame="1"/>
                                                <w:shd w:val="clear" w:color="auto" w:fill="FFFFFF"/>
                                              </w:rPr>
                                              <m:t>3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Style w:val="mjx-char"/>
                                                <w:rFonts w:ascii="Cambria Math" w:hAnsi="Cambria Math" w:cs="Open Sans"/>
                                                <w:color w:val="FF0000"/>
                                                <w:bdr w:val="none" w:sz="0" w:space="0" w:color="auto" w:frame="1"/>
                                                <w:shd w:val="clear" w:color="auto" w:fill="FFFFFF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Style w:val="mjx-char"/>
                                        <w:rFonts w:ascii="Cambria Math" w:hAnsi="Cambria Math" w:cs="Open Sans"/>
                                        <w:color w:val="FF0000"/>
                                        <w:bdr w:val="none" w:sz="0" w:space="0" w:color="auto" w:frame="1"/>
                                        <w:shd w:val="clear" w:color="auto" w:fill="FFFFFF"/>
                                      </w:rPr>
                                      <m:t>x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A564C" id="_x0000_s1027" type="#_x0000_t202" style="position:absolute;margin-left:156.65pt;margin-top:20.1pt;width:134.75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C9Ui1Q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984D475" w14:textId="344BF3E0" w:rsidR="0071748E" w:rsidRPr="0071748E" w:rsidRDefault="0071748E" w:rsidP="0071748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Style w:val="mjx-char"/>
                              <w:rFonts w:ascii="Cambria Math" w:hAnsi="Cambria Math" w:cs="Open Sans"/>
                              <w:color w:val="FF0000"/>
                              <w:bdr w:val="none" w:sz="0" w:space="0" w:color="auto" w:frame="1"/>
                              <w:shd w:val="clear" w:color="auto" w:fill="FFFFFF"/>
                            </w:rPr>
                            <m:t>y=-1</m:t>
                          </m:r>
                          <m:sSup>
                            <m:sSupPr>
                              <m:ctrlPr>
                                <w:rPr>
                                  <w:rStyle w:val="mjx-char"/>
                                  <w:rFonts w:ascii="Cambria Math" w:hAnsi="Cambria Math" w:cs="Open Sans"/>
                                  <w:i/>
                                  <w:color w:val="FF0000"/>
                                  <w:szCs w:val="24"/>
                                  <w:bdr w:val="none" w:sz="0" w:space="0" w:color="auto" w:frame="1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Style w:val="mjx-char"/>
                                      <w:rFonts w:ascii="Cambria Math" w:hAnsi="Cambria Math" w:cs="Open Sans"/>
                                      <w:i/>
                                      <w:color w:val="FF0000"/>
                                      <w:szCs w:val="24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Style w:val="mjx-char"/>
                                          <w:rFonts w:ascii="Cambria Math" w:hAnsi="Cambria Math" w:cs="Open Sans"/>
                                          <w:i/>
                                          <w:color w:val="FF0000"/>
                                          <w:szCs w:val="24"/>
                                          <w:bdr w:val="none" w:sz="0" w:space="0" w:color="auto" w:frame="1"/>
                                          <w:shd w:val="clear" w:color="auto" w:fill="FFFFFF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Style w:val="mjx-char"/>
                                          <w:rFonts w:ascii="Cambria Math" w:hAnsi="Cambria Math" w:cs="Open Sans"/>
                                          <w:color w:val="FF0000"/>
                                          <w:bdr w:val="none" w:sz="0" w:space="0" w:color="auto" w:frame="1"/>
                                          <w:shd w:val="clear" w:color="auto" w:fill="FFFFFF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Style w:val="mjx-char"/>
                                          <w:rFonts w:ascii="Cambria Math" w:hAnsi="Cambria Math" w:cs="Open Sans"/>
                                          <w:color w:val="FF0000"/>
                                          <w:bdr w:val="none" w:sz="0" w:space="0" w:color="auto" w:frame="1"/>
                                          <w:shd w:val="clear" w:color="auto" w:fill="FFFFFF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Style w:val="mjx-char"/>
                                  <w:rFonts w:ascii="Cambria Math" w:hAnsi="Cambria Math" w:cs="Open Sans"/>
                                  <w:color w:val="FF0000"/>
                                  <w:bdr w:val="none" w:sz="0" w:space="0" w:color="auto" w:frame="1"/>
                                  <w:shd w:val="clear" w:color="auto" w:fill="FFFFFF"/>
                                </w:rPr>
                                <m:t>x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CE5A4C" w14:textId="458E006D" w:rsidR="0071748E" w:rsidRPr="0071748E" w:rsidRDefault="0071748E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EF263F" w14:textId="68BB80DE" w:rsidR="0071748E" w:rsidRPr="0071748E" w:rsidRDefault="0071748E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0E3DE888" w14:textId="66ED17BB" w:rsidR="0093106B" w:rsidRPr="0071748E" w:rsidRDefault="0093106B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808BA42" w14:textId="0981B5BA" w:rsidR="005B2CAE" w:rsidRPr="0071748E" w:rsidRDefault="0071748E" w:rsidP="0011319F">
      <w:pPr>
        <w:pStyle w:val="MNNumberedQuestions"/>
        <w:numPr>
          <w:ilvl w:val="0"/>
          <w:numId w:val="20"/>
        </w:numPr>
        <w:rPr>
          <w:rStyle w:val="mjx-char"/>
          <w:rFonts w:cs="Segoe UI"/>
          <w:color w:val="000000" w:themeColor="text1"/>
          <w:szCs w:val="24"/>
          <w:shd w:val="clear" w:color="auto" w:fill="FFFFFF"/>
        </w:rPr>
      </w:pPr>
      <w:r w:rsidRPr="0071748E">
        <w:rPr>
          <w:rFonts w:cs="Open Sans"/>
          <w:color w:val="000000" w:themeColor="text1"/>
          <w:szCs w:val="24"/>
          <w:shd w:val="clear" w:color="auto" w:fill="FFFFFF"/>
        </w:rPr>
        <w:t xml:space="preserve">An exponential equation is shown, 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y=-</m:t>
        </m:r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1</m:t>
        </m:r>
        <m:sSup>
          <m:sSupPr>
            <m:ctrlPr>
              <w:rPr>
                <w:rStyle w:val="mjx-char"/>
                <w:rFonts w:ascii="Cambria Math" w:eastAsia="Times New Roman" w:hAnsi="Cambria Math" w:cs="Open Sans"/>
                <w:i/>
                <w:color w:val="000000" w:themeColor="text1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eastAsia="Times New Roman" w:hAnsi="Cambria Math" w:cs="Open Sans"/>
                    <w:i/>
                    <w:color w:val="000000" w:themeColor="text1"/>
                    <w:szCs w:val="24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eastAsia="Times New Roman" w:hAnsi="Cambria Math" w:cs="Open Sans"/>
                        <w:i/>
                        <w:color w:val="000000" w:themeColor="text1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color w:val="000000" w:themeColor="text1"/>
                        <w:szCs w:val="24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color w:val="000000" w:themeColor="text1"/>
                        <w:szCs w:val="24"/>
                        <w:bdr w:val="none" w:sz="0" w:space="0" w:color="auto" w:frame="1"/>
                        <w:shd w:val="clear" w:color="auto" w:fill="FFFFFF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color w:val="000000" w:themeColor="text1"/>
                <w:szCs w:val="24"/>
                <w:bdr w:val="none" w:sz="0" w:space="0" w:color="auto" w:frame="1"/>
                <w:shd w:val="clear" w:color="auto" w:fill="FFFFFF"/>
              </w:rPr>
              <m:t xml:space="preserve">x </m:t>
            </m:r>
          </m:sup>
        </m:sSup>
        <m:r>
          <w:rPr>
            <w:rStyle w:val="mjx-char"/>
            <w:rFonts w:ascii="Cambria Math" w:eastAsia="Times New Roman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.</m:t>
        </m:r>
      </m:oMath>
    </w:p>
    <w:p w14:paraId="2F7BEC53" w14:textId="2D7ED0F2" w:rsidR="0071748E" w:rsidRPr="0071748E" w:rsidRDefault="0071748E" w:rsidP="0071748E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71748E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Does the graph demonstrate exponential growth or decay?</w:t>
      </w:r>
    </w:p>
    <w:p w14:paraId="437DBFF7" w14:textId="59737564" w:rsidR="00A55859" w:rsidRPr="0071748E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p w14:paraId="492985C8" w14:textId="3D6B5BAA" w:rsidR="0011319F" w:rsidRPr="0071748E" w:rsidRDefault="0071748E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71748E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7553E2" wp14:editId="2DA89A91">
                <wp:simplePos x="0" y="0"/>
                <wp:positionH relativeFrom="column">
                  <wp:posOffset>1988769</wp:posOffset>
                </wp:positionH>
                <wp:positionV relativeFrom="paragraph">
                  <wp:posOffset>602742</wp:posOffset>
                </wp:positionV>
                <wp:extent cx="1711325" cy="1828800"/>
                <wp:effectExtent l="0" t="0" r="0" b="0"/>
                <wp:wrapSquare wrapText="bothSides"/>
                <wp:docPr id="314705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B40FA" w14:textId="3B79A799" w:rsidR="002161CB" w:rsidRPr="000D3405" w:rsidRDefault="0071748E" w:rsidP="002161C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decay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7553E2" id="_x0000_s1028" type="#_x0000_t202" style="position:absolute;margin-left:156.6pt;margin-top:47.45pt;width:134.75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DBSbmt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00FB40FA" w14:textId="3B79A799" w:rsidR="002161CB" w:rsidRPr="000D3405" w:rsidRDefault="0071748E" w:rsidP="002161C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decay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1319F" w:rsidRPr="0071748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4E261" w14:textId="77777777" w:rsidR="001F3F87" w:rsidRDefault="001F3F87">
      <w:r>
        <w:separator/>
      </w:r>
    </w:p>
  </w:endnote>
  <w:endnote w:type="continuationSeparator" w:id="0">
    <w:p w14:paraId="64F85F2E" w14:textId="77777777" w:rsidR="001F3F87" w:rsidRDefault="001F3F87">
      <w:r>
        <w:continuationSeparator/>
      </w:r>
    </w:p>
  </w:endnote>
  <w:endnote w:type="continuationNotice" w:id="1">
    <w:p w14:paraId="6AFA1297" w14:textId="77777777" w:rsidR="001F3F87" w:rsidRDefault="001F3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1057E" w14:textId="77777777" w:rsidR="001F3F87" w:rsidRDefault="001F3F87">
      <w:r>
        <w:separator/>
      </w:r>
    </w:p>
  </w:footnote>
  <w:footnote w:type="continuationSeparator" w:id="0">
    <w:p w14:paraId="0F2B2428" w14:textId="77777777" w:rsidR="001F3F87" w:rsidRDefault="001F3F87">
      <w:r>
        <w:continuationSeparator/>
      </w:r>
    </w:p>
  </w:footnote>
  <w:footnote w:type="continuationNotice" w:id="1">
    <w:p w14:paraId="5715BC9F" w14:textId="77777777" w:rsidR="001F3F87" w:rsidRDefault="001F3F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4AE0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4FD6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3F87"/>
    <w:rsid w:val="001F48B5"/>
    <w:rsid w:val="00200827"/>
    <w:rsid w:val="0020323D"/>
    <w:rsid w:val="002032BB"/>
    <w:rsid w:val="0020551F"/>
    <w:rsid w:val="0020621B"/>
    <w:rsid w:val="00212368"/>
    <w:rsid w:val="002161C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48E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1B48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09CE79-B3F4-46CD-80DA-6ABAA29131CE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405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73</cp:revision>
  <cp:lastPrinted>2023-04-26T18:48:00Z</cp:lastPrinted>
  <dcterms:created xsi:type="dcterms:W3CDTF">2023-05-03T18:21:00Z</dcterms:created>
  <dcterms:modified xsi:type="dcterms:W3CDTF">2023-06-06T17:45:00Z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