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3FC455A4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C28F9">
        <w:rPr>
          <w:u w:val="single"/>
        </w:rPr>
        <w:t>1</w:t>
      </w:r>
    </w:p>
    <w:p w14:paraId="30429113" w14:textId="260D9739" w:rsidR="008C113E" w:rsidRPr="006656C6" w:rsidRDefault="008C113E" w:rsidP="008C113E">
      <w:pPr>
        <w:pStyle w:val="MNBodycopyVerdana"/>
        <w:rPr>
          <w:szCs w:val="24"/>
        </w:rPr>
      </w:pPr>
    </w:p>
    <w:p w14:paraId="0EB52783" w14:textId="77777777" w:rsidR="006656C6" w:rsidRPr="006656C6" w:rsidRDefault="006656C6" w:rsidP="006656C6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 w:rsidRPr="006656C6">
        <w:rPr>
          <w:rFonts w:cs="Open Sans"/>
          <w:szCs w:val="24"/>
          <w:shd w:val="clear" w:color="auto" w:fill="FFFFFF"/>
        </w:rPr>
        <w:t>Raine invested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$3,600</m:t>
        </m:r>
      </m:oMath>
      <w:r w:rsidRPr="006656C6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 xml:space="preserve"> </w:t>
      </w:r>
      <w:r w:rsidRPr="006656C6">
        <w:rPr>
          <w:rFonts w:cs="Open Sans"/>
          <w:szCs w:val="24"/>
          <w:shd w:val="clear" w:color="auto" w:fill="FFFFFF"/>
        </w:rPr>
        <w:t>into a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13</m:t>
        </m:r>
      </m:oMath>
      <w:r w:rsidRPr="006656C6">
        <w:rPr>
          <w:rFonts w:cs="Open Sans"/>
          <w:szCs w:val="24"/>
          <w:shd w:val="clear" w:color="auto" w:fill="FFFFFF"/>
        </w:rPr>
        <w:t>-year certificate of deposit (CD). To monitor her money, Raine graphed the equation that models her investment.</w:t>
      </w:r>
      <w:r w:rsidR="005517D9" w:rsidRPr="006656C6">
        <w:rPr>
          <w:rFonts w:cs="Open Sans"/>
          <w:szCs w:val="24"/>
          <w:shd w:val="clear" w:color="auto" w:fill="FFFFFF"/>
        </w:rPr>
        <w:br/>
      </w:r>
      <w:r w:rsidRPr="006656C6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2210AAE0" wp14:editId="0A20FDD4">
            <wp:extent cx="2281504" cy="1931213"/>
            <wp:effectExtent l="0" t="0" r="5080" b="0"/>
            <wp:docPr id="1945690844" name="Picture 1" descr="A picture containing text, line, pl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0844" name="Picture 1" descr="A picture containing text, line, plot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578" cy="19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EF87" w14:textId="161952FE" w:rsidR="00442089" w:rsidRPr="006656C6" w:rsidRDefault="006656C6" w:rsidP="006656C6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6656C6">
        <w:rPr>
          <w:rFonts w:cs="Open Sans"/>
          <w:szCs w:val="24"/>
          <w:shd w:val="clear" w:color="auto" w:fill="FFFFFF"/>
        </w:rPr>
        <w:t xml:space="preserve">What does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 w:rsidRPr="006656C6">
        <w:rPr>
          <w:rFonts w:cs="Open Sans"/>
          <w:szCs w:val="24"/>
          <w:shd w:val="clear" w:color="auto" w:fill="FFFFFF"/>
        </w:rPr>
        <w:t xml:space="preserve">-value of the coordinate,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(13,7812)</m:t>
        </m:r>
      </m:oMath>
      <w:r w:rsidRPr="006656C6">
        <w:rPr>
          <w:rFonts w:cs="Open Sans"/>
          <w:szCs w:val="24"/>
          <w:shd w:val="clear" w:color="auto" w:fill="FFFFFF"/>
        </w:rPr>
        <w:t xml:space="preserve"> represent?</w:t>
      </w:r>
      <w:r w:rsidR="00442089" w:rsidRPr="006656C6">
        <w:rPr>
          <w:rFonts w:cs="Open Sans"/>
          <w:szCs w:val="24"/>
          <w:shd w:val="clear" w:color="auto" w:fill="FFFFFF"/>
        </w:rPr>
        <w:br/>
      </w:r>
    </w:p>
    <w:p w14:paraId="52407104" w14:textId="722F76A4" w:rsidR="005B2CAE" w:rsidRPr="006656C6" w:rsidRDefault="00A5011A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6656C6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35C34D75">
                <wp:simplePos x="0" y="0"/>
                <wp:positionH relativeFrom="column">
                  <wp:posOffset>317754</wp:posOffset>
                </wp:positionH>
                <wp:positionV relativeFrom="paragraph">
                  <wp:posOffset>18415</wp:posOffset>
                </wp:positionV>
                <wp:extent cx="435927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2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03E66A69" w:rsidR="00866F63" w:rsidRPr="000D3405" w:rsidRDefault="006656C6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The total amount of the CD after the fixed term.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pt;margin-top:1.45pt;width:343.2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" filled="f" stroked="f" strokeweight=".5pt">
                <v:textbox style="mso-fit-shape-to-text:t">
                  <w:txbxContent>
                    <w:p w14:paraId="25307EFE" w14:textId="03E66A69" w:rsidR="00866F63" w:rsidRPr="000D3405" w:rsidRDefault="006656C6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The total amount of the CD after the fixed term.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BB6788" w14:textId="73BE3478" w:rsidR="0008607A" w:rsidRPr="006656C6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22A035D7" w14:textId="557D8E1B" w:rsidR="006656C6" w:rsidRPr="006656C6" w:rsidRDefault="006656C6" w:rsidP="006656C6">
      <w:pPr>
        <w:pStyle w:val="ListParagraph"/>
        <w:numPr>
          <w:ilvl w:val="0"/>
          <w:numId w:val="21"/>
        </w:numPr>
        <w:shd w:val="clear" w:color="auto" w:fill="FFFFFF"/>
        <w:rPr>
          <w:rFonts w:cs="Open Sans"/>
          <w:szCs w:val="24"/>
        </w:rPr>
      </w:pPr>
      <w:r w:rsidRPr="006656C6">
        <w:rPr>
          <w:rFonts w:cs="Open Sans"/>
          <w:szCs w:val="24"/>
        </w:rPr>
        <w:t>The equation,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A=150(1+0.15t)</m:t>
        </m:r>
      </m:oMath>
      <w:r w:rsidRPr="006656C6">
        <w:rPr>
          <w:rFonts w:cs="Open Sans"/>
          <w:szCs w:val="24"/>
          <w:bdr w:val="none" w:sz="0" w:space="0" w:color="auto" w:frame="1"/>
        </w:rPr>
        <w:t>,</w:t>
      </w:r>
      <w:r w:rsidRPr="006656C6">
        <w:rPr>
          <w:rFonts w:cs="Open Sans"/>
          <w:szCs w:val="24"/>
        </w:rPr>
        <w:t xml:space="preserve"> can be used to determine the final amount, </w:t>
      </w:r>
      <m:oMath>
        <m:r>
          <w:rPr>
            <w:rFonts w:ascii="Cambria Math" w:hAnsi="Cambria Math" w:cs="Open Sans"/>
            <w:szCs w:val="24"/>
          </w:rPr>
          <m:t>A</m:t>
        </m:r>
      </m:oMath>
      <w:r w:rsidRPr="006656C6">
        <w:rPr>
          <w:rFonts w:cs="Open Sans"/>
          <w:szCs w:val="24"/>
        </w:rPr>
        <w:t>, in a savings account at a neighborhood bank after </w:t>
      </w:r>
      <m:oMath>
        <m:r>
          <w:rPr>
            <w:rFonts w:ascii="Cambria Math" w:hAnsi="Cambria Math" w:cs="Open Sans"/>
            <w:szCs w:val="24"/>
          </w:rPr>
          <m:t>t</m:t>
        </m:r>
      </m:oMath>
      <w:r w:rsidRPr="006656C6">
        <w:rPr>
          <w:rFonts w:cs="Open Sans"/>
          <w:szCs w:val="24"/>
        </w:rPr>
        <w:t> years.</w:t>
      </w:r>
    </w:p>
    <w:p w14:paraId="72246932" w14:textId="579E678E" w:rsidR="00A5011A" w:rsidRPr="006656C6" w:rsidRDefault="006656C6" w:rsidP="00A5011A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  <w:r w:rsidRPr="006656C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CB1688" wp14:editId="1DDAADCC">
                <wp:simplePos x="0" y="0"/>
                <wp:positionH relativeFrom="column">
                  <wp:posOffset>2303145</wp:posOffset>
                </wp:positionH>
                <wp:positionV relativeFrom="paragraph">
                  <wp:posOffset>280390</wp:posOffset>
                </wp:positionV>
                <wp:extent cx="1711325" cy="1828800"/>
                <wp:effectExtent l="0" t="0" r="0" b="0"/>
                <wp:wrapSquare wrapText="bothSides"/>
                <wp:docPr id="1461253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1B825D" w14:textId="6F0A8E59" w:rsidR="00A5011A" w:rsidRPr="000D3405" w:rsidRDefault="006656C6" w:rsidP="00A5011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$150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CB1688" id="_x0000_s1027" type="#_x0000_t202" style="position:absolute;left:0;text-align:left;margin-left:181.35pt;margin-top:22.1pt;width:134.75pt;height:2in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" filled="f" stroked="f" strokeweight=".5pt">
                <v:textbox style="mso-fit-shape-to-text:t">
                  <w:txbxContent>
                    <w:p w14:paraId="2B1B825D" w14:textId="6F0A8E59" w:rsidR="00A5011A" w:rsidRPr="000D3405" w:rsidRDefault="006656C6" w:rsidP="00A5011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$150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6656C6">
        <w:rPr>
          <w:rFonts w:cs="Open Sans"/>
        </w:rPr>
        <w:t>What is the original amount?</w:t>
      </w:r>
    </w:p>
    <w:p w14:paraId="72065E80" w14:textId="03D32E28" w:rsidR="00B725DF" w:rsidRPr="006656C6" w:rsidRDefault="00B725DF" w:rsidP="00A5011A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</w:p>
    <w:p w14:paraId="0E3DE888" w14:textId="77777777" w:rsidR="0093106B" w:rsidRPr="006656C6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437DBFF7" w14:textId="6AF08169" w:rsidR="00A55859" w:rsidRPr="006656C6" w:rsidRDefault="006656C6" w:rsidP="006656C6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szCs w:val="24"/>
        </w:rPr>
      </w:pPr>
      <w:r w:rsidRPr="006656C6">
        <w:rPr>
          <w:rFonts w:cs="Open Sans"/>
          <w:szCs w:val="24"/>
          <w:shd w:val="clear" w:color="auto" w:fill="FFFFFF"/>
        </w:rPr>
        <w:t>The graph of the equation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A=1500(1+0.21t)</m:t>
        </m:r>
      </m:oMath>
      <w:r w:rsidRPr="006656C6">
        <w:rPr>
          <w:rStyle w:val="mjx-char"/>
          <w:rFonts w:cs="Open Sans"/>
          <w:szCs w:val="24"/>
          <w:bdr w:val="none" w:sz="0" w:space="0" w:color="auto" w:frame="1"/>
          <w:shd w:val="clear" w:color="auto" w:fill="FFFFFF"/>
        </w:rPr>
        <w:t>,</w:t>
      </w:r>
      <w:r w:rsidRPr="006656C6">
        <w:rPr>
          <w:rFonts w:cs="Open Sans"/>
          <w:szCs w:val="24"/>
          <w:shd w:val="clear" w:color="auto" w:fill="FFFFFF"/>
        </w:rPr>
        <w:t xml:space="preserve"> where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A</m:t>
        </m:r>
      </m:oMath>
      <w:r w:rsidRPr="006656C6">
        <w:rPr>
          <w:rFonts w:cs="Open Sans"/>
          <w:szCs w:val="24"/>
          <w:shd w:val="clear" w:color="auto" w:fill="FFFFFF"/>
        </w:rPr>
        <w:t> is the final amount in a certificate of deposit (CD),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t</m:t>
        </m:r>
      </m:oMath>
      <w:r w:rsidRPr="006656C6">
        <w:rPr>
          <w:rFonts w:cs="Open Sans"/>
          <w:szCs w:val="24"/>
          <w:shd w:val="clear" w:color="auto" w:fill="FFFFFF"/>
        </w:rPr>
        <w:t> years after the account was opened, is shown.</w:t>
      </w:r>
      <w:r w:rsidRPr="006656C6">
        <w:rPr>
          <w:rFonts w:cs="Open Sans"/>
          <w:szCs w:val="24"/>
          <w:shd w:val="clear" w:color="auto" w:fill="FFFFFF"/>
        </w:rPr>
        <w:br/>
      </w:r>
      <w:r w:rsidRPr="006656C6">
        <w:rPr>
          <w:noProof/>
          <w:szCs w:val="24"/>
        </w:rPr>
        <w:drawing>
          <wp:inline distT="0" distB="0" distL="0" distR="0" wp14:anchorId="27A18CE9" wp14:editId="7BA7928B">
            <wp:extent cx="2316437" cy="1865376"/>
            <wp:effectExtent l="0" t="0" r="0" b="1905"/>
            <wp:docPr id="104869694" name="Picture 104869694" descr="A graph with a red 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7105" name="Picture 2" descr="A graph with a red line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725" cy="18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F2B4" w14:textId="4E5B1536" w:rsidR="006656C6" w:rsidRPr="006656C6" w:rsidRDefault="006656C6" w:rsidP="006656C6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szCs w:val="24"/>
        </w:rPr>
      </w:pPr>
      <w:r w:rsidRPr="006656C6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49AA96" wp14:editId="2BEF2426">
                <wp:simplePos x="0" y="0"/>
                <wp:positionH relativeFrom="column">
                  <wp:posOffset>2187245</wp:posOffset>
                </wp:positionH>
                <wp:positionV relativeFrom="paragraph">
                  <wp:posOffset>467284</wp:posOffset>
                </wp:positionV>
                <wp:extent cx="1711325" cy="1828800"/>
                <wp:effectExtent l="0" t="0" r="0" b="0"/>
                <wp:wrapSquare wrapText="bothSides"/>
                <wp:docPr id="423958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04DF5" w14:textId="172CA638" w:rsidR="006656C6" w:rsidRPr="000D3405" w:rsidRDefault="006656C6" w:rsidP="006656C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10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years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9AA96" id="_x0000_s1028" type="#_x0000_t202" style="position:absolute;left:0;text-align:left;margin-left:172.2pt;margin-top:36.8pt;width:134.75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" filled="f" stroked="f" strokeweight=".5pt">
                <v:textbox style="mso-fit-shape-to-text:t">
                  <w:txbxContent>
                    <w:p w14:paraId="21804DF5" w14:textId="172CA638" w:rsidR="006656C6" w:rsidRPr="000D3405" w:rsidRDefault="006656C6" w:rsidP="006656C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10</m:t>
                        </m:r>
                      </m:oMath>
                      <w:r>
                        <w:rPr>
                          <w:color w:val="FF0000"/>
                        </w:rPr>
                        <w:t xml:space="preserve"> years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656C6">
        <w:rPr>
          <w:rFonts w:cs="Open Sans"/>
          <w:szCs w:val="24"/>
          <w:shd w:val="clear" w:color="auto" w:fill="FFFFFF"/>
        </w:rPr>
        <w:t>After how many years will the value of the CD be at least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$4,500</m:t>
        </m:r>
      </m:oMath>
      <w:r w:rsidRPr="006656C6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 xml:space="preserve">? </w:t>
      </w:r>
    </w:p>
    <w:p w14:paraId="492985C8" w14:textId="26F166B8" w:rsidR="0011319F" w:rsidRPr="006656C6" w:rsidRDefault="0011319F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11319F" w:rsidRPr="006656C6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6FCAE" w14:textId="77777777" w:rsidR="00AB7EEA" w:rsidRDefault="00AB7EEA">
      <w:r>
        <w:separator/>
      </w:r>
    </w:p>
  </w:endnote>
  <w:endnote w:type="continuationSeparator" w:id="0">
    <w:p w14:paraId="2222B330" w14:textId="77777777" w:rsidR="00AB7EEA" w:rsidRDefault="00AB7EEA">
      <w:r>
        <w:continuationSeparator/>
      </w:r>
    </w:p>
  </w:endnote>
  <w:endnote w:type="continuationNotice" w:id="1">
    <w:p w14:paraId="626FCA96" w14:textId="77777777" w:rsidR="00AB7EEA" w:rsidRDefault="00AB7E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F9D6E" w14:textId="77777777" w:rsidR="00AB7EEA" w:rsidRDefault="00AB7EEA">
      <w:r>
        <w:separator/>
      </w:r>
    </w:p>
  </w:footnote>
  <w:footnote w:type="continuationSeparator" w:id="0">
    <w:p w14:paraId="2C56BA7E" w14:textId="77777777" w:rsidR="00AB7EEA" w:rsidRDefault="00AB7EEA">
      <w:r>
        <w:continuationSeparator/>
      </w:r>
    </w:p>
  </w:footnote>
  <w:footnote w:type="continuationNotice" w:id="1">
    <w:p w14:paraId="4675ED20" w14:textId="77777777" w:rsidR="00AB7EEA" w:rsidRDefault="00AB7E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2119831150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A28E3F-7F76-428B-AE69-CF9C81069AD4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640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73</cp:revision>
  <cp:lastPrinted>2023-04-26T18:48:00Z</cp:lastPrinted>
  <dcterms:created xsi:type="dcterms:W3CDTF">2023-05-03T18:21:00Z</dcterms:created>
  <dcterms:modified xsi:type="dcterms:W3CDTF">2023-06-08T18:25:00Z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