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35C5AFC1" w:rsidR="00B06E69" w:rsidRPr="00B06E69" w:rsidRDefault="00765CD7" w:rsidP="00204921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4329CC">
        <w:rPr>
          <w:u w:val="single"/>
        </w:rPr>
        <w:t>1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>
        <w:rPr>
          <w:u w:val="single"/>
        </w:rPr>
        <w:t>1</w:t>
      </w:r>
    </w:p>
    <w:p w14:paraId="30429113" w14:textId="4C3C9041" w:rsidR="008C113E" w:rsidRPr="008C113E" w:rsidRDefault="00BC22FB" w:rsidP="008C113E">
      <w:pPr>
        <w:pStyle w:val="MNBodycopyVerdana"/>
      </w:pPr>
      <w:r w:rsidRPr="00BC22FB">
        <w:rPr>
          <w:szCs w:val="24"/>
        </w:rPr>
        <w:drawing>
          <wp:anchor distT="0" distB="0" distL="114300" distR="114300" simplePos="0" relativeHeight="251658240" behindDoc="0" locked="0" layoutInCell="1" allowOverlap="1" wp14:anchorId="22C5E4E6" wp14:editId="0521E3E4">
            <wp:simplePos x="0" y="0"/>
            <wp:positionH relativeFrom="column">
              <wp:posOffset>4900930</wp:posOffset>
            </wp:positionH>
            <wp:positionV relativeFrom="paragraph">
              <wp:posOffset>105410</wp:posOffset>
            </wp:positionV>
            <wp:extent cx="1353185" cy="1353185"/>
            <wp:effectExtent l="0" t="0" r="5715" b="5715"/>
            <wp:wrapSquare wrapText="bothSides"/>
            <wp:docPr id="5269481" name="Picture 1" descr="A picture containing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481" name="Picture 1" descr="A picture containing line&#10;&#10;Description automatically generated"/>
                    <pic:cNvPicPr/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3185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F9F562" w14:textId="4C85D6D9" w:rsidR="000D7363" w:rsidRDefault="00BC22FB" w:rsidP="00550992">
      <w:pPr>
        <w:pStyle w:val="MNNumberedQuestions"/>
        <w:rPr>
          <w:szCs w:val="24"/>
        </w:rPr>
      </w:pPr>
      <w:r>
        <w:rPr>
          <w:szCs w:val="24"/>
        </w:rPr>
        <w:t>Are the two given lines an example of parallel lines?</w:t>
      </w:r>
      <w:r w:rsidR="000D7363">
        <w:rPr>
          <w:szCs w:val="24"/>
        </w:rPr>
        <w:t xml:space="preserve"> </w:t>
      </w:r>
    </w:p>
    <w:p w14:paraId="1327EDFF" w14:textId="523812F8" w:rsidR="00550992" w:rsidRPr="00550992" w:rsidRDefault="00550992" w:rsidP="00BC22FB">
      <w:pPr>
        <w:pStyle w:val="MNNumberedQuestions"/>
        <w:numPr>
          <w:ilvl w:val="0"/>
          <w:numId w:val="0"/>
        </w:numPr>
        <w:ind w:left="360"/>
        <w:jc w:val="center"/>
        <w:rPr>
          <w:szCs w:val="24"/>
        </w:rPr>
      </w:pPr>
    </w:p>
    <w:p w14:paraId="43A764A2" w14:textId="77777777" w:rsidR="00301C4A" w:rsidRDefault="00301C4A" w:rsidP="000D7363">
      <w:pPr>
        <w:pStyle w:val="MNBodycopyVerdanaindentfornumberedlist"/>
        <w:ind w:left="0"/>
        <w:jc w:val="center"/>
        <w:rPr>
          <w:color w:val="FF0000"/>
        </w:rPr>
      </w:pPr>
    </w:p>
    <w:p w14:paraId="6D2A011F" w14:textId="77777777" w:rsidR="00BD2349" w:rsidRDefault="00BD2349" w:rsidP="00F720FD">
      <w:pPr>
        <w:pStyle w:val="MNBodycopyVerdanaindentfornumberedlist"/>
        <w:ind w:left="0"/>
        <w:rPr>
          <w:color w:val="FF0000"/>
        </w:rPr>
      </w:pPr>
    </w:p>
    <w:p w14:paraId="5B4C86A1" w14:textId="3EDA48F2" w:rsidR="0060228E" w:rsidRPr="00BC22FB" w:rsidRDefault="00BC22FB" w:rsidP="00E92CFF">
      <w:pPr>
        <w:pStyle w:val="MNcheckboxbullettomargin"/>
        <w:numPr>
          <w:ilvl w:val="0"/>
          <w:numId w:val="0"/>
        </w:numPr>
        <w:jc w:val="center"/>
        <w:rPr>
          <w:iCs/>
          <w:color w:val="FF0000"/>
        </w:rPr>
      </w:pPr>
      <w:r w:rsidRPr="00BC22FB">
        <w:rPr>
          <w:iCs/>
          <w:color w:val="FF0000"/>
        </w:rPr>
        <w:t>No</w:t>
      </w:r>
    </w:p>
    <w:p w14:paraId="7F4896A4" w14:textId="77777777" w:rsidR="00BD2349" w:rsidRPr="002722A1" w:rsidRDefault="00BD2349" w:rsidP="009F2F69">
      <w:pPr>
        <w:pStyle w:val="MNcheckboxbullettomargin"/>
        <w:numPr>
          <w:ilvl w:val="0"/>
          <w:numId w:val="0"/>
        </w:numPr>
        <w:rPr>
          <w:iCs/>
          <w:color w:val="FF0000"/>
          <w:sz w:val="26"/>
          <w:szCs w:val="24"/>
        </w:rPr>
      </w:pPr>
    </w:p>
    <w:p w14:paraId="594661DB" w14:textId="4E1B81A5" w:rsidR="00400949" w:rsidRDefault="00400949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6F4CB0F" w14:textId="0AE9F7A3" w:rsidR="00536CE3" w:rsidRPr="00A466D6" w:rsidRDefault="00BC22FB" w:rsidP="00A466D6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>What is the definition of parallel lines?</w:t>
      </w:r>
    </w:p>
    <w:p w14:paraId="0E1BA028" w14:textId="6FF0F8DB" w:rsidR="00FE267F" w:rsidRDefault="00FE267F" w:rsidP="000D736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0B8F9C41" w14:textId="77777777" w:rsidR="00BC22FB" w:rsidRDefault="00BC22FB" w:rsidP="000D736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44A4C953" w14:textId="77777777" w:rsidR="00AC5BCA" w:rsidRPr="00BD2349" w:rsidRDefault="00AC5BCA" w:rsidP="00BD234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388C322D" w14:textId="758F20A2" w:rsidR="00ED7EC8" w:rsidRDefault="00BC22FB" w:rsidP="000D7363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6"/>
        </w:rPr>
      </w:pPr>
      <w:r w:rsidRPr="00BC22FB">
        <w:rPr>
          <w:color w:val="FF0000"/>
        </w:rPr>
        <w:t xml:space="preserve">Two lines that do not </w:t>
      </w:r>
      <w:proofErr w:type="gramStart"/>
      <w:r w:rsidRPr="00BC22FB">
        <w:rPr>
          <w:color w:val="FF0000"/>
        </w:rPr>
        <w:t>intersect</w:t>
      </w:r>
      <w:proofErr w:type="gramEnd"/>
    </w:p>
    <w:p w14:paraId="10580824" w14:textId="77777777" w:rsidR="00BC22FB" w:rsidRPr="000D7363" w:rsidRDefault="00BC22FB" w:rsidP="000D7363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6"/>
        </w:rPr>
      </w:pPr>
    </w:p>
    <w:p w14:paraId="3A161427" w14:textId="6375627F" w:rsidR="001714CC" w:rsidRDefault="001714CC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5A2C4C0" w14:textId="77777777" w:rsidR="00BC22FB" w:rsidRDefault="00BC22FB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9015BC3" w14:textId="692D9E1C" w:rsidR="00596FA6" w:rsidRPr="00F46732" w:rsidRDefault="00BC22FB" w:rsidP="005308DE">
      <w:pPr>
        <w:pStyle w:val="MNNumberedQuestions"/>
      </w:pPr>
      <w:r>
        <w:t xml:space="preserve">A set of lines is shown. </w:t>
      </w:r>
      <w:r w:rsidR="00326EAF">
        <w:t>The image represents three lines that are what to one another.</w:t>
      </w:r>
    </w:p>
    <w:p w14:paraId="6A9975EE" w14:textId="36F3ECEB" w:rsidR="00301C4A" w:rsidRDefault="00326EAF" w:rsidP="001714CC">
      <w:pPr>
        <w:pStyle w:val="MNcheckboxbullettomargin"/>
        <w:numPr>
          <w:ilvl w:val="0"/>
          <w:numId w:val="0"/>
        </w:numPr>
        <w:tabs>
          <w:tab w:val="left" w:pos="4940"/>
        </w:tabs>
        <w:contextualSpacing/>
        <w:jc w:val="center"/>
        <w:rPr>
          <w:color w:val="FF0000"/>
        </w:rPr>
      </w:pPr>
      <w:r w:rsidRPr="00326EAF">
        <w:rPr>
          <w:color w:val="FF0000"/>
        </w:rPr>
        <w:drawing>
          <wp:inline distT="0" distB="0" distL="0" distR="0" wp14:anchorId="46D4D680" wp14:editId="0D58CEE6">
            <wp:extent cx="1954835" cy="778880"/>
            <wp:effectExtent l="0" t="0" r="1270" b="0"/>
            <wp:docPr id="1903902295" name="Picture 1" descr="A picture containing line,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02295" name="Picture 1" descr="A picture containing line, plot&#10;&#10;Description automatically generated"/>
                    <pic:cNvPicPr/>
                  </pic:nvPicPr>
                  <pic:blipFill>
                    <a:blip r:embed="rId12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4195" cy="79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A9F1" w14:textId="77777777" w:rsidR="00301C4A" w:rsidRPr="00B30C1B" w:rsidRDefault="00301C4A" w:rsidP="0092556B">
      <w:pPr>
        <w:pStyle w:val="MNcheckboxbullettomargin"/>
        <w:numPr>
          <w:ilvl w:val="0"/>
          <w:numId w:val="0"/>
        </w:numPr>
        <w:tabs>
          <w:tab w:val="left" w:pos="4940"/>
        </w:tabs>
        <w:ind w:left="360"/>
        <w:contextualSpacing/>
        <w:rPr>
          <w:color w:val="FF0000"/>
          <w:sz w:val="28"/>
          <w:szCs w:val="26"/>
        </w:rPr>
      </w:pPr>
    </w:p>
    <w:p w14:paraId="4A552CA5" w14:textId="3D3BE308" w:rsidR="00C33572" w:rsidRDefault="00C33572" w:rsidP="00E9790A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43D2138B" w14:textId="15B658B4" w:rsidR="000E5E02" w:rsidRDefault="000E5E02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6EF4945F" w14:textId="77777777" w:rsidR="00326EAF" w:rsidRDefault="00326EAF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6FF006C2" w14:textId="77777777" w:rsidR="001714CC" w:rsidRDefault="001714CC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503FFC96" w14:textId="45C83F93" w:rsidR="001714CC" w:rsidRDefault="00326EAF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  <w:r>
        <w:rPr>
          <w:color w:val="FF0000"/>
        </w:rPr>
        <w:t>Parallel</w:t>
      </w:r>
    </w:p>
    <w:p w14:paraId="702AC673" w14:textId="77777777" w:rsidR="005348AB" w:rsidRPr="005348AB" w:rsidRDefault="005348AB" w:rsidP="009B08C9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rPr>
          <w:color w:val="FF0000"/>
          <w:szCs w:val="24"/>
          <w:vertAlign w:val="subscript"/>
        </w:rPr>
      </w:pPr>
    </w:p>
    <w:sectPr w:rsidR="005348AB" w:rsidRPr="005348AB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089E0" w14:textId="77777777" w:rsidR="00DC77C2" w:rsidRDefault="00DC77C2">
      <w:r>
        <w:separator/>
      </w:r>
    </w:p>
  </w:endnote>
  <w:endnote w:type="continuationSeparator" w:id="0">
    <w:p w14:paraId="616428A1" w14:textId="77777777" w:rsidR="00DC77C2" w:rsidRDefault="00DC77C2">
      <w:r>
        <w:continuationSeparator/>
      </w:r>
    </w:p>
  </w:endnote>
  <w:endnote w:type="continuationNotice" w:id="1">
    <w:p w14:paraId="3ACBE8C4" w14:textId="77777777" w:rsidR="00DC77C2" w:rsidRDefault="00DC77C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634F3" w14:textId="77777777" w:rsidR="00DC77C2" w:rsidRDefault="00DC77C2">
      <w:r>
        <w:separator/>
      </w:r>
    </w:p>
  </w:footnote>
  <w:footnote w:type="continuationSeparator" w:id="0">
    <w:p w14:paraId="0B6F6AAE" w14:textId="77777777" w:rsidR="00DC77C2" w:rsidRDefault="00DC77C2">
      <w:r>
        <w:continuationSeparator/>
      </w:r>
    </w:p>
  </w:footnote>
  <w:footnote w:type="continuationNotice" w:id="1">
    <w:p w14:paraId="0B8597CD" w14:textId="77777777" w:rsidR="00DC77C2" w:rsidRDefault="00DC77C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53B5"/>
    <w:rsid w:val="000D6268"/>
    <w:rsid w:val="000D7363"/>
    <w:rsid w:val="000E2B9B"/>
    <w:rsid w:val="000E50D2"/>
    <w:rsid w:val="000E5E02"/>
    <w:rsid w:val="000E678B"/>
    <w:rsid w:val="000E6DF0"/>
    <w:rsid w:val="000F0EB8"/>
    <w:rsid w:val="000F43AE"/>
    <w:rsid w:val="001010C9"/>
    <w:rsid w:val="00102D2A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44C"/>
    <w:rsid w:val="001C3104"/>
    <w:rsid w:val="001C6EA1"/>
    <w:rsid w:val="001D0405"/>
    <w:rsid w:val="001D194B"/>
    <w:rsid w:val="001D29EC"/>
    <w:rsid w:val="001D332C"/>
    <w:rsid w:val="001D550C"/>
    <w:rsid w:val="001D64A0"/>
    <w:rsid w:val="001E3D4F"/>
    <w:rsid w:val="001E792D"/>
    <w:rsid w:val="001F3263"/>
    <w:rsid w:val="001F48B5"/>
    <w:rsid w:val="001F58A6"/>
    <w:rsid w:val="001F5CA4"/>
    <w:rsid w:val="00200827"/>
    <w:rsid w:val="0020323D"/>
    <w:rsid w:val="002032BB"/>
    <w:rsid w:val="00204921"/>
    <w:rsid w:val="0020551F"/>
    <w:rsid w:val="0020621B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61CC1"/>
    <w:rsid w:val="00265D34"/>
    <w:rsid w:val="00271B5E"/>
    <w:rsid w:val="002722A1"/>
    <w:rsid w:val="002728CB"/>
    <w:rsid w:val="0027423C"/>
    <w:rsid w:val="00274E75"/>
    <w:rsid w:val="00275F61"/>
    <w:rsid w:val="002839FE"/>
    <w:rsid w:val="00283F28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8638E"/>
    <w:rsid w:val="003864CA"/>
    <w:rsid w:val="00386FD5"/>
    <w:rsid w:val="00387BB5"/>
    <w:rsid w:val="00387D54"/>
    <w:rsid w:val="00390058"/>
    <w:rsid w:val="00391273"/>
    <w:rsid w:val="0039168F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76D2"/>
    <w:rsid w:val="00477ED2"/>
    <w:rsid w:val="0048292D"/>
    <w:rsid w:val="004850D2"/>
    <w:rsid w:val="004871EC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6D9"/>
    <w:rsid w:val="004F232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6CE3"/>
    <w:rsid w:val="005378D6"/>
    <w:rsid w:val="00540F43"/>
    <w:rsid w:val="005419FC"/>
    <w:rsid w:val="00542BD6"/>
    <w:rsid w:val="00544D6B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703B"/>
    <w:rsid w:val="00581BCD"/>
    <w:rsid w:val="00587123"/>
    <w:rsid w:val="00590D07"/>
    <w:rsid w:val="005917F3"/>
    <w:rsid w:val="00591E43"/>
    <w:rsid w:val="00596FA6"/>
    <w:rsid w:val="00597B63"/>
    <w:rsid w:val="005A1DFA"/>
    <w:rsid w:val="005A5903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12D1"/>
    <w:rsid w:val="007E2DE3"/>
    <w:rsid w:val="007E2EDB"/>
    <w:rsid w:val="007E31D8"/>
    <w:rsid w:val="007E4176"/>
    <w:rsid w:val="007E7EE9"/>
    <w:rsid w:val="007F387F"/>
    <w:rsid w:val="007F557E"/>
    <w:rsid w:val="00800E26"/>
    <w:rsid w:val="00801E5B"/>
    <w:rsid w:val="00802412"/>
    <w:rsid w:val="00803710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981"/>
    <w:rsid w:val="008C113E"/>
    <w:rsid w:val="008C130B"/>
    <w:rsid w:val="008C2745"/>
    <w:rsid w:val="008C578A"/>
    <w:rsid w:val="008C747C"/>
    <w:rsid w:val="008D0A14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50EB7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634D"/>
    <w:rsid w:val="00B9650D"/>
    <w:rsid w:val="00B9753D"/>
    <w:rsid w:val="00BA1132"/>
    <w:rsid w:val="00BA3316"/>
    <w:rsid w:val="00BA61B0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6DF4"/>
    <w:rsid w:val="00BF778E"/>
    <w:rsid w:val="00C012BD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6898"/>
    <w:rsid w:val="00CA68A8"/>
    <w:rsid w:val="00CA68CF"/>
    <w:rsid w:val="00CA6AE8"/>
    <w:rsid w:val="00CB4D15"/>
    <w:rsid w:val="00CC6003"/>
    <w:rsid w:val="00CD0C77"/>
    <w:rsid w:val="00CD391B"/>
    <w:rsid w:val="00CE3B30"/>
    <w:rsid w:val="00CE3EDF"/>
    <w:rsid w:val="00CE42A1"/>
    <w:rsid w:val="00CE665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FDC"/>
    <w:rsid w:val="00D27691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4A33"/>
    <w:rsid w:val="00DC4BA1"/>
    <w:rsid w:val="00DC5E59"/>
    <w:rsid w:val="00DC5E94"/>
    <w:rsid w:val="00DC77C2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A2D"/>
    <w:rsid w:val="00DE4CEA"/>
    <w:rsid w:val="00DE50B0"/>
    <w:rsid w:val="00DF0A26"/>
    <w:rsid w:val="00DF1459"/>
    <w:rsid w:val="00DF217D"/>
    <w:rsid w:val="00DF36D4"/>
    <w:rsid w:val="00DF56AB"/>
    <w:rsid w:val="00E02CEF"/>
    <w:rsid w:val="00E03566"/>
    <w:rsid w:val="00E0772A"/>
    <w:rsid w:val="00E128E0"/>
    <w:rsid w:val="00E16ADC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790A"/>
    <w:rsid w:val="00EA225C"/>
    <w:rsid w:val="00EA4811"/>
    <w:rsid w:val="00EA651C"/>
    <w:rsid w:val="00EB62FE"/>
    <w:rsid w:val="00EC59D9"/>
    <w:rsid w:val="00EC6A58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702F2"/>
    <w:rsid w:val="00F70631"/>
    <w:rsid w:val="00F720FD"/>
    <w:rsid w:val="00F74A4D"/>
    <w:rsid w:val="00F95219"/>
    <w:rsid w:val="00F9674C"/>
    <w:rsid w:val="00FA00CB"/>
    <w:rsid w:val="00FA00D4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3BA59F9-9A31-47ED-9A07-38263FAB2BC4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276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2023-06-13T17:53:00Z</dcterms:created>
  <dcterms:modified xsi:type="dcterms:W3CDTF">2023-06-13T17:53:00Z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