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5FA53E54">
      <w:pPr>
        <w:pStyle w:val="MNUnitHeader"/>
        <w:framePr w:wrap="auto" w:vAnchor="margin" w:yAlign="inline"/>
        <w:rPr>
          <w:u w:val="single"/>
        </w:rPr>
      </w:pPr>
      <w:r w:rsidRPr="6FEC4054" w:rsidR="002F43A4">
        <w:rPr>
          <w:u w:val="single"/>
        </w:rPr>
        <w:t>6</w:t>
      </w:r>
      <w:r w:rsidRPr="6FEC4054" w:rsidR="52419897">
        <w:rPr>
          <w:u w:val="single"/>
        </w:rPr>
        <w:t>A</w:t>
      </w:r>
      <w:r w:rsidRPr="6FEC4054" w:rsidR="002F43A4">
        <w:rPr>
          <w:u w:val="single"/>
          <w:vertAlign w:val="superscript"/>
        </w:rPr>
        <w:t>th</w:t>
      </w:r>
      <w:r w:rsidRPr="6FEC4054" w:rsidR="002F43A4">
        <w:rPr>
          <w:u w:val="single"/>
        </w:rPr>
        <w:t xml:space="preserve"> Grade: </w:t>
      </w:r>
      <w:r w:rsidRPr="6FEC4054" w:rsidR="00D92B97">
        <w:rPr>
          <w:u w:val="single"/>
        </w:rPr>
        <w:t xml:space="preserve">Unit </w:t>
      </w:r>
      <w:r w:rsidRPr="6FEC4054" w:rsidR="1F3A0E8D">
        <w:rPr>
          <w:u w:val="single"/>
        </w:rPr>
        <w:t>5</w:t>
      </w:r>
      <w:r w:rsidRPr="6FEC4054" w:rsidR="00D92B97">
        <w:rPr>
          <w:u w:val="single"/>
        </w:rPr>
        <w:t>,</w:t>
      </w:r>
      <w:r w:rsidRPr="6FEC4054" w:rsidR="00E03566">
        <w:rPr>
          <w:u w:val="single"/>
        </w:rPr>
        <w:t xml:space="preserve"> </w:t>
      </w:r>
      <w:r w:rsidRPr="6FEC4054" w:rsidR="00D92B97">
        <w:rPr>
          <w:u w:val="single"/>
        </w:rPr>
        <w:t xml:space="preserve">Lesson </w:t>
      </w:r>
      <w:r w:rsidRPr="6FEC4054" w:rsidR="00901CAC">
        <w:rPr>
          <w:u w:val="single"/>
        </w:rPr>
        <w:t>2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33293A" w14:paraId="01A3B458" w14:textId="3C93882E">
      <w:pPr>
        <w:pStyle w:val="MNNumberedQuestions"/>
      </w:pPr>
      <w:r>
        <w:t>What is the ratio of stars to squares?</w:t>
      </w:r>
    </w:p>
    <w:p w:rsidR="00A268E8" w:rsidP="00A268E8" w:rsidRDefault="0033293A" w14:paraId="02EEFA44" w14:textId="1DE53B49">
      <w:pPr>
        <w:pStyle w:val="MNNumberedQuestions"/>
        <w:numPr>
          <w:ilvl w:val="0"/>
          <w:numId w:val="0"/>
        </w:numPr>
        <w:ind w:left="360" w:hanging="360"/>
        <w:jc w:val="center"/>
      </w:pPr>
      <w:r w:rsidRPr="0033293A">
        <w:rPr>
          <w:noProof/>
        </w:rPr>
        <w:drawing>
          <wp:inline distT="0" distB="0" distL="0" distR="0" wp14:anchorId="7E202BB8" wp14:editId="37860C1A">
            <wp:extent cx="4210050" cy="719667"/>
            <wp:effectExtent l="0" t="0" r="0" b="4445"/>
            <wp:docPr id="1" name="Picture 1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 with medium confidence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113" cy="72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DB0" w:rsidP="00F34DB0" w:rsidRDefault="00F34DB0" w14:paraId="7A1C90E1" w14:textId="4D97CA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33293A" w14:paraId="7611C696" w14:textId="33A51814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3:2</w:t>
      </w:r>
    </w:p>
    <w:p w:rsidR="0033293A" w:rsidP="00A20C8A" w:rsidRDefault="0033293A" w14:paraId="3FAD147C" w14:textId="77777777">
      <w:pPr>
        <w:pStyle w:val="MNNumberedQuestions"/>
        <w:numPr>
          <w:ilvl w:val="0"/>
          <w:numId w:val="0"/>
        </w:numPr>
        <w:ind w:left="360"/>
      </w:pPr>
    </w:p>
    <w:p w:rsidR="00C41E63" w:rsidP="00F34DB0" w:rsidRDefault="0033293A" w14:paraId="6330C5DA" w14:textId="00510803">
      <w:pPr>
        <w:pStyle w:val="MNNumberedQuestions"/>
      </w:pPr>
      <w:r>
        <w:t xml:space="preserve">The tape diagram represents the ratio between turtles and fish in a pond. </w:t>
      </w:r>
    </w:p>
    <w:p w:rsidR="0033293A" w:rsidP="0033293A" w:rsidRDefault="0033293A" w14:paraId="4602AFA9" w14:textId="37D4281A">
      <w:pPr>
        <w:pStyle w:val="MNNumberedQuestions"/>
        <w:numPr>
          <w:ilvl w:val="0"/>
          <w:numId w:val="0"/>
        </w:numPr>
        <w:ind w:left="360" w:hanging="360"/>
        <w:jc w:val="center"/>
      </w:pPr>
      <w:r w:rsidRPr="0033293A">
        <w:rPr>
          <w:noProof/>
        </w:rPr>
        <w:drawing>
          <wp:inline distT="0" distB="0" distL="0" distR="0" wp14:anchorId="611348EE" wp14:editId="627A72B2">
            <wp:extent cx="3895725" cy="1091409"/>
            <wp:effectExtent l="0" t="0" r="0" b="0"/>
            <wp:docPr id="3" name="Picture 3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469" cy="10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3A" w:rsidP="0033293A" w:rsidRDefault="0033293A" w14:paraId="238DA0E7" w14:textId="57D59988">
      <w:pPr>
        <w:pStyle w:val="MNNumberedQuestions"/>
        <w:numPr>
          <w:ilvl w:val="0"/>
          <w:numId w:val="0"/>
        </w:numPr>
        <w:ind w:left="360" w:hanging="360"/>
      </w:pPr>
      <w:r>
        <w:tab/>
      </w:r>
      <w:r>
        <w:t>If there are currently 4 turtles in the pond, how many fish are there?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Pr="0033293A" w:rsidR="0033293A" w:rsidP="0033293A" w:rsidRDefault="0033293A" w14:paraId="6DA2E835" w14:textId="1DB33DA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6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33293A" w14:paraId="0A68A86D" w14:textId="4E923125">
      <w:pPr>
        <w:pStyle w:val="MNNumberedQuestions"/>
      </w:pPr>
      <w:r>
        <w:t xml:space="preserve">The tape diagram represents the ratio of cheese to meat on a sandwich. </w:t>
      </w:r>
    </w:p>
    <w:p w:rsidR="0033293A" w:rsidP="0033293A" w:rsidRDefault="0033293A" w14:paraId="5BFB8BD5" w14:textId="0E839126">
      <w:pPr>
        <w:pStyle w:val="MNNumberedQuestions"/>
        <w:numPr>
          <w:ilvl w:val="0"/>
          <w:numId w:val="0"/>
        </w:numPr>
        <w:ind w:left="360"/>
        <w:jc w:val="center"/>
      </w:pPr>
      <w:r w:rsidRPr="0033293A">
        <w:rPr>
          <w:noProof/>
        </w:rPr>
        <w:drawing>
          <wp:inline distT="0" distB="0" distL="0" distR="0" wp14:anchorId="68640D42" wp14:editId="6BFA556D">
            <wp:extent cx="4219575" cy="958995"/>
            <wp:effectExtent l="0" t="0" r="0" b="0"/>
            <wp:docPr id="4" name="Picture 4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rectang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2203" cy="9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3A" w:rsidP="0033293A" w:rsidRDefault="0033293A" w14:paraId="13BA74EA" w14:textId="77777777">
      <w:pPr>
        <w:pStyle w:val="MNNumberedQuestions"/>
        <w:numPr>
          <w:ilvl w:val="0"/>
          <w:numId w:val="0"/>
        </w:numPr>
        <w:ind w:left="360"/>
      </w:pPr>
      <w:r>
        <w:t>What is the ratio of cheese to meat?</w:t>
      </w:r>
    </w:p>
    <w:p w:rsidRPr="0033293A" w:rsidR="00914D1E" w:rsidP="0033293A" w:rsidRDefault="0033293A" w14:paraId="779F2339" w14:textId="0D4B103C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5:4</w:t>
      </w:r>
    </w:p>
    <w:sectPr w:rsidRPr="0033293A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3521" w:rsidRDefault="00243521" w14:paraId="60D4449A" w14:textId="77777777">
      <w:r>
        <w:separator/>
      </w:r>
    </w:p>
  </w:endnote>
  <w:endnote w:type="continuationSeparator" w:id="0">
    <w:p w:rsidR="00243521" w:rsidRDefault="00243521" w14:paraId="45408DD2" w14:textId="77777777">
      <w:r>
        <w:continuationSeparator/>
      </w:r>
    </w:p>
  </w:endnote>
  <w:endnote w:type="continuationNotice" w:id="1">
    <w:p w:rsidR="00243521" w:rsidRDefault="00243521" w14:paraId="49AC1C5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3521" w:rsidRDefault="00243521" w14:paraId="6A4B2DBC" w14:textId="77777777">
      <w:r>
        <w:separator/>
      </w:r>
    </w:p>
  </w:footnote>
  <w:footnote w:type="continuationSeparator" w:id="0">
    <w:p w:rsidR="00243521" w:rsidRDefault="00243521" w14:paraId="1A5E5965" w14:textId="77777777">
      <w:r>
        <w:continuationSeparator/>
      </w:r>
    </w:p>
  </w:footnote>
  <w:footnote w:type="continuationNotice" w:id="1">
    <w:p w:rsidR="00243521" w:rsidRDefault="00243521" w14:paraId="5B04680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3A0E8D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2419897"/>
    <w:rsid w:val="5350DC71"/>
    <w:rsid w:val="550F1D8A"/>
    <w:rsid w:val="6231EB1D"/>
    <w:rsid w:val="62E9069A"/>
    <w:rsid w:val="69A8AACF"/>
    <w:rsid w:val="6CFF0C54"/>
    <w:rsid w:val="6FEC40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5A2DCE-FE14-4C08-B847-9BA599B2BB9D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2023-05-03T14:11:00.0000000Z</dcterms:created>
  <dcterms:modified xsi:type="dcterms:W3CDTF">2023-08-30T22:48:32.1339886Z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