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F5C21C5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75652">
        <w:rPr>
          <w:u w:val="single"/>
        </w:rPr>
        <w:t>5</w:t>
      </w:r>
    </w:p>
    <w:p w14:paraId="30429113" w14:textId="41746A8D" w:rsidR="008C113E" w:rsidRPr="008C113E" w:rsidRDefault="00575652" w:rsidP="008C113E">
      <w:pPr>
        <w:pStyle w:val="MNBodycopyVerdana"/>
      </w:pPr>
      <w:r w:rsidRPr="00717EBD"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476E25A5" wp14:editId="4B20C928">
            <wp:simplePos x="0" y="0"/>
            <wp:positionH relativeFrom="column">
              <wp:posOffset>4722495</wp:posOffset>
            </wp:positionH>
            <wp:positionV relativeFrom="paragraph">
              <wp:posOffset>106680</wp:posOffset>
            </wp:positionV>
            <wp:extent cx="1769745" cy="1515745"/>
            <wp:effectExtent l="0" t="0" r="1905" b="8255"/>
            <wp:wrapSquare wrapText="bothSides"/>
            <wp:docPr id="159995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9971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4CB0F" w14:textId="772BCA61" w:rsidR="00536CE3" w:rsidRPr="00A466D6" w:rsidRDefault="00575652" w:rsidP="00717EBD">
      <w:pPr>
        <w:pStyle w:val="MNNumberedQuestions"/>
        <w:rPr>
          <w:color w:val="000000" w:themeColor="text1"/>
        </w:rPr>
      </w:pPr>
      <w:r>
        <w:rPr>
          <w:szCs w:val="24"/>
        </w:rPr>
        <w:t xml:space="preserve">Triangle </w:t>
      </w:r>
      <m:oMath>
        <m:r>
          <w:rPr>
            <w:rFonts w:ascii="Cambria Math" w:hAnsi="Cambria Math"/>
            <w:szCs w:val="24"/>
          </w:rPr>
          <m:t>RSC</m:t>
        </m:r>
      </m:oMath>
      <w:r>
        <w:rPr>
          <w:szCs w:val="24"/>
        </w:rPr>
        <w:t xml:space="preserve"> is shown after a rotation, mapping to triangle </w:t>
      </w:r>
      <m:oMath>
        <m:r>
          <w:rPr>
            <w:rFonts w:ascii="Cambria Math" w:hAnsi="Cambria Math"/>
            <w:szCs w:val="24"/>
          </w:rPr>
          <m:t>R'S'C'</m:t>
        </m:r>
      </m:oMath>
      <w:r>
        <w:rPr>
          <w:szCs w:val="24"/>
        </w:rPr>
        <w:t xml:space="preserve"> on the coordinate plane. The image is the triangle </w:t>
      </w:r>
      <m:oMath>
        <m:r>
          <w:rPr>
            <w:rFonts w:ascii="Cambria Math" w:hAnsi="Cambria Math"/>
            <w:szCs w:val="24"/>
          </w:rPr>
          <m:t>RSC</m:t>
        </m:r>
      </m:oMath>
      <w:r>
        <w:rPr>
          <w:szCs w:val="24"/>
        </w:rPr>
        <w:t xml:space="preserve"> after what?</w:t>
      </w:r>
    </w:p>
    <w:p w14:paraId="0E1BA028" w14:textId="7508CA80" w:rsidR="00FE267F" w:rsidRDefault="00FE267F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4A4C953" w14:textId="49DE66F2" w:rsidR="00AC5BCA" w:rsidRDefault="00575652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75</w:t>
      </w:r>
      <w:r w:rsidRPr="00575652">
        <w:rPr>
          <w:color w:val="FF0000"/>
        </w:rPr>
        <w:t>°</w:t>
      </w:r>
      <w:r>
        <w:rPr>
          <w:color w:val="FF0000"/>
        </w:rPr>
        <w:t xml:space="preserve"> counterclockwise rotation about the origin</w:t>
      </w:r>
    </w:p>
    <w:p w14:paraId="75C24612" w14:textId="5AF8009F" w:rsidR="00EC4E4A" w:rsidRPr="00BD2349" w:rsidRDefault="00EC4E4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A161427" w14:textId="5379CD7E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7BCE8658" w:rsidR="00596FA6" w:rsidRDefault="00575652" w:rsidP="005308DE">
      <w:pPr>
        <w:pStyle w:val="MNNumberedQuestions"/>
      </w:pPr>
      <w:r>
        <w:t>A rotation is shown. How many degrees does the triangle get rotated?</w:t>
      </w:r>
    </w:p>
    <w:p w14:paraId="5D138502" w14:textId="405858EA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  <w:r w:rsidRPr="007E7EDB">
        <w:drawing>
          <wp:inline distT="0" distB="0" distL="0" distR="0" wp14:anchorId="1857E493" wp14:editId="5B13B3BD">
            <wp:extent cx="2066143" cy="1170032"/>
            <wp:effectExtent l="0" t="0" r="0" b="0"/>
            <wp:docPr id="16177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41042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143" cy="117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6A8BC6E7" w14:textId="773CBD7C" w:rsidR="00717EBD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1AD93DC3" w14:textId="4D33856E" w:rsidR="009231E5" w:rsidRDefault="0057565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120</w:t>
      </w:r>
      <w:r w:rsidRPr="00575652">
        <w:rPr>
          <w:color w:val="FF0000"/>
        </w:rPr>
        <w:t>°</w:t>
      </w:r>
      <w:r>
        <w:rPr>
          <w:color w:val="FF0000"/>
        </w:rPr>
        <w:t xml:space="preserve"> clockwise rotation</w:t>
      </w:r>
      <w:r>
        <w:rPr>
          <w:color w:val="FF0000"/>
        </w:rPr>
        <w:tab/>
      </w:r>
    </w:p>
    <w:p w14:paraId="49CDCA41" w14:textId="77777777" w:rsidR="00717EBD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571F9755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702AC673" w14:textId="71FD6D25" w:rsidR="005348AB" w:rsidRDefault="00717EBD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  <w:r w:rsidRPr="00717EBD">
        <w:rPr>
          <w:noProof/>
        </w:rPr>
        <w:drawing>
          <wp:anchor distT="0" distB="0" distL="114300" distR="114300" simplePos="0" relativeHeight="251660288" behindDoc="0" locked="0" layoutInCell="1" allowOverlap="1" wp14:anchorId="41BBAEBF" wp14:editId="2FBB8014">
            <wp:simplePos x="0" y="0"/>
            <wp:positionH relativeFrom="column">
              <wp:posOffset>4857750</wp:posOffset>
            </wp:positionH>
            <wp:positionV relativeFrom="paragraph">
              <wp:posOffset>387350</wp:posOffset>
            </wp:positionV>
            <wp:extent cx="1512570" cy="1026795"/>
            <wp:effectExtent l="0" t="0" r="0" b="1905"/>
            <wp:wrapSquare wrapText="bothSides"/>
            <wp:docPr id="145466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405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33F37" w14:textId="3E64AAB4" w:rsidR="00717EBD" w:rsidRDefault="007E7EDB" w:rsidP="00717EBD">
      <w:pPr>
        <w:pStyle w:val="MNNumberedQuestions"/>
      </w:pPr>
      <w:r>
        <w:t>What type of transformation is given in the example?</w:t>
      </w:r>
    </w:p>
    <w:p w14:paraId="44A3718A" w14:textId="7C7230E0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7563083F" w14:textId="77777777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06B4F862" w14:textId="4DC19663" w:rsidR="00717EBD" w:rsidRPr="00717EBD" w:rsidRDefault="00575652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Dilation</w:t>
      </w:r>
    </w:p>
    <w:sectPr w:rsidR="00717EBD" w:rsidRPr="00717EBD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51321" w14:textId="77777777" w:rsidR="00C222CE" w:rsidRDefault="00C222CE">
      <w:r>
        <w:separator/>
      </w:r>
    </w:p>
  </w:endnote>
  <w:endnote w:type="continuationSeparator" w:id="0">
    <w:p w14:paraId="6CB2917F" w14:textId="77777777" w:rsidR="00C222CE" w:rsidRDefault="00C222CE">
      <w:r>
        <w:continuationSeparator/>
      </w:r>
    </w:p>
  </w:endnote>
  <w:endnote w:type="continuationNotice" w:id="1">
    <w:p w14:paraId="12E89F76" w14:textId="77777777" w:rsidR="00C222CE" w:rsidRDefault="00C222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1400B" w14:textId="77777777" w:rsidR="00C222CE" w:rsidRDefault="00C222CE">
      <w:r>
        <w:separator/>
      </w:r>
    </w:p>
  </w:footnote>
  <w:footnote w:type="continuationSeparator" w:id="0">
    <w:p w14:paraId="2A424247" w14:textId="77777777" w:rsidR="00C222CE" w:rsidRDefault="00C222CE">
      <w:r>
        <w:continuationSeparator/>
      </w:r>
    </w:p>
  </w:footnote>
  <w:footnote w:type="continuationNotice" w:id="1">
    <w:p w14:paraId="43663145" w14:textId="77777777" w:rsidR="00C222CE" w:rsidRDefault="00C222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22CE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391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2023-06-19T04:34:00Z</dcterms:created>
  <dcterms:modified xsi:type="dcterms:W3CDTF">2023-06-19T04:34:00Z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