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0C2105A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67879">
        <w:rPr>
          <w:u w:val="single"/>
        </w:rPr>
        <w:t>6</w:t>
      </w:r>
    </w:p>
    <w:p w14:paraId="30429113" w14:textId="20406D48" w:rsidR="008C113E" w:rsidRPr="008C113E" w:rsidRDefault="008C113E" w:rsidP="008C113E">
      <w:pPr>
        <w:pStyle w:val="MNBodycopyVerdana"/>
      </w:pPr>
    </w:p>
    <w:p w14:paraId="0E1BA028" w14:textId="7FBD14FE" w:rsidR="00FE267F" w:rsidRPr="0095419F" w:rsidRDefault="00F67879" w:rsidP="0095419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What is the negation of the statement: “Some of the students have an </w:t>
      </w:r>
      <w:proofErr w:type="gramStart"/>
      <w:r>
        <w:rPr>
          <w:color w:val="000000" w:themeColor="text1"/>
        </w:rPr>
        <w:t>after school</w:t>
      </w:r>
      <w:proofErr w:type="gramEnd"/>
      <w:r>
        <w:rPr>
          <w:color w:val="000000" w:themeColor="text1"/>
        </w:rPr>
        <w:t xml:space="preserve"> job”?</w:t>
      </w:r>
    </w:p>
    <w:p w14:paraId="0B8F9C41" w14:textId="4309EB3D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009F909" w14:textId="10165A76" w:rsidR="00FD19A0" w:rsidRDefault="00F67879" w:rsidP="00F6787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F67879">
        <w:rPr>
          <w:color w:val="FF0000"/>
        </w:rPr>
        <w:t xml:space="preserve">Some of the students do not have an </w:t>
      </w:r>
      <w:proofErr w:type="gramStart"/>
      <w:r w:rsidRPr="00F67879">
        <w:rPr>
          <w:color w:val="FF0000"/>
        </w:rPr>
        <w:t>after school</w:t>
      </w:r>
      <w:proofErr w:type="gramEnd"/>
      <w:r w:rsidRPr="00F67879">
        <w:rPr>
          <w:color w:val="FF0000"/>
        </w:rPr>
        <w:t xml:space="preserve"> job.</w:t>
      </w:r>
    </w:p>
    <w:p w14:paraId="0647DD9F" w14:textId="77777777" w:rsidR="008878E7" w:rsidRDefault="008878E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18E5B95D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E4E2A8" w14:textId="1306F6D1" w:rsidR="000F5BAB" w:rsidRPr="0095419F" w:rsidRDefault="00F67879" w:rsidP="000F5BAB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Does the given Venn diagram illustrate the statement: “Some cyclists are athletes”?</w:t>
      </w:r>
    </w:p>
    <w:p w14:paraId="5D138502" w14:textId="26871700" w:rsidR="007E7EDB" w:rsidRPr="00F46732" w:rsidRDefault="00F67879" w:rsidP="007E7EDB">
      <w:pPr>
        <w:pStyle w:val="MNNumberedQuestions"/>
        <w:numPr>
          <w:ilvl w:val="0"/>
          <w:numId w:val="0"/>
        </w:numPr>
        <w:ind w:left="360"/>
        <w:jc w:val="center"/>
      </w:pPr>
      <w:r w:rsidRPr="00F67879">
        <w:drawing>
          <wp:inline distT="0" distB="0" distL="0" distR="0" wp14:anchorId="278A1286" wp14:editId="5F2349DD">
            <wp:extent cx="1257300" cy="1228173"/>
            <wp:effectExtent l="0" t="0" r="0" b="0"/>
            <wp:docPr id="1141576843" name="Picture 1" descr="A diagram of athletes and cyclist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76843" name="Picture 1" descr="A diagram of athletes and cyclists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4743" cy="123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19583F8" w14:textId="48F5DB75" w:rsidR="00FD19A0" w:rsidRDefault="00FD19A0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85B2031" w14:textId="4ADCB036" w:rsidR="00802361" w:rsidRDefault="00802361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30D0A83B" w14:textId="05D77329" w:rsidR="007E0A5B" w:rsidRDefault="00F67879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No</w:t>
      </w:r>
    </w:p>
    <w:p w14:paraId="671443E5" w14:textId="43E57417" w:rsidR="00521E95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1E8957A9" w14:textId="5C4DAB4B" w:rsidR="000F5BAB" w:rsidRPr="004878BA" w:rsidRDefault="00F67879" w:rsidP="004878B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an equivalent statement to “All poodles are dogs”?</w:t>
      </w:r>
    </w:p>
    <w:p w14:paraId="619EE514" w14:textId="0A1852D0" w:rsidR="00D260C6" w:rsidRPr="00A466D6" w:rsidRDefault="00D260C6" w:rsidP="000F5BA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7BDC0CD6" w:rsidR="00FA2BE6" w:rsidRDefault="00F67879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F67879">
        <w:rPr>
          <w:color w:val="FF0000"/>
        </w:rPr>
        <w:t xml:space="preserve">If an animal is a </w:t>
      </w:r>
      <w:proofErr w:type="gramStart"/>
      <w:r w:rsidRPr="00F67879">
        <w:rPr>
          <w:color w:val="FF0000"/>
        </w:rPr>
        <w:t>poodle</w:t>
      </w:r>
      <w:proofErr w:type="gramEnd"/>
      <w:r w:rsidRPr="00F67879">
        <w:rPr>
          <w:color w:val="FF0000"/>
        </w:rPr>
        <w:t xml:space="preserve"> then it is a dog.</w:t>
      </w:r>
    </w:p>
    <w:p w14:paraId="06B4F862" w14:textId="7AE21040" w:rsidR="00717EBD" w:rsidRPr="004878BA" w:rsidRDefault="00717EBD" w:rsidP="004878B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9696C26" w14:textId="77777777" w:rsidR="00FD19A0" w:rsidRPr="00717EBD" w:rsidRDefault="00FD19A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FD19A0" w:rsidRPr="00717EBD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85BF9" w14:textId="77777777" w:rsidR="00196472" w:rsidRDefault="00196472">
      <w:r>
        <w:separator/>
      </w:r>
    </w:p>
  </w:endnote>
  <w:endnote w:type="continuationSeparator" w:id="0">
    <w:p w14:paraId="767E582C" w14:textId="77777777" w:rsidR="00196472" w:rsidRDefault="00196472">
      <w:r>
        <w:continuationSeparator/>
      </w:r>
    </w:p>
  </w:endnote>
  <w:endnote w:type="continuationNotice" w:id="1">
    <w:p w14:paraId="51A2968C" w14:textId="77777777" w:rsidR="00196472" w:rsidRDefault="001964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88317" w14:textId="77777777" w:rsidR="00196472" w:rsidRDefault="00196472">
      <w:r>
        <w:separator/>
      </w:r>
    </w:p>
  </w:footnote>
  <w:footnote w:type="continuationSeparator" w:id="0">
    <w:p w14:paraId="57404B6F" w14:textId="77777777" w:rsidR="00196472" w:rsidRDefault="00196472">
      <w:r>
        <w:continuationSeparator/>
      </w:r>
    </w:p>
  </w:footnote>
  <w:footnote w:type="continuationNotice" w:id="1">
    <w:p w14:paraId="4549F211" w14:textId="77777777" w:rsidR="00196472" w:rsidRDefault="001964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472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375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2023-06-24T00:20:00Z</dcterms:created>
  <dcterms:modified xsi:type="dcterms:W3CDTF">2023-06-24T00:20:00Z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