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C8D0C3A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45D5A">
        <w:rPr>
          <w:u w:val="single"/>
        </w:rPr>
        <w:t>3</w:t>
      </w:r>
    </w:p>
    <w:p w14:paraId="30429113" w14:textId="799DFEBB" w:rsidR="008C113E" w:rsidRPr="008C113E" w:rsidRDefault="008D576E" w:rsidP="008C113E">
      <w:pPr>
        <w:pStyle w:val="MNBodycopyVerdana"/>
      </w:pPr>
      <w:r w:rsidRPr="008D576E">
        <w:rPr>
          <w:color w:val="FF0000"/>
        </w:rPr>
        <w:drawing>
          <wp:anchor distT="0" distB="0" distL="114300" distR="114300" simplePos="0" relativeHeight="251660288" behindDoc="1" locked="0" layoutInCell="1" allowOverlap="1" wp14:anchorId="7D3C6968" wp14:editId="3CEA91F9">
            <wp:simplePos x="0" y="0"/>
            <wp:positionH relativeFrom="column">
              <wp:posOffset>4791075</wp:posOffset>
            </wp:positionH>
            <wp:positionV relativeFrom="paragraph">
              <wp:posOffset>124460</wp:posOffset>
            </wp:positionV>
            <wp:extent cx="1725295" cy="1657350"/>
            <wp:effectExtent l="0" t="0" r="8255" b="0"/>
            <wp:wrapTight wrapText="bothSides">
              <wp:wrapPolygon edited="0">
                <wp:start x="0" y="0"/>
                <wp:lineTo x="0" y="21352"/>
                <wp:lineTo x="21465" y="21352"/>
                <wp:lineTo x="21465" y="0"/>
                <wp:lineTo x="0" y="0"/>
              </wp:wrapPolygon>
            </wp:wrapTight>
            <wp:docPr id="1409878955" name="Picture 1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5" name="Picture 1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37EC6" w14:textId="4C8407F9" w:rsidR="00DE32B9" w:rsidRPr="00DE32B9" w:rsidRDefault="008D576E" w:rsidP="00DE32B9">
      <w:pPr>
        <w:pStyle w:val="MNNumberedQuestions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XP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MB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FR</m:t>
        </m:r>
      </m:oMath>
      <w:r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WK</m:t>
        </m:r>
      </m:oMath>
      <w:r>
        <w:rPr>
          <w:rFonts w:eastAsia="Times New Roman" w:cs="Times New Roman"/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WK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FR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with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MB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XP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as traversals.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m∠WYS=127°</m:t>
        </m:r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m∠KTS=133°</m:t>
        </m:r>
      </m:oMath>
      <w:r>
        <w:rPr>
          <w:rFonts w:eastAsia="Times New Roman" w:cs="Times New Roman"/>
          <w:color w:val="000000" w:themeColor="text1"/>
        </w:rPr>
        <w:t xml:space="preserve">. What is the measure of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m∠MYT</m:t>
        </m:r>
      </m:oMath>
      <w:r>
        <w:rPr>
          <w:rFonts w:eastAsia="Times New Roman" w:cs="Times New Roman"/>
          <w:color w:val="000000" w:themeColor="text1"/>
        </w:rPr>
        <w:t>?</w:t>
      </w:r>
    </w:p>
    <w:p w14:paraId="0B8F9C41" w14:textId="5DA40D45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D95C547" w14:textId="77777777" w:rsidR="00474B74" w:rsidRDefault="00474B74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647DD9F" w14:textId="32087529" w:rsidR="008878E7" w:rsidRDefault="008D576E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127°</m:t>
          </m:r>
          <m:r>
            <w:rPr>
              <w:color w:val="FF0000"/>
            </w:rPr>
            <w:br/>
          </m:r>
        </m:oMath>
      </m:oMathPara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28FEF716" w:rsidR="00F856E9" w:rsidRDefault="00541822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541822">
        <w:drawing>
          <wp:anchor distT="0" distB="0" distL="114300" distR="114300" simplePos="0" relativeHeight="251658240" behindDoc="1" locked="0" layoutInCell="1" allowOverlap="1" wp14:anchorId="3B6DE7DE" wp14:editId="1EC398F4">
            <wp:simplePos x="0" y="0"/>
            <wp:positionH relativeFrom="column">
              <wp:posOffset>4381500</wp:posOffset>
            </wp:positionH>
            <wp:positionV relativeFrom="paragraph">
              <wp:posOffset>26670</wp:posOffset>
            </wp:positionV>
            <wp:extent cx="2324100" cy="1467485"/>
            <wp:effectExtent l="0" t="0" r="0" b="0"/>
            <wp:wrapTight wrapText="bothSides">
              <wp:wrapPolygon edited="0">
                <wp:start x="0" y="0"/>
                <wp:lineTo x="0" y="21310"/>
                <wp:lineTo x="21423" y="21310"/>
                <wp:lineTo x="21423" y="0"/>
                <wp:lineTo x="0" y="0"/>
              </wp:wrapPolygon>
            </wp:wrapTight>
            <wp:docPr id="181711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456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4E2A8" w14:textId="5D223CEB" w:rsidR="000F5BAB" w:rsidRPr="0095419F" w:rsidRDefault="00541822" w:rsidP="000F5BA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FG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KP</m:t>
        </m:r>
      </m:oMath>
      <w:r>
        <w:rPr>
          <w:color w:val="000000" w:themeColor="text1"/>
        </w:rPr>
        <w:t>,</w:t>
      </w:r>
      <w:r w:rsidR="008D576E">
        <w:rPr>
          <w:color w:val="000000" w:themeColor="text1"/>
        </w:rPr>
        <w:t xml:space="preserve"> and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RH</m:t>
        </m:r>
      </m:oMath>
      <w:r>
        <w:rPr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FG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RH</m:t>
            </m:r>
          </m:e>
        </m:acc>
      </m:oMath>
      <w:r w:rsidR="008D576E">
        <w:rPr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KP</m:t>
            </m:r>
          </m:e>
        </m:acc>
      </m:oMath>
      <w:r w:rsidR="008D576E">
        <w:rPr>
          <w:color w:val="000000" w:themeColor="text1"/>
        </w:rPr>
        <w:t xml:space="preserve"> is a traversal. What is the relationship between </w:t>
      </w:r>
      <m:oMath>
        <m:r>
          <w:rPr>
            <w:rFonts w:ascii="Cambria Math" w:hAnsi="Cambria Math"/>
            <w:color w:val="000000" w:themeColor="text1"/>
          </w:rPr>
          <m:t>∠KBF</m:t>
        </m:r>
      </m:oMath>
      <w:r w:rsidR="008D576E"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∠BTR</m:t>
        </m:r>
      </m:oMath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7035F053" w14:textId="7327F50B" w:rsidR="00DE32B9" w:rsidRPr="00F46732" w:rsidRDefault="00DE32B9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23F7E326" w:rsidR="00301C4A" w:rsidRDefault="008D576E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  <w:r>
        <w:rPr>
          <w:color w:val="FF0000"/>
        </w:rPr>
        <w:t>Corresponding Angles</w:t>
      </w:r>
    </w:p>
    <w:p w14:paraId="6FF006C2" w14:textId="63598B2B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4C128BD" w14:textId="77777777" w:rsidR="008D576E" w:rsidRDefault="008D576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BF2948D" w14:textId="5CA22DBA" w:rsidR="0037053E" w:rsidRDefault="00541822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541822">
        <w:drawing>
          <wp:anchor distT="0" distB="0" distL="114300" distR="114300" simplePos="0" relativeHeight="251659264" behindDoc="1" locked="0" layoutInCell="1" allowOverlap="1" wp14:anchorId="19AD71BB" wp14:editId="5EA520E9">
            <wp:simplePos x="0" y="0"/>
            <wp:positionH relativeFrom="margin">
              <wp:posOffset>4582795</wp:posOffset>
            </wp:positionH>
            <wp:positionV relativeFrom="paragraph">
              <wp:posOffset>166370</wp:posOffset>
            </wp:positionV>
            <wp:extent cx="1933575" cy="1457960"/>
            <wp:effectExtent l="0" t="0" r="9525" b="8890"/>
            <wp:wrapTight wrapText="bothSides">
              <wp:wrapPolygon edited="0">
                <wp:start x="0" y="0"/>
                <wp:lineTo x="0" y="21449"/>
                <wp:lineTo x="21494" y="21449"/>
                <wp:lineTo x="21494" y="0"/>
                <wp:lineTo x="0" y="0"/>
              </wp:wrapPolygon>
            </wp:wrapTight>
            <wp:docPr id="161603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3248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D40F" w14:textId="7FE397D9" w:rsidR="008D576E" w:rsidRPr="0095419F" w:rsidRDefault="008D576E" w:rsidP="008D576E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VK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PW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GM</m:t>
        </m:r>
      </m:oMath>
      <w:r>
        <w:rPr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VK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PW</m:t>
            </m:r>
          </m:e>
        </m:acc>
      </m:oMath>
      <w:r>
        <w:rPr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GM</m:t>
            </m:r>
          </m:e>
        </m:acc>
      </m:oMath>
      <w:r>
        <w:rPr>
          <w:color w:val="000000" w:themeColor="text1"/>
        </w:rPr>
        <w:t xml:space="preserve"> is a traversal. </w:t>
      </w:r>
      <w:r>
        <w:rPr>
          <w:color w:val="000000" w:themeColor="text1"/>
        </w:rPr>
        <w:t>What is an example of a pair of corresponding angles?</w:t>
      </w:r>
    </w:p>
    <w:p w14:paraId="7563083F" w14:textId="10DBC745" w:rsidR="00717EBD" w:rsidRPr="008D576E" w:rsidRDefault="00717EBD" w:rsidP="008D576E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19696C26" w14:textId="0549E183" w:rsidR="00FD19A0" w:rsidRDefault="00FD19A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935C8F6" w14:textId="68854B2F" w:rsidR="00474B74" w:rsidRDefault="008D576E" w:rsidP="008D576E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∠GHK</m:t>
        </m:r>
      </m:oMath>
      <w:r>
        <w:rPr>
          <w:color w:val="FF0000"/>
        </w:rPr>
        <w:t xml:space="preserve"> and </w:t>
      </w:r>
      <m:oMath>
        <m:r>
          <w:rPr>
            <w:rFonts w:ascii="Cambria Math" w:hAnsi="Cambria Math"/>
            <w:color w:val="FF0000"/>
          </w:rPr>
          <m:t>∠HBW</m:t>
        </m:r>
      </m:oMath>
    </w:p>
    <w:p w14:paraId="589ACA78" w14:textId="6C95EBAC" w:rsidR="00541822" w:rsidRPr="00717EBD" w:rsidRDefault="0054182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541822" w:rsidRPr="00717EB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84836" w14:textId="77777777" w:rsidR="00213AE4" w:rsidRDefault="00213AE4">
      <w:r>
        <w:separator/>
      </w:r>
    </w:p>
  </w:endnote>
  <w:endnote w:type="continuationSeparator" w:id="0">
    <w:p w14:paraId="6EB1EC96" w14:textId="77777777" w:rsidR="00213AE4" w:rsidRDefault="00213AE4">
      <w:r>
        <w:continuationSeparator/>
      </w:r>
    </w:p>
  </w:endnote>
  <w:endnote w:type="continuationNotice" w:id="1">
    <w:p w14:paraId="132F26C3" w14:textId="77777777" w:rsidR="00213AE4" w:rsidRDefault="00213A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6897F" w14:textId="77777777" w:rsidR="00213AE4" w:rsidRDefault="00213AE4">
      <w:r>
        <w:separator/>
      </w:r>
    </w:p>
  </w:footnote>
  <w:footnote w:type="continuationSeparator" w:id="0">
    <w:p w14:paraId="77ED966F" w14:textId="77777777" w:rsidR="00213AE4" w:rsidRDefault="00213AE4">
      <w:r>
        <w:continuationSeparator/>
      </w:r>
    </w:p>
  </w:footnote>
  <w:footnote w:type="continuationNotice" w:id="1">
    <w:p w14:paraId="53796C8C" w14:textId="77777777" w:rsidR="00213AE4" w:rsidRDefault="00213A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3AE4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520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2023-06-24T03:02:00Z</dcterms:created>
  <dcterms:modified xsi:type="dcterms:W3CDTF">2023-06-24T03:02:00Z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