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79BD51C6" w:rsidR="00B06E69" w:rsidRPr="00B06E69" w:rsidRDefault="00765CD7" w:rsidP="00204921">
      <w:pPr>
        <w:pStyle w:val="MNUnitHeader"/>
        <w:framePr w:wrap="auto" w:vAnchor="margin" w:yAlign="inline"/>
      </w:pPr>
      <w:r>
        <w:rPr>
          <w:u w:val="single"/>
        </w:rPr>
        <w:t>Geometry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C55DE1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C55DE1">
        <w:rPr>
          <w:u w:val="single"/>
        </w:rPr>
        <w:t>1</w:t>
      </w:r>
    </w:p>
    <w:p w14:paraId="30429113" w14:textId="08A4D12B" w:rsidR="008C113E" w:rsidRPr="008C113E" w:rsidRDefault="008C113E" w:rsidP="008C113E">
      <w:pPr>
        <w:pStyle w:val="MNBodycopyVerdana"/>
      </w:pPr>
    </w:p>
    <w:p w14:paraId="73D09FFC" w14:textId="59B7D079" w:rsidR="001F1F40" w:rsidRDefault="00C55DE1" w:rsidP="001F1F40">
      <w:pPr>
        <w:pStyle w:val="MNNumberedQuestions"/>
        <w:rPr>
          <w:color w:val="000000" w:themeColor="text1"/>
        </w:rPr>
      </w:pPr>
      <w:bookmarkStart w:id="0" w:name="_Hlk138458903"/>
      <w:r>
        <w:rPr>
          <w:color w:val="000000" w:themeColor="text1"/>
        </w:rPr>
        <w:t>Given the written description: “Move 2 units down.”, what is the algebraic description?</w:t>
      </w:r>
    </w:p>
    <w:p w14:paraId="581E5C8E" w14:textId="77777777" w:rsidR="001F1F40" w:rsidRPr="001F1F40" w:rsidRDefault="001F1F40" w:rsidP="001F1F40">
      <w:pPr>
        <w:pStyle w:val="MNNumberedQuestions"/>
        <w:numPr>
          <w:ilvl w:val="0"/>
          <w:numId w:val="0"/>
        </w:numPr>
        <w:ind w:left="360"/>
        <w:rPr>
          <w:color w:val="000000" w:themeColor="text1"/>
        </w:rPr>
      </w:pPr>
    </w:p>
    <w:bookmarkEnd w:id="0"/>
    <w:p w14:paraId="18336390" w14:textId="77777777" w:rsidR="00CD0181" w:rsidRDefault="00CD018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0EBE8B6" w14:textId="498DFBE0" w:rsidR="00C55DE1" w:rsidRPr="0020171B" w:rsidRDefault="00C55DE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71E201D3" w14:textId="77777777" w:rsidR="0020171B" w:rsidRPr="0020171B" w:rsidRDefault="0020171B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4831CB99" w14:textId="67049112" w:rsidR="00CD0181" w:rsidRPr="00CD0181" w:rsidRDefault="00C55DE1" w:rsidP="002174D9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  <w:r>
        <w:rPr>
          <w:noProof/>
          <w:sz w:val="22"/>
        </w:rPr>
        <w:drawing>
          <wp:anchor distT="0" distB="0" distL="114300" distR="114300" simplePos="0" relativeHeight="251664384" behindDoc="1" locked="0" layoutInCell="1" allowOverlap="1" wp14:anchorId="25BFA536" wp14:editId="6220B0A7">
            <wp:simplePos x="0" y="0"/>
            <wp:positionH relativeFrom="column">
              <wp:posOffset>4984750</wp:posOffset>
            </wp:positionH>
            <wp:positionV relativeFrom="paragraph">
              <wp:posOffset>15875</wp:posOffset>
            </wp:positionV>
            <wp:extent cx="1558925" cy="1822450"/>
            <wp:effectExtent l="0" t="0" r="3175" b="6350"/>
            <wp:wrapTight wrapText="bothSides">
              <wp:wrapPolygon edited="0">
                <wp:start x="0" y="0"/>
                <wp:lineTo x="0" y="21449"/>
                <wp:lineTo x="21380" y="21449"/>
                <wp:lineTo x="21380" y="0"/>
                <wp:lineTo x="0" y="0"/>
              </wp:wrapPolygon>
            </wp:wrapTight>
            <wp:docPr id="176689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8925" cy="1822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5AA252" w14:textId="04FB95EB" w:rsidR="00F856E9" w:rsidRDefault="00F856E9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54C86391" w14:textId="5051C312" w:rsidR="003D0DC4" w:rsidRPr="001F1F40" w:rsidRDefault="00C55DE1" w:rsidP="001F1F40">
      <w:pPr>
        <w:pStyle w:val="MNNumberedQuestions"/>
        <w:rPr>
          <w:color w:val="000000" w:themeColor="text1"/>
          <w:sz w:val="22"/>
        </w:rPr>
      </w:pPr>
      <w:r>
        <w:rPr>
          <w:color w:val="000000" w:themeColor="text1"/>
          <w:sz w:val="22"/>
        </w:rPr>
        <w:t>What kind of transformation was performed on the upper triangle to map it to the lower triangle?</w:t>
      </w:r>
    </w:p>
    <w:p w14:paraId="17E4E2A8" w14:textId="6B98D97C" w:rsidR="000F5BAB" w:rsidRPr="001F1F40" w:rsidRDefault="000F5BAB" w:rsidP="003D0DC4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  <w:sz w:val="22"/>
        </w:rPr>
      </w:pPr>
    </w:p>
    <w:p w14:paraId="21062292" w14:textId="77777777" w:rsidR="00C55DE1" w:rsidRDefault="00C55DE1" w:rsidP="00C55DE1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6A443041" w14:textId="77777777" w:rsidR="00CD0181" w:rsidRDefault="00CD0181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1B3B1296" w14:textId="77777777" w:rsidR="0020171B" w:rsidRDefault="0020171B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</w:p>
    <w:p w14:paraId="429DFA8B" w14:textId="20369D7B" w:rsidR="00D31210" w:rsidRDefault="0071785C" w:rsidP="008C017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  <w:vertAlign w:val="subscript"/>
        </w:rPr>
      </w:pPr>
      <w:r w:rsidRPr="00E341A8">
        <w:drawing>
          <wp:anchor distT="0" distB="0" distL="114300" distR="114300" simplePos="0" relativeHeight="251663360" behindDoc="1" locked="0" layoutInCell="1" allowOverlap="1" wp14:anchorId="0DFF9FE1" wp14:editId="5C4E549E">
            <wp:simplePos x="0" y="0"/>
            <wp:positionH relativeFrom="column">
              <wp:posOffset>5010150</wp:posOffset>
            </wp:positionH>
            <wp:positionV relativeFrom="paragraph">
              <wp:posOffset>85725</wp:posOffset>
            </wp:positionV>
            <wp:extent cx="1629410" cy="1400175"/>
            <wp:effectExtent l="0" t="0" r="8890" b="9525"/>
            <wp:wrapTight wrapText="bothSides">
              <wp:wrapPolygon edited="0">
                <wp:start x="0" y="0"/>
                <wp:lineTo x="0" y="21453"/>
                <wp:lineTo x="21465" y="21453"/>
                <wp:lineTo x="21465" y="0"/>
                <wp:lineTo x="0" y="0"/>
              </wp:wrapPolygon>
            </wp:wrapTight>
            <wp:docPr id="592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563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4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DB2CBE" w14:textId="38BEC7E5" w:rsidR="00104F73" w:rsidRPr="00C55DE1" w:rsidRDefault="00C55DE1" w:rsidP="00C55DE1">
      <w:pPr>
        <w:pStyle w:val="MNNumberedQuestions"/>
        <w:rPr>
          <w:color w:val="000000" w:themeColor="text1"/>
        </w:rPr>
      </w:pPr>
      <w:r>
        <w:rPr>
          <w:color w:val="000000" w:themeColor="text1"/>
          <w:sz w:val="22"/>
        </w:rPr>
        <w:t xml:space="preserve">Triangles </w:t>
      </w:r>
      <m:oMath>
        <m:r>
          <w:rPr>
            <w:rFonts w:ascii="Cambria Math" w:hAnsi="Cambria Math"/>
            <w:color w:val="000000" w:themeColor="text1"/>
            <w:sz w:val="22"/>
          </w:rPr>
          <m:t>FBH</m:t>
        </m:r>
      </m:oMath>
      <w:r>
        <w:rPr>
          <w:color w:val="000000" w:themeColor="text1"/>
          <w:sz w:val="22"/>
        </w:rPr>
        <w:t xml:space="preserve"> and </w:t>
      </w:r>
      <m:oMath>
        <m:r>
          <w:rPr>
            <w:rFonts w:ascii="Cambria Math" w:hAnsi="Cambria Math"/>
            <w:color w:val="000000" w:themeColor="text1"/>
            <w:sz w:val="22"/>
          </w:rPr>
          <m:t>KRT</m:t>
        </m:r>
      </m:oMath>
      <w:r>
        <w:rPr>
          <w:color w:val="000000" w:themeColor="text1"/>
          <w:sz w:val="22"/>
        </w:rPr>
        <w:t xml:space="preserve"> are shown on the coordinate grid. To map </w:t>
      </w:r>
      <w:bookmarkStart w:id="1" w:name="_Hlk138548882"/>
      <m:oMath>
        <m:r>
          <w:rPr>
            <w:rFonts w:ascii="Cambria Math" w:hAnsi="Cambria Math"/>
            <w:color w:val="000000" w:themeColor="text1"/>
            <w:sz w:val="22"/>
          </w:rPr>
          <m:t>∆FBH</m:t>
        </m:r>
      </m:oMath>
      <w:r>
        <w:rPr>
          <w:color w:val="000000" w:themeColor="text1"/>
          <w:sz w:val="22"/>
        </w:rPr>
        <w:t xml:space="preserve"> </w:t>
      </w:r>
      <w:bookmarkEnd w:id="1"/>
      <w:r>
        <w:rPr>
          <w:color w:val="000000" w:themeColor="text1"/>
          <w:sz w:val="22"/>
        </w:rPr>
        <w:t xml:space="preserve">onto </w:t>
      </w:r>
      <m:oMath>
        <m:r>
          <w:rPr>
            <w:rFonts w:ascii="Cambria Math" w:hAnsi="Cambria Math"/>
            <w:color w:val="000000" w:themeColor="text1"/>
            <w:sz w:val="22"/>
          </w:rPr>
          <m:t>∆</m:t>
        </m:r>
        <m:r>
          <w:rPr>
            <w:rFonts w:ascii="Cambria Math" w:hAnsi="Cambria Math"/>
            <w:color w:val="000000" w:themeColor="text1"/>
            <w:sz w:val="22"/>
          </w:rPr>
          <m:t>KRT</m:t>
        </m:r>
      </m:oMath>
      <w:r>
        <w:rPr>
          <w:color w:val="000000" w:themeColor="text1"/>
          <w:sz w:val="22"/>
        </w:rPr>
        <w:t xml:space="preserve">, what do you have to do to </w:t>
      </w:r>
      <m:oMath>
        <m:r>
          <w:rPr>
            <w:rFonts w:ascii="Cambria Math" w:hAnsi="Cambria Math"/>
            <w:color w:val="000000" w:themeColor="text1"/>
            <w:sz w:val="22"/>
          </w:rPr>
          <m:t>∆FBH</m:t>
        </m:r>
      </m:oMath>
      <w:r>
        <w:rPr>
          <w:color w:val="000000" w:themeColor="text1"/>
          <w:sz w:val="22"/>
        </w:rPr>
        <w:t>?</w:t>
      </w:r>
    </w:p>
    <w:p w14:paraId="2181F6BF" w14:textId="0A4A6931" w:rsidR="00E341A8" w:rsidRDefault="00E341A8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16D8D4D9" w14:textId="77777777" w:rsidR="005009EC" w:rsidRDefault="005009EC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26F37252" w14:textId="4444BBCA" w:rsidR="00C55DE1" w:rsidRDefault="00C55DE1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p w14:paraId="3DAA2F04" w14:textId="77777777" w:rsidR="0020171B" w:rsidRPr="00F80417" w:rsidRDefault="0020171B" w:rsidP="007E0A5B">
      <w:pPr>
        <w:pStyle w:val="MNNumberedQuestions"/>
        <w:numPr>
          <w:ilvl w:val="0"/>
          <w:numId w:val="0"/>
        </w:numPr>
        <w:ind w:left="360"/>
        <w:jc w:val="center"/>
        <w:rPr>
          <w:color w:val="FF0000"/>
        </w:rPr>
      </w:pPr>
    </w:p>
    <w:sectPr w:rsidR="0020171B" w:rsidRPr="00F80417" w:rsidSect="00512B01">
      <w:headerReference w:type="default" r:id="rId13"/>
      <w:footerReference w:type="default" r:id="rId14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3A1B87" w14:textId="77777777" w:rsidR="00BA5DC5" w:rsidRDefault="00BA5DC5">
      <w:r>
        <w:separator/>
      </w:r>
    </w:p>
  </w:endnote>
  <w:endnote w:type="continuationSeparator" w:id="0">
    <w:p w14:paraId="547C9DFA" w14:textId="77777777" w:rsidR="00BA5DC5" w:rsidRDefault="00BA5DC5">
      <w:r>
        <w:continuationSeparator/>
      </w:r>
    </w:p>
  </w:endnote>
  <w:endnote w:type="continuationNotice" w:id="1">
    <w:p w14:paraId="70FB8CCD" w14:textId="77777777" w:rsidR="00BA5DC5" w:rsidRDefault="00BA5DC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34296" w14:textId="77777777" w:rsidR="00BA5DC5" w:rsidRDefault="00BA5DC5">
      <w:r>
        <w:separator/>
      </w:r>
    </w:p>
  </w:footnote>
  <w:footnote w:type="continuationSeparator" w:id="0">
    <w:p w14:paraId="22476C33" w14:textId="77777777" w:rsidR="00BA5DC5" w:rsidRDefault="00BA5DC5">
      <w:r>
        <w:continuationSeparator/>
      </w:r>
    </w:p>
  </w:footnote>
  <w:footnote w:type="continuationNotice" w:id="1">
    <w:p w14:paraId="32309AEE" w14:textId="77777777" w:rsidR="00BA5DC5" w:rsidRDefault="00BA5DC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4389"/>
    <w:rsid w:val="00025EDE"/>
    <w:rsid w:val="00031128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4F54"/>
    <w:rsid w:val="000D53B5"/>
    <w:rsid w:val="000D6268"/>
    <w:rsid w:val="000D7363"/>
    <w:rsid w:val="000E2B9B"/>
    <w:rsid w:val="000E50D2"/>
    <w:rsid w:val="000E5E02"/>
    <w:rsid w:val="000E678B"/>
    <w:rsid w:val="000E6DF0"/>
    <w:rsid w:val="000F0EB8"/>
    <w:rsid w:val="000F43AE"/>
    <w:rsid w:val="000F5BAB"/>
    <w:rsid w:val="001010C9"/>
    <w:rsid w:val="00102D2A"/>
    <w:rsid w:val="00104F73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B1AB4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5567"/>
    <w:rsid w:val="007B72C0"/>
    <w:rsid w:val="007C0DC4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F9C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A2216"/>
    <w:rsid w:val="009A31A4"/>
    <w:rsid w:val="009A63F4"/>
    <w:rsid w:val="009A7003"/>
    <w:rsid w:val="009B08C9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30543"/>
    <w:rsid w:val="00A35F4F"/>
    <w:rsid w:val="00A37FC2"/>
    <w:rsid w:val="00A41227"/>
    <w:rsid w:val="00A424AB"/>
    <w:rsid w:val="00A42D5E"/>
    <w:rsid w:val="00A4505A"/>
    <w:rsid w:val="00A4520E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2BEF"/>
    <w:rsid w:val="00AC2D1E"/>
    <w:rsid w:val="00AC5BCA"/>
    <w:rsid w:val="00AC64C1"/>
    <w:rsid w:val="00AC68C9"/>
    <w:rsid w:val="00AC6CA8"/>
    <w:rsid w:val="00AC7D23"/>
    <w:rsid w:val="00AD1A29"/>
    <w:rsid w:val="00AD2C9F"/>
    <w:rsid w:val="00AD5B33"/>
    <w:rsid w:val="00AD7FD7"/>
    <w:rsid w:val="00AE0B80"/>
    <w:rsid w:val="00AE3186"/>
    <w:rsid w:val="00AE34F0"/>
    <w:rsid w:val="00AE5E77"/>
    <w:rsid w:val="00AE70A0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5DC5"/>
    <w:rsid w:val="00BA61B0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306AB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90ADB"/>
    <w:rsid w:val="00D91727"/>
    <w:rsid w:val="00D929B2"/>
    <w:rsid w:val="00D92B97"/>
    <w:rsid w:val="00D94BAE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CEA"/>
    <w:rsid w:val="00E2509F"/>
    <w:rsid w:val="00E26DC9"/>
    <w:rsid w:val="00E27853"/>
    <w:rsid w:val="00E315A3"/>
    <w:rsid w:val="00E341A8"/>
    <w:rsid w:val="00E40702"/>
    <w:rsid w:val="00E40CC7"/>
    <w:rsid w:val="00E420B3"/>
    <w:rsid w:val="00E42BA9"/>
    <w:rsid w:val="00E433F3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225C"/>
    <w:rsid w:val="00EA4811"/>
    <w:rsid w:val="00EA651C"/>
    <w:rsid w:val="00EB62FE"/>
    <w:rsid w:val="00EC4E4A"/>
    <w:rsid w:val="00EC59D9"/>
    <w:rsid w:val="00EC6A58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360D"/>
    <w:rsid w:val="00F2490F"/>
    <w:rsid w:val="00F30150"/>
    <w:rsid w:val="00F31E9B"/>
    <w:rsid w:val="00F32451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355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2023-06-25T05:28:00Z</dcterms:created>
  <dcterms:modified xsi:type="dcterms:W3CDTF">2023-06-25T05:28:00Z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