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3AA47BC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707975">
        <w:rPr>
          <w:u w:val="single"/>
        </w:rPr>
        <w:t>8</w:t>
      </w:r>
    </w:p>
    <w:p w14:paraId="30429113" w14:textId="184D20F2" w:rsidR="008C113E" w:rsidRPr="008C113E" w:rsidRDefault="00707975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C345F2C" wp14:editId="6E6779DA">
            <wp:simplePos x="0" y="0"/>
            <wp:positionH relativeFrom="column">
              <wp:posOffset>2692400</wp:posOffset>
            </wp:positionH>
            <wp:positionV relativeFrom="paragraph">
              <wp:posOffset>316865</wp:posOffset>
            </wp:positionV>
            <wp:extent cx="2762250" cy="1216025"/>
            <wp:effectExtent l="0" t="0" r="6350" b="3175"/>
            <wp:wrapSquare wrapText="bothSides"/>
            <wp:docPr id="1291284579" name="Picture 1" descr="A diagram of a triangle and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84579" name="Picture 1" descr="A diagram of a triangle and tri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6ED27821">
            <wp:simplePos x="0" y="0"/>
            <wp:positionH relativeFrom="margin">
              <wp:posOffset>5588000</wp:posOffset>
            </wp:positionH>
            <wp:positionV relativeFrom="paragraph">
              <wp:posOffset>238760</wp:posOffset>
            </wp:positionV>
            <wp:extent cx="1449705" cy="1627505"/>
            <wp:effectExtent l="0" t="0" r="0" b="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87E51" w14:textId="1260683E" w:rsidR="00CC64C8" w:rsidRPr="004B6AA3" w:rsidRDefault="00707975" w:rsidP="004B6AA3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triangles </w:t>
      </w:r>
      <m:oMath>
        <m:r>
          <w:rPr>
            <w:rFonts w:ascii="Cambria Math" w:hAnsi="Cambria Math"/>
            <w:color w:val="000000" w:themeColor="text1"/>
          </w:rPr>
          <m:t>RHD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RHY</m:t>
        </m:r>
      </m:oMath>
      <w:r>
        <w:rPr>
          <w:color w:val="000000" w:themeColor="text1"/>
        </w:rPr>
        <w:t xml:space="preserve"> are shown. Given: </w:t>
      </w:r>
      <m:oMath>
        <m:r>
          <w:rPr>
            <w:rFonts w:ascii="Cambria Math" w:hAnsi="Cambria Math"/>
            <w:color w:val="000000" w:themeColor="text1"/>
          </w:rPr>
          <m:t>RHD</m:t>
        </m:r>
      </m:oMath>
      <w:r>
        <w:rPr>
          <w:color w:val="000000" w:themeColor="text1"/>
        </w:rPr>
        <w:t xml:space="preserve"> is a right triangle. </w:t>
      </w:r>
      <m:oMath>
        <m:r>
          <w:rPr>
            <w:rFonts w:ascii="Cambria Math" w:hAnsi="Cambria Math"/>
            <w:color w:val="000000" w:themeColor="text1"/>
          </w:rPr>
          <m:t>RHY</m:t>
        </m:r>
      </m:oMath>
      <w:r>
        <w:rPr>
          <w:color w:val="000000" w:themeColor="text1"/>
        </w:rPr>
        <w:t xml:space="preserve"> is a right triangle.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DR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YR</m:t>
            </m:r>
          </m:e>
        </m:acc>
      </m:oMath>
      <w:r>
        <w:rPr>
          <w:color w:val="000000" w:themeColor="text1"/>
        </w:rPr>
        <w:t xml:space="preserve">. Point </w:t>
      </w:r>
      <m:oMath>
        <m:r>
          <w:rPr>
            <w:rFonts w:ascii="Cambria Math" w:hAnsi="Cambria Math"/>
            <w:color w:val="000000" w:themeColor="text1"/>
          </w:rPr>
          <m:t>H</m:t>
        </m:r>
      </m:oMath>
      <w:r>
        <w:rPr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DY</m:t>
            </m:r>
          </m:e>
        </m:acc>
      </m:oMath>
      <w:r>
        <w:rPr>
          <w:color w:val="000000" w:themeColor="text1"/>
        </w:rPr>
        <w:t>. An incomplete flowchart pro</w:t>
      </w:r>
      <w:r>
        <w:fldChar w:fldCharType="begin"/>
      </w:r>
      <w:r>
        <w:instrText xml:space="preserve"> INCLUDEPICTURE "https://s3.amazonaws.com/algebranation/testyourself_uploads/BEST/g583ss.png" \* MERGEFORMATINET </w:instrText>
      </w:r>
      <w:r>
        <w:fldChar w:fldCharType="separate"/>
      </w:r>
      <w:r>
        <w:fldChar w:fldCharType="end"/>
      </w:r>
      <w:r>
        <w:rPr>
          <w:color w:val="000000" w:themeColor="text1"/>
        </w:rPr>
        <w:t xml:space="preserve">of is shown. What is the reason for </w:t>
      </w:r>
      <m:oMath>
        <m:r>
          <w:rPr>
            <w:rFonts w:ascii="Cambria Math" w:hAnsi="Cambria Math"/>
            <w:color w:val="000000" w:themeColor="text1"/>
          </w:rPr>
          <m:t>∆RHD≅∆RHY</m:t>
        </m:r>
      </m:oMath>
      <w:r>
        <w:rPr>
          <w:color w:val="000000" w:themeColor="text1"/>
        </w:rPr>
        <w:t>?</w:t>
      </w: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5517623" w14:textId="59E1E7B8" w:rsidR="005F5D52" w:rsidRPr="00111A17" w:rsidRDefault="0070797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AAS</w:t>
      </w:r>
    </w:p>
    <w:p w14:paraId="492E409A" w14:textId="7A5D4238" w:rsidR="00FC0505" w:rsidRPr="00CD0181" w:rsidRDefault="00AC1E1B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4507CB94">
            <wp:simplePos x="0" y="0"/>
            <wp:positionH relativeFrom="column">
              <wp:posOffset>5052695</wp:posOffset>
            </wp:positionH>
            <wp:positionV relativeFrom="paragraph">
              <wp:posOffset>19685</wp:posOffset>
            </wp:positionV>
            <wp:extent cx="1941195" cy="1909445"/>
            <wp:effectExtent l="0" t="0" r="1905" b="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069AC3FC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13D95757" w:rsidR="00EB64A0" w:rsidRDefault="00AC1E1B" w:rsidP="001B3493">
      <w:pPr>
        <w:pStyle w:val="MNNumberedQuestions"/>
      </w:pPr>
      <w:r>
        <w:t xml:space="preserve">In the diagram,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RB</m:t>
            </m:r>
          </m:e>
        </m:acc>
      </m:oMath>
      <w:r>
        <w:t xml:space="preserve"> is parallel to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EF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RG</m:t>
            </m:r>
          </m:e>
        </m:acc>
      </m:oMath>
      <w:r>
        <w:t xml:space="preserve"> is parallel to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HF</m:t>
            </m:r>
          </m:e>
        </m:acc>
      </m:oMath>
      <w:r>
        <w:t xml:space="preserve">. Given that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RB</m:t>
            </m:r>
          </m:e>
        </m:acc>
      </m:oMath>
      <w:r>
        <w:t xml:space="preserve"> is parallel to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EF</m:t>
            </m:r>
          </m:e>
        </m:acc>
      </m:oMath>
      <w:r>
        <w:t>, then what can be concluded?</w:t>
      </w:r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4DC42F3D" w14:textId="16259556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6640894E" w14:textId="77777777" w:rsidR="004B6AA3" w:rsidRDefault="00AC1E1B" w:rsidP="004B6AA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∠RHG≅∠FGH</m:t>
          </m:r>
        </m:oMath>
      </m:oMathPara>
    </w:p>
    <w:p w14:paraId="12C18539" w14:textId="30A287CD" w:rsidR="003251A3" w:rsidRPr="00AC1E1B" w:rsidRDefault="004B6AA3" w:rsidP="004B6AA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5B53E5DF">
            <wp:simplePos x="0" y="0"/>
            <wp:positionH relativeFrom="margin">
              <wp:posOffset>5280025</wp:posOffset>
            </wp:positionH>
            <wp:positionV relativeFrom="paragraph">
              <wp:posOffset>470535</wp:posOffset>
            </wp:positionV>
            <wp:extent cx="1767840" cy="1325880"/>
            <wp:effectExtent l="0" t="0" r="0" b="0"/>
            <wp:wrapTight wrapText="bothSides">
              <wp:wrapPolygon edited="0">
                <wp:start x="0" y="0"/>
                <wp:lineTo x="0" y="21310"/>
                <wp:lineTo x="21414" y="21310"/>
                <wp:lineTo x="21414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27E5B" w14:textId="69E21D43" w:rsidR="00A96F94" w:rsidRPr="00A96F94" w:rsidRDefault="004B6AA3" w:rsidP="00A96F94">
      <w:pPr>
        <w:pStyle w:val="MNNumberedQuestions"/>
        <w:rPr>
          <w:color w:val="000000" w:themeColor="text1"/>
        </w:rPr>
      </w:pPr>
      <w:r w:rsidRPr="00AC1E1B">
        <w:rPr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788445A1" wp14:editId="346C900C">
            <wp:simplePos x="0" y="0"/>
            <wp:positionH relativeFrom="column">
              <wp:posOffset>2286000</wp:posOffset>
            </wp:positionH>
            <wp:positionV relativeFrom="paragraph">
              <wp:posOffset>127000</wp:posOffset>
            </wp:positionV>
            <wp:extent cx="2956381" cy="1042416"/>
            <wp:effectExtent l="0" t="0" r="3175" b="0"/>
            <wp:wrapSquare wrapText="bothSides"/>
            <wp:docPr id="1454520468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0468" name="Picture 1" descr="A table with text on it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12"/>
                    <a:stretch/>
                  </pic:blipFill>
                  <pic:spPr bwMode="auto">
                    <a:xfrm>
                      <a:off x="0" y="0"/>
                      <a:ext cx="2956381" cy="1042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E1B"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PWR</m:t>
        </m:r>
      </m:oMath>
      <w:r w:rsidR="00AC1E1B">
        <w:rPr>
          <w:color w:val="000000" w:themeColor="text1"/>
        </w:rPr>
        <w:t xml:space="preserve"> is shown. Given: </w:t>
      </w:r>
      <m:oMath>
        <m:r>
          <w:rPr>
            <w:rFonts w:ascii="Cambria Math" w:hAnsi="Cambria Math"/>
            <w:color w:val="000000" w:themeColor="text1"/>
          </w:rPr>
          <m:t>∠PSW≅∠PSR</m:t>
        </m:r>
      </m:oMath>
      <w:r w:rsidR="00AC1E1B">
        <w:rPr>
          <w:color w:val="000000" w:themeColor="text1"/>
        </w:rPr>
        <w:t>, p</w:t>
      </w:r>
      <w:proofErr w:type="spellStart"/>
      <w:r w:rsidR="00AC1E1B">
        <w:rPr>
          <w:color w:val="000000" w:themeColor="text1"/>
        </w:rPr>
        <w:t>oint</w:t>
      </w:r>
      <w:proofErr w:type="spellEnd"/>
      <w:r w:rsidR="00AC1E1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S</m:t>
        </m:r>
      </m:oMath>
      <w:r w:rsidR="00AC1E1B">
        <w:rPr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WR</m:t>
            </m:r>
          </m:e>
        </m:acc>
      </m:oMath>
      <w:r w:rsidR="00AC1E1B">
        <w:rPr>
          <w:color w:val="000000" w:themeColor="text1"/>
        </w:rPr>
        <w:t xml:space="preserve">. Prove: </w:t>
      </w:r>
      <m:oMath>
        <m:r>
          <w:rPr>
            <w:rFonts w:ascii="Cambria Math" w:hAnsi="Cambria Math"/>
            <w:color w:val="000000" w:themeColor="text1"/>
          </w:rPr>
          <m:t>∠WPS≅∠RPS</m:t>
        </m:r>
      </m:oMath>
      <w:r w:rsidR="00AC1E1B">
        <w:rPr>
          <w:color w:val="000000" w:themeColor="text1"/>
        </w:rPr>
        <w:t xml:space="preserve">. A partial two column proof is shown in the table. </w:t>
      </w:r>
      <w:r>
        <w:rPr>
          <w:color w:val="000000" w:themeColor="text1"/>
        </w:rPr>
        <w:t>Complete the proof for statement 3.</w:t>
      </w:r>
    </w:p>
    <w:p w14:paraId="04BEFC1A" w14:textId="6B1A071B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0CF8A0C9" w14:textId="5C88E61D" w:rsidR="00A96F94" w:rsidRPr="004B6AA3" w:rsidRDefault="004B6AA3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4B6AA3">
        <w:rPr>
          <w:color w:val="FF0000"/>
        </w:rPr>
        <w:t>Definition of midpoint</w:t>
      </w: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6"/>
      <w:footerReference w:type="default" r:id="rId17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854B7" w14:textId="77777777" w:rsidR="00BA01E2" w:rsidRDefault="00BA01E2">
      <w:r>
        <w:separator/>
      </w:r>
    </w:p>
  </w:endnote>
  <w:endnote w:type="continuationSeparator" w:id="0">
    <w:p w14:paraId="58D00B5F" w14:textId="77777777" w:rsidR="00BA01E2" w:rsidRDefault="00BA01E2">
      <w:r>
        <w:continuationSeparator/>
      </w:r>
    </w:p>
  </w:endnote>
  <w:endnote w:type="continuationNotice" w:id="1">
    <w:p w14:paraId="02620739" w14:textId="77777777" w:rsidR="00BA01E2" w:rsidRDefault="00BA01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F1BD1" w14:textId="77777777" w:rsidR="00BA01E2" w:rsidRDefault="00BA01E2">
      <w:r>
        <w:separator/>
      </w:r>
    </w:p>
  </w:footnote>
  <w:footnote w:type="continuationSeparator" w:id="0">
    <w:p w14:paraId="0E3250CF" w14:textId="77777777" w:rsidR="00BA01E2" w:rsidRDefault="00BA01E2">
      <w:r>
        <w:continuationSeparator/>
      </w:r>
    </w:p>
  </w:footnote>
  <w:footnote w:type="continuationNotice" w:id="1">
    <w:p w14:paraId="74E3243F" w14:textId="77777777" w:rsidR="00BA01E2" w:rsidRDefault="00BA01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01E2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654</Characters>
  <Application>Microsoft Office Word</Application>
  <DocSecurity>0</DocSecurity>
  <Lines>36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776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2023-07-08T04:54:00Z</dcterms:created>
  <dcterms:modified xsi:type="dcterms:W3CDTF">2023-07-08T04:54:00Z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