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021E4786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4A146E">
        <w:rPr>
          <w:u w:val="single"/>
        </w:rPr>
        <w:t>13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8E5086">
        <w:rPr>
          <w:u w:val="single"/>
        </w:rPr>
        <w:t>13</w:t>
      </w:r>
    </w:p>
    <w:p w14:paraId="30429113" w14:textId="24E5F625" w:rsidR="008C113E" w:rsidRPr="008C113E" w:rsidRDefault="008E5086" w:rsidP="008C113E">
      <w:pPr>
        <w:pStyle w:val="MNBodycopyVerdana"/>
      </w:pPr>
      <w:r w:rsidRPr="008E5086">
        <w:rPr>
          <w:rFonts w:eastAsia="Century Gothic" w:cs="Century Gothic"/>
          <w:color w:val="FF0000"/>
        </w:rPr>
        <w:drawing>
          <wp:anchor distT="0" distB="0" distL="114300" distR="114300" simplePos="0" relativeHeight="251658240" behindDoc="1" locked="0" layoutInCell="1" allowOverlap="1" wp14:anchorId="2436760E" wp14:editId="18FFE51E">
            <wp:simplePos x="0" y="0"/>
            <wp:positionH relativeFrom="column">
              <wp:posOffset>4987290</wp:posOffset>
            </wp:positionH>
            <wp:positionV relativeFrom="paragraph">
              <wp:posOffset>276860</wp:posOffset>
            </wp:positionV>
            <wp:extent cx="1800860" cy="1352550"/>
            <wp:effectExtent l="0" t="0" r="8890" b="0"/>
            <wp:wrapTight wrapText="bothSides">
              <wp:wrapPolygon edited="0">
                <wp:start x="0" y="0"/>
                <wp:lineTo x="0" y="21296"/>
                <wp:lineTo x="21478" y="21296"/>
                <wp:lineTo x="21478" y="0"/>
                <wp:lineTo x="0" y="0"/>
              </wp:wrapPolygon>
            </wp:wrapTight>
            <wp:docPr id="188525402" name="Picture 1" descr="A rectangular object with numbers and a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5402" name="Picture 1" descr="A rectangular object with numbers and a squa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86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187403" w14:textId="3ECEF6FC" w:rsidR="00B22EA1" w:rsidRDefault="008E5086" w:rsidP="00924DF5">
      <w:pPr>
        <w:pStyle w:val="MNNumberedQuestions"/>
      </w:pPr>
      <w:r>
        <w:t xml:space="preserve">A trapezoid is shown, with lengths marked on the figure. The area of the trapezoid can be found by evaluating the expression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∙</m:t>
        </m:r>
        <m:bar>
          <m:barPr>
            <m:ctrlPr>
              <w:rPr>
                <w:rFonts w:ascii="Cambria Math" w:hAnsi="Cambria Math"/>
                <w:i/>
              </w:rPr>
            </m:ctrlPr>
          </m:bar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bar>
        <m:r>
          <w:rPr>
            <w:rFonts w:ascii="Cambria Math" w:hAnsi="Cambria Math"/>
          </w:rPr>
          <m:t xml:space="preserve"> (</m:t>
        </m:r>
        <m:bar>
          <m:barPr>
            <m:ctrlPr>
              <w:rPr>
                <w:rFonts w:ascii="Cambria Math" w:hAnsi="Cambria Math"/>
                <w:i/>
              </w:rPr>
            </m:ctrlPr>
          </m:bar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e>
        </m:bar>
        <m:r>
          <w:rPr>
            <w:rFonts w:ascii="Cambria Math" w:hAnsi="Cambria Math"/>
          </w:rPr>
          <m:t>+</m:t>
        </m:r>
        <m:bar>
          <m:barPr>
            <m:ctrlPr>
              <w:rPr>
                <w:rFonts w:ascii="Cambria Math" w:hAnsi="Cambria Math"/>
                <w:i/>
              </w:rPr>
            </m:ctrlPr>
          </m:bar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</m:t>
                </m:r>
              </m:e>
            </m:d>
          </m:e>
        </m:bar>
        <m:r>
          <w:rPr>
            <w:rFonts w:ascii="Cambria Math" w:hAnsi="Cambria Math"/>
          </w:rPr>
          <m:t>)</m:t>
        </m:r>
      </m:oMath>
      <w:r>
        <w:t xml:space="preserve">. What is the value of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t xml:space="preserve">? What is the expression for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</m:oMath>
      <w:r>
        <w:t>?</w:t>
      </w:r>
    </w:p>
    <w:p w14:paraId="116E1ED4" w14:textId="5CAE1879" w:rsidR="001E213E" w:rsidRDefault="00892F90" w:rsidP="001E213E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>
        <m:r>
          <w:rPr>
            <w:rFonts w:ascii="Cambria Math" w:eastAsia="Century Gothic" w:hAnsi="Cambria Math" w:cs="Century Gothic"/>
            <w:color w:val="FF0000"/>
          </w:rPr>
          <m:t>7</m:t>
        </m:r>
        <m:r>
          <w:rPr>
            <w:rFonts w:ascii="Cambria Math" w:eastAsia="Century Gothic" w:hAnsi="Cambria Math" w:cs="Century Gothic"/>
            <w:color w:val="FF0000"/>
          </w:rPr>
          <m:t xml:space="preserve">,  8+11,  11+8,  </m:t>
        </m:r>
        <m:d>
          <m:dPr>
            <m:ctrlPr>
              <w:rPr>
                <w:rFonts w:ascii="Cambria Math" w:eastAsia="Century Gothic" w:hAnsi="Cambria Math" w:cs="Century Gothic"/>
                <w:i/>
                <w:color w:val="FF0000"/>
              </w:rPr>
            </m:ctrlPr>
          </m:dPr>
          <m:e>
            <m:r>
              <w:rPr>
                <w:rFonts w:ascii="Cambria Math" w:eastAsia="Century Gothic" w:hAnsi="Cambria Math" w:cs="Century Gothic"/>
                <w:color w:val="FF0000"/>
              </w:rPr>
              <m:t>8+11</m:t>
            </m:r>
          </m:e>
        </m:d>
        <m:r>
          <w:rPr>
            <w:rFonts w:ascii="Cambria Math" w:eastAsia="Century Gothic" w:hAnsi="Cambria Math" w:cs="Century Gothic"/>
            <w:color w:val="FF0000"/>
          </w:rPr>
          <m:t>,</m:t>
        </m:r>
        <m:r>
          <w:rPr>
            <w:rFonts w:ascii="Cambria Math" w:eastAsia="Century Gothic" w:hAnsi="Cambria Math" w:cs="Century Gothic"/>
            <w:color w:val="FF0000"/>
          </w:rPr>
          <m:t xml:space="preserve">  </m:t>
        </m:r>
        <m:d>
          <m:dPr>
            <m:ctrlPr>
              <w:rPr>
                <w:rFonts w:ascii="Cambria Math" w:eastAsia="Century Gothic" w:hAnsi="Cambria Math" w:cs="Century Gothic"/>
                <w:i/>
                <w:color w:val="FF0000"/>
              </w:rPr>
            </m:ctrlPr>
          </m:dPr>
          <m:e>
            <m:r>
              <w:rPr>
                <w:rFonts w:ascii="Cambria Math" w:eastAsia="Century Gothic" w:hAnsi="Cambria Math" w:cs="Century Gothic"/>
                <w:color w:val="FF0000"/>
              </w:rPr>
              <m:t>11+8</m:t>
            </m:r>
          </m:e>
        </m:d>
        <m:r>
          <w:rPr>
            <w:rFonts w:ascii="Cambria Math" w:eastAsia="Century Gothic" w:hAnsi="Cambria Math" w:cs="Century Gothic"/>
            <w:color w:val="FF0000"/>
          </w:rPr>
          <m:t xml:space="preserve">,  19,  </m:t>
        </m:r>
        <m:d>
          <m:dPr>
            <m:ctrlPr>
              <w:rPr>
                <w:rFonts w:ascii="Cambria Math" w:eastAsia="Century Gothic" w:hAnsi="Cambria Math" w:cs="Century Gothic"/>
                <w:i/>
                <w:color w:val="FF0000"/>
              </w:rPr>
            </m:ctrlPr>
          </m:dPr>
          <m:e>
            <m:r>
              <w:rPr>
                <w:rFonts w:ascii="Cambria Math" w:eastAsia="Century Gothic" w:hAnsi="Cambria Math" w:cs="Century Gothic"/>
                <w:color w:val="FF0000"/>
              </w:rPr>
              <m:t>19</m:t>
            </m:r>
          </m:e>
        </m:d>
        <m:r>
          <w:rPr>
            <w:rFonts w:ascii="Cambria Math" w:eastAsia="Century Gothic" w:hAnsi="Cambria Math" w:cs="Century Gothic"/>
            <w:color w:val="FF0000"/>
          </w:rPr>
          <m:t xml:space="preserve">,  </m:t>
        </m:r>
        <m:d>
          <m:dPr>
            <m:ctrlPr>
              <w:rPr>
                <w:rFonts w:ascii="Cambria Math" w:eastAsia="Century Gothic" w:hAnsi="Cambria Math" w:cs="Century Gothic"/>
                <w:i/>
                <w:color w:val="FF0000"/>
              </w:rPr>
            </m:ctrlPr>
          </m:dPr>
          <m:e>
            <m:r>
              <w:rPr>
                <w:rFonts w:ascii="Cambria Math" w:eastAsia="Century Gothic" w:hAnsi="Cambria Math" w:cs="Century Gothic"/>
                <w:color w:val="FF0000"/>
              </w:rPr>
              <m:t>8</m:t>
            </m:r>
          </m:e>
        </m:d>
        <m:r>
          <w:rPr>
            <w:rFonts w:ascii="Cambria Math" w:eastAsia="Century Gothic" w:hAnsi="Cambria Math" w:cs="Century Gothic"/>
            <w:color w:val="FF0000"/>
          </w:rPr>
          <m:t>+(11</m:t>
        </m:r>
      </m:oMath>
      <w:r w:rsidR="00315FC6">
        <w:rPr>
          <w:rFonts w:eastAsia="Century Gothic" w:cs="Century Gothic"/>
          <w:color w:val="FF0000"/>
        </w:rPr>
        <w:t>)</w:t>
      </w:r>
      <w:r w:rsidR="001E213E" w:rsidRPr="001E213E">
        <w:rPr>
          <w:rFonts w:eastAsia="Century Gothic" w:cs="Century Gothic"/>
          <w:color w:val="FF0000"/>
        </w:rPr>
        <w:t xml:space="preserve"> </w:t>
      </w:r>
    </w:p>
    <w:p w14:paraId="18A6250F" w14:textId="48A16DC7" w:rsidR="00924DF5" w:rsidRDefault="00924DF5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463D0D8C" w14:textId="71EE42AC" w:rsidR="00924DF5" w:rsidRDefault="00924DF5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7B92CEC8" w14:textId="4A7D852C" w:rsidR="00892F90" w:rsidRDefault="00892F90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51C9D07B" w14:textId="4C6ABBA1" w:rsidR="00892F90" w:rsidRPr="00822CCF" w:rsidRDefault="00315FC6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 w:rsidRPr="00315FC6">
        <w:drawing>
          <wp:anchor distT="0" distB="0" distL="114300" distR="114300" simplePos="0" relativeHeight="251659264" behindDoc="1" locked="0" layoutInCell="1" allowOverlap="1" wp14:anchorId="10A8546F" wp14:editId="5B562F66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1642745" cy="1961515"/>
            <wp:effectExtent l="0" t="0" r="0" b="635"/>
            <wp:wrapTight wrapText="bothSides">
              <wp:wrapPolygon edited="0">
                <wp:start x="0" y="0"/>
                <wp:lineTo x="0" y="21397"/>
                <wp:lineTo x="21291" y="21397"/>
                <wp:lineTo x="21291" y="0"/>
                <wp:lineTo x="0" y="0"/>
              </wp:wrapPolygon>
            </wp:wrapTight>
            <wp:docPr id="1688468035" name="Picture 2" descr="A triangle with black letters and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68035" name="Picture 2" descr="A triangle with black letters and a blue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745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38DE8B" w14:textId="3E7E135E" w:rsidR="00E221F5" w:rsidRPr="006B3BC4" w:rsidRDefault="00E221F5" w:rsidP="006B3BC4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0B3312B" w14:textId="17EA3691" w:rsidR="00B22EA1" w:rsidRDefault="00315FC6" w:rsidP="00924DF5">
      <w:pPr>
        <w:pStyle w:val="MNNumberedQuestions"/>
      </w:pPr>
      <w:r>
        <w:t xml:space="preserve">Triangle </w:t>
      </w:r>
      <m:oMath>
        <m:r>
          <w:rPr>
            <w:rFonts w:ascii="Cambria Math" w:hAnsi="Cambria Math"/>
          </w:rPr>
          <m:t>WCY</m:t>
        </m:r>
      </m:oMath>
      <w:r>
        <w:t xml:space="preserve"> is shown, where </w:t>
      </w:r>
      <m:oMath>
        <m:r>
          <w:rPr>
            <w:rFonts w:ascii="Cambria Math" w:hAnsi="Cambria Math"/>
          </w:rPr>
          <m:t>m∠Y=90°</m:t>
        </m:r>
      </m:oMath>
      <w:r>
        <w:t xml:space="preserve">, </w:t>
      </w:r>
      <m:oMath>
        <m:r>
          <w:rPr>
            <w:rFonts w:ascii="Cambria Math" w:hAnsi="Cambria Math"/>
          </w:rPr>
          <m:t>WC=6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 xml:space="preserve">, </w:t>
      </w:r>
      <m:oMath>
        <m:r>
          <w:rPr>
            <w:rFonts w:ascii="Cambria Math" w:hAnsi="Cambria Math"/>
          </w:rPr>
          <m:t>CY=6</m:t>
        </m:r>
      </m:oMath>
      <w:r>
        <w:t xml:space="preserve">, and </w:t>
      </w:r>
      <m:oMath>
        <m:r>
          <w:rPr>
            <w:rFonts w:ascii="Cambria Math" w:hAnsi="Cambria Math"/>
          </w:rPr>
          <m:t>WY=6</m:t>
        </m:r>
      </m:oMath>
      <w:r>
        <w:t>.</w:t>
      </w:r>
      <w:r w:rsidRPr="00315FC6">
        <w:rPr>
          <w:rFonts w:eastAsia="Times New Roman" w:cs="Times New Roman"/>
          <w:color w:val="000000" w:themeColor="text1"/>
          <w:szCs w:val="24"/>
        </w:rPr>
        <w:t xml:space="preserve"> </w:t>
      </w:r>
      <w:r>
        <w:rPr>
          <w:rFonts w:eastAsia="Times New Roman" w:cs="Times New Roman"/>
          <w:color w:val="000000" w:themeColor="text1"/>
          <w:szCs w:val="24"/>
        </w:rPr>
        <w:t>What is the area of the triangl</w:t>
      </w:r>
      <w:r w:rsidR="0080030F">
        <w:rPr>
          <w:rFonts w:eastAsia="Times New Roman" w:cs="Times New Roman"/>
          <w:color w:val="000000" w:themeColor="text1"/>
          <w:szCs w:val="24"/>
        </w:rPr>
        <w:t>e</w:t>
      </w:r>
      <w:r>
        <w:rPr>
          <w:rFonts w:eastAsia="Times New Roman" w:cs="Times New Roman"/>
          <w:color w:val="000000" w:themeColor="text1"/>
          <w:szCs w:val="24"/>
        </w:rPr>
        <w:t>? What is the perimeter of the triangle?</w:t>
      </w:r>
    </w:p>
    <w:p w14:paraId="0381274F" w14:textId="4CECB0CE" w:rsidR="001E213E" w:rsidRPr="00924DF5" w:rsidRDefault="001E213E" w:rsidP="00924DF5">
      <w:pPr>
        <w:pStyle w:val="MNNumberedQuestions"/>
        <w:numPr>
          <w:ilvl w:val="0"/>
          <w:numId w:val="0"/>
        </w:numPr>
        <w:ind w:left="360"/>
      </w:pPr>
    </w:p>
    <w:p w14:paraId="0303DDE5" w14:textId="434E05F8" w:rsidR="00892F90" w:rsidRPr="0080030F" w:rsidRDefault="00315FC6" w:rsidP="001E213E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  <w:vertAlign w:val="subscript"/>
        </w:rPr>
      </w:pPr>
      <m:oMathPara>
        <m:oMath>
          <m:r>
            <w:rPr>
              <w:rFonts w:ascii="Cambria Math" w:hAnsi="Cambria Math"/>
              <w:color w:val="FF0000"/>
              <w:szCs w:val="24"/>
              <w:vertAlign w:val="subscript"/>
            </w:rPr>
            <m:t>1</m:t>
          </m:r>
          <m:r>
            <w:rPr>
              <w:rFonts w:ascii="Cambria Math" w:hAnsi="Cambria Math"/>
              <w:color w:val="FF0000"/>
              <w:szCs w:val="24"/>
              <w:vertAlign w:val="subscript"/>
            </w:rPr>
            <m:t>8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FF0000"/>
                  <w:szCs w:val="24"/>
                  <w:vertAlign w:val="subscript"/>
                </w:rPr>
              </m:ctrlPr>
            </m:radPr>
            <m:deg/>
            <m:e>
              <m:r>
                <w:rPr>
                  <w:rFonts w:ascii="Cambria Math" w:hAnsi="Cambria Math"/>
                  <w:color w:val="FF0000"/>
                  <w:szCs w:val="24"/>
                  <w:vertAlign w:val="subscript"/>
                </w:rPr>
                <m:t>2</m:t>
              </m:r>
            </m:e>
          </m:rad>
          <m:r>
            <w:rPr>
              <w:rFonts w:ascii="Cambria Math" w:hAnsi="Cambria Math"/>
              <w:color w:val="FF0000"/>
              <w:szCs w:val="24"/>
              <w:vertAlign w:val="subscript"/>
            </w:rPr>
            <m:t xml:space="preserve"> square units, 12+6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FF0000"/>
                  <w:szCs w:val="24"/>
                  <w:vertAlign w:val="subscript"/>
                </w:rPr>
              </m:ctrlPr>
            </m:radPr>
            <m:deg/>
            <m:e>
              <m:r>
                <w:rPr>
                  <w:rFonts w:ascii="Cambria Math" w:hAnsi="Cambria Math"/>
                  <w:color w:val="FF0000"/>
                  <w:szCs w:val="24"/>
                  <w:vertAlign w:val="subscript"/>
                </w:rPr>
                <m:t>2</m:t>
              </m:r>
            </m:e>
          </m:rad>
          <m:r>
            <w:rPr>
              <w:rFonts w:ascii="Cambria Math" w:hAnsi="Cambria Math"/>
              <w:color w:val="FF0000"/>
              <w:szCs w:val="24"/>
              <w:vertAlign w:val="subscript"/>
            </w:rPr>
            <m:t xml:space="preserve"> units</m:t>
          </m:r>
        </m:oMath>
      </m:oMathPara>
    </w:p>
    <w:p w14:paraId="383D4377" w14:textId="77777777" w:rsidR="0080030F" w:rsidRDefault="0080030F" w:rsidP="001E213E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  <w:vertAlign w:val="subscript"/>
        </w:rPr>
      </w:pPr>
    </w:p>
    <w:p w14:paraId="60CB9FB7" w14:textId="65B66D40" w:rsidR="0080030F" w:rsidRDefault="0080030F" w:rsidP="001E213E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  <w:vertAlign w:val="subscript"/>
        </w:rPr>
      </w:pPr>
      <w:r w:rsidRPr="0080030F">
        <w:drawing>
          <wp:anchor distT="0" distB="0" distL="114300" distR="114300" simplePos="0" relativeHeight="251660288" behindDoc="1" locked="0" layoutInCell="1" allowOverlap="1" wp14:anchorId="38D61629" wp14:editId="0C5E6784">
            <wp:simplePos x="0" y="0"/>
            <wp:positionH relativeFrom="page">
              <wp:posOffset>5264785</wp:posOffset>
            </wp:positionH>
            <wp:positionV relativeFrom="paragraph">
              <wp:posOffset>92710</wp:posOffset>
            </wp:positionV>
            <wp:extent cx="2178685" cy="1371600"/>
            <wp:effectExtent l="0" t="0" r="0" b="0"/>
            <wp:wrapTight wrapText="bothSides">
              <wp:wrapPolygon edited="0">
                <wp:start x="0" y="0"/>
                <wp:lineTo x="0" y="21300"/>
                <wp:lineTo x="21342" y="21300"/>
                <wp:lineTo x="21342" y="0"/>
                <wp:lineTo x="0" y="0"/>
              </wp:wrapPolygon>
            </wp:wrapTight>
            <wp:docPr id="813342712" name="Picture 3" descr="A rectangular object with numbers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42712" name="Picture 3" descr="A rectangular object with numbers and a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68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410FEC" w14:textId="3FEF9867" w:rsidR="00924DF5" w:rsidRDefault="0080030F" w:rsidP="00BE31B6">
      <w:pPr>
        <w:pStyle w:val="MNNumberedQuestions"/>
        <w:numPr>
          <w:ilvl w:val="0"/>
          <w:numId w:val="0"/>
        </w:numPr>
        <w:ind w:left="360"/>
        <w:rPr>
          <w:rFonts w:eastAsia="Times New Roman" w:cs="Times New Roman"/>
          <w:color w:val="000000" w:themeColor="text1"/>
          <w:szCs w:val="24"/>
        </w:rPr>
      </w:pPr>
      <w:r>
        <w:t>A trapezoid is shown with lengths marked on the figure. Write an expression that can be used to find the area of the trapezoid.</w:t>
      </w:r>
      <w:r w:rsidRPr="0080030F">
        <w:rPr>
          <w:rFonts w:eastAsia="Times New Roman" w:cs="Times New Roman"/>
          <w:color w:val="000000" w:themeColor="text1"/>
          <w:szCs w:val="24"/>
        </w:rPr>
        <w:t xml:space="preserve"> </w:t>
      </w:r>
    </w:p>
    <w:p w14:paraId="07AF4EA6" w14:textId="77777777" w:rsidR="0080030F" w:rsidRDefault="0080030F" w:rsidP="00BE31B6">
      <w:pPr>
        <w:pStyle w:val="MNNumberedQuestions"/>
        <w:numPr>
          <w:ilvl w:val="0"/>
          <w:numId w:val="0"/>
        </w:numPr>
        <w:ind w:left="360"/>
      </w:pPr>
    </w:p>
    <w:p w14:paraId="0AE57BA6" w14:textId="3A80582D" w:rsidR="00924DF5" w:rsidRPr="00924DF5" w:rsidRDefault="0080030F" w:rsidP="00924DF5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  <w:vertAlign w:val="subscript"/>
        </w:rPr>
      </w:pPr>
      <m:oMathPara>
        <m:oMath>
          <m:f>
            <m:fPr>
              <m:ctrlPr>
                <w:rPr>
                  <w:rFonts w:ascii="Cambria Math" w:eastAsia="Century Gothic" w:hAnsi="Cambria Math" w:cs="Century Gothic"/>
                  <w:i/>
                  <w:color w:val="FF0000"/>
                </w:rPr>
              </m:ctrlPr>
            </m:fPr>
            <m:num>
              <m:r>
                <w:rPr>
                  <w:rFonts w:ascii="Cambria Math" w:eastAsia="Century Gothic" w:hAnsi="Cambria Math" w:cs="Century Gothic"/>
                  <w:color w:val="FF0000"/>
                </w:rPr>
                <m:t>1</m:t>
              </m:r>
            </m:num>
            <m:den>
              <m:r>
                <w:rPr>
                  <w:rFonts w:ascii="Cambria Math" w:eastAsia="Century Gothic" w:hAnsi="Cambria Math" w:cs="Century Gothic"/>
                  <w:color w:val="FF0000"/>
                </w:rPr>
                <m:t>2</m:t>
              </m:r>
            </m:den>
          </m:f>
          <m:r>
            <w:rPr>
              <w:rFonts w:ascii="Cambria Math" w:eastAsia="Century Gothic" w:hAnsi="Cambria Math" w:cs="Century Gothic"/>
              <w:color w:val="FF0000"/>
            </w:rPr>
            <m:t xml:space="preserve"> ∙ 5 ∙(6+10)</m:t>
          </m:r>
          <m:r>
            <w:rPr>
              <w:rFonts w:ascii="Cambria Math" w:eastAsia="Century Gothic" w:hAnsi="Cambria Math" w:cs="Century Gothic"/>
              <w:color w:val="FF0000"/>
            </w:rPr>
            <m:t xml:space="preserve"> </m:t>
          </m:r>
        </m:oMath>
      </m:oMathPara>
    </w:p>
    <w:p w14:paraId="4EB667A2" w14:textId="7CA8BCED" w:rsidR="0014768A" w:rsidRPr="00E47C5A" w:rsidRDefault="0014768A" w:rsidP="00E47C5A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558C2454" w14:textId="4CBAC931" w:rsidR="00EB64A0" w:rsidRDefault="00EB64A0" w:rsidP="00067D03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000000" w:themeColor="text1"/>
        </w:rPr>
      </w:pPr>
    </w:p>
    <w:p w14:paraId="663524E4" w14:textId="6FBC82B8" w:rsidR="00067D03" w:rsidRPr="00067D03" w:rsidRDefault="00067D03" w:rsidP="00067D03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2150D148" w14:textId="450AB01E" w:rsidR="009715F4" w:rsidRPr="003251A3" w:rsidRDefault="009715F4" w:rsidP="00EA0A4D">
      <w:pPr>
        <w:pStyle w:val="MNNumberedQuestions"/>
        <w:numPr>
          <w:ilvl w:val="0"/>
          <w:numId w:val="0"/>
        </w:numPr>
        <w:rPr>
          <w:color w:val="FF0000"/>
        </w:rPr>
      </w:pPr>
    </w:p>
    <w:sectPr w:rsidR="009715F4" w:rsidRPr="003251A3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F1974" w14:textId="77777777" w:rsidR="009A29DC" w:rsidRDefault="009A29DC">
      <w:r>
        <w:separator/>
      </w:r>
    </w:p>
  </w:endnote>
  <w:endnote w:type="continuationSeparator" w:id="0">
    <w:p w14:paraId="7ABCAB49" w14:textId="77777777" w:rsidR="009A29DC" w:rsidRDefault="009A29DC">
      <w:r>
        <w:continuationSeparator/>
      </w:r>
    </w:p>
  </w:endnote>
  <w:endnote w:type="continuationNotice" w:id="1">
    <w:p w14:paraId="3AD6C0D1" w14:textId="77777777" w:rsidR="009A29DC" w:rsidRDefault="009A29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99F24" w14:textId="77777777" w:rsidR="009A29DC" w:rsidRDefault="009A29DC">
      <w:r>
        <w:separator/>
      </w:r>
    </w:p>
  </w:footnote>
  <w:footnote w:type="continuationSeparator" w:id="0">
    <w:p w14:paraId="4E7D3E8F" w14:textId="77777777" w:rsidR="009A29DC" w:rsidRDefault="009A29DC">
      <w:r>
        <w:continuationSeparator/>
      </w:r>
    </w:p>
  </w:footnote>
  <w:footnote w:type="continuationNotice" w:id="1">
    <w:p w14:paraId="65DFF494" w14:textId="77777777" w:rsidR="009A29DC" w:rsidRDefault="009A29D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3F1"/>
    <w:rsid w:val="00057CBD"/>
    <w:rsid w:val="000608D8"/>
    <w:rsid w:val="000609CC"/>
    <w:rsid w:val="00065445"/>
    <w:rsid w:val="00067D03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F73"/>
    <w:rsid w:val="00107D4E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4768A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74C9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213E"/>
    <w:rsid w:val="001E3D4F"/>
    <w:rsid w:val="001E792D"/>
    <w:rsid w:val="001F1F40"/>
    <w:rsid w:val="001F3263"/>
    <w:rsid w:val="001F48B5"/>
    <w:rsid w:val="001F58A6"/>
    <w:rsid w:val="001F5CA4"/>
    <w:rsid w:val="00200827"/>
    <w:rsid w:val="00200908"/>
    <w:rsid w:val="0020171B"/>
    <w:rsid w:val="00201C3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312A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15FC6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A0790"/>
    <w:rsid w:val="003A1D8E"/>
    <w:rsid w:val="003A1F1F"/>
    <w:rsid w:val="003A2F83"/>
    <w:rsid w:val="003A39CF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659F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0297"/>
    <w:rsid w:val="00462C1A"/>
    <w:rsid w:val="00462F46"/>
    <w:rsid w:val="00463338"/>
    <w:rsid w:val="0046470B"/>
    <w:rsid w:val="00464CCD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146E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051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3AA2"/>
    <w:rsid w:val="00587123"/>
    <w:rsid w:val="0058713A"/>
    <w:rsid w:val="00590D07"/>
    <w:rsid w:val="005917F3"/>
    <w:rsid w:val="00591E43"/>
    <w:rsid w:val="00595A55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7E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23E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3BC4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48A8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30F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57103"/>
    <w:rsid w:val="00860327"/>
    <w:rsid w:val="00864217"/>
    <w:rsid w:val="00864A29"/>
    <w:rsid w:val="00866461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2F9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086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4DF5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29DC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442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311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89"/>
    <w:rsid w:val="00A934FF"/>
    <w:rsid w:val="00A93981"/>
    <w:rsid w:val="00A94FA0"/>
    <w:rsid w:val="00A95515"/>
    <w:rsid w:val="00A95D47"/>
    <w:rsid w:val="00A96F94"/>
    <w:rsid w:val="00A97818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2EA1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5C9"/>
    <w:rsid w:val="00BA6AA6"/>
    <w:rsid w:val="00BB0D84"/>
    <w:rsid w:val="00BB4FAE"/>
    <w:rsid w:val="00BC2233"/>
    <w:rsid w:val="00BC22FB"/>
    <w:rsid w:val="00BC2E96"/>
    <w:rsid w:val="00BC3000"/>
    <w:rsid w:val="00BC48D5"/>
    <w:rsid w:val="00BC6B54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678D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478A4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47C5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03F4C"/>
    <w:rsid w:val="00F10B14"/>
    <w:rsid w:val="00F15C4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2C8B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B3BC4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4FC43C0-4BCB-4717-9BA5-B1435BD5C0B7}">
  <we:reference id="wa200004774" version="1.2.0.0" store="en-US" storeType="OMEX"/>
  <we:alternateReferences>
    <we:reference id="WA200004774" version="1.2.0.0" store="WA200004774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6465503-D4AA-4831-B816-23AF1C87618A}">
  <we:reference id="wa200005287" version="1.0.0.3" store="en-US" storeType="OMEX"/>
  <we:alternateReferences>
    <we:reference id="WA200005287" version="1.0.0.3" store="WA20000528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672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cole morrison</cp:lastModifiedBy>
  <cp:revision>2</cp:revision>
  <cp:lastPrinted>2023-06-11T01:00:00Z</cp:lastPrinted>
  <dcterms:created xsi:type="dcterms:W3CDTF">2023-07-14T16:40:00Z</dcterms:created>
  <dcterms:modified xsi:type="dcterms:W3CDTF">2023-07-14T16:40:00Z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