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4A94" w:rsidRDefault="00A6161C" w:rsidP="00D10D9B">
      <w:pPr>
        <w:rPr>
          <w:b/>
          <w:sz w:val="28"/>
          <w:szCs w:val="28"/>
        </w:rPr>
      </w:pPr>
      <w:r>
        <w:rPr>
          <w:b/>
          <w:sz w:val="28"/>
          <w:szCs w:val="28"/>
        </w:rPr>
        <w:t>Answers:</w:t>
      </w:r>
    </w:p>
    <w:p w:rsidR="00A6161C" w:rsidRPr="00054A94" w:rsidRDefault="00A6161C" w:rsidP="00D10D9B">
      <w:pPr>
        <w:rPr>
          <w:b/>
          <w:sz w:val="28"/>
          <w:szCs w:val="28"/>
        </w:rPr>
      </w:pPr>
      <w:r>
        <w:rPr>
          <w:b/>
          <w:sz w:val="28"/>
          <w:szCs w:val="28"/>
        </w:rPr>
        <w:t>Question #1:</w:t>
      </w:r>
    </w:p>
    <w:p w:rsidR="00D10D9B" w:rsidRDefault="00D10D9B" w:rsidP="00054A94">
      <w:pPr>
        <w:pStyle w:val="ListParagraph"/>
        <w:ind w:left="360"/>
        <w:rPr>
          <w:b/>
          <w:sz w:val="24"/>
          <w:szCs w:val="24"/>
        </w:rPr>
      </w:pPr>
      <w:r w:rsidRPr="00A12B28">
        <w:rPr>
          <w:b/>
          <w:sz w:val="24"/>
          <w:szCs w:val="24"/>
        </w:rPr>
        <w:t>Scenarios</w:t>
      </w:r>
      <w:r w:rsidR="00A12B28">
        <w:rPr>
          <w:b/>
          <w:sz w:val="24"/>
          <w:szCs w:val="24"/>
        </w:rPr>
        <w:t xml:space="preserve">: </w:t>
      </w:r>
    </w:p>
    <w:p w:rsidR="00A12B28" w:rsidRPr="00A12B28" w:rsidRDefault="00A12B28" w:rsidP="00054A94">
      <w:pPr>
        <w:pStyle w:val="ListParagraph"/>
        <w:ind w:left="360"/>
        <w:rPr>
          <w:b/>
          <w:sz w:val="24"/>
          <w:szCs w:val="24"/>
        </w:rPr>
      </w:pPr>
    </w:p>
    <w:p w:rsidR="00D10D9B" w:rsidRDefault="00D10D9B" w:rsidP="00D10D9B">
      <w:pPr>
        <w:pStyle w:val="ListParagraph"/>
        <w:numPr>
          <w:ilvl w:val="0"/>
          <w:numId w:val="2"/>
        </w:numPr>
        <w:rPr>
          <w:rFonts w:ascii="Verdana" w:hAnsi="Verdana"/>
          <w:sz w:val="20"/>
          <w:szCs w:val="20"/>
        </w:rPr>
      </w:pPr>
      <w:r w:rsidRPr="00C522BA">
        <w:rPr>
          <w:rFonts w:ascii="Verdana" w:hAnsi="Verdana"/>
          <w:sz w:val="20"/>
          <w:szCs w:val="20"/>
        </w:rPr>
        <w:t xml:space="preserve">Click on </w:t>
      </w:r>
      <w:r w:rsidR="00406314">
        <w:rPr>
          <w:rFonts w:ascii="Verdana" w:hAnsi="Verdana"/>
          <w:sz w:val="20"/>
          <w:szCs w:val="20"/>
        </w:rPr>
        <w:t>“</w:t>
      </w:r>
      <w:r w:rsidR="00406314" w:rsidRPr="00A6161C">
        <w:rPr>
          <w:rFonts w:ascii="Verdana" w:hAnsi="Verdana"/>
          <w:sz w:val="20"/>
          <w:szCs w:val="20"/>
        </w:rPr>
        <w:t>Work out how much I could borrow”</w:t>
      </w:r>
      <w:r w:rsidR="00406314" w:rsidRPr="00A12B28">
        <w:rPr>
          <w:rFonts w:ascii="Verdana" w:hAnsi="Verdana"/>
          <w:sz w:val="20"/>
          <w:szCs w:val="20"/>
        </w:rPr>
        <w:t xml:space="preserve"> </w:t>
      </w:r>
      <w:r w:rsidR="00406314" w:rsidRPr="005A1B57">
        <w:rPr>
          <w:rFonts w:ascii="Verdana" w:hAnsi="Verdana"/>
          <w:sz w:val="20"/>
          <w:szCs w:val="20"/>
        </w:rPr>
        <w:t>button</w:t>
      </w:r>
      <w:r w:rsidRPr="00C522BA">
        <w:rPr>
          <w:rFonts w:ascii="Verdana" w:hAnsi="Verdana"/>
          <w:sz w:val="20"/>
          <w:szCs w:val="20"/>
        </w:rPr>
        <w:t xml:space="preserve"> </w:t>
      </w:r>
      <w:r w:rsidR="00406314">
        <w:rPr>
          <w:rFonts w:ascii="Verdana" w:hAnsi="Verdana"/>
          <w:sz w:val="20"/>
          <w:szCs w:val="20"/>
        </w:rPr>
        <w:t>without filling any details in any fields</w:t>
      </w:r>
      <w:r w:rsidRPr="00C522BA">
        <w:rPr>
          <w:rFonts w:ascii="Verdana" w:hAnsi="Verdana"/>
          <w:sz w:val="20"/>
          <w:szCs w:val="20"/>
        </w:rPr>
        <w:t>.</w:t>
      </w:r>
    </w:p>
    <w:p w:rsidR="00C522BA" w:rsidRDefault="00C522BA" w:rsidP="00A6161C">
      <w:pPr>
        <w:pStyle w:val="ListParagraph"/>
        <w:numPr>
          <w:ilvl w:val="0"/>
          <w:numId w:val="2"/>
        </w:numPr>
        <w:rPr>
          <w:rFonts w:ascii="Verdana" w:hAnsi="Verdana"/>
          <w:sz w:val="20"/>
          <w:szCs w:val="20"/>
        </w:rPr>
      </w:pPr>
      <w:r w:rsidRPr="00A6161C">
        <w:rPr>
          <w:rFonts w:ascii="Verdana" w:hAnsi="Verdana"/>
          <w:sz w:val="20"/>
          <w:szCs w:val="20"/>
        </w:rPr>
        <w:t xml:space="preserve">Select application type as </w:t>
      </w:r>
      <w:r w:rsidR="00CB7745" w:rsidRPr="00A6161C">
        <w:rPr>
          <w:rFonts w:ascii="Verdana" w:hAnsi="Verdana"/>
          <w:sz w:val="20"/>
          <w:szCs w:val="20"/>
        </w:rPr>
        <w:t>Single</w:t>
      </w:r>
      <w:r w:rsidRPr="00A6161C">
        <w:rPr>
          <w:rFonts w:ascii="Verdana" w:hAnsi="Verdana"/>
          <w:sz w:val="20"/>
          <w:szCs w:val="20"/>
        </w:rPr>
        <w:t xml:space="preserve">, </w:t>
      </w:r>
      <w:r w:rsidR="00A6161C" w:rsidRPr="00A6161C">
        <w:rPr>
          <w:rFonts w:ascii="Verdana" w:hAnsi="Verdana"/>
          <w:sz w:val="20"/>
          <w:szCs w:val="20"/>
        </w:rPr>
        <w:t xml:space="preserve">Number of dependants as </w:t>
      </w:r>
      <w:r w:rsidRPr="00A6161C">
        <w:rPr>
          <w:rFonts w:ascii="Verdana" w:hAnsi="Verdana"/>
          <w:sz w:val="20"/>
          <w:szCs w:val="20"/>
        </w:rPr>
        <w:t xml:space="preserve">0, </w:t>
      </w:r>
      <w:r w:rsidR="00A6161C" w:rsidRPr="00A6161C">
        <w:rPr>
          <w:rFonts w:ascii="Verdana" w:hAnsi="Verdana"/>
          <w:sz w:val="20"/>
          <w:szCs w:val="20"/>
        </w:rPr>
        <w:t xml:space="preserve">Property you would like to buy </w:t>
      </w:r>
      <w:r w:rsidRPr="00A6161C">
        <w:rPr>
          <w:rFonts w:ascii="Verdana" w:hAnsi="Verdana"/>
          <w:sz w:val="20"/>
          <w:szCs w:val="20"/>
        </w:rPr>
        <w:t xml:space="preserve">as “Home to live in” and </w:t>
      </w:r>
      <w:r w:rsidR="00A6161C" w:rsidRPr="00A6161C">
        <w:rPr>
          <w:rFonts w:ascii="Verdana" w:hAnsi="Verdana"/>
          <w:sz w:val="20"/>
          <w:szCs w:val="20"/>
        </w:rPr>
        <w:t>Your income (before tax)</w:t>
      </w:r>
      <w:r w:rsidR="00700BCB" w:rsidRPr="00A6161C">
        <w:rPr>
          <w:rFonts w:ascii="Verdana" w:hAnsi="Verdana"/>
          <w:sz w:val="20"/>
          <w:szCs w:val="20"/>
        </w:rPr>
        <w:t xml:space="preserve"> of</w:t>
      </w:r>
      <w:r w:rsidR="00A6161C" w:rsidRPr="00A6161C">
        <w:rPr>
          <w:rFonts w:ascii="Verdana" w:hAnsi="Verdana"/>
          <w:sz w:val="20"/>
          <w:szCs w:val="20"/>
        </w:rPr>
        <w:t xml:space="preserve"> $1</w:t>
      </w:r>
      <w:r w:rsidRPr="00A6161C">
        <w:rPr>
          <w:rFonts w:ascii="Verdana" w:hAnsi="Verdana"/>
          <w:sz w:val="20"/>
          <w:szCs w:val="20"/>
        </w:rPr>
        <w:t xml:space="preserve">0,000, </w:t>
      </w:r>
      <w:r w:rsidR="00A6161C" w:rsidRPr="00A6161C">
        <w:rPr>
          <w:rFonts w:ascii="Verdana" w:hAnsi="Verdana"/>
          <w:sz w:val="20"/>
          <w:szCs w:val="20"/>
        </w:rPr>
        <w:t>Your other income as $1000</w:t>
      </w:r>
      <w:r w:rsidRPr="00A6161C">
        <w:rPr>
          <w:rFonts w:ascii="Verdana" w:hAnsi="Verdana"/>
          <w:sz w:val="20"/>
          <w:szCs w:val="20"/>
        </w:rPr>
        <w:t xml:space="preserve">, living expenses </w:t>
      </w:r>
      <w:r w:rsidR="00A6161C" w:rsidRPr="00A6161C">
        <w:rPr>
          <w:rFonts w:ascii="Verdana" w:hAnsi="Verdana"/>
          <w:sz w:val="20"/>
          <w:szCs w:val="20"/>
        </w:rPr>
        <w:t>as $1</w:t>
      </w:r>
      <w:r w:rsidRPr="00A6161C">
        <w:rPr>
          <w:rFonts w:ascii="Verdana" w:hAnsi="Verdana"/>
          <w:sz w:val="20"/>
          <w:szCs w:val="20"/>
        </w:rPr>
        <w:t>00</w:t>
      </w:r>
      <w:r w:rsidR="00A6161C" w:rsidRPr="00A6161C">
        <w:rPr>
          <w:rFonts w:ascii="Verdana" w:hAnsi="Verdana"/>
          <w:sz w:val="20"/>
          <w:szCs w:val="20"/>
        </w:rPr>
        <w:t>, Current home loan repayments as $10, Other loan repayments as $10, Other commitments as $10</w:t>
      </w:r>
      <w:r w:rsidRPr="00A6161C">
        <w:rPr>
          <w:rFonts w:ascii="Verdana" w:hAnsi="Verdana"/>
          <w:sz w:val="20"/>
          <w:szCs w:val="20"/>
        </w:rPr>
        <w:t xml:space="preserve"> and</w:t>
      </w:r>
      <w:r w:rsidR="00A6161C" w:rsidRPr="00A6161C">
        <w:rPr>
          <w:rFonts w:ascii="Verdana" w:hAnsi="Verdana"/>
          <w:sz w:val="20"/>
          <w:szCs w:val="20"/>
        </w:rPr>
        <w:t xml:space="preserve"> Total credit card limits as </w:t>
      </w:r>
      <w:r w:rsidR="009C17F0">
        <w:rPr>
          <w:rFonts w:ascii="Verdana" w:hAnsi="Verdana"/>
          <w:sz w:val="20"/>
          <w:szCs w:val="20"/>
        </w:rPr>
        <w:t>$</w:t>
      </w:r>
      <w:r w:rsidR="009946B1">
        <w:rPr>
          <w:rFonts w:ascii="Verdana" w:hAnsi="Verdana"/>
          <w:sz w:val="20"/>
          <w:szCs w:val="20"/>
        </w:rPr>
        <w:t>50000</w:t>
      </w:r>
      <w:r w:rsidR="00A6161C" w:rsidRPr="00A6161C">
        <w:rPr>
          <w:rFonts w:ascii="Verdana" w:hAnsi="Verdana"/>
          <w:sz w:val="20"/>
          <w:szCs w:val="20"/>
        </w:rPr>
        <w:t xml:space="preserve"> and</w:t>
      </w:r>
      <w:r w:rsidRPr="00A6161C">
        <w:rPr>
          <w:rFonts w:ascii="Verdana" w:hAnsi="Verdana"/>
          <w:sz w:val="20"/>
          <w:szCs w:val="20"/>
        </w:rPr>
        <w:t xml:space="preserve"> </w:t>
      </w:r>
      <w:r w:rsidR="001C7875" w:rsidRPr="00C522BA">
        <w:rPr>
          <w:rFonts w:ascii="Verdana" w:hAnsi="Verdana"/>
          <w:sz w:val="20"/>
          <w:szCs w:val="20"/>
        </w:rPr>
        <w:t xml:space="preserve">Click on </w:t>
      </w:r>
      <w:r w:rsidR="001C7875">
        <w:rPr>
          <w:rFonts w:ascii="Verdana" w:hAnsi="Verdana"/>
          <w:sz w:val="20"/>
          <w:szCs w:val="20"/>
        </w:rPr>
        <w:t>“</w:t>
      </w:r>
      <w:r w:rsidR="001C7875" w:rsidRPr="00A6161C">
        <w:rPr>
          <w:rFonts w:ascii="Verdana" w:hAnsi="Verdana"/>
          <w:sz w:val="20"/>
          <w:szCs w:val="20"/>
        </w:rPr>
        <w:t>Work out how much I could borrow”</w:t>
      </w:r>
      <w:r w:rsidR="001C7875">
        <w:rPr>
          <w:rFonts w:ascii="Verdana" w:hAnsi="Verdana"/>
          <w:sz w:val="20"/>
          <w:szCs w:val="20"/>
        </w:rPr>
        <w:t xml:space="preserve"> and verify the estimation.</w:t>
      </w:r>
      <w:r w:rsidR="006328A5">
        <w:rPr>
          <w:rFonts w:ascii="Verdana" w:hAnsi="Verdana"/>
          <w:sz w:val="20"/>
          <w:szCs w:val="20"/>
        </w:rPr>
        <w:t xml:space="preserve"> </w:t>
      </w:r>
      <w:r w:rsidR="006328A5" w:rsidRPr="006328A5">
        <w:rPr>
          <w:rFonts w:ascii="Verdana" w:hAnsi="Verdana"/>
          <w:sz w:val="20"/>
          <w:szCs w:val="20"/>
        </w:rPr>
        <w:sym w:font="Wingdings" w:char="F0E0"/>
      </w:r>
      <w:r w:rsidR="006328A5">
        <w:rPr>
          <w:rFonts w:ascii="Verdana" w:hAnsi="Verdana"/>
          <w:sz w:val="20"/>
          <w:szCs w:val="20"/>
        </w:rPr>
        <w:t xml:space="preserve"> Happy Path</w:t>
      </w:r>
    </w:p>
    <w:p w:rsidR="00A12B28" w:rsidRPr="00A12B28" w:rsidRDefault="00A12B28" w:rsidP="00A12B28">
      <w:pPr>
        <w:pStyle w:val="ListParagraph"/>
        <w:numPr>
          <w:ilvl w:val="0"/>
          <w:numId w:val="2"/>
        </w:numPr>
        <w:rPr>
          <w:rFonts w:ascii="Verdana" w:hAnsi="Verdana"/>
          <w:sz w:val="20"/>
          <w:szCs w:val="20"/>
        </w:rPr>
      </w:pPr>
      <w:r w:rsidRPr="00A6161C">
        <w:rPr>
          <w:rFonts w:ascii="Verdana" w:hAnsi="Verdana"/>
          <w:sz w:val="20"/>
          <w:szCs w:val="20"/>
        </w:rPr>
        <w:t xml:space="preserve">Select application type as </w:t>
      </w:r>
      <w:r>
        <w:rPr>
          <w:rFonts w:ascii="Verdana" w:hAnsi="Verdana"/>
          <w:sz w:val="20"/>
          <w:szCs w:val="20"/>
        </w:rPr>
        <w:t>Joint</w:t>
      </w:r>
      <w:r w:rsidRPr="00A6161C">
        <w:rPr>
          <w:rFonts w:ascii="Verdana" w:hAnsi="Verdana"/>
          <w:sz w:val="20"/>
          <w:szCs w:val="20"/>
        </w:rPr>
        <w:t xml:space="preserve">, Number of dependants as 0, Property you would like to buy as “Home to live in” and Your income (before tax) of $10,000, Your other income as $1000, </w:t>
      </w:r>
      <w:r w:rsidRPr="00A12B28">
        <w:rPr>
          <w:rFonts w:ascii="Verdana" w:hAnsi="Verdana"/>
          <w:sz w:val="20"/>
          <w:szCs w:val="20"/>
        </w:rPr>
        <w:t xml:space="preserve">2nd applicant's income (before tax) field as $10, 2nd applicant's other income as $10,  </w:t>
      </w:r>
      <w:r w:rsidRPr="00A6161C">
        <w:rPr>
          <w:rFonts w:ascii="Verdana" w:hAnsi="Verdana"/>
          <w:sz w:val="20"/>
          <w:szCs w:val="20"/>
        </w:rPr>
        <w:t xml:space="preserve">living expenses as $100, Current home loan repayments as $10, Other loan repayments as $10, Other commitments as $10 and Total credit card limits as </w:t>
      </w:r>
      <w:r>
        <w:rPr>
          <w:rFonts w:ascii="Verdana" w:hAnsi="Verdana"/>
          <w:sz w:val="20"/>
          <w:szCs w:val="20"/>
        </w:rPr>
        <w:t>$</w:t>
      </w:r>
      <w:r w:rsidR="009946B1">
        <w:rPr>
          <w:rFonts w:ascii="Verdana" w:hAnsi="Verdana"/>
          <w:sz w:val="20"/>
          <w:szCs w:val="20"/>
        </w:rPr>
        <w:t>50000</w:t>
      </w:r>
      <w:bookmarkStart w:id="0" w:name="_GoBack"/>
      <w:bookmarkEnd w:id="0"/>
      <w:r w:rsidRPr="00A6161C">
        <w:rPr>
          <w:rFonts w:ascii="Verdana" w:hAnsi="Verdana"/>
          <w:sz w:val="20"/>
          <w:szCs w:val="20"/>
        </w:rPr>
        <w:t xml:space="preserve"> and </w:t>
      </w:r>
      <w:r w:rsidRPr="00C522BA">
        <w:rPr>
          <w:rFonts w:ascii="Verdana" w:hAnsi="Verdana"/>
          <w:sz w:val="20"/>
          <w:szCs w:val="20"/>
        </w:rPr>
        <w:t xml:space="preserve">Click on </w:t>
      </w:r>
      <w:r>
        <w:rPr>
          <w:rFonts w:ascii="Verdana" w:hAnsi="Verdana"/>
          <w:sz w:val="20"/>
          <w:szCs w:val="20"/>
        </w:rPr>
        <w:t>“</w:t>
      </w:r>
      <w:r w:rsidRPr="00A6161C">
        <w:rPr>
          <w:rFonts w:ascii="Verdana" w:hAnsi="Verdana"/>
          <w:sz w:val="20"/>
          <w:szCs w:val="20"/>
        </w:rPr>
        <w:t>Work out how much I could borrow”</w:t>
      </w:r>
      <w:r>
        <w:rPr>
          <w:rFonts w:ascii="Verdana" w:hAnsi="Verdana"/>
          <w:sz w:val="20"/>
          <w:szCs w:val="20"/>
        </w:rPr>
        <w:t xml:space="preserve"> and verify the estimation.</w:t>
      </w:r>
      <w:r w:rsidR="006328A5">
        <w:rPr>
          <w:rFonts w:ascii="Verdana" w:hAnsi="Verdana"/>
          <w:sz w:val="20"/>
          <w:szCs w:val="20"/>
        </w:rPr>
        <w:t xml:space="preserve"> --</w:t>
      </w:r>
      <w:r w:rsidR="006328A5" w:rsidRPr="006328A5">
        <w:rPr>
          <w:rFonts w:ascii="Verdana" w:hAnsi="Verdana"/>
          <w:sz w:val="20"/>
          <w:szCs w:val="20"/>
        </w:rPr>
        <w:sym w:font="Wingdings" w:char="F0E0"/>
      </w:r>
      <w:r w:rsidR="006328A5">
        <w:rPr>
          <w:rFonts w:ascii="Verdana" w:hAnsi="Verdana"/>
          <w:sz w:val="20"/>
          <w:szCs w:val="20"/>
        </w:rPr>
        <w:t xml:space="preserve"> Happy Path</w:t>
      </w:r>
    </w:p>
    <w:p w:rsidR="001C7875" w:rsidRDefault="005A1B57" w:rsidP="001C7875">
      <w:pPr>
        <w:pStyle w:val="ListParagraph"/>
        <w:numPr>
          <w:ilvl w:val="0"/>
          <w:numId w:val="2"/>
        </w:numPr>
        <w:rPr>
          <w:rFonts w:ascii="Verdana" w:hAnsi="Verdana"/>
          <w:sz w:val="20"/>
          <w:szCs w:val="20"/>
        </w:rPr>
      </w:pPr>
      <w:r>
        <w:rPr>
          <w:rFonts w:ascii="Verdana" w:hAnsi="Verdana"/>
          <w:sz w:val="20"/>
          <w:szCs w:val="20"/>
        </w:rPr>
        <w:t xml:space="preserve">Verify valid message is displayed to fill the </w:t>
      </w:r>
      <w:r w:rsidRPr="001C7875">
        <w:rPr>
          <w:rFonts w:ascii="Verdana" w:hAnsi="Verdana"/>
          <w:sz w:val="20"/>
          <w:szCs w:val="20"/>
        </w:rPr>
        <w:t>Required</w:t>
      </w:r>
      <w:r>
        <w:rPr>
          <w:rFonts w:ascii="Verdana" w:hAnsi="Verdana"/>
          <w:sz w:val="20"/>
          <w:szCs w:val="20"/>
        </w:rPr>
        <w:t xml:space="preserve"> fields when</w:t>
      </w:r>
      <w:r w:rsidR="001C7875" w:rsidRPr="001C7875">
        <w:rPr>
          <w:rFonts w:ascii="Verdana" w:hAnsi="Verdana"/>
          <w:sz w:val="20"/>
          <w:szCs w:val="20"/>
        </w:rPr>
        <w:t xml:space="preserve"> </w:t>
      </w:r>
      <w:r w:rsidR="001C7875" w:rsidRPr="00A6161C">
        <w:rPr>
          <w:rFonts w:ascii="Verdana" w:hAnsi="Verdana"/>
          <w:sz w:val="20"/>
          <w:szCs w:val="20"/>
        </w:rPr>
        <w:t xml:space="preserve">living expenses </w:t>
      </w:r>
      <w:r>
        <w:rPr>
          <w:rFonts w:ascii="Verdana" w:hAnsi="Verdana"/>
          <w:sz w:val="20"/>
          <w:szCs w:val="20"/>
        </w:rPr>
        <w:t>is left as</w:t>
      </w:r>
      <w:r w:rsidR="001C7875" w:rsidRPr="001C7875">
        <w:rPr>
          <w:rFonts w:ascii="Verdana" w:hAnsi="Verdana"/>
          <w:sz w:val="20"/>
          <w:szCs w:val="20"/>
        </w:rPr>
        <w:t xml:space="preserve"> </w:t>
      </w:r>
      <w:r>
        <w:rPr>
          <w:rFonts w:ascii="Verdana" w:hAnsi="Verdana"/>
          <w:sz w:val="20"/>
          <w:szCs w:val="20"/>
        </w:rPr>
        <w:t>$</w:t>
      </w:r>
      <w:r w:rsidR="001C7875" w:rsidRPr="001C7875">
        <w:rPr>
          <w:rFonts w:ascii="Verdana" w:hAnsi="Verdana"/>
          <w:sz w:val="20"/>
          <w:szCs w:val="20"/>
        </w:rPr>
        <w:t xml:space="preserve">0 and all other fields </w:t>
      </w:r>
      <w:r>
        <w:rPr>
          <w:rFonts w:ascii="Verdana" w:hAnsi="Verdana"/>
          <w:sz w:val="20"/>
          <w:szCs w:val="20"/>
        </w:rPr>
        <w:t xml:space="preserve">are filled </w:t>
      </w:r>
      <w:r w:rsidR="001C7875" w:rsidRPr="001C7875">
        <w:rPr>
          <w:rFonts w:ascii="Verdana" w:hAnsi="Verdana"/>
          <w:sz w:val="20"/>
          <w:szCs w:val="20"/>
        </w:rPr>
        <w:t xml:space="preserve">with valid data and </w:t>
      </w:r>
      <w:r w:rsidR="001C7875" w:rsidRPr="00C522BA">
        <w:rPr>
          <w:rFonts w:ascii="Verdana" w:hAnsi="Verdana"/>
          <w:sz w:val="20"/>
          <w:szCs w:val="20"/>
        </w:rPr>
        <w:t>Click</w:t>
      </w:r>
      <w:r>
        <w:rPr>
          <w:rFonts w:ascii="Verdana" w:hAnsi="Verdana"/>
          <w:sz w:val="20"/>
          <w:szCs w:val="20"/>
        </w:rPr>
        <w:t>ed</w:t>
      </w:r>
      <w:r w:rsidR="001C7875" w:rsidRPr="00C522BA">
        <w:rPr>
          <w:rFonts w:ascii="Verdana" w:hAnsi="Verdana"/>
          <w:sz w:val="20"/>
          <w:szCs w:val="20"/>
        </w:rPr>
        <w:t xml:space="preserve"> on </w:t>
      </w:r>
      <w:r w:rsidR="001C7875">
        <w:rPr>
          <w:rFonts w:ascii="Verdana" w:hAnsi="Verdana"/>
          <w:sz w:val="20"/>
          <w:szCs w:val="20"/>
        </w:rPr>
        <w:t>“</w:t>
      </w:r>
      <w:r w:rsidR="001C7875" w:rsidRPr="00A6161C">
        <w:rPr>
          <w:rFonts w:ascii="Verdana" w:hAnsi="Verdana"/>
          <w:sz w:val="20"/>
          <w:szCs w:val="20"/>
        </w:rPr>
        <w:t>Work out how much I could borrow”</w:t>
      </w:r>
      <w:r w:rsidR="001C7875">
        <w:rPr>
          <w:rFonts w:ascii="Verdana" w:hAnsi="Verdana"/>
          <w:sz w:val="20"/>
          <w:szCs w:val="20"/>
        </w:rPr>
        <w:t xml:space="preserve"> </w:t>
      </w:r>
      <w:r>
        <w:rPr>
          <w:rFonts w:ascii="Verdana" w:hAnsi="Verdana"/>
          <w:sz w:val="20"/>
          <w:szCs w:val="20"/>
        </w:rPr>
        <w:t>button.</w:t>
      </w:r>
    </w:p>
    <w:p w:rsidR="005A1B57" w:rsidRDefault="005A1B57" w:rsidP="001C7875">
      <w:pPr>
        <w:pStyle w:val="ListParagraph"/>
        <w:numPr>
          <w:ilvl w:val="0"/>
          <w:numId w:val="2"/>
        </w:numPr>
        <w:rPr>
          <w:rFonts w:ascii="Verdana" w:hAnsi="Verdana"/>
          <w:sz w:val="20"/>
          <w:szCs w:val="20"/>
        </w:rPr>
      </w:pPr>
      <w:r>
        <w:rPr>
          <w:rFonts w:ascii="Verdana" w:hAnsi="Verdana"/>
          <w:sz w:val="20"/>
          <w:szCs w:val="20"/>
        </w:rPr>
        <w:t>Verify whether all the tool tips are popped up when cursor is moved towards it.</w:t>
      </w:r>
    </w:p>
    <w:p w:rsidR="005A1B57" w:rsidRPr="001C7875" w:rsidRDefault="005A1B57" w:rsidP="001C7875">
      <w:pPr>
        <w:pStyle w:val="ListParagraph"/>
        <w:numPr>
          <w:ilvl w:val="0"/>
          <w:numId w:val="2"/>
        </w:numPr>
        <w:rPr>
          <w:rFonts w:ascii="Verdana" w:hAnsi="Verdana"/>
          <w:sz w:val="20"/>
          <w:szCs w:val="20"/>
        </w:rPr>
      </w:pPr>
      <w:r>
        <w:rPr>
          <w:rFonts w:ascii="Verdana" w:hAnsi="Verdana"/>
          <w:sz w:val="20"/>
          <w:szCs w:val="20"/>
        </w:rPr>
        <w:t>Verify whether the tool tips contains the exact message which it should be displayed with respective to the fields</w:t>
      </w:r>
    </w:p>
    <w:p w:rsidR="001C7875" w:rsidRDefault="001C7875" w:rsidP="001C7875">
      <w:pPr>
        <w:pStyle w:val="ListParagraph"/>
        <w:numPr>
          <w:ilvl w:val="0"/>
          <w:numId w:val="2"/>
        </w:numPr>
        <w:rPr>
          <w:rFonts w:ascii="Verdana" w:hAnsi="Verdana"/>
          <w:sz w:val="20"/>
          <w:szCs w:val="20"/>
        </w:rPr>
      </w:pPr>
      <w:r w:rsidRPr="001C7875">
        <w:rPr>
          <w:rFonts w:ascii="Verdana" w:hAnsi="Verdana"/>
          <w:sz w:val="20"/>
          <w:szCs w:val="20"/>
        </w:rPr>
        <w:t xml:space="preserve">Leave Total credit card limits as </w:t>
      </w:r>
      <w:r w:rsidR="009C17F0">
        <w:rPr>
          <w:rFonts w:ascii="Verdana" w:hAnsi="Verdana"/>
          <w:sz w:val="20"/>
          <w:szCs w:val="20"/>
        </w:rPr>
        <w:t>$</w:t>
      </w:r>
      <w:r w:rsidRPr="001C7875">
        <w:rPr>
          <w:rFonts w:ascii="Verdana" w:hAnsi="Verdana"/>
          <w:sz w:val="20"/>
          <w:szCs w:val="20"/>
        </w:rPr>
        <w:t xml:space="preserve">0 and fill all other fields with valid data and </w:t>
      </w:r>
      <w:r w:rsidRPr="00C522BA">
        <w:rPr>
          <w:rFonts w:ascii="Verdana" w:hAnsi="Verdana"/>
          <w:sz w:val="20"/>
          <w:szCs w:val="20"/>
        </w:rPr>
        <w:t xml:space="preserve">Click on </w:t>
      </w:r>
      <w:r>
        <w:rPr>
          <w:rFonts w:ascii="Verdana" w:hAnsi="Verdana"/>
          <w:sz w:val="20"/>
          <w:szCs w:val="20"/>
        </w:rPr>
        <w:t>“</w:t>
      </w:r>
      <w:r w:rsidRPr="00A6161C">
        <w:rPr>
          <w:rFonts w:ascii="Verdana" w:hAnsi="Verdana"/>
          <w:sz w:val="20"/>
          <w:szCs w:val="20"/>
        </w:rPr>
        <w:t>Work out how much I could borrow”</w:t>
      </w:r>
      <w:r>
        <w:rPr>
          <w:rFonts w:ascii="Verdana" w:hAnsi="Verdana"/>
          <w:sz w:val="20"/>
          <w:szCs w:val="20"/>
        </w:rPr>
        <w:t xml:space="preserve"> and verify the estimation</w:t>
      </w:r>
    </w:p>
    <w:p w:rsidR="001C7875" w:rsidRDefault="001C7875" w:rsidP="001C7875">
      <w:pPr>
        <w:pStyle w:val="ListParagraph"/>
        <w:numPr>
          <w:ilvl w:val="0"/>
          <w:numId w:val="2"/>
        </w:numPr>
        <w:rPr>
          <w:rFonts w:ascii="Verdana" w:hAnsi="Verdana"/>
          <w:sz w:val="20"/>
          <w:szCs w:val="20"/>
        </w:rPr>
      </w:pPr>
      <w:r w:rsidRPr="001C7875">
        <w:rPr>
          <w:rFonts w:ascii="Verdana" w:hAnsi="Verdana"/>
          <w:sz w:val="20"/>
          <w:szCs w:val="20"/>
        </w:rPr>
        <w:t xml:space="preserve">Leave </w:t>
      </w:r>
      <w:r w:rsidRPr="00A6161C">
        <w:rPr>
          <w:rFonts w:ascii="Verdana" w:hAnsi="Verdana"/>
          <w:sz w:val="20"/>
          <w:szCs w:val="20"/>
        </w:rPr>
        <w:t>Other commitments</w:t>
      </w:r>
      <w:r w:rsidRPr="001C7875">
        <w:rPr>
          <w:rFonts w:ascii="Verdana" w:hAnsi="Verdana"/>
          <w:sz w:val="20"/>
          <w:szCs w:val="20"/>
        </w:rPr>
        <w:t xml:space="preserve"> as </w:t>
      </w:r>
      <w:r w:rsidR="009C17F0">
        <w:rPr>
          <w:rFonts w:ascii="Verdana" w:hAnsi="Verdana"/>
          <w:sz w:val="20"/>
          <w:szCs w:val="20"/>
        </w:rPr>
        <w:t>$</w:t>
      </w:r>
      <w:r w:rsidRPr="001C7875">
        <w:rPr>
          <w:rFonts w:ascii="Verdana" w:hAnsi="Verdana"/>
          <w:sz w:val="20"/>
          <w:szCs w:val="20"/>
        </w:rPr>
        <w:t xml:space="preserve">0 and fill all other fields with valid data and </w:t>
      </w:r>
      <w:r w:rsidRPr="00C522BA">
        <w:rPr>
          <w:rFonts w:ascii="Verdana" w:hAnsi="Verdana"/>
          <w:sz w:val="20"/>
          <w:szCs w:val="20"/>
        </w:rPr>
        <w:t xml:space="preserve">Click on </w:t>
      </w:r>
      <w:r>
        <w:rPr>
          <w:rFonts w:ascii="Verdana" w:hAnsi="Verdana"/>
          <w:sz w:val="20"/>
          <w:szCs w:val="20"/>
        </w:rPr>
        <w:t>“</w:t>
      </w:r>
      <w:r w:rsidRPr="00A6161C">
        <w:rPr>
          <w:rFonts w:ascii="Verdana" w:hAnsi="Verdana"/>
          <w:sz w:val="20"/>
          <w:szCs w:val="20"/>
        </w:rPr>
        <w:t>Work out how much I could borrow”</w:t>
      </w:r>
      <w:r>
        <w:rPr>
          <w:rFonts w:ascii="Verdana" w:hAnsi="Verdana"/>
          <w:sz w:val="20"/>
          <w:szCs w:val="20"/>
        </w:rPr>
        <w:t xml:space="preserve"> and verify the estimation</w:t>
      </w:r>
    </w:p>
    <w:p w:rsidR="001C7875" w:rsidRDefault="001C7875" w:rsidP="001C7875">
      <w:pPr>
        <w:pStyle w:val="ListParagraph"/>
        <w:numPr>
          <w:ilvl w:val="0"/>
          <w:numId w:val="2"/>
        </w:numPr>
        <w:rPr>
          <w:rFonts w:ascii="Verdana" w:hAnsi="Verdana"/>
          <w:sz w:val="20"/>
          <w:szCs w:val="20"/>
        </w:rPr>
      </w:pPr>
      <w:r w:rsidRPr="001C7875">
        <w:rPr>
          <w:rFonts w:ascii="Verdana" w:hAnsi="Verdana"/>
          <w:sz w:val="20"/>
          <w:szCs w:val="20"/>
        </w:rPr>
        <w:t xml:space="preserve">Leave </w:t>
      </w:r>
      <w:r w:rsidRPr="00A6161C">
        <w:rPr>
          <w:rFonts w:ascii="Verdana" w:hAnsi="Verdana"/>
          <w:sz w:val="20"/>
          <w:szCs w:val="20"/>
        </w:rPr>
        <w:t>Other loan repayments </w:t>
      </w:r>
      <w:r w:rsidRPr="001C7875">
        <w:rPr>
          <w:rFonts w:ascii="Verdana" w:hAnsi="Verdana"/>
          <w:sz w:val="20"/>
          <w:szCs w:val="20"/>
        </w:rPr>
        <w:t xml:space="preserve">as </w:t>
      </w:r>
      <w:r w:rsidR="009C17F0">
        <w:rPr>
          <w:rFonts w:ascii="Verdana" w:hAnsi="Verdana"/>
          <w:sz w:val="20"/>
          <w:szCs w:val="20"/>
        </w:rPr>
        <w:t>$</w:t>
      </w:r>
      <w:r w:rsidRPr="001C7875">
        <w:rPr>
          <w:rFonts w:ascii="Verdana" w:hAnsi="Verdana"/>
          <w:sz w:val="20"/>
          <w:szCs w:val="20"/>
        </w:rPr>
        <w:t xml:space="preserve">0 and fill all other fields with valid data and </w:t>
      </w:r>
      <w:r w:rsidRPr="00C522BA">
        <w:rPr>
          <w:rFonts w:ascii="Verdana" w:hAnsi="Verdana"/>
          <w:sz w:val="20"/>
          <w:szCs w:val="20"/>
        </w:rPr>
        <w:t xml:space="preserve">Click on </w:t>
      </w:r>
      <w:r>
        <w:rPr>
          <w:rFonts w:ascii="Verdana" w:hAnsi="Verdana"/>
          <w:sz w:val="20"/>
          <w:szCs w:val="20"/>
        </w:rPr>
        <w:t>“</w:t>
      </w:r>
      <w:r w:rsidRPr="00A6161C">
        <w:rPr>
          <w:rFonts w:ascii="Verdana" w:hAnsi="Verdana"/>
          <w:sz w:val="20"/>
          <w:szCs w:val="20"/>
        </w:rPr>
        <w:t>Work out how much I could borrow”</w:t>
      </w:r>
      <w:r>
        <w:rPr>
          <w:rFonts w:ascii="Verdana" w:hAnsi="Verdana"/>
          <w:sz w:val="20"/>
          <w:szCs w:val="20"/>
        </w:rPr>
        <w:t xml:space="preserve"> and verify the estimation</w:t>
      </w:r>
    </w:p>
    <w:p w:rsidR="001C7875" w:rsidRDefault="001C7875" w:rsidP="001C7875">
      <w:pPr>
        <w:pStyle w:val="ListParagraph"/>
        <w:numPr>
          <w:ilvl w:val="0"/>
          <w:numId w:val="2"/>
        </w:numPr>
        <w:rPr>
          <w:rFonts w:ascii="Verdana" w:hAnsi="Verdana"/>
          <w:sz w:val="20"/>
          <w:szCs w:val="20"/>
        </w:rPr>
      </w:pPr>
      <w:r w:rsidRPr="001C7875">
        <w:rPr>
          <w:rFonts w:ascii="Verdana" w:hAnsi="Verdana"/>
          <w:sz w:val="20"/>
          <w:szCs w:val="20"/>
        </w:rPr>
        <w:t xml:space="preserve">Leave </w:t>
      </w:r>
      <w:r w:rsidRPr="00A6161C">
        <w:rPr>
          <w:rFonts w:ascii="Verdana" w:hAnsi="Verdana"/>
          <w:sz w:val="20"/>
          <w:szCs w:val="20"/>
        </w:rPr>
        <w:t>Current home loan repayment</w:t>
      </w:r>
      <w:r w:rsidRPr="001C7875">
        <w:rPr>
          <w:rFonts w:ascii="Verdana" w:hAnsi="Verdana"/>
          <w:sz w:val="20"/>
          <w:szCs w:val="20"/>
        </w:rPr>
        <w:t xml:space="preserve">s as </w:t>
      </w:r>
      <w:r w:rsidR="009C17F0">
        <w:rPr>
          <w:rFonts w:ascii="Verdana" w:hAnsi="Verdana"/>
          <w:sz w:val="20"/>
          <w:szCs w:val="20"/>
        </w:rPr>
        <w:t>$</w:t>
      </w:r>
      <w:r w:rsidRPr="001C7875">
        <w:rPr>
          <w:rFonts w:ascii="Verdana" w:hAnsi="Verdana"/>
          <w:sz w:val="20"/>
          <w:szCs w:val="20"/>
        </w:rPr>
        <w:t xml:space="preserve">0 and fill all other fields with valid data and </w:t>
      </w:r>
      <w:r w:rsidRPr="00C522BA">
        <w:rPr>
          <w:rFonts w:ascii="Verdana" w:hAnsi="Verdana"/>
          <w:sz w:val="20"/>
          <w:szCs w:val="20"/>
        </w:rPr>
        <w:t xml:space="preserve">Click on </w:t>
      </w:r>
      <w:r>
        <w:rPr>
          <w:rFonts w:ascii="Verdana" w:hAnsi="Verdana"/>
          <w:sz w:val="20"/>
          <w:szCs w:val="20"/>
        </w:rPr>
        <w:t>“</w:t>
      </w:r>
      <w:r w:rsidRPr="00A6161C">
        <w:rPr>
          <w:rFonts w:ascii="Verdana" w:hAnsi="Verdana"/>
          <w:sz w:val="20"/>
          <w:szCs w:val="20"/>
        </w:rPr>
        <w:t>Work out how much I could borrow”</w:t>
      </w:r>
      <w:r>
        <w:rPr>
          <w:rFonts w:ascii="Verdana" w:hAnsi="Verdana"/>
          <w:sz w:val="20"/>
          <w:szCs w:val="20"/>
        </w:rPr>
        <w:t xml:space="preserve"> and verify the estimation</w:t>
      </w:r>
    </w:p>
    <w:p w:rsidR="001C7875" w:rsidRDefault="001C7875" w:rsidP="001C7875">
      <w:pPr>
        <w:pStyle w:val="ListParagraph"/>
        <w:numPr>
          <w:ilvl w:val="0"/>
          <w:numId w:val="2"/>
        </w:numPr>
        <w:rPr>
          <w:rFonts w:ascii="Verdana" w:hAnsi="Verdana"/>
          <w:sz w:val="20"/>
          <w:szCs w:val="20"/>
        </w:rPr>
      </w:pPr>
      <w:r w:rsidRPr="001C7875">
        <w:rPr>
          <w:rFonts w:ascii="Verdana" w:hAnsi="Verdana"/>
          <w:sz w:val="20"/>
          <w:szCs w:val="20"/>
        </w:rPr>
        <w:t xml:space="preserve">Leave </w:t>
      </w:r>
      <w:r w:rsidRPr="00A6161C">
        <w:rPr>
          <w:rFonts w:ascii="Verdana" w:hAnsi="Verdana"/>
          <w:sz w:val="20"/>
          <w:szCs w:val="20"/>
        </w:rPr>
        <w:t>Your other income</w:t>
      </w:r>
      <w:r w:rsidRPr="001C7875">
        <w:rPr>
          <w:rFonts w:ascii="Verdana" w:hAnsi="Verdana"/>
          <w:sz w:val="20"/>
          <w:szCs w:val="20"/>
        </w:rPr>
        <w:t xml:space="preserve"> as </w:t>
      </w:r>
      <w:r w:rsidR="009C17F0">
        <w:rPr>
          <w:rFonts w:ascii="Verdana" w:hAnsi="Verdana"/>
          <w:sz w:val="20"/>
          <w:szCs w:val="20"/>
        </w:rPr>
        <w:t>$</w:t>
      </w:r>
      <w:r w:rsidRPr="001C7875">
        <w:rPr>
          <w:rFonts w:ascii="Verdana" w:hAnsi="Verdana"/>
          <w:sz w:val="20"/>
          <w:szCs w:val="20"/>
        </w:rPr>
        <w:t xml:space="preserve">0 and fill all other fields with valid data and </w:t>
      </w:r>
      <w:r w:rsidRPr="00C522BA">
        <w:rPr>
          <w:rFonts w:ascii="Verdana" w:hAnsi="Verdana"/>
          <w:sz w:val="20"/>
          <w:szCs w:val="20"/>
        </w:rPr>
        <w:t xml:space="preserve">Click on </w:t>
      </w:r>
      <w:r>
        <w:rPr>
          <w:rFonts w:ascii="Verdana" w:hAnsi="Verdana"/>
          <w:sz w:val="20"/>
          <w:szCs w:val="20"/>
        </w:rPr>
        <w:t>“</w:t>
      </w:r>
      <w:r w:rsidRPr="00A6161C">
        <w:rPr>
          <w:rFonts w:ascii="Verdana" w:hAnsi="Verdana"/>
          <w:sz w:val="20"/>
          <w:szCs w:val="20"/>
        </w:rPr>
        <w:t>Work out how much I could borrow”</w:t>
      </w:r>
      <w:r>
        <w:rPr>
          <w:rFonts w:ascii="Verdana" w:hAnsi="Verdana"/>
          <w:sz w:val="20"/>
          <w:szCs w:val="20"/>
        </w:rPr>
        <w:t xml:space="preserve"> and verify the estimation</w:t>
      </w:r>
    </w:p>
    <w:p w:rsidR="001C7875" w:rsidRDefault="001C7875" w:rsidP="001C7875">
      <w:pPr>
        <w:pStyle w:val="ListParagraph"/>
        <w:numPr>
          <w:ilvl w:val="0"/>
          <w:numId w:val="2"/>
        </w:numPr>
        <w:rPr>
          <w:rFonts w:ascii="Verdana" w:hAnsi="Verdana"/>
          <w:sz w:val="20"/>
          <w:szCs w:val="20"/>
        </w:rPr>
      </w:pPr>
      <w:r w:rsidRPr="001C7875">
        <w:rPr>
          <w:rFonts w:ascii="Verdana" w:hAnsi="Verdana"/>
          <w:sz w:val="20"/>
          <w:szCs w:val="20"/>
        </w:rPr>
        <w:t xml:space="preserve">Leave </w:t>
      </w:r>
      <w:r w:rsidR="009C17F0" w:rsidRPr="00A6161C">
        <w:rPr>
          <w:rFonts w:ascii="Verdana" w:hAnsi="Verdana"/>
          <w:sz w:val="20"/>
          <w:szCs w:val="20"/>
        </w:rPr>
        <w:t xml:space="preserve">Your income (before tax) </w:t>
      </w:r>
      <w:r w:rsidRPr="001C7875">
        <w:rPr>
          <w:rFonts w:ascii="Verdana" w:hAnsi="Verdana"/>
          <w:sz w:val="20"/>
          <w:szCs w:val="20"/>
        </w:rPr>
        <w:t xml:space="preserve">as </w:t>
      </w:r>
      <w:r w:rsidR="009C17F0">
        <w:rPr>
          <w:rFonts w:ascii="Verdana" w:hAnsi="Verdana"/>
          <w:sz w:val="20"/>
          <w:szCs w:val="20"/>
        </w:rPr>
        <w:t>$</w:t>
      </w:r>
      <w:r w:rsidRPr="001C7875">
        <w:rPr>
          <w:rFonts w:ascii="Verdana" w:hAnsi="Verdana"/>
          <w:sz w:val="20"/>
          <w:szCs w:val="20"/>
        </w:rPr>
        <w:t xml:space="preserve">0 and fill all other fields with valid data and </w:t>
      </w:r>
      <w:r w:rsidRPr="00C522BA">
        <w:rPr>
          <w:rFonts w:ascii="Verdana" w:hAnsi="Verdana"/>
          <w:sz w:val="20"/>
          <w:szCs w:val="20"/>
        </w:rPr>
        <w:t xml:space="preserve">Click on </w:t>
      </w:r>
      <w:r>
        <w:rPr>
          <w:rFonts w:ascii="Verdana" w:hAnsi="Verdana"/>
          <w:sz w:val="20"/>
          <w:szCs w:val="20"/>
        </w:rPr>
        <w:t>“</w:t>
      </w:r>
      <w:r w:rsidRPr="00A6161C">
        <w:rPr>
          <w:rFonts w:ascii="Verdana" w:hAnsi="Verdana"/>
          <w:sz w:val="20"/>
          <w:szCs w:val="20"/>
        </w:rPr>
        <w:t>Work out how much I could borrow”</w:t>
      </w:r>
      <w:r>
        <w:rPr>
          <w:rFonts w:ascii="Verdana" w:hAnsi="Verdana"/>
          <w:sz w:val="20"/>
          <w:szCs w:val="20"/>
        </w:rPr>
        <w:t xml:space="preserve"> and verify the estimation</w:t>
      </w:r>
    </w:p>
    <w:p w:rsidR="001C7875" w:rsidRPr="005A1B57" w:rsidRDefault="005A1B57" w:rsidP="001C7875">
      <w:pPr>
        <w:pStyle w:val="ListParagraph"/>
        <w:numPr>
          <w:ilvl w:val="0"/>
          <w:numId w:val="2"/>
        </w:numPr>
        <w:rPr>
          <w:rFonts w:ascii="Verdana" w:hAnsi="Verdana"/>
          <w:sz w:val="20"/>
          <w:szCs w:val="20"/>
        </w:rPr>
      </w:pPr>
      <w:r>
        <w:rPr>
          <w:rFonts w:ascii="Verdana" w:hAnsi="Verdana"/>
          <w:sz w:val="20"/>
          <w:szCs w:val="20"/>
        </w:rPr>
        <w:t xml:space="preserve">Select </w:t>
      </w:r>
      <w:r w:rsidRPr="00A12B28">
        <w:rPr>
          <w:rFonts w:ascii="Verdana" w:hAnsi="Verdana"/>
          <w:sz w:val="20"/>
          <w:szCs w:val="20"/>
        </w:rPr>
        <w:t>Property you would like to buy to “Residential Investment” and repeat the scenarios from 2</w:t>
      </w:r>
      <w:r w:rsidR="00A12B28" w:rsidRPr="00A12B28">
        <w:rPr>
          <w:rFonts w:ascii="Verdana" w:hAnsi="Verdana"/>
          <w:sz w:val="20"/>
          <w:szCs w:val="20"/>
        </w:rPr>
        <w:t xml:space="preserve"> to 12</w:t>
      </w:r>
      <w:r w:rsidRPr="00A12B28">
        <w:rPr>
          <w:rFonts w:ascii="Verdana" w:hAnsi="Verdana"/>
          <w:sz w:val="20"/>
          <w:szCs w:val="20"/>
        </w:rPr>
        <w:t xml:space="preserve">. </w:t>
      </w:r>
    </w:p>
    <w:p w:rsidR="005A1B57" w:rsidRDefault="005A1B57" w:rsidP="005A1B57">
      <w:pPr>
        <w:pStyle w:val="ListParagraph"/>
        <w:numPr>
          <w:ilvl w:val="0"/>
          <w:numId w:val="2"/>
        </w:numPr>
        <w:rPr>
          <w:rFonts w:ascii="Verdana" w:hAnsi="Verdana"/>
          <w:sz w:val="20"/>
          <w:szCs w:val="20"/>
        </w:rPr>
      </w:pPr>
      <w:r w:rsidRPr="005A1B57">
        <w:rPr>
          <w:rFonts w:ascii="Verdana" w:hAnsi="Verdana"/>
          <w:sz w:val="20"/>
          <w:szCs w:val="20"/>
        </w:rPr>
        <w:t xml:space="preserve"> Verify</w:t>
      </w:r>
      <w:r>
        <w:rPr>
          <w:rFonts w:ascii="Verdana" w:hAnsi="Verdana"/>
          <w:sz w:val="20"/>
          <w:szCs w:val="20"/>
        </w:rPr>
        <w:t xml:space="preserve"> whether </w:t>
      </w:r>
      <w:r w:rsidRPr="00A12B28">
        <w:rPr>
          <w:rFonts w:ascii="Verdana" w:hAnsi="Verdana"/>
          <w:sz w:val="20"/>
          <w:szCs w:val="20"/>
        </w:rPr>
        <w:t>2nd applicant's income (before tax) field and 2nd applicant's other income fields are displayed</w:t>
      </w:r>
      <w:r w:rsidRPr="005A1B57">
        <w:rPr>
          <w:rFonts w:ascii="Verdana" w:hAnsi="Verdana"/>
          <w:sz w:val="20"/>
          <w:szCs w:val="20"/>
        </w:rPr>
        <w:t xml:space="preserve"> when application type is selected as Joint</w:t>
      </w:r>
      <w:r>
        <w:rPr>
          <w:rFonts w:ascii="Verdana" w:hAnsi="Verdana"/>
          <w:sz w:val="20"/>
          <w:szCs w:val="20"/>
        </w:rPr>
        <w:t>.</w:t>
      </w:r>
    </w:p>
    <w:p w:rsidR="00A12B28" w:rsidRDefault="00A12B28" w:rsidP="00A12B28">
      <w:pPr>
        <w:pStyle w:val="ListParagraph"/>
        <w:numPr>
          <w:ilvl w:val="0"/>
          <w:numId w:val="2"/>
        </w:numPr>
        <w:rPr>
          <w:rFonts w:ascii="Verdana" w:hAnsi="Verdana"/>
          <w:sz w:val="20"/>
          <w:szCs w:val="20"/>
        </w:rPr>
      </w:pPr>
      <w:r w:rsidRPr="001C7875">
        <w:rPr>
          <w:rFonts w:ascii="Verdana" w:hAnsi="Verdana"/>
          <w:sz w:val="20"/>
          <w:szCs w:val="20"/>
        </w:rPr>
        <w:t xml:space="preserve">Leave </w:t>
      </w:r>
      <w:r w:rsidRPr="00A12B28">
        <w:rPr>
          <w:rFonts w:ascii="Verdana" w:hAnsi="Verdana"/>
          <w:sz w:val="20"/>
          <w:szCs w:val="20"/>
        </w:rPr>
        <w:t xml:space="preserve">2nd applicant's income (before tax) </w:t>
      </w:r>
      <w:r w:rsidRPr="001C7875">
        <w:rPr>
          <w:rFonts w:ascii="Verdana" w:hAnsi="Verdana"/>
          <w:sz w:val="20"/>
          <w:szCs w:val="20"/>
        </w:rPr>
        <w:t xml:space="preserve">as </w:t>
      </w:r>
      <w:r>
        <w:rPr>
          <w:rFonts w:ascii="Verdana" w:hAnsi="Verdana"/>
          <w:sz w:val="20"/>
          <w:szCs w:val="20"/>
        </w:rPr>
        <w:t>$</w:t>
      </w:r>
      <w:r w:rsidRPr="001C7875">
        <w:rPr>
          <w:rFonts w:ascii="Verdana" w:hAnsi="Verdana"/>
          <w:sz w:val="20"/>
          <w:szCs w:val="20"/>
        </w:rPr>
        <w:t xml:space="preserve">0 and fill all other fields with valid data and </w:t>
      </w:r>
      <w:r w:rsidRPr="00C522BA">
        <w:rPr>
          <w:rFonts w:ascii="Verdana" w:hAnsi="Verdana"/>
          <w:sz w:val="20"/>
          <w:szCs w:val="20"/>
        </w:rPr>
        <w:t xml:space="preserve">Click on </w:t>
      </w:r>
      <w:r>
        <w:rPr>
          <w:rFonts w:ascii="Verdana" w:hAnsi="Verdana"/>
          <w:sz w:val="20"/>
          <w:szCs w:val="20"/>
        </w:rPr>
        <w:t>“</w:t>
      </w:r>
      <w:r w:rsidRPr="00A6161C">
        <w:rPr>
          <w:rFonts w:ascii="Verdana" w:hAnsi="Verdana"/>
          <w:sz w:val="20"/>
          <w:szCs w:val="20"/>
        </w:rPr>
        <w:t>Work out how much I could borrow”</w:t>
      </w:r>
      <w:r>
        <w:rPr>
          <w:rFonts w:ascii="Verdana" w:hAnsi="Verdana"/>
          <w:sz w:val="20"/>
          <w:szCs w:val="20"/>
        </w:rPr>
        <w:t xml:space="preserve"> and verify the estimation</w:t>
      </w:r>
    </w:p>
    <w:p w:rsidR="00A12B28" w:rsidRPr="00A12B28" w:rsidRDefault="00A12B28" w:rsidP="00A12B28">
      <w:pPr>
        <w:pStyle w:val="ListParagraph"/>
        <w:numPr>
          <w:ilvl w:val="0"/>
          <w:numId w:val="2"/>
        </w:numPr>
        <w:rPr>
          <w:rFonts w:ascii="Verdana" w:hAnsi="Verdana"/>
          <w:sz w:val="20"/>
          <w:szCs w:val="20"/>
        </w:rPr>
      </w:pPr>
      <w:r w:rsidRPr="001C7875">
        <w:rPr>
          <w:rFonts w:ascii="Verdana" w:hAnsi="Verdana"/>
          <w:sz w:val="20"/>
          <w:szCs w:val="20"/>
        </w:rPr>
        <w:t xml:space="preserve">Leave </w:t>
      </w:r>
      <w:r w:rsidRPr="00A12B28">
        <w:rPr>
          <w:rFonts w:ascii="Verdana" w:hAnsi="Verdana"/>
          <w:sz w:val="20"/>
          <w:szCs w:val="20"/>
        </w:rPr>
        <w:t>2nd applicant's other income</w:t>
      </w:r>
      <w:r w:rsidRPr="001C7875">
        <w:rPr>
          <w:rFonts w:ascii="Verdana" w:hAnsi="Verdana"/>
          <w:sz w:val="20"/>
          <w:szCs w:val="20"/>
        </w:rPr>
        <w:t xml:space="preserve"> as </w:t>
      </w:r>
      <w:r>
        <w:rPr>
          <w:rFonts w:ascii="Verdana" w:hAnsi="Verdana"/>
          <w:sz w:val="20"/>
          <w:szCs w:val="20"/>
        </w:rPr>
        <w:t>$</w:t>
      </w:r>
      <w:r w:rsidRPr="001C7875">
        <w:rPr>
          <w:rFonts w:ascii="Verdana" w:hAnsi="Verdana"/>
          <w:sz w:val="20"/>
          <w:szCs w:val="20"/>
        </w:rPr>
        <w:t xml:space="preserve">0 and fill all other fields with valid data and </w:t>
      </w:r>
      <w:r w:rsidRPr="00C522BA">
        <w:rPr>
          <w:rFonts w:ascii="Verdana" w:hAnsi="Verdana"/>
          <w:sz w:val="20"/>
          <w:szCs w:val="20"/>
        </w:rPr>
        <w:t xml:space="preserve">Click on </w:t>
      </w:r>
      <w:r>
        <w:rPr>
          <w:rFonts w:ascii="Verdana" w:hAnsi="Verdana"/>
          <w:sz w:val="20"/>
          <w:szCs w:val="20"/>
        </w:rPr>
        <w:t>“</w:t>
      </w:r>
      <w:r w:rsidRPr="00A6161C">
        <w:rPr>
          <w:rFonts w:ascii="Verdana" w:hAnsi="Verdana"/>
          <w:sz w:val="20"/>
          <w:szCs w:val="20"/>
        </w:rPr>
        <w:t>Work out how much I could borrow”</w:t>
      </w:r>
      <w:r>
        <w:rPr>
          <w:rFonts w:ascii="Verdana" w:hAnsi="Verdana"/>
          <w:sz w:val="20"/>
          <w:szCs w:val="20"/>
        </w:rPr>
        <w:t xml:space="preserve"> and verify the estimation</w:t>
      </w:r>
    </w:p>
    <w:p w:rsidR="005A1B57" w:rsidRPr="00A12B28" w:rsidRDefault="00A12B28" w:rsidP="005A1B57">
      <w:pPr>
        <w:pStyle w:val="ListParagraph"/>
        <w:numPr>
          <w:ilvl w:val="0"/>
          <w:numId w:val="2"/>
        </w:numPr>
        <w:rPr>
          <w:rFonts w:ascii="Verdana" w:hAnsi="Verdana"/>
          <w:sz w:val="20"/>
          <w:szCs w:val="20"/>
        </w:rPr>
      </w:pPr>
      <w:r>
        <w:rPr>
          <w:rFonts w:ascii="Verdana" w:hAnsi="Verdana"/>
          <w:sz w:val="20"/>
          <w:szCs w:val="20"/>
        </w:rPr>
        <w:t xml:space="preserve">Verify the estimation by increasing/decreasing the values in </w:t>
      </w:r>
      <w:r w:rsidRPr="00A12B28">
        <w:rPr>
          <w:rFonts w:ascii="Verdana" w:hAnsi="Verdana"/>
          <w:sz w:val="20"/>
          <w:szCs w:val="20"/>
        </w:rPr>
        <w:t>Current home loan repayments field</w:t>
      </w:r>
    </w:p>
    <w:p w:rsidR="00A12B28" w:rsidRDefault="00A12B28" w:rsidP="00A12B28">
      <w:pPr>
        <w:pStyle w:val="ListParagraph"/>
        <w:numPr>
          <w:ilvl w:val="0"/>
          <w:numId w:val="2"/>
        </w:numPr>
        <w:rPr>
          <w:rFonts w:ascii="Verdana" w:hAnsi="Verdana"/>
          <w:sz w:val="20"/>
          <w:szCs w:val="20"/>
        </w:rPr>
      </w:pPr>
      <w:r>
        <w:rPr>
          <w:rFonts w:ascii="Verdana" w:hAnsi="Verdana"/>
          <w:sz w:val="20"/>
          <w:szCs w:val="20"/>
        </w:rPr>
        <w:t xml:space="preserve">Verify the estimation by increasing/decreasing the values in </w:t>
      </w:r>
      <w:r w:rsidRPr="00A12B28">
        <w:rPr>
          <w:rFonts w:ascii="Verdana" w:hAnsi="Verdana"/>
          <w:sz w:val="20"/>
          <w:szCs w:val="20"/>
        </w:rPr>
        <w:t>all the field</w:t>
      </w:r>
      <w:r w:rsidR="00A620C4">
        <w:rPr>
          <w:rFonts w:ascii="Verdana" w:hAnsi="Verdana"/>
          <w:sz w:val="20"/>
          <w:szCs w:val="20"/>
        </w:rPr>
        <w:t>.</w:t>
      </w:r>
    </w:p>
    <w:p w:rsidR="00A620C4" w:rsidRPr="00A12B28" w:rsidRDefault="00A620C4" w:rsidP="00A12B28">
      <w:pPr>
        <w:pStyle w:val="ListParagraph"/>
        <w:numPr>
          <w:ilvl w:val="0"/>
          <w:numId w:val="2"/>
        </w:numPr>
        <w:rPr>
          <w:rFonts w:ascii="Verdana" w:hAnsi="Verdana"/>
          <w:sz w:val="20"/>
          <w:szCs w:val="20"/>
        </w:rPr>
      </w:pPr>
      <w:r>
        <w:rPr>
          <w:rFonts w:ascii="Verdana" w:hAnsi="Verdana"/>
          <w:sz w:val="20"/>
          <w:szCs w:val="20"/>
        </w:rPr>
        <w:t>Verify the boundary value scenarios</w:t>
      </w:r>
    </w:p>
    <w:p w:rsidR="00A620C4" w:rsidRPr="00FA5A30" w:rsidRDefault="00A12B28" w:rsidP="00FA5A30">
      <w:pPr>
        <w:pStyle w:val="ListParagraph"/>
        <w:numPr>
          <w:ilvl w:val="0"/>
          <w:numId w:val="2"/>
        </w:numPr>
        <w:rPr>
          <w:rFonts w:ascii="Verdana" w:hAnsi="Verdana"/>
          <w:sz w:val="20"/>
          <w:szCs w:val="20"/>
        </w:rPr>
      </w:pPr>
      <w:r>
        <w:rPr>
          <w:rFonts w:ascii="Verdana" w:hAnsi="Verdana"/>
          <w:sz w:val="20"/>
          <w:szCs w:val="20"/>
        </w:rPr>
        <w:t>Check all the above scenarios with different no of dependants.</w:t>
      </w:r>
    </w:p>
    <w:p w:rsidR="00054A94" w:rsidRDefault="00054A94" w:rsidP="00054A94">
      <w:pPr>
        <w:rPr>
          <w:rFonts w:ascii="Verdana" w:hAnsi="Verdana"/>
          <w:sz w:val="20"/>
          <w:szCs w:val="20"/>
        </w:rPr>
      </w:pPr>
    </w:p>
    <w:p w:rsidR="00A6161C" w:rsidRPr="00A6161C" w:rsidRDefault="00A6161C" w:rsidP="00A6161C">
      <w:pPr>
        <w:rPr>
          <w:b/>
          <w:sz w:val="28"/>
          <w:szCs w:val="28"/>
        </w:rPr>
      </w:pPr>
      <w:r>
        <w:rPr>
          <w:b/>
          <w:sz w:val="28"/>
          <w:szCs w:val="28"/>
        </w:rPr>
        <w:t>Question #2</w:t>
      </w:r>
      <w:r w:rsidRPr="00A6161C">
        <w:rPr>
          <w:b/>
          <w:sz w:val="28"/>
          <w:szCs w:val="28"/>
        </w:rPr>
        <w:t>:</w:t>
      </w:r>
    </w:p>
    <w:p w:rsidR="00406314" w:rsidRDefault="00406314" w:rsidP="00EF0B90">
      <w:pPr>
        <w:pStyle w:val="ListParagraph"/>
        <w:numPr>
          <w:ilvl w:val="0"/>
          <w:numId w:val="5"/>
        </w:numPr>
        <w:rPr>
          <w:rFonts w:ascii="Verdana" w:hAnsi="Verdana"/>
          <w:sz w:val="20"/>
          <w:szCs w:val="20"/>
        </w:rPr>
      </w:pPr>
      <w:r>
        <w:rPr>
          <w:rFonts w:ascii="Verdana" w:hAnsi="Verdana"/>
          <w:sz w:val="20"/>
          <w:szCs w:val="20"/>
        </w:rPr>
        <w:t>We can use groups to run specific test cases alone.</w:t>
      </w:r>
    </w:p>
    <w:p w:rsidR="00406314" w:rsidRDefault="00406314" w:rsidP="00EF0B90">
      <w:pPr>
        <w:pStyle w:val="ListParagraph"/>
        <w:numPr>
          <w:ilvl w:val="0"/>
          <w:numId w:val="5"/>
        </w:numPr>
        <w:rPr>
          <w:rFonts w:ascii="Verdana" w:hAnsi="Verdana"/>
          <w:sz w:val="20"/>
          <w:szCs w:val="20"/>
        </w:rPr>
      </w:pPr>
      <w:r>
        <w:rPr>
          <w:rFonts w:ascii="Verdana" w:hAnsi="Verdana"/>
          <w:sz w:val="20"/>
          <w:szCs w:val="20"/>
        </w:rPr>
        <w:t>We can run the script in HTMLUnitDriver browser which is headless and execution will be much faster than all other browsers</w:t>
      </w:r>
    </w:p>
    <w:p w:rsidR="00054A94" w:rsidRDefault="00406314" w:rsidP="00EF0B90">
      <w:pPr>
        <w:pStyle w:val="ListParagraph"/>
        <w:numPr>
          <w:ilvl w:val="0"/>
          <w:numId w:val="5"/>
        </w:numPr>
        <w:rPr>
          <w:rFonts w:ascii="Verdana" w:hAnsi="Verdana"/>
          <w:sz w:val="20"/>
          <w:szCs w:val="20"/>
        </w:rPr>
      </w:pPr>
      <w:r>
        <w:rPr>
          <w:rFonts w:ascii="Verdana" w:hAnsi="Verdana"/>
          <w:sz w:val="20"/>
          <w:szCs w:val="20"/>
        </w:rPr>
        <w:t>We can run the test set in parallel execution</w:t>
      </w:r>
    </w:p>
    <w:p w:rsidR="00406314" w:rsidRPr="00EF0B90" w:rsidRDefault="00406314" w:rsidP="00EF0B90">
      <w:pPr>
        <w:pStyle w:val="ListParagraph"/>
        <w:numPr>
          <w:ilvl w:val="0"/>
          <w:numId w:val="5"/>
        </w:numPr>
        <w:rPr>
          <w:rFonts w:ascii="Verdana" w:hAnsi="Verdana"/>
          <w:sz w:val="20"/>
          <w:szCs w:val="20"/>
        </w:rPr>
      </w:pPr>
      <w:r>
        <w:rPr>
          <w:rFonts w:ascii="Verdana" w:hAnsi="Verdana"/>
          <w:sz w:val="20"/>
          <w:szCs w:val="20"/>
        </w:rPr>
        <w:t>We can increase the number of thread count in the xml file</w:t>
      </w:r>
    </w:p>
    <w:p w:rsidR="00EF0B90" w:rsidRPr="00EF0B90" w:rsidRDefault="00406314" w:rsidP="00EF0B90">
      <w:pPr>
        <w:pStyle w:val="ListParagraph"/>
        <w:numPr>
          <w:ilvl w:val="0"/>
          <w:numId w:val="5"/>
        </w:numPr>
        <w:rPr>
          <w:rFonts w:ascii="Verdana" w:hAnsi="Verdana"/>
          <w:sz w:val="20"/>
          <w:szCs w:val="20"/>
        </w:rPr>
      </w:pPr>
      <w:r>
        <w:rPr>
          <w:rFonts w:ascii="Verdana" w:hAnsi="Verdana"/>
          <w:sz w:val="20"/>
          <w:szCs w:val="20"/>
        </w:rPr>
        <w:t xml:space="preserve">We can </w:t>
      </w:r>
      <w:r w:rsidR="00EF0B90" w:rsidRPr="00EF0B90">
        <w:rPr>
          <w:rFonts w:ascii="Verdana" w:hAnsi="Verdana"/>
          <w:sz w:val="20"/>
          <w:szCs w:val="20"/>
        </w:rPr>
        <w:t>use the same browser in</w:t>
      </w:r>
      <w:r>
        <w:rPr>
          <w:rFonts w:ascii="Verdana" w:hAnsi="Verdana"/>
          <w:sz w:val="20"/>
          <w:szCs w:val="20"/>
        </w:rPr>
        <w:t>stance throughout the execution instead of creating new instance for each test cases.</w:t>
      </w:r>
    </w:p>
    <w:p w:rsidR="00EF0B90" w:rsidRDefault="00406314" w:rsidP="00213EB1">
      <w:pPr>
        <w:pStyle w:val="ListParagraph"/>
        <w:numPr>
          <w:ilvl w:val="0"/>
          <w:numId w:val="5"/>
        </w:numPr>
        <w:rPr>
          <w:rFonts w:ascii="Verdana" w:hAnsi="Verdana"/>
          <w:sz w:val="20"/>
          <w:szCs w:val="20"/>
        </w:rPr>
      </w:pPr>
      <w:r>
        <w:rPr>
          <w:rFonts w:ascii="Verdana" w:hAnsi="Verdana"/>
          <w:sz w:val="20"/>
          <w:szCs w:val="20"/>
        </w:rPr>
        <w:t>We should use proper explicit waits instead of declaring implicit wait which will delay the execution throughout the script</w:t>
      </w:r>
      <w:r w:rsidR="00107185">
        <w:rPr>
          <w:rFonts w:ascii="Verdana" w:hAnsi="Verdana"/>
          <w:sz w:val="20"/>
          <w:szCs w:val="20"/>
        </w:rPr>
        <w:t>.</w:t>
      </w:r>
    </w:p>
    <w:p w:rsidR="00107185" w:rsidRPr="00107185" w:rsidRDefault="00107185" w:rsidP="00107185">
      <w:pPr>
        <w:pStyle w:val="ListParagraph"/>
        <w:numPr>
          <w:ilvl w:val="0"/>
          <w:numId w:val="5"/>
        </w:numPr>
        <w:rPr>
          <w:rFonts w:ascii="Verdana" w:hAnsi="Verdana"/>
          <w:sz w:val="20"/>
          <w:szCs w:val="20"/>
        </w:rPr>
      </w:pPr>
      <w:r>
        <w:rPr>
          <w:rFonts w:ascii="Verdana" w:hAnsi="Verdana"/>
          <w:sz w:val="20"/>
          <w:szCs w:val="20"/>
        </w:rPr>
        <w:t>Reusable methods should be used instead of duplicating, to speed up the test execution.</w:t>
      </w:r>
    </w:p>
    <w:p w:rsidR="00EF0B90" w:rsidRDefault="00406314" w:rsidP="00EF0B90">
      <w:pPr>
        <w:pStyle w:val="ListParagraph"/>
        <w:numPr>
          <w:ilvl w:val="0"/>
          <w:numId w:val="5"/>
        </w:numPr>
        <w:rPr>
          <w:rFonts w:ascii="Verdana" w:hAnsi="Verdana"/>
          <w:sz w:val="20"/>
          <w:szCs w:val="20"/>
        </w:rPr>
      </w:pPr>
      <w:r>
        <w:rPr>
          <w:rFonts w:ascii="Verdana" w:hAnsi="Verdana"/>
          <w:sz w:val="20"/>
          <w:szCs w:val="20"/>
        </w:rPr>
        <w:t>We can use css selector instead of xpath to locate the elements which is faster</w:t>
      </w:r>
    </w:p>
    <w:p w:rsidR="006057FF" w:rsidRDefault="006057FF" w:rsidP="006057FF">
      <w:pPr>
        <w:pStyle w:val="ListParagraph"/>
        <w:rPr>
          <w:rFonts w:ascii="Verdana" w:hAnsi="Verdana"/>
          <w:sz w:val="20"/>
          <w:szCs w:val="20"/>
        </w:rPr>
      </w:pPr>
    </w:p>
    <w:p w:rsidR="006057FF" w:rsidRPr="006057FF" w:rsidRDefault="006057FF" w:rsidP="006057FF">
      <w:pPr>
        <w:rPr>
          <w:rFonts w:ascii="Verdana" w:hAnsi="Verdana"/>
          <w:sz w:val="20"/>
          <w:szCs w:val="20"/>
        </w:rPr>
      </w:pPr>
    </w:p>
    <w:p w:rsidR="00A6161C" w:rsidRPr="00A6161C" w:rsidRDefault="00A6161C" w:rsidP="00A6161C">
      <w:pPr>
        <w:rPr>
          <w:b/>
          <w:sz w:val="28"/>
          <w:szCs w:val="28"/>
        </w:rPr>
      </w:pPr>
      <w:r w:rsidRPr="00A6161C">
        <w:rPr>
          <w:b/>
          <w:sz w:val="28"/>
          <w:szCs w:val="28"/>
        </w:rPr>
        <w:t>Question #3:</w:t>
      </w:r>
    </w:p>
    <w:p w:rsidR="006057FF" w:rsidRDefault="006057FF" w:rsidP="006057FF">
      <w:pPr>
        <w:pStyle w:val="ListParagraph"/>
        <w:numPr>
          <w:ilvl w:val="0"/>
          <w:numId w:val="6"/>
        </w:numPr>
        <w:rPr>
          <w:rFonts w:ascii="Verdana" w:hAnsi="Verdana"/>
          <w:sz w:val="20"/>
          <w:szCs w:val="20"/>
        </w:rPr>
      </w:pPr>
      <w:r>
        <w:rPr>
          <w:rFonts w:ascii="Verdana" w:hAnsi="Verdana"/>
          <w:sz w:val="20"/>
          <w:szCs w:val="20"/>
        </w:rPr>
        <w:t>W</w:t>
      </w:r>
      <w:r w:rsidRPr="006057FF">
        <w:rPr>
          <w:rFonts w:ascii="Verdana" w:hAnsi="Verdana"/>
          <w:sz w:val="20"/>
          <w:szCs w:val="20"/>
        </w:rPr>
        <w:t xml:space="preserve">e </w:t>
      </w:r>
      <w:r>
        <w:rPr>
          <w:rFonts w:ascii="Verdana" w:hAnsi="Verdana"/>
          <w:sz w:val="20"/>
          <w:szCs w:val="20"/>
        </w:rPr>
        <w:t xml:space="preserve">can </w:t>
      </w:r>
      <w:r w:rsidRPr="006057FF">
        <w:rPr>
          <w:rFonts w:ascii="Verdana" w:hAnsi="Verdana"/>
          <w:sz w:val="20"/>
          <w:szCs w:val="20"/>
        </w:rPr>
        <w:t>use initElements() method which loads the element but it won’t initialize elements. initElements() takes latest address. It initializes during run time when we try to perform any action on an element.</w:t>
      </w:r>
    </w:p>
    <w:p w:rsidR="00EF0B90" w:rsidRPr="00EF0B90" w:rsidRDefault="006057FF" w:rsidP="006057FF">
      <w:pPr>
        <w:pStyle w:val="ListParagraph"/>
        <w:numPr>
          <w:ilvl w:val="0"/>
          <w:numId w:val="6"/>
        </w:numPr>
        <w:rPr>
          <w:rFonts w:ascii="Verdana" w:hAnsi="Verdana"/>
          <w:sz w:val="20"/>
          <w:szCs w:val="20"/>
        </w:rPr>
      </w:pPr>
      <w:r>
        <w:rPr>
          <w:rFonts w:ascii="Verdana" w:hAnsi="Verdana"/>
          <w:sz w:val="20"/>
          <w:szCs w:val="20"/>
        </w:rPr>
        <w:t>We can u</w:t>
      </w:r>
      <w:r w:rsidR="00EF0B90" w:rsidRPr="00EF0B90">
        <w:rPr>
          <w:rFonts w:ascii="Verdana" w:hAnsi="Verdana"/>
          <w:sz w:val="20"/>
          <w:szCs w:val="20"/>
        </w:rPr>
        <w:t xml:space="preserve">se explicit wait to </w:t>
      </w:r>
      <w:r>
        <w:rPr>
          <w:rFonts w:ascii="Verdana" w:hAnsi="Verdana"/>
          <w:sz w:val="20"/>
          <w:szCs w:val="20"/>
        </w:rPr>
        <w:t xml:space="preserve">avoid throwing exception before the page is fully loaded. Eg : </w:t>
      </w:r>
      <w:r w:rsidRPr="006057FF">
        <w:rPr>
          <w:rFonts w:ascii="Verdana" w:hAnsi="Verdana"/>
          <w:sz w:val="20"/>
          <w:szCs w:val="20"/>
        </w:rPr>
        <w:t>wait.until(ExpectedConditions.visibilityOfElementLocated("</w:t>
      </w:r>
      <w:r>
        <w:rPr>
          <w:rFonts w:ascii="Verdana" w:hAnsi="Verdana"/>
          <w:sz w:val="20"/>
          <w:szCs w:val="20"/>
        </w:rPr>
        <w:t>element</w:t>
      </w:r>
      <w:r w:rsidRPr="006057FF">
        <w:rPr>
          <w:rFonts w:ascii="Verdana" w:hAnsi="Verdana"/>
          <w:sz w:val="20"/>
          <w:szCs w:val="20"/>
        </w:rPr>
        <w:t>"))</w:t>
      </w:r>
    </w:p>
    <w:p w:rsidR="00EF0B90" w:rsidRDefault="006057FF" w:rsidP="006057FF">
      <w:pPr>
        <w:pStyle w:val="ListParagraph"/>
        <w:numPr>
          <w:ilvl w:val="0"/>
          <w:numId w:val="6"/>
        </w:numPr>
        <w:rPr>
          <w:rFonts w:ascii="Verdana" w:hAnsi="Verdana"/>
          <w:sz w:val="20"/>
          <w:szCs w:val="20"/>
        </w:rPr>
      </w:pPr>
      <w:r>
        <w:rPr>
          <w:rFonts w:ascii="Verdana" w:hAnsi="Verdana"/>
          <w:sz w:val="20"/>
          <w:szCs w:val="20"/>
        </w:rPr>
        <w:t xml:space="preserve">We can use </w:t>
      </w:r>
      <w:r w:rsidRPr="006057FF">
        <w:rPr>
          <w:rFonts w:ascii="Verdana" w:hAnsi="Verdana"/>
          <w:sz w:val="20"/>
          <w:szCs w:val="20"/>
        </w:rPr>
        <w:t>JavascriptExecutor</w:t>
      </w:r>
      <w:r w:rsidR="000954CC">
        <w:rPr>
          <w:rFonts w:ascii="Verdana" w:hAnsi="Verdana"/>
          <w:sz w:val="20"/>
          <w:szCs w:val="20"/>
        </w:rPr>
        <w:t xml:space="preserve"> interface. </w:t>
      </w:r>
    </w:p>
    <w:p w:rsidR="006057FF" w:rsidRPr="00EF0B90" w:rsidRDefault="006057FF" w:rsidP="006057FF">
      <w:pPr>
        <w:pStyle w:val="ListParagraph"/>
        <w:numPr>
          <w:ilvl w:val="0"/>
          <w:numId w:val="6"/>
        </w:numPr>
        <w:rPr>
          <w:rFonts w:ascii="Verdana" w:hAnsi="Verdana"/>
          <w:sz w:val="20"/>
          <w:szCs w:val="20"/>
        </w:rPr>
      </w:pPr>
      <w:r>
        <w:rPr>
          <w:rFonts w:ascii="Verdana" w:hAnsi="Verdana"/>
          <w:sz w:val="20"/>
          <w:szCs w:val="20"/>
        </w:rPr>
        <w:t xml:space="preserve">We can also use </w:t>
      </w:r>
      <w:r w:rsidRPr="006057FF">
        <w:rPr>
          <w:rFonts w:ascii="Verdana" w:hAnsi="Verdana"/>
          <w:sz w:val="20"/>
          <w:szCs w:val="20"/>
        </w:rPr>
        <w:t>implicit wait</w:t>
      </w:r>
      <w:r>
        <w:rPr>
          <w:rFonts w:ascii="Verdana" w:hAnsi="Verdana"/>
          <w:sz w:val="20"/>
          <w:szCs w:val="20"/>
        </w:rPr>
        <w:t xml:space="preserve"> </w:t>
      </w:r>
      <w:r w:rsidRPr="006057FF">
        <w:rPr>
          <w:rFonts w:ascii="Verdana" w:hAnsi="Verdana"/>
          <w:sz w:val="20"/>
          <w:szCs w:val="20"/>
        </w:rPr>
        <w:t>immediately after creating the web driver instance</w:t>
      </w:r>
      <w:r>
        <w:rPr>
          <w:rFonts w:ascii="Verdana" w:hAnsi="Verdana"/>
          <w:sz w:val="20"/>
          <w:szCs w:val="20"/>
        </w:rPr>
        <w:t>.</w:t>
      </w:r>
    </w:p>
    <w:p w:rsidR="00EF0B90" w:rsidRDefault="00EF0B90" w:rsidP="00054A94">
      <w:pPr>
        <w:rPr>
          <w:b/>
          <w:sz w:val="28"/>
          <w:szCs w:val="28"/>
        </w:rPr>
      </w:pPr>
    </w:p>
    <w:p w:rsidR="00EF0B90" w:rsidRPr="00054A94" w:rsidRDefault="00EF0B90" w:rsidP="00054A94">
      <w:pPr>
        <w:rPr>
          <w:b/>
          <w:sz w:val="28"/>
          <w:szCs w:val="28"/>
        </w:rPr>
      </w:pPr>
    </w:p>
    <w:p w:rsidR="00054A94" w:rsidRPr="00054A94" w:rsidRDefault="00054A94" w:rsidP="00054A94">
      <w:pPr>
        <w:rPr>
          <w:rFonts w:ascii="Verdana" w:hAnsi="Verdana"/>
          <w:sz w:val="20"/>
          <w:szCs w:val="20"/>
        </w:rPr>
      </w:pPr>
    </w:p>
    <w:sectPr w:rsidR="00054A94" w:rsidRPr="00054A94">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79E" w:rsidRDefault="00A3179E" w:rsidP="009570CB">
      <w:pPr>
        <w:spacing w:after="0" w:line="240" w:lineRule="auto"/>
      </w:pPr>
      <w:r>
        <w:separator/>
      </w:r>
    </w:p>
  </w:endnote>
  <w:endnote w:type="continuationSeparator" w:id="0">
    <w:p w:rsidR="00A3179E" w:rsidRDefault="00A3179E" w:rsidP="00957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0CB" w:rsidRDefault="009570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0CB" w:rsidRDefault="009570CB">
    <w:pPr>
      <w:pStyle w:val="Footer"/>
    </w:pPr>
    <w:r>
      <w:rPr>
        <w:noProof/>
        <w:lang w:val="en-US"/>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10234930</wp:posOffset>
              </wp:positionV>
              <wp:extent cx="7560310" cy="266700"/>
              <wp:effectExtent l="0" t="0" r="0" b="0"/>
              <wp:wrapNone/>
              <wp:docPr id="1" name="MSIPCMb4dc4406958f9b159c177a10" descr="{&quot;HashCode&quot;:213310520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570CB" w:rsidRPr="009570CB" w:rsidRDefault="009570CB" w:rsidP="009570CB">
                          <w:pPr>
                            <w:spacing w:after="0"/>
                            <w:jc w:val="center"/>
                            <w:rPr>
                              <w:rFonts w:ascii="Arial" w:hAnsi="Arial" w:cs="Arial"/>
                              <w:color w:val="000000"/>
                              <w:sz w:val="14"/>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b4dc4406958f9b159c177a10" o:spid="_x0000_s1026" type="#_x0000_t202" alt="{&quot;HashCode&quot;:2133105206,&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" o:allowincell="f" filled="f" stroked="f" strokeweight=".5pt">
              <v:textbox inset=",0,,0">
                <w:txbxContent>
                  <w:p w:rsidR="009570CB" w:rsidRPr="009570CB" w:rsidRDefault="009570CB" w:rsidP="009570CB">
                    <w:pPr>
                      <w:spacing w:after="0"/>
                      <w:jc w:val="center"/>
                      <w:rPr>
                        <w:rFonts w:ascii="Arial" w:hAnsi="Arial" w:cs="Arial"/>
                        <w:color w:val="000000"/>
                        <w:sz w:val="14"/>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0CB" w:rsidRDefault="009570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79E" w:rsidRDefault="00A3179E" w:rsidP="009570CB">
      <w:pPr>
        <w:spacing w:after="0" w:line="240" w:lineRule="auto"/>
      </w:pPr>
      <w:r>
        <w:separator/>
      </w:r>
    </w:p>
  </w:footnote>
  <w:footnote w:type="continuationSeparator" w:id="0">
    <w:p w:rsidR="00A3179E" w:rsidRDefault="00A3179E" w:rsidP="009570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0CB" w:rsidRDefault="009570C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0CB" w:rsidRDefault="009570C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70CB" w:rsidRDefault="009570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F2707"/>
    <w:multiLevelType w:val="hybridMultilevel"/>
    <w:tmpl w:val="DAEC40E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AFD6651"/>
    <w:multiLevelType w:val="hybridMultilevel"/>
    <w:tmpl w:val="F3FC8E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F51621A"/>
    <w:multiLevelType w:val="hybridMultilevel"/>
    <w:tmpl w:val="55C250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1BD0E22"/>
    <w:multiLevelType w:val="hybridMultilevel"/>
    <w:tmpl w:val="D674E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6A62FF"/>
    <w:multiLevelType w:val="hybridMultilevel"/>
    <w:tmpl w:val="1F705A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76530DB2"/>
    <w:multiLevelType w:val="hybridMultilevel"/>
    <w:tmpl w:val="3864BE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158"/>
    <w:rsid w:val="0000000E"/>
    <w:rsid w:val="00035002"/>
    <w:rsid w:val="00054A94"/>
    <w:rsid w:val="000954CC"/>
    <w:rsid w:val="000D6B7E"/>
    <w:rsid w:val="00107185"/>
    <w:rsid w:val="001C7875"/>
    <w:rsid w:val="002A6BA6"/>
    <w:rsid w:val="002C639D"/>
    <w:rsid w:val="0036143B"/>
    <w:rsid w:val="00406314"/>
    <w:rsid w:val="00433A0C"/>
    <w:rsid w:val="00457F6E"/>
    <w:rsid w:val="004C5CBC"/>
    <w:rsid w:val="005A1B57"/>
    <w:rsid w:val="006057FF"/>
    <w:rsid w:val="006328A5"/>
    <w:rsid w:val="00700BCB"/>
    <w:rsid w:val="0076462F"/>
    <w:rsid w:val="0076526B"/>
    <w:rsid w:val="007E618E"/>
    <w:rsid w:val="007F2158"/>
    <w:rsid w:val="00831C98"/>
    <w:rsid w:val="009570CB"/>
    <w:rsid w:val="009946B1"/>
    <w:rsid w:val="009C17F0"/>
    <w:rsid w:val="00A12B28"/>
    <w:rsid w:val="00A3179E"/>
    <w:rsid w:val="00A6161C"/>
    <w:rsid w:val="00A620C4"/>
    <w:rsid w:val="00C522BA"/>
    <w:rsid w:val="00CB7745"/>
    <w:rsid w:val="00D10D9B"/>
    <w:rsid w:val="00D62114"/>
    <w:rsid w:val="00DB5FFB"/>
    <w:rsid w:val="00EF0B90"/>
    <w:rsid w:val="00FA5A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096643"/>
  <w15:chartTrackingRefBased/>
  <w15:docId w15:val="{74277BE9-A25A-40E2-9022-182D0383F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158"/>
    <w:pPr>
      <w:ind w:left="720"/>
      <w:contextualSpacing/>
    </w:pPr>
  </w:style>
  <w:style w:type="character" w:styleId="Hyperlink">
    <w:name w:val="Hyperlink"/>
    <w:basedOn w:val="DefaultParagraphFont"/>
    <w:uiPriority w:val="99"/>
    <w:semiHidden/>
    <w:unhideWhenUsed/>
    <w:rsid w:val="007F2158"/>
    <w:rPr>
      <w:color w:val="0000FF"/>
      <w:u w:val="single"/>
    </w:rPr>
  </w:style>
  <w:style w:type="paragraph" w:styleId="Header">
    <w:name w:val="header"/>
    <w:basedOn w:val="Normal"/>
    <w:link w:val="HeaderChar"/>
    <w:uiPriority w:val="99"/>
    <w:unhideWhenUsed/>
    <w:rsid w:val="009570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0CB"/>
  </w:style>
  <w:style w:type="paragraph" w:styleId="Footer">
    <w:name w:val="footer"/>
    <w:basedOn w:val="Normal"/>
    <w:link w:val="FooterChar"/>
    <w:uiPriority w:val="99"/>
    <w:unhideWhenUsed/>
    <w:rsid w:val="009570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0CB"/>
  </w:style>
  <w:style w:type="character" w:customStyle="1" w:styleId="screen-reader-only">
    <w:name w:val="screen-reader-only"/>
    <w:basedOn w:val="DefaultParagraphFont"/>
    <w:rsid w:val="00A6161C"/>
  </w:style>
  <w:style w:type="character" w:customStyle="1" w:styleId="year">
    <w:name w:val="year"/>
    <w:basedOn w:val="DefaultParagraphFont"/>
    <w:rsid w:val="001C7875"/>
  </w:style>
  <w:style w:type="character" w:customStyle="1" w:styleId="error">
    <w:name w:val="error"/>
    <w:basedOn w:val="DefaultParagraphFont"/>
    <w:rsid w:val="001C7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173369">
      <w:bodyDiv w:val="1"/>
      <w:marLeft w:val="0"/>
      <w:marRight w:val="0"/>
      <w:marTop w:val="0"/>
      <w:marBottom w:val="0"/>
      <w:divBdr>
        <w:top w:val="none" w:sz="0" w:space="0" w:color="auto"/>
        <w:left w:val="none" w:sz="0" w:space="0" w:color="auto"/>
        <w:bottom w:val="none" w:sz="0" w:space="0" w:color="auto"/>
        <w:right w:val="none" w:sz="0" w:space="0" w:color="auto"/>
      </w:divBdr>
    </w:div>
    <w:div w:id="1304043059">
      <w:bodyDiv w:val="1"/>
      <w:marLeft w:val="0"/>
      <w:marRight w:val="0"/>
      <w:marTop w:val="0"/>
      <w:marBottom w:val="0"/>
      <w:divBdr>
        <w:top w:val="none" w:sz="0" w:space="0" w:color="auto"/>
        <w:left w:val="none" w:sz="0" w:space="0" w:color="auto"/>
        <w:bottom w:val="none" w:sz="0" w:space="0" w:color="auto"/>
        <w:right w:val="none" w:sz="0" w:space="0" w:color="auto"/>
      </w:divBdr>
    </w:div>
    <w:div w:id="1705600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589D0-9EDF-4E33-87EE-BB0CF3505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WIPRO.COM</Company>
  <LinksUpToDate>false</LinksUpToDate>
  <CharactersWithSpaces>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Harisha Muddegowda (Financial Services)</dc:creator>
  <cp:keywords/>
  <dc:description/>
  <cp:lastModifiedBy>C, Muthu Kumar (Cognizant)</cp:lastModifiedBy>
  <cp:revision>19</cp:revision>
  <dcterms:created xsi:type="dcterms:W3CDTF">2021-05-07T11:42:00Z</dcterms:created>
  <dcterms:modified xsi:type="dcterms:W3CDTF">2021-05-07T12:46:00Z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HA375842@wipro.com</vt:lpwstr>
  </property>
  <property fmtid="{D5CDD505-2E9C-101B-9397-08002B2CF9AE}" pid="5" name="MSIP_Label_b9a70571-31c6-4603-80c1-ef2fb871a62a_SetDate">
    <vt:lpwstr>2019-12-27T17:37:24.7178095Z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ActionId">
    <vt:lpwstr>0817079e-fd25-46f8-8a4b-4acf3a12624a</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ies>
</file>