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</w:t>
      </w:r>
      <w:r>
        <w:rPr>
          <w:sz w:val="19"/>
        </w:rPr>
        <w:t xml:space="preserve"> | </w:t>
      </w:r>
      <w:r>
        <w:rPr>
          <w:sz w:val="19"/>
        </w:rPr>
        <w:t>workwithmahendrakumar@gmail.com</w:t>
      </w:r>
      <w:r>
        <w:rPr>
          <w:sz w:val="19"/>
        </w:rPr>
        <w:t xml:space="preserve"> | </w:t>
      </w:r>
      <w:hyperlink r:id="rId9">
        <w:r>
          <w:rPr>
            <w:color w:val="1155CC"/>
            <w:u w:val="single"/>
            <w:sz w:val="19"/>
          </w:rPr>
          <w:t>https://www.linkedin.com/in/mahendrakumar09</w:t>
        </w:r>
      </w:hyperlink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https://www.github.com/mkumar09</w:t>
        </w:r>
      </w:hyperlink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Engineer with 6+ years of experience building scalable distributed systems using C#, .NET Core and Java. Designed RESTful APIs and background services, and optimized SQL Server/MS-SQL query performance for high-throughput, multi-tenant systems handling $80K+ daily on cloud infrastructure.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C#, Java, Python (scripting), Bash/Shell, Go (familiar)</w:t>
      </w:r>
    </w:p>
    <w:p>
      <w:pPr>
        <w:spacing w:after="40" w:before="0" w:line="240" w:lineRule="auto"/>
      </w:pPr>
      <w:r>
        <w:t>Frameworks: REST APIs, .NET Core, Spring Boot, Spring Cloud, Spring Security, .NET MVC</w:t>
      </w:r>
    </w:p>
    <w:p>
      <w:pPr>
        <w:spacing w:after="40" w:before="0" w:line="240" w:lineRule="auto"/>
      </w:pPr>
      <w:r>
        <w:t>Distributed Systems: Microservices, event-driven architecture, Apache Kafka, idempotency, ACID guarantees</w:t>
      </w:r>
    </w:p>
    <w:p>
      <w:pPr>
        <w:spacing w:after="40" w:before="0" w:line="240" w:lineRule="auto"/>
      </w:pPr>
      <w:r>
        <w:t>Cloud &amp; Infrastructure: AWS (EC2, RDS, DMS, S3, CloudWatch), Terraform (IaC), Docker, Kubernetes, CI/CD</w:t>
      </w:r>
    </w:p>
    <w:p>
      <w:pPr>
        <w:spacing w:after="40" w:before="0" w:line="240" w:lineRule="auto"/>
      </w:pPr>
      <w:r>
        <w:t>Databases: MS-SQL Server (query optimization, debugging, performance tuning), PostgreSQL</w:t>
      </w:r>
    </w:p>
    <w:p>
      <w:pPr>
        <w:spacing w:after="40" w:before="0" w:line="240" w:lineRule="auto"/>
      </w:pPr>
      <w:r>
        <w:t>Tooling &amp; Practices: Git/GitHub, JIRA, Agile/Scrum, TDD (JUnit, 92%+ coverage), Code Reviews, Linux</w:t>
      </w:r>
    </w:p>
    <w:p>
      <w:pPr>
        <w:spacing w:after="40" w:before="0" w:line="240" w:lineRule="auto"/>
      </w:pPr>
      <w:r>
        <w:t>AI: RAG, Agentic AI, MCP, HuggingFace, OpenAI API integration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hyperlink r:id="rId11">
        <w:r>
          <w:rPr>
            <w:color w:val="1155CC"/>
            <w:u w:val="single"/>
            <w:sz w:val="20"/>
            <w:b/>
          </w:rPr>
          <w:t>JabRef - Open Source Reference and Citation Manager (4K+ GitHub Stars)</w:t>
        </w:r>
      </w:hyperlink>
      <w:r>
        <w:rPr>
          <w:b/>
        </w:rPr>
        <w:t xml:space="preserve">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  <w:r>
        <w:t xml:space="preserve"> </w:t>
      </w:r>
      <w:hyperlink r:id="rId12">
        <w:r>
          <w:rPr>
            <w:color w:val="1155CC"/>
            <w:u w:val="single"/>
            <w:sz w:val="19"/>
          </w:rPr>
          <w:t>PR #9925</w:t>
        </w:r>
      </w:hyperlink>
      <w:r>
        <w:t xml:space="preserve"> </w:t>
      </w:r>
      <w:hyperlink r:id="rId13">
        <w:r>
          <w:rPr>
            <w:color w:val="1155CC"/>
            <w:u w:val="single"/>
            <w:sz w:val="19"/>
          </w:rPr>
          <w:t>PR #13266</w:t>
        </w:r>
      </w:hyperlink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hendrakumar09" TargetMode="External"/><Relationship Id="rId10" Type="http://schemas.openxmlformats.org/officeDocument/2006/relationships/hyperlink" Target="https://www.github.com/mkumar09" TargetMode="External"/><Relationship Id="rId11" Type="http://schemas.openxmlformats.org/officeDocument/2006/relationships/hyperlink" Target="https://github.com/JabRef/jabref" TargetMode="External"/><Relationship Id="rId12" Type="http://schemas.openxmlformats.org/officeDocument/2006/relationships/hyperlink" Target="https://github.com/JabRef/jabref/pull/9925" TargetMode="External"/><Relationship Id="rId13" Type="http://schemas.openxmlformats.org/officeDocument/2006/relationships/hyperlink" Target="https://github.com/JabRef/jabref/pull/1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