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10446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1"/>
        <w:gridCol w:w="2354"/>
        <w:gridCol w:w="2143"/>
        <w:gridCol w:w="145"/>
        <w:gridCol w:w="2232"/>
        <w:gridCol w:w="2631"/>
        <w:tblGridChange w:id="0">
          <w:tblGrid>
            <w:gridCol w:w="941"/>
            <w:gridCol w:w="2354"/>
            <w:gridCol w:w="2143"/>
            <w:gridCol w:w="145"/>
            <w:gridCol w:w="2232"/>
            <w:gridCol w:w="2631"/>
          </w:tblGrid>
        </w:tblGridChange>
      </w:tblGrid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lexical analyzer  finds a lexeme with the same name as that of a reserved word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(a) overwrites the word 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(b)overwritesthe functionality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(c) Overwrites the error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426"/>
                <w:tab w:val="left" w:leader="none" w:pos="567"/>
              </w:tabs>
              <w:spacing w:after="200" w:line="276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 None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0">
            <w:pPr>
              <w:shd w:fill="ffffff" w:val="clear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is the application of knowledge, skills, tools and techniques to project activities to meet project </w:t>
            </w:r>
          </w:p>
          <w:p w:rsidR="00000000" w:rsidDel="00000000" w:rsidP="00000000" w:rsidRDefault="00000000" w:rsidRPr="00000000" w14:paraId="00000011">
            <w:pPr>
              <w:shd w:fill="ffffff" w:val="clear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requirements.</w:t>
            </w:r>
          </w:p>
          <w:p w:rsidR="00000000" w:rsidDel="00000000" w:rsidP="00000000" w:rsidRDefault="00000000" w:rsidRPr="00000000" w14:paraId="00000012">
            <w:pPr>
              <w:shd w:fill="ffffff" w:val="clear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Project management</w:t>
            </w:r>
          </w:p>
          <w:p w:rsidR="00000000" w:rsidDel="00000000" w:rsidP="00000000" w:rsidRDefault="00000000" w:rsidRPr="00000000" w14:paraId="00000013">
            <w:pPr>
              <w:shd w:fill="ffffff" w:val="clear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Program management</w:t>
            </w:r>
          </w:p>
          <w:p w:rsidR="00000000" w:rsidDel="00000000" w:rsidP="00000000" w:rsidRDefault="00000000" w:rsidRPr="00000000" w14:paraId="00000014">
            <w:pPr>
              <w:shd w:fill="ffffff" w:val="clear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c) Project portfolio management</w:t>
            </w:r>
          </w:p>
          <w:p w:rsidR="00000000" w:rsidDel="00000000" w:rsidP="00000000" w:rsidRDefault="00000000" w:rsidRPr="00000000" w14:paraId="00000015">
            <w:pPr>
              <w:shd w:fill="ffffff" w:val="clear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d) Requirements managemen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426"/>
                <w:tab w:val="left" w:leader="none" w:pos="567"/>
              </w:tabs>
              <w:spacing w:after="200" w:line="276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 is considered as a sequence of characters in a token.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Texeme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Pattern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 Lexeme    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(d)Mexeme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rrange the give compilation in the correct order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Linking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Assembling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Compiling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Pre-Processing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</w:p>
        </w:tc>
      </w:tr>
      <w:tr>
        <w:trPr>
          <w:cantSplit w:val="0"/>
          <w:trHeight w:val="236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D-C-B-A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0"/>
              <w:spacing w:line="281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A-C-B-D</w:t>
            </w:r>
          </w:p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81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D-C-A-B</w:t>
            </w:r>
          </w:p>
          <w:p w:rsidR="00000000" w:rsidDel="00000000" w:rsidP="00000000" w:rsidRDefault="00000000" w:rsidRPr="00000000" w14:paraId="00000031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A-B-C-D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4">
            <w:pPr>
              <w:tabs>
                <w:tab w:val="left" w:leader="none" w:pos="360"/>
              </w:tabs>
              <w:spacing w:line="36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many tokens the statement sum=sum+I;  has? 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before="20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6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10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0">
            <w:pPr>
              <w:tabs>
                <w:tab w:val="left" w:leader="none" w:pos="426"/>
                <w:tab w:val="left" w:leader="none" w:pos="567"/>
              </w:tabs>
              <w:spacing w:after="20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Loader is a program that</w:t>
              <w:tab/>
              <w:t xml:space="preserve">-----</w:t>
              <w:tab/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before="20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before="20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before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places programs into memory and prepares them for execution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  <w:tab w:val="left" w:leader="none" w:pos="567"/>
              </w:tabs>
              <w:spacing w:after="0" w:before="0" w:line="276" w:lineRule="auto"/>
              <w:ind w:left="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 Automates the translation of assembly language into machine language.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tabs>
                <w:tab w:val="left" w:leader="none" w:pos="426"/>
                <w:tab w:val="left" w:leader="none" w:pos="567"/>
              </w:tabs>
              <w:spacing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(c)accepts a program written in a high level language and produces an object program.</w:t>
            </w:r>
          </w:p>
          <w:p w:rsidR="00000000" w:rsidDel="00000000" w:rsidP="00000000" w:rsidRDefault="00000000" w:rsidRPr="00000000" w14:paraId="00000049">
            <w:pPr>
              <w:spacing w:after="200" w:before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426"/>
                <w:tab w:val="left" w:leader="none" w:pos="567"/>
              </w:tabs>
              <w:spacing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appears to execute a source program as if it were machine language</w:t>
            </w:r>
          </w:p>
          <w:p w:rsidR="00000000" w:rsidDel="00000000" w:rsidP="00000000" w:rsidRDefault="00000000" w:rsidRPr="00000000" w14:paraId="0000004C">
            <w:pPr>
              <w:spacing w:after="200" w:before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E">
            <w:pPr>
              <w:spacing w:after="20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of the following regular expressions denotes zero or more instances of  a or b _____.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| b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(ab)*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(a | b)*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171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a* I b</w:t>
            </w:r>
          </w:p>
          <w:p w:rsidR="00000000" w:rsidDel="00000000" w:rsidP="00000000" w:rsidRDefault="00000000" w:rsidRPr="00000000" w14:paraId="00000059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B">
            <w:pPr>
              <w:tabs>
                <w:tab w:val="left" w:leader="none" w:pos="360"/>
              </w:tabs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of the following are the proper prefixes of the string “CAT”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360"/>
              </w:tabs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i.C  ii.CA  iii.CAT   iv.</w:t>
            </w: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200" w:before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00"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(a) iii and iv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spacing w:after="200"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i and iii         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00"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i and ii             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00"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ii and iii</w:t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8">
            <w:pPr>
              <w:tabs>
                <w:tab w:val="left" w:leader="none" w:pos="360"/>
              </w:tabs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Tokens are specified by  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expressions               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(b)Algebraic expressions 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(c)Arithmetic expressions              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360"/>
              </w:tabs>
              <w:spacing w:line="360" w:lineRule="auto"/>
              <w:ind w:left="180" w:hanging="1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Boolean expressions</w:t>
            </w:r>
          </w:p>
          <w:p w:rsidR="00000000" w:rsidDel="00000000" w:rsidP="00000000" w:rsidRDefault="00000000" w:rsidRPr="00000000" w14:paraId="00000073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227.999999999996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1"/>
        <w:gridCol w:w="2354"/>
        <w:gridCol w:w="2288"/>
        <w:gridCol w:w="2232"/>
        <w:gridCol w:w="2631"/>
        <w:gridCol w:w="2891"/>
        <w:gridCol w:w="2891"/>
        <w:tblGridChange w:id="0">
          <w:tblGrid>
            <w:gridCol w:w="941"/>
            <w:gridCol w:w="2354"/>
            <w:gridCol w:w="2288"/>
            <w:gridCol w:w="2232"/>
            <w:gridCol w:w="2631"/>
            <w:gridCol w:w="2891"/>
            <w:gridCol w:w="28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8">
            <w:pPr>
              <w:spacing w:after="200" w:before="20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rules can be written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before="20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(a)Only in recursive manner</w:t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360"/>
              </w:tabs>
              <w:spacing w:line="360" w:lineRule="auto"/>
              <w:ind w:left="180" w:hanging="1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Only in Non-recursive manner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00" w:before="20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Only in Left factor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0"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Both a &amp;b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2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of the following are kernel items? </w:t>
              <w:tab/>
            </w:r>
          </w:p>
          <w:p w:rsidR="00000000" w:rsidDel="00000000" w:rsidP="00000000" w:rsidRDefault="00000000" w:rsidRPr="00000000" w14:paraId="00000083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i) E</w:t>
            </w:r>
            <w:r w:rsidDel="00000000" w:rsidR="00000000" w:rsidRPr="00000000">
              <w:rPr>
                <w:rFonts w:ascii="Wingdings" w:cs="Wingdings" w:eastAsia="Wingdings" w:hAnsi="Wingdings"/>
                <w:sz w:val="24"/>
                <w:szCs w:val="24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.E+T   </w:t>
              <w:tab/>
              <w:t xml:space="preserve">ii)S’</w:t>
            </w:r>
            <w:r w:rsidDel="00000000" w:rsidR="00000000" w:rsidRPr="00000000">
              <w:rPr>
                <w:rFonts w:ascii="Wingdings" w:cs="Wingdings" w:eastAsia="Wingdings" w:hAnsi="Wingdings"/>
                <w:sz w:val="24"/>
                <w:szCs w:val="24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.S  </w:t>
              <w:tab/>
              <w:t xml:space="preserve">iii)T</w:t>
            </w:r>
            <w:r w:rsidDel="00000000" w:rsidR="00000000" w:rsidRPr="00000000">
              <w:rPr>
                <w:rFonts w:ascii="Wingdings" w:cs="Wingdings" w:eastAsia="Wingdings" w:hAnsi="Wingdings"/>
                <w:sz w:val="24"/>
                <w:szCs w:val="24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T.*F </w:t>
              <w:tab/>
              <w:t xml:space="preserve"> iv) .(E)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0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(a)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i,ii only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i,iii only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ii and iii only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i and iv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D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basic actions in the parsing process of any bottom-up parser are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(a) Shift, Produce, accept, reject  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(b)Shift, Produce, reject, accept  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(c)Rotate, produce, accept, reject  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Shift, reduce, accept, reject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7">
            <w:pPr>
              <w:tabs>
                <w:tab w:val="left" w:leader="none" w:pos="426"/>
                <w:tab w:val="left" w:leader="none" w:pos="567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of the following is left recursive production?</w:t>
              <w:tab/>
              <w:tab/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426"/>
                <w:tab w:val="left" w:leader="none" w:pos="567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i) E</w:t>
            </w:r>
            <w:r w:rsidDel="00000000" w:rsidR="00000000" w:rsidRPr="00000000">
              <w:rPr>
                <w:rFonts w:ascii="Wingdings" w:cs="Wingdings" w:eastAsia="Wingdings" w:hAnsi="Wingdings"/>
                <w:sz w:val="24"/>
                <w:szCs w:val="24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E+T|T</w:t>
              <w:tab/>
              <w:t xml:space="preserve">ii)T</w:t>
            </w:r>
            <w:r w:rsidDel="00000000" w:rsidR="00000000" w:rsidRPr="00000000">
              <w:rPr>
                <w:rFonts w:ascii="Wingdings" w:cs="Wingdings" w:eastAsia="Wingdings" w:hAnsi="Wingdings"/>
                <w:sz w:val="24"/>
                <w:szCs w:val="24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U|T*U</w:t>
              <w:tab/>
              <w:t xml:space="preserve">iii) E</w:t>
            </w:r>
            <w:r w:rsidDel="00000000" w:rsidR="00000000" w:rsidRPr="00000000">
              <w:rPr>
                <w:rFonts w:ascii="Wingdings" w:cs="Wingdings" w:eastAsia="Wingdings" w:hAnsi="Wingdings"/>
                <w:sz w:val="24"/>
                <w:szCs w:val="24"/>
                <w:rtl w:val="0"/>
              </w:rPr>
              <w:t xml:space="preserve">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0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(a)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only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ii only   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i and ii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all of three</w:t>
            </w:r>
          </w:p>
          <w:p w:rsidR="00000000" w:rsidDel="00000000" w:rsidP="00000000" w:rsidRDefault="00000000" w:rsidRPr="00000000" w14:paraId="000000A1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3">
            <w:pPr>
              <w:tabs>
                <w:tab w:val="left" w:leader="none" w:pos="360"/>
              </w:tabs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the following expression grammar:</w:t>
              <w:br w:type="textWrapping"/>
              <w:tab/>
              <w:tab/>
              <w:tab/>
              <w:t xml:space="preserve">E -&gt; E * F | F+E | F</w:t>
              <w:br w:type="textWrapping"/>
              <w:tab/>
              <w:tab/>
              <w:tab/>
              <w:t xml:space="preserve">F -&gt; F-F | id</w:t>
              <w:br w:type="textWrapping"/>
              <w:t xml:space="preserve">which of the following is true?    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1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(a)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 has higher precedence than +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(b)– has higher precedence than *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(c)+ and — have same precedence</w:t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36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(d)+hashigherprecedence than *</w:t>
            </w:r>
          </w:p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E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grammar s→ L=R leads to the presentation of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(a)Arithmetic expression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(b)Left to right expression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(c)Shift from left to right expression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(d)An assignment statement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grammar that produces more than one parse tree for some sentence is called as -----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(a) Ambiguous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Unambiguous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Regular.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2">
            <w:pPr>
              <w:tabs>
                <w:tab w:val="left" w:leader="none" w:pos="360"/>
              </w:tabs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of the following is a top down parser?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(a) Recursive descent parser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(b)Shift reduce parser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(c)Operator Precedence parser</w:t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360"/>
              </w:tabs>
              <w:spacing w:line="360" w:lineRule="auto"/>
              <w:ind w:left="180" w:hanging="18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 SLR parser</w:t>
            </w:r>
          </w:p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UNIT - III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(Minimum 8 Questions)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Intermediate code is ----------       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(a)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independent of source language  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(b)independent of target machine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(c)) dependent of source language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dependent of target machine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postfix equivalent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(a+b)*(c+d)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--------------- </w:t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CO2- AP (PO1)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(a)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ab+cd+*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(b)ab+cd*+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(c))*+ab+ab</w:t>
              <w:tab/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ab+*ab+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7">
            <w:pPr>
              <w:spacing w:after="20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programming, Boolean expressions are used ------. </w:t>
              <w:tab/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Compute the logical values      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conditional expressions in flow control statements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only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ii only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(c)i and ii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none.</w:t>
            </w:r>
          </w:p>
          <w:p w:rsidR="00000000" w:rsidDel="00000000" w:rsidP="00000000" w:rsidRDefault="00000000" w:rsidRPr="00000000" w14:paraId="000000F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4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---------------- is the activity of filling up unspecified information of labels using appropriate semantic actions during the code generation process.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(a)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SDT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(b)Back patching</w:t>
              <w:tab/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Function Call</w:t>
              <w:tab/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Recursive Call</w:t>
            </w:r>
          </w:p>
          <w:p w:rsidR="00000000" w:rsidDel="00000000" w:rsidP="00000000" w:rsidRDefault="00000000" w:rsidRPr="00000000" w14:paraId="000000F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F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representations of Intermediate code are </w:t>
            </w:r>
          </w:p>
          <w:p w:rsidR="00000000" w:rsidDel="00000000" w:rsidP="00000000" w:rsidRDefault="00000000" w:rsidRPr="00000000" w14:paraId="00000100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i.Quadrupleii.Tripleiii.Indirect Triple </w:t>
              <w:tab/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00" w:line="276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(a) i and ii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i and iii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ii and iii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(d) i, ii and iii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A">
            <w:pPr>
              <w:spacing w:after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three address statement has --------------.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0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CO1- U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(a)Exactlythree addresses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(b) Atmost three addresses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(c) Atleast three addresses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(d) Multiples of three addresses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4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Consider the grammar with the following translation rules and E as the start symbol. </w:t>
              <w:tab/>
              <w:tab/>
              <w:tab/>
              <w:tab/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115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E-&gt;E1#T{E.value=E1.value*T.value}</w:t>
              <w:br w:type="textWrapping"/>
              <w:t xml:space="preserve">E-&gt;T{E.value=T.value}</w:t>
              <w:br w:type="textWrapping"/>
              <w:t xml:space="preserve">T-&gt;T1&amp;F{T.value=T1.value+F.value}</w:t>
              <w:br w:type="textWrapping"/>
              <w:t xml:space="preserve">T-&gt;F{T.value=F.value}</w:t>
              <w:br w:type="textWrapping"/>
              <w:t xml:space="preserve">F -&gt;num {F.value = num.value}</w:t>
            </w:r>
          </w:p>
          <w:p w:rsidR="00000000" w:rsidDel="00000000" w:rsidP="00000000" w:rsidRDefault="00000000" w:rsidRPr="00000000" w14:paraId="00000116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Compute E.value for the root of the parse tree for the expression:2 # 3 &amp; 5 # 6 &amp;4. 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00" w:line="276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CO2-AP (PO1)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(a) 200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180</w:t>
              <w:tab/>
              <w:tab/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160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(d) 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(a) Recursive descent parser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(b)Shift reduce parser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(c)Operator Precedence parser</w:t>
            </w:r>
          </w:p>
        </w:tc>
        <w:tc>
          <w:tcPr/>
          <w:p w:rsidR="00000000" w:rsidDel="00000000" w:rsidP="00000000" w:rsidRDefault="00000000" w:rsidRPr="00000000" w14:paraId="00000125">
            <w:pPr>
              <w:tabs>
                <w:tab w:val="left" w:leader="none" w:pos="360"/>
              </w:tabs>
              <w:spacing w:line="360" w:lineRule="auto"/>
              <w:ind w:left="180" w:hanging="18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 SLR parser</w:t>
            </w:r>
          </w:p>
          <w:p w:rsidR="00000000" w:rsidDel="00000000" w:rsidP="00000000" w:rsidRDefault="00000000" w:rsidRPr="00000000" w14:paraId="0000012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200" w:lineRule="auto"/>
        <w:ind w:left="864" w:hanging="43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00" w:top="720" w:left="1440" w:right="720" w:header="720" w:footer="4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  <w:font w:name="Symbol"/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623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(%1)"/>
      <w:lvlJc w:val="left"/>
      <w:pPr>
        <w:ind w:left="720" w:hanging="360"/>
      </w:pPr>
      <w:rPr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  <w:jc w:val="left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25"/>
      <w:szCs w:val="2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