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29" w:rsidRPr="008F0E29" w:rsidRDefault="008F0E29" w:rsidP="008F0E29">
      <w:pPr>
        <w:spacing w:after="0" w:line="240" w:lineRule="auto"/>
        <w:ind w:left="100" w:right="100"/>
        <w:jc w:val="center"/>
        <w:rPr>
          <w:rFonts w:ascii="Times New Roman" w:eastAsia="Times New Roman" w:hAnsi="Times New Roman" w:cs="Times New Roman"/>
          <w:sz w:val="24"/>
          <w:szCs w:val="24"/>
        </w:rPr>
      </w:pPr>
      <w:r w:rsidRPr="008F0E29">
        <w:rPr>
          <w:rFonts w:ascii="Arial" w:eastAsia="Times New Roman" w:hAnsi="Arial" w:cs="Arial"/>
          <w:b/>
          <w:bCs/>
          <w:color w:val="000000"/>
          <w:sz w:val="48"/>
          <w:szCs w:val="48"/>
        </w:rPr>
        <w:t>Open Source Tools Assignment 1</w:t>
      </w:r>
    </w:p>
    <w:p w:rsidR="008F0E29" w:rsidRPr="008F0E29" w:rsidRDefault="008F0E29" w:rsidP="008F0E29">
      <w:pPr>
        <w:spacing w:after="0" w:line="240" w:lineRule="auto"/>
        <w:ind w:left="100" w:right="100"/>
        <w:jc w:val="center"/>
        <w:rPr>
          <w:rFonts w:ascii="Times New Roman" w:eastAsia="Times New Roman" w:hAnsi="Times New Roman" w:cs="Times New Roman"/>
          <w:sz w:val="24"/>
          <w:szCs w:val="24"/>
        </w:rPr>
      </w:pPr>
      <w:r w:rsidRPr="008F0E29">
        <w:rPr>
          <w:rFonts w:ascii="Arial" w:eastAsia="Times New Roman" w:hAnsi="Arial" w:cs="Arial"/>
          <w:b/>
          <w:bCs/>
          <w:color w:val="000000"/>
          <w:sz w:val="28"/>
          <w:szCs w:val="28"/>
        </w:rPr>
        <w:t>Due: Wednesday, October 7, 2015 at 11:59pm</w:t>
      </w:r>
    </w:p>
    <w:p w:rsidR="008F0E29" w:rsidRPr="008F0E29" w:rsidRDefault="008F0E29" w:rsidP="008F0E29">
      <w:pPr>
        <w:spacing w:after="0" w:line="240" w:lineRule="auto"/>
        <w:rPr>
          <w:rFonts w:ascii="Times New Roman" w:eastAsia="Times New Roman" w:hAnsi="Times New Roman" w:cs="Times New Roman"/>
          <w:sz w:val="24"/>
          <w:szCs w:val="24"/>
        </w:rPr>
      </w:pPr>
    </w:p>
    <w:p w:rsidR="008F0E29" w:rsidRPr="008F0E29" w:rsidRDefault="008F0E29" w:rsidP="008F0E29">
      <w:pPr>
        <w:spacing w:after="240" w:line="240" w:lineRule="auto"/>
        <w:outlineLvl w:val="2"/>
        <w:rPr>
          <w:rFonts w:ascii="Times New Roman" w:eastAsia="Times New Roman" w:hAnsi="Times New Roman" w:cs="Times New Roman"/>
          <w:b/>
          <w:bCs/>
          <w:sz w:val="27"/>
          <w:szCs w:val="27"/>
        </w:rPr>
      </w:pPr>
      <w:r w:rsidRPr="008F0E29">
        <w:rPr>
          <w:rFonts w:ascii="Verdana" w:eastAsia="Times New Roman" w:hAnsi="Verdana" w:cs="Times New Roman"/>
          <w:b/>
          <w:bCs/>
          <w:color w:val="000000"/>
          <w:sz w:val="24"/>
          <w:szCs w:val="24"/>
        </w:rPr>
        <w:t>Overview</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In this assignment, we'll use some of the UNIX tools we have seen so far to analyze some real world data.  Specifically, we will look at information about the New York City subway system.  Data from the </w:t>
      </w:r>
      <w:hyperlink r:id="rId5" w:history="1">
        <w:r w:rsidRPr="008F0E29">
          <w:rPr>
            <w:rFonts w:ascii="Verdana" w:eastAsia="Times New Roman" w:hAnsi="Verdana" w:cs="Times New Roman"/>
            <w:color w:val="1155CC"/>
            <w:sz w:val="20"/>
            <w:szCs w:val="20"/>
            <w:u w:val="single"/>
          </w:rPr>
          <w:t>MTA developer website</w:t>
        </w:r>
      </w:hyperlink>
      <w:r w:rsidRPr="008F0E29">
        <w:rPr>
          <w:rFonts w:ascii="Verdana" w:eastAsia="Times New Roman" w:hAnsi="Verdana" w:cs="Times New Roman"/>
          <w:color w:val="000000"/>
          <w:sz w:val="20"/>
          <w:szCs w:val="20"/>
        </w:rPr>
        <w:t xml:space="preserve"> was extracted and put into the directory </w:t>
      </w:r>
      <w:r w:rsidRPr="008F0E29">
        <w:rPr>
          <w:rFonts w:ascii="Courier New" w:eastAsia="Times New Roman" w:hAnsi="Courier New" w:cs="Courier New"/>
          <w:color w:val="000000"/>
          <w:sz w:val="20"/>
          <w:szCs w:val="20"/>
        </w:rPr>
        <w:t>/home/</w:t>
      </w:r>
      <w:proofErr w:type="spellStart"/>
      <w:r w:rsidRPr="008F0E29">
        <w:rPr>
          <w:rFonts w:ascii="Courier New" w:eastAsia="Times New Roman" w:hAnsi="Courier New" w:cs="Courier New"/>
          <w:color w:val="000000"/>
          <w:sz w:val="20"/>
          <w:szCs w:val="20"/>
        </w:rPr>
        <w:t>unixtool</w:t>
      </w:r>
      <w:proofErr w:type="spellEnd"/>
      <w:r w:rsidRPr="008F0E29">
        <w:rPr>
          <w:rFonts w:ascii="Courier New" w:eastAsia="Times New Roman" w:hAnsi="Courier New" w:cs="Courier New"/>
          <w:color w:val="000000"/>
          <w:sz w:val="20"/>
          <w:szCs w:val="20"/>
        </w:rPr>
        <w:t>/data/</w:t>
      </w:r>
      <w:proofErr w:type="spellStart"/>
      <w:r w:rsidRPr="008F0E29">
        <w:rPr>
          <w:rFonts w:ascii="Courier New" w:eastAsia="Times New Roman" w:hAnsi="Courier New" w:cs="Courier New"/>
          <w:color w:val="000000"/>
          <w:sz w:val="20"/>
          <w:szCs w:val="20"/>
        </w:rPr>
        <w:t>mta</w:t>
      </w:r>
      <w:proofErr w:type="spellEnd"/>
      <w:r w:rsidRPr="008F0E29">
        <w:rPr>
          <w:rFonts w:ascii="Verdana" w:eastAsia="Times New Roman" w:hAnsi="Verdana" w:cs="Times New Roman"/>
          <w:color w:val="000000"/>
          <w:sz w:val="20"/>
          <w:szCs w:val="20"/>
        </w:rPr>
        <w:t xml:space="preserve">.  Inside this directory, there are a few scripts that were used to fetch and extract the data, as well as the raw web pages that provided the data (you are welcome to explore but the contents are not necessary for the assignment). We have </w:t>
      </w:r>
      <w:bookmarkStart w:id="0" w:name="_GoBack"/>
      <w:r w:rsidRPr="008F0E29">
        <w:rPr>
          <w:rFonts w:ascii="Verdana" w:eastAsia="Times New Roman" w:hAnsi="Verdana" w:cs="Times New Roman"/>
          <w:color w:val="000000"/>
          <w:sz w:val="20"/>
          <w:szCs w:val="20"/>
        </w:rPr>
        <w:t xml:space="preserve">extracted the data into subdirectories that you will be using to answer some of the </w:t>
      </w:r>
      <w:bookmarkEnd w:id="0"/>
      <w:r w:rsidRPr="008F0E29">
        <w:rPr>
          <w:rFonts w:ascii="Verdana" w:eastAsia="Times New Roman" w:hAnsi="Verdana" w:cs="Times New Roman"/>
          <w:color w:val="000000"/>
          <w:sz w:val="20"/>
          <w:szCs w:val="20"/>
        </w:rPr>
        <w:t xml:space="preserve">questions. The structure of the data you will need is the following: there is a subdirectory for each subway </w:t>
      </w:r>
      <w:r w:rsidRPr="008F0E29">
        <w:rPr>
          <w:rFonts w:ascii="Verdana" w:eastAsia="Times New Roman" w:hAnsi="Verdana" w:cs="Times New Roman"/>
          <w:i/>
          <w:iCs/>
          <w:color w:val="000000"/>
          <w:sz w:val="20"/>
          <w:szCs w:val="20"/>
        </w:rPr>
        <w:t>division</w:t>
      </w:r>
      <w:r w:rsidRPr="008F0E29">
        <w:rPr>
          <w:rFonts w:ascii="Verdana" w:eastAsia="Times New Roman" w:hAnsi="Verdana" w:cs="Times New Roman"/>
          <w:color w:val="000000"/>
          <w:sz w:val="20"/>
          <w:szCs w:val="20"/>
        </w:rPr>
        <w:t xml:space="preserve">. There are three divisions: IRT, IND, BMT (historically New York had three transit agencies that have since been merged; see </w:t>
      </w:r>
      <w:hyperlink r:id="rId6" w:history="1">
        <w:r w:rsidRPr="008F0E29">
          <w:rPr>
            <w:rFonts w:ascii="Verdana" w:eastAsia="Times New Roman" w:hAnsi="Verdana" w:cs="Times New Roman"/>
            <w:color w:val="1155CC"/>
            <w:sz w:val="20"/>
            <w:szCs w:val="20"/>
            <w:u w:val="single"/>
          </w:rPr>
          <w:t>here</w:t>
        </w:r>
      </w:hyperlink>
      <w:r w:rsidRPr="008F0E29">
        <w:rPr>
          <w:rFonts w:ascii="Verdana" w:eastAsia="Times New Roman" w:hAnsi="Verdana" w:cs="Times New Roman"/>
          <w:color w:val="000000"/>
          <w:sz w:val="20"/>
          <w:szCs w:val="20"/>
        </w:rPr>
        <w:t xml:space="preserve"> for history). Within each division is a subdirectory for each subway </w:t>
      </w:r>
      <w:r w:rsidRPr="008F0E29">
        <w:rPr>
          <w:rFonts w:ascii="Verdana" w:eastAsia="Times New Roman" w:hAnsi="Verdana" w:cs="Times New Roman"/>
          <w:i/>
          <w:iCs/>
          <w:color w:val="000000"/>
          <w:sz w:val="20"/>
          <w:szCs w:val="20"/>
        </w:rPr>
        <w:t>line</w:t>
      </w:r>
      <w:r w:rsidRPr="008F0E29">
        <w:rPr>
          <w:rFonts w:ascii="Verdana" w:eastAsia="Times New Roman" w:hAnsi="Verdana" w:cs="Times New Roman"/>
          <w:color w:val="000000"/>
          <w:sz w:val="20"/>
          <w:szCs w:val="20"/>
        </w:rPr>
        <w:t xml:space="preserve">. For this data, the subway lines are not the letters/numbers you are used to seeing (those are actually called </w:t>
      </w:r>
      <w:hyperlink r:id="rId7" w:history="1">
        <w:r w:rsidRPr="008F0E29">
          <w:rPr>
            <w:rFonts w:ascii="Verdana" w:eastAsia="Times New Roman" w:hAnsi="Verdana" w:cs="Times New Roman"/>
            <w:i/>
            <w:iCs/>
            <w:color w:val="1155CC"/>
            <w:sz w:val="20"/>
            <w:szCs w:val="20"/>
            <w:u w:val="single"/>
          </w:rPr>
          <w:t>services</w:t>
        </w:r>
      </w:hyperlink>
      <w:r w:rsidRPr="008F0E29">
        <w:rPr>
          <w:rFonts w:ascii="Verdana" w:eastAsia="Times New Roman" w:hAnsi="Verdana" w:cs="Times New Roman"/>
          <w:color w:val="000000"/>
          <w:sz w:val="20"/>
          <w:szCs w:val="20"/>
        </w:rPr>
        <w:t>); lines have names like "Astoria" or "Rockaway". Within each line directory is one file for each station on that line. The file name is sequence of letters and numbers that is guaranteed to be unique. The contents of each file is a list of the subway entrances for that station. For example, the N/R station on 8th St and Broadway has 8 entrances (2 by Waverly, 4 on the west side of 8th, and 2 on the east side of 8th). Each file is a comma-delimited set of data that has these fields:</w:t>
      </w:r>
    </w:p>
    <w:tbl>
      <w:tblPr>
        <w:tblW w:w="9270" w:type="dxa"/>
        <w:tblCellMar>
          <w:top w:w="15" w:type="dxa"/>
          <w:left w:w="15" w:type="dxa"/>
          <w:bottom w:w="15" w:type="dxa"/>
          <w:right w:w="15" w:type="dxa"/>
        </w:tblCellMar>
        <w:tblLook w:val="04A0" w:firstRow="1" w:lastRow="0" w:firstColumn="1" w:lastColumn="0" w:noHBand="0" w:noVBand="1"/>
      </w:tblPr>
      <w:tblGrid>
        <w:gridCol w:w="9270"/>
      </w:tblGrid>
      <w:tr w:rsidR="008F0E29" w:rsidRPr="008F0E29" w:rsidTr="008F0E2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8F0E29" w:rsidRPr="008F0E29" w:rsidRDefault="008F0E29" w:rsidP="008F0E29">
            <w:pPr>
              <w:numPr>
                <w:ilvl w:val="1"/>
                <w:numId w:val="1"/>
              </w:numPr>
              <w:spacing w:after="0" w:line="240" w:lineRule="auto"/>
              <w:ind w:left="1680"/>
              <w:textAlignment w:val="baseline"/>
              <w:rPr>
                <w:rFonts w:ascii="Arial" w:eastAsia="Times New Roman" w:hAnsi="Arial" w:cs="Arial"/>
                <w:color w:val="000000"/>
              </w:rPr>
            </w:pPr>
            <w:r w:rsidRPr="008F0E29">
              <w:rPr>
                <w:rFonts w:ascii="Verdana" w:eastAsia="Times New Roman" w:hAnsi="Verdana" w:cs="Arial"/>
                <w:b/>
                <w:bCs/>
                <w:color w:val="000000"/>
                <w:sz w:val="20"/>
                <w:szCs w:val="20"/>
              </w:rPr>
              <w:t>Station Name</w:t>
            </w:r>
          </w:p>
          <w:p w:rsidR="008F0E29" w:rsidRPr="008F0E29" w:rsidRDefault="008F0E29" w:rsidP="008F0E29">
            <w:pPr>
              <w:numPr>
                <w:ilvl w:val="1"/>
                <w:numId w:val="1"/>
              </w:numPr>
              <w:spacing w:after="0" w:line="240" w:lineRule="auto"/>
              <w:ind w:left="1680"/>
              <w:textAlignment w:val="baseline"/>
              <w:rPr>
                <w:rFonts w:ascii="Arial" w:eastAsia="Times New Roman" w:hAnsi="Arial" w:cs="Arial"/>
                <w:color w:val="000000"/>
              </w:rPr>
            </w:pPr>
            <w:r w:rsidRPr="008F0E29">
              <w:rPr>
                <w:rFonts w:ascii="Verdana" w:eastAsia="Times New Roman" w:hAnsi="Verdana" w:cs="Arial"/>
                <w:b/>
                <w:bCs/>
                <w:color w:val="000000"/>
                <w:sz w:val="20"/>
                <w:szCs w:val="20"/>
              </w:rPr>
              <w:t>Entrance Latitude</w:t>
            </w:r>
          </w:p>
          <w:p w:rsidR="008F0E29" w:rsidRPr="008F0E29" w:rsidRDefault="008F0E29" w:rsidP="008F0E29">
            <w:pPr>
              <w:numPr>
                <w:ilvl w:val="1"/>
                <w:numId w:val="1"/>
              </w:numPr>
              <w:spacing w:after="0" w:line="240" w:lineRule="auto"/>
              <w:ind w:left="1680"/>
              <w:textAlignment w:val="baseline"/>
              <w:rPr>
                <w:rFonts w:ascii="Arial" w:eastAsia="Times New Roman" w:hAnsi="Arial" w:cs="Arial"/>
                <w:color w:val="000000"/>
              </w:rPr>
            </w:pPr>
            <w:r w:rsidRPr="008F0E29">
              <w:rPr>
                <w:rFonts w:ascii="Verdana" w:eastAsia="Times New Roman" w:hAnsi="Verdana" w:cs="Arial"/>
                <w:b/>
                <w:bCs/>
                <w:color w:val="000000"/>
                <w:sz w:val="20"/>
                <w:szCs w:val="20"/>
              </w:rPr>
              <w:t>Entrance Longitude</w:t>
            </w:r>
          </w:p>
        </w:tc>
      </w:tr>
    </w:tbl>
    <w:p w:rsidR="008F0E29" w:rsidRPr="008F0E29" w:rsidRDefault="008F0E29" w:rsidP="008F0E29">
      <w:pPr>
        <w:spacing w:after="0" w:line="240" w:lineRule="auto"/>
        <w:rPr>
          <w:rFonts w:ascii="Times New Roman" w:eastAsia="Times New Roman" w:hAnsi="Times New Roman" w:cs="Times New Roman"/>
          <w:sz w:val="24"/>
          <w:szCs w:val="24"/>
        </w:rPr>
      </w:pP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b/>
          <w:bCs/>
          <w:color w:val="000000"/>
          <w:sz w:val="20"/>
          <w:szCs w:val="20"/>
        </w:rPr>
        <w:t>Before you begin</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Before answering the questions, explore the directories and experiment with UNIX commands. In particular, familiarize yourself with the commands: </w:t>
      </w:r>
      <w:r w:rsidRPr="008F0E29">
        <w:rPr>
          <w:rFonts w:ascii="Verdana" w:eastAsia="Times New Roman" w:hAnsi="Verdana" w:cs="Times New Roman"/>
          <w:b/>
          <w:bCs/>
          <w:color w:val="000000"/>
          <w:sz w:val="20"/>
          <w:szCs w:val="20"/>
        </w:rPr>
        <w:t>cd</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cat</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head</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tail</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cut</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sort</w:t>
      </w:r>
      <w:r w:rsidRPr="008F0E29">
        <w:rPr>
          <w:rFonts w:ascii="Verdana" w:eastAsia="Times New Roman" w:hAnsi="Verdana" w:cs="Times New Roman"/>
          <w:color w:val="000000"/>
          <w:sz w:val="20"/>
          <w:szCs w:val="20"/>
        </w:rPr>
        <w:t xml:space="preserve">, </w:t>
      </w:r>
      <w:proofErr w:type="spellStart"/>
      <w:r w:rsidRPr="008F0E29">
        <w:rPr>
          <w:rFonts w:ascii="Verdana" w:eastAsia="Times New Roman" w:hAnsi="Verdana" w:cs="Times New Roman"/>
          <w:b/>
          <w:bCs/>
          <w:color w:val="000000"/>
          <w:sz w:val="20"/>
          <w:szCs w:val="20"/>
        </w:rPr>
        <w:t>uniq</w:t>
      </w:r>
      <w:proofErr w:type="spellEnd"/>
      <w:r w:rsidRPr="008F0E29">
        <w:rPr>
          <w:rFonts w:ascii="Verdana" w:eastAsia="Times New Roman" w:hAnsi="Verdana" w:cs="Times New Roman"/>
          <w:color w:val="000000"/>
          <w:sz w:val="20"/>
          <w:szCs w:val="20"/>
        </w:rPr>
        <w:t xml:space="preserve">, </w:t>
      </w:r>
      <w:proofErr w:type="spellStart"/>
      <w:proofErr w:type="gramStart"/>
      <w:r w:rsidRPr="008F0E29">
        <w:rPr>
          <w:rFonts w:ascii="Verdana" w:eastAsia="Times New Roman" w:hAnsi="Verdana" w:cs="Times New Roman"/>
          <w:b/>
          <w:bCs/>
          <w:color w:val="000000"/>
          <w:sz w:val="20"/>
          <w:szCs w:val="20"/>
        </w:rPr>
        <w:t>tr</w:t>
      </w:r>
      <w:proofErr w:type="spellEnd"/>
      <w:proofErr w:type="gramEnd"/>
      <w:r w:rsidRPr="008F0E29">
        <w:rPr>
          <w:rFonts w:ascii="Verdana" w:eastAsia="Times New Roman" w:hAnsi="Verdana" w:cs="Times New Roman"/>
          <w:color w:val="000000"/>
          <w:sz w:val="20"/>
          <w:szCs w:val="20"/>
        </w:rPr>
        <w:t xml:space="preserve">, </w:t>
      </w:r>
      <w:proofErr w:type="spellStart"/>
      <w:r w:rsidRPr="008F0E29">
        <w:rPr>
          <w:rFonts w:ascii="Verdana" w:eastAsia="Times New Roman" w:hAnsi="Verdana" w:cs="Times New Roman"/>
          <w:b/>
          <w:bCs/>
          <w:color w:val="000000"/>
          <w:sz w:val="20"/>
          <w:szCs w:val="20"/>
        </w:rPr>
        <w:t>wc</w:t>
      </w:r>
      <w:proofErr w:type="spellEnd"/>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find</w:t>
      </w:r>
      <w:r w:rsidRPr="008F0E29">
        <w:rPr>
          <w:rFonts w:ascii="Verdana" w:eastAsia="Times New Roman" w:hAnsi="Verdana" w:cs="Times New Roman"/>
          <w:color w:val="000000"/>
          <w:sz w:val="20"/>
          <w:szCs w:val="20"/>
        </w:rPr>
        <w:t xml:space="preserve">. </w:t>
      </w:r>
      <w:r w:rsidRPr="008F0E29">
        <w:rPr>
          <w:rFonts w:ascii="Verdana" w:eastAsia="Times New Roman" w:hAnsi="Verdana" w:cs="Times New Roman"/>
          <w:b/>
          <w:bCs/>
          <w:color w:val="000000"/>
          <w:sz w:val="20"/>
          <w:szCs w:val="20"/>
        </w:rPr>
        <w:t> Do not use any other commands in answering the questions in this assignment</w:t>
      </w:r>
      <w:r w:rsidRPr="008F0E29">
        <w:rPr>
          <w:rFonts w:ascii="Verdana" w:eastAsia="Times New Roman" w:hAnsi="Verdana" w:cs="Times New Roman"/>
          <w:color w:val="000000"/>
          <w:sz w:val="20"/>
          <w:szCs w:val="20"/>
        </w:rPr>
        <w:t>.</w:t>
      </w:r>
    </w:p>
    <w:p w:rsidR="008F0E29" w:rsidRPr="008F0E29" w:rsidRDefault="008F0E29" w:rsidP="008F0E29">
      <w:pPr>
        <w:spacing w:before="240" w:after="240" w:line="240" w:lineRule="auto"/>
        <w:outlineLvl w:val="2"/>
        <w:rPr>
          <w:rFonts w:ascii="Times New Roman" w:eastAsia="Times New Roman" w:hAnsi="Times New Roman" w:cs="Times New Roman"/>
          <w:b/>
          <w:bCs/>
          <w:sz w:val="27"/>
          <w:szCs w:val="27"/>
        </w:rPr>
      </w:pPr>
      <w:r w:rsidRPr="008F0E29">
        <w:rPr>
          <w:rFonts w:ascii="Verdana" w:eastAsia="Times New Roman" w:hAnsi="Verdana" w:cs="Times New Roman"/>
          <w:b/>
          <w:bCs/>
          <w:color w:val="000000"/>
          <w:sz w:val="24"/>
          <w:szCs w:val="24"/>
        </w:rPr>
        <w:t>Questions</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Each of these questions should be expressible as a single command or pipeline of commands. You should not need multiple lines or semicolons for any question.  Do not make assumptions that rely on the specific set of files that exist; keep your answers generally applicable (if new data were entered or existing data were changed, your answers should still be correct</w:t>
      </w:r>
      <w:proofErr w:type="gramStart"/>
      <w:r w:rsidRPr="008F0E29">
        <w:rPr>
          <w:rFonts w:ascii="Verdana" w:eastAsia="Times New Roman" w:hAnsi="Verdana" w:cs="Times New Roman"/>
          <w:color w:val="000000"/>
          <w:sz w:val="20"/>
          <w:szCs w:val="20"/>
        </w:rPr>
        <w:t>)</w:t>
      </w:r>
      <w:proofErr w:type="gramEnd"/>
      <w:r w:rsidRPr="008F0E29">
        <w:rPr>
          <w:rFonts w:ascii="Arial" w:eastAsia="Times New Roman" w:hAnsi="Arial" w:cs="Arial"/>
          <w:color w:val="000000"/>
        </w:rPr>
        <w:br/>
      </w:r>
      <w:r w:rsidRPr="008F0E29">
        <w:rPr>
          <w:rFonts w:ascii="Arial" w:eastAsia="Times New Roman" w:hAnsi="Arial" w:cs="Arial"/>
          <w:color w:val="000000"/>
        </w:rPr>
        <w:br/>
      </w:r>
      <w:r w:rsidRPr="008F0E29">
        <w:rPr>
          <w:rFonts w:ascii="Verdana" w:eastAsia="Times New Roman" w:hAnsi="Verdana" w:cs="Times New Roman"/>
          <w:b/>
          <w:bCs/>
          <w:color w:val="000000"/>
          <w:sz w:val="30"/>
          <w:szCs w:val="30"/>
        </w:rPr>
        <w:t>Part I</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Using </w:t>
      </w:r>
      <w:r w:rsidRPr="008F0E29">
        <w:rPr>
          <w:rFonts w:ascii="Verdana" w:eastAsia="Times New Roman" w:hAnsi="Verdana" w:cs="Times New Roman"/>
          <w:b/>
          <w:bCs/>
          <w:color w:val="000000"/>
          <w:sz w:val="20"/>
          <w:szCs w:val="20"/>
        </w:rPr>
        <w:t>find</w:t>
      </w:r>
      <w:r w:rsidRPr="008F0E29">
        <w:rPr>
          <w:rFonts w:ascii="Verdana" w:eastAsia="Times New Roman" w:hAnsi="Verdana" w:cs="Times New Roman"/>
          <w:color w:val="000000"/>
          <w:sz w:val="20"/>
          <w:szCs w:val="20"/>
        </w:rPr>
        <w:t xml:space="preserve"> (and possibly other commands), write commands to do the following from </w:t>
      </w:r>
      <w:r w:rsidRPr="008F0E29">
        <w:rPr>
          <w:rFonts w:ascii="Courier New" w:eastAsia="Times New Roman" w:hAnsi="Courier New" w:cs="Courier New"/>
          <w:color w:val="000000"/>
          <w:sz w:val="20"/>
          <w:szCs w:val="20"/>
        </w:rPr>
        <w:t>/home/</w:t>
      </w:r>
      <w:proofErr w:type="spellStart"/>
      <w:r w:rsidRPr="008F0E29">
        <w:rPr>
          <w:rFonts w:ascii="Courier New" w:eastAsia="Times New Roman" w:hAnsi="Courier New" w:cs="Courier New"/>
          <w:color w:val="000000"/>
          <w:sz w:val="20"/>
          <w:szCs w:val="20"/>
        </w:rPr>
        <w:t>unixtool</w:t>
      </w:r>
      <w:proofErr w:type="spellEnd"/>
      <w:r w:rsidRPr="008F0E29">
        <w:rPr>
          <w:rFonts w:ascii="Courier New" w:eastAsia="Times New Roman" w:hAnsi="Courier New" w:cs="Courier New"/>
          <w:color w:val="000000"/>
          <w:sz w:val="20"/>
          <w:szCs w:val="20"/>
        </w:rPr>
        <w:t>/data/</w:t>
      </w:r>
      <w:proofErr w:type="spellStart"/>
      <w:r w:rsidRPr="008F0E29">
        <w:rPr>
          <w:rFonts w:ascii="Courier New" w:eastAsia="Times New Roman" w:hAnsi="Courier New" w:cs="Courier New"/>
          <w:color w:val="000000"/>
          <w:sz w:val="20"/>
          <w:szCs w:val="20"/>
        </w:rPr>
        <w:t>mta</w:t>
      </w:r>
      <w:proofErr w:type="spellEnd"/>
      <w:r w:rsidRPr="008F0E29">
        <w:rPr>
          <w:rFonts w:ascii="Verdana" w:eastAsia="Times New Roman" w:hAnsi="Verdana" w:cs="Times New Roman"/>
          <w:color w:val="000000"/>
          <w:sz w:val="20"/>
          <w:szCs w:val="20"/>
        </w:rPr>
        <w:t xml:space="preserve">.  Do not use shell wildcards with the </w:t>
      </w:r>
      <w:r w:rsidRPr="008F0E29">
        <w:rPr>
          <w:rFonts w:ascii="Verdana" w:eastAsia="Times New Roman" w:hAnsi="Verdana" w:cs="Times New Roman"/>
          <w:b/>
          <w:bCs/>
          <w:color w:val="000000"/>
          <w:sz w:val="20"/>
          <w:szCs w:val="20"/>
        </w:rPr>
        <w:t>ls</w:t>
      </w:r>
      <w:r w:rsidRPr="008F0E29">
        <w:rPr>
          <w:rFonts w:ascii="Verdana" w:eastAsia="Times New Roman" w:hAnsi="Verdana" w:cs="Times New Roman"/>
          <w:color w:val="000000"/>
          <w:sz w:val="20"/>
          <w:szCs w:val="20"/>
        </w:rPr>
        <w:t xml:space="preserve"> command (patterns in quotes for the find command are ok).  Do not use any .csv files.</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Arial" w:eastAsia="Times New Roman" w:hAnsi="Arial" w:cs="Arial"/>
          <w:color w:val="000000"/>
        </w:rPr>
        <w:t>Print the total number of stations</w:t>
      </w:r>
      <w:r w:rsidRPr="008F0E29">
        <w:rPr>
          <w:rFonts w:ascii="Verdana" w:eastAsia="Times New Roman" w:hAnsi="Verdana" w:cs="Arial"/>
          <w:color w:val="000000"/>
          <w:sz w:val="20"/>
          <w:szCs w:val="20"/>
        </w:rPr>
        <w:t>.</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Arial" w:eastAsia="Times New Roman" w:hAnsi="Arial" w:cs="Arial"/>
          <w:color w:val="000000"/>
        </w:rPr>
        <w:t>Print the number of stations in BMT.</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Arial" w:eastAsia="Times New Roman" w:hAnsi="Arial" w:cs="Arial"/>
          <w:color w:val="000000"/>
        </w:rPr>
        <w:lastRenderedPageBreak/>
        <w:t>Print the number of non-BMT stations.</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Arial" w:eastAsia="Times New Roman" w:hAnsi="Arial" w:cs="Arial"/>
          <w:color w:val="000000"/>
        </w:rPr>
        <w:t>Print the lines stop ids that are not readable by group.</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names of all the lines alphabetically (no duplicates).</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name of the division that has the most stations.</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station id that has the most entrances (or to impress, the station name).</w:t>
      </w:r>
    </w:p>
    <w:p w:rsidR="008F0E29" w:rsidRPr="008F0E29" w:rsidRDefault="008F0E29" w:rsidP="008F0E29">
      <w:pPr>
        <w:numPr>
          <w:ilvl w:val="0"/>
          <w:numId w:val="2"/>
        </w:numPr>
        <w:spacing w:after="0" w:line="240" w:lineRule="auto"/>
        <w:ind w:left="180"/>
        <w:textAlignment w:val="baseline"/>
        <w:rPr>
          <w:rFonts w:ascii="Arial" w:eastAsia="Times New Roman" w:hAnsi="Arial" w:cs="Arial"/>
          <w:color w:val="000000"/>
        </w:rPr>
      </w:pPr>
      <w:r w:rsidRPr="008F0E29">
        <w:rPr>
          <w:rFonts w:ascii="Verdana" w:eastAsia="Times New Roman" w:hAnsi="Verdana" w:cs="Arial"/>
          <w:color w:val="000000"/>
          <w:sz w:val="20"/>
          <w:szCs w:val="20"/>
        </w:rPr>
        <w:t xml:space="preserve">Print the station with </w:t>
      </w:r>
      <w:proofErr w:type="spellStart"/>
      <w:r w:rsidRPr="008F0E29">
        <w:rPr>
          <w:rFonts w:ascii="Verdana" w:eastAsia="Times New Roman" w:hAnsi="Verdana" w:cs="Arial"/>
          <w:color w:val="000000"/>
          <w:sz w:val="20"/>
          <w:szCs w:val="20"/>
        </w:rPr>
        <w:t>northenmost</w:t>
      </w:r>
      <w:proofErr w:type="spellEnd"/>
      <w:r w:rsidRPr="008F0E29">
        <w:rPr>
          <w:rFonts w:ascii="Verdana" w:eastAsia="Times New Roman" w:hAnsi="Verdana" w:cs="Arial"/>
          <w:color w:val="000000"/>
          <w:sz w:val="20"/>
          <w:szCs w:val="20"/>
        </w:rPr>
        <w:t xml:space="preserve"> entrance (that will be the one with the highest latitude).</w:t>
      </w:r>
    </w:p>
    <w:p w:rsidR="008F0E29" w:rsidRPr="008F0E29" w:rsidRDefault="008F0E29" w:rsidP="008F0E29">
      <w:pPr>
        <w:spacing w:before="90" w:after="90" w:line="240" w:lineRule="auto"/>
        <w:ind w:left="600" w:hanging="600"/>
        <w:rPr>
          <w:rFonts w:ascii="Times New Roman" w:eastAsia="Times New Roman" w:hAnsi="Times New Roman" w:cs="Times New Roman"/>
          <w:sz w:val="24"/>
          <w:szCs w:val="24"/>
        </w:rPr>
      </w:pPr>
      <w:r w:rsidRPr="008F0E29">
        <w:rPr>
          <w:rFonts w:ascii="Verdana" w:eastAsia="Times New Roman" w:hAnsi="Verdana" w:cs="Times New Roman"/>
          <w:b/>
          <w:bCs/>
          <w:color w:val="000000"/>
          <w:sz w:val="30"/>
          <w:szCs w:val="30"/>
        </w:rPr>
        <w:t>Part II</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This part deals with the file </w:t>
      </w:r>
      <w:r w:rsidRPr="008F0E29">
        <w:rPr>
          <w:rFonts w:ascii="Verdana" w:eastAsia="Times New Roman" w:hAnsi="Verdana" w:cs="Times New Roman"/>
          <w:i/>
          <w:iCs/>
          <w:color w:val="000000"/>
          <w:sz w:val="20"/>
          <w:szCs w:val="20"/>
        </w:rPr>
        <w:t>ridership.csv</w:t>
      </w:r>
      <w:r w:rsidRPr="008F0E29">
        <w:rPr>
          <w:rFonts w:ascii="Verdana" w:eastAsia="Times New Roman" w:hAnsi="Verdana" w:cs="Times New Roman"/>
          <w:color w:val="000000"/>
          <w:sz w:val="20"/>
          <w:szCs w:val="20"/>
        </w:rPr>
        <w:t>, which has the information about how many riders use each subway station for a given year, over various years (</w:t>
      </w:r>
      <w:hyperlink r:id="rId8" w:history="1">
        <w:r w:rsidRPr="008F0E29">
          <w:rPr>
            <w:rFonts w:ascii="Verdana" w:eastAsia="Times New Roman" w:hAnsi="Verdana" w:cs="Times New Roman"/>
            <w:color w:val="1155CC"/>
            <w:sz w:val="20"/>
            <w:szCs w:val="20"/>
            <w:u w:val="single"/>
          </w:rPr>
          <w:t>source</w:t>
        </w:r>
      </w:hyperlink>
      <w:r w:rsidRPr="008F0E29">
        <w:rPr>
          <w:rFonts w:ascii="Verdana" w:eastAsia="Times New Roman" w:hAnsi="Verdana" w:cs="Times New Roman"/>
          <w:color w:val="000000"/>
          <w:sz w:val="20"/>
          <w:szCs w:val="20"/>
        </w:rPr>
        <w:t>). Each line contains the following fields:</w:t>
      </w:r>
    </w:p>
    <w:tbl>
      <w:tblPr>
        <w:tblW w:w="9270" w:type="dxa"/>
        <w:tblCellMar>
          <w:top w:w="15" w:type="dxa"/>
          <w:left w:w="15" w:type="dxa"/>
          <w:bottom w:w="15" w:type="dxa"/>
          <w:right w:w="15" w:type="dxa"/>
        </w:tblCellMar>
        <w:tblLook w:val="04A0" w:firstRow="1" w:lastRow="0" w:firstColumn="1" w:lastColumn="0" w:noHBand="0" w:noVBand="1"/>
      </w:tblPr>
      <w:tblGrid>
        <w:gridCol w:w="9270"/>
      </w:tblGrid>
      <w:tr w:rsidR="008F0E29" w:rsidRPr="008F0E29" w:rsidTr="008F0E2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1.</w:t>
            </w:r>
            <w:r w:rsidRPr="008F0E29">
              <w:rPr>
                <w:rFonts w:ascii="Verdana" w:eastAsia="Times New Roman" w:hAnsi="Verdana" w:cs="Times New Roman"/>
                <w:b/>
                <w:bCs/>
                <w:color w:val="000000"/>
                <w:sz w:val="20"/>
                <w:szCs w:val="20"/>
              </w:rPr>
              <w:t xml:space="preserve">      Borough</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2.     </w:t>
            </w:r>
            <w:r w:rsidRPr="008F0E29">
              <w:rPr>
                <w:rFonts w:ascii="Verdana" w:eastAsia="Times New Roman" w:hAnsi="Verdana" w:cs="Times New Roman"/>
                <w:b/>
                <w:bCs/>
                <w:color w:val="000000"/>
                <w:sz w:val="20"/>
                <w:szCs w:val="20"/>
              </w:rPr>
              <w:t> Station Name</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3-8.</w:t>
            </w:r>
            <w:r w:rsidRPr="008F0E29">
              <w:rPr>
                <w:rFonts w:ascii="Verdana" w:eastAsia="Times New Roman" w:hAnsi="Verdana" w:cs="Times New Roman"/>
                <w:b/>
                <w:bCs/>
                <w:color w:val="000000"/>
                <w:sz w:val="20"/>
                <w:szCs w:val="20"/>
              </w:rPr>
              <w:t xml:space="preserve">   Ridership </w:t>
            </w:r>
            <w:r w:rsidRPr="008F0E29">
              <w:rPr>
                <w:rFonts w:ascii="Verdana" w:eastAsia="Times New Roman" w:hAnsi="Verdana" w:cs="Times New Roman"/>
                <w:color w:val="000000"/>
                <w:sz w:val="20"/>
                <w:szCs w:val="20"/>
              </w:rPr>
              <w:t>in 2009, 2010, 2011, 2012, 2013 and 2014</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9.      </w:t>
            </w:r>
            <w:r w:rsidRPr="008F0E29">
              <w:rPr>
                <w:rFonts w:ascii="Verdana" w:eastAsia="Times New Roman" w:hAnsi="Verdana" w:cs="Times New Roman"/>
                <w:b/>
                <w:bCs/>
                <w:color w:val="000000"/>
                <w:sz w:val="20"/>
                <w:szCs w:val="20"/>
              </w:rPr>
              <w:t>Change</w:t>
            </w:r>
            <w:r w:rsidRPr="008F0E29">
              <w:rPr>
                <w:rFonts w:ascii="Verdana" w:eastAsia="Times New Roman" w:hAnsi="Verdana" w:cs="Times New Roman"/>
                <w:color w:val="000000"/>
                <w:sz w:val="20"/>
                <w:szCs w:val="20"/>
              </w:rPr>
              <w:t>: Increase or decrease of ridership between 2013 and 2014</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10.</w:t>
            </w:r>
            <w:r w:rsidRPr="008F0E29">
              <w:rPr>
                <w:rFonts w:ascii="Verdana" w:eastAsia="Times New Roman" w:hAnsi="Verdana" w:cs="Times New Roman"/>
                <w:b/>
                <w:bCs/>
                <w:color w:val="000000"/>
                <w:sz w:val="20"/>
                <w:szCs w:val="20"/>
              </w:rPr>
              <w:t xml:space="preserve">    Services</w:t>
            </w:r>
            <w:r w:rsidRPr="008F0E29">
              <w:rPr>
                <w:rFonts w:ascii="Verdana" w:eastAsia="Times New Roman" w:hAnsi="Verdana" w:cs="Times New Roman"/>
                <w:color w:val="000000"/>
                <w:sz w:val="20"/>
                <w:szCs w:val="20"/>
              </w:rPr>
              <w:t xml:space="preserve">: Which services are at this station, each separated by </w:t>
            </w:r>
            <w:r w:rsidRPr="008F0E29">
              <w:rPr>
                <w:rFonts w:ascii="Verdana" w:eastAsia="Times New Roman" w:hAnsi="Verdana" w:cs="Times New Roman"/>
                <w:b/>
                <w:bCs/>
                <w:color w:val="000000"/>
                <w:sz w:val="20"/>
                <w:szCs w:val="20"/>
              </w:rPr>
              <w:t>:</w:t>
            </w:r>
            <w:r w:rsidRPr="008F0E29">
              <w:rPr>
                <w:rFonts w:ascii="Verdana" w:eastAsia="Times New Roman" w:hAnsi="Verdana" w:cs="Times New Roman"/>
                <w:color w:val="000000"/>
                <w:sz w:val="20"/>
                <w:szCs w:val="20"/>
              </w:rPr>
              <w:t xml:space="preserve"> (e.g. </w:t>
            </w:r>
            <w:r w:rsidRPr="008F0E29">
              <w:rPr>
                <w:rFonts w:ascii="Verdana" w:eastAsia="Times New Roman" w:hAnsi="Verdana" w:cs="Times New Roman"/>
                <w:b/>
                <w:bCs/>
                <w:color w:val="000000"/>
                <w:sz w:val="20"/>
                <w:szCs w:val="20"/>
              </w:rPr>
              <w:t>N:R</w:t>
            </w:r>
            <w:r w:rsidRPr="008F0E29">
              <w:rPr>
                <w:rFonts w:ascii="Verdana" w:eastAsia="Times New Roman" w:hAnsi="Verdana" w:cs="Times New Roman"/>
                <w:color w:val="000000"/>
                <w:sz w:val="20"/>
                <w:szCs w:val="20"/>
              </w:rPr>
              <w:t>)</w:t>
            </w:r>
          </w:p>
        </w:tc>
      </w:tr>
    </w:tbl>
    <w:p w:rsidR="008F0E29" w:rsidRPr="008F0E29" w:rsidRDefault="008F0E29" w:rsidP="008F0E29">
      <w:pPr>
        <w:spacing w:after="0" w:line="240" w:lineRule="auto"/>
        <w:rPr>
          <w:rFonts w:ascii="Times New Roman" w:eastAsia="Times New Roman" w:hAnsi="Times New Roman" w:cs="Times New Roman"/>
          <w:sz w:val="24"/>
          <w:szCs w:val="24"/>
        </w:rPr>
      </w:pPr>
    </w:p>
    <w:p w:rsidR="008F0E29" w:rsidRPr="008F0E29" w:rsidRDefault="008F0E29" w:rsidP="008F0E29">
      <w:pPr>
        <w:spacing w:after="0" w:line="240" w:lineRule="auto"/>
        <w:ind w:left="600" w:hanging="600"/>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With this file, answer each of the following:</w:t>
      </w:r>
    </w:p>
    <w:p w:rsidR="008F0E29" w:rsidRPr="008F0E29" w:rsidRDefault="008F0E29" w:rsidP="008F0E29">
      <w:pPr>
        <w:numPr>
          <w:ilvl w:val="0"/>
          <w:numId w:val="3"/>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top 10 stations with the biggest increase in ridership.</w:t>
      </w:r>
    </w:p>
    <w:p w:rsidR="008F0E29" w:rsidRPr="008F0E29" w:rsidRDefault="008F0E29" w:rsidP="008F0E29">
      <w:pPr>
        <w:numPr>
          <w:ilvl w:val="0"/>
          <w:numId w:val="4"/>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boroughs that have lowest 10 overall ridership (don't list any borough twice).</w:t>
      </w:r>
    </w:p>
    <w:p w:rsidR="008F0E29" w:rsidRPr="008F0E29" w:rsidRDefault="008F0E29" w:rsidP="008F0E29">
      <w:pPr>
        <w:numPr>
          <w:ilvl w:val="0"/>
          <w:numId w:val="5"/>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names of all the stations that appear twice or more.</w:t>
      </w:r>
    </w:p>
    <w:p w:rsidR="008F0E29" w:rsidRPr="008F0E29" w:rsidRDefault="008F0E29" w:rsidP="008F0E29">
      <w:pPr>
        <w:numPr>
          <w:ilvl w:val="0"/>
          <w:numId w:val="6"/>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borough with most stations.</w:t>
      </w:r>
    </w:p>
    <w:p w:rsidR="008F0E29" w:rsidRPr="008F0E29" w:rsidRDefault="008F0E29" w:rsidP="008F0E29">
      <w:pPr>
        <w:numPr>
          <w:ilvl w:val="0"/>
          <w:numId w:val="7"/>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the station with the least overall change of ridership (positive or negative).</w:t>
      </w:r>
    </w:p>
    <w:p w:rsidR="008F0E29" w:rsidRPr="008F0E29" w:rsidRDefault="008F0E29" w:rsidP="008F0E29">
      <w:pPr>
        <w:numPr>
          <w:ilvl w:val="0"/>
          <w:numId w:val="8"/>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out the number/letters of all subway services that appear in the data (each line should be a single character)</w:t>
      </w:r>
    </w:p>
    <w:p w:rsidR="008F0E29" w:rsidRPr="008F0E29" w:rsidRDefault="008F0E29" w:rsidP="008F0E29">
      <w:pPr>
        <w:numPr>
          <w:ilvl w:val="0"/>
          <w:numId w:val="9"/>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which subway service stops in the most stations.</w:t>
      </w:r>
    </w:p>
    <w:p w:rsidR="008F0E29" w:rsidRPr="008F0E29" w:rsidRDefault="008F0E29" w:rsidP="008F0E29">
      <w:pPr>
        <w:numPr>
          <w:ilvl w:val="0"/>
          <w:numId w:val="10"/>
        </w:numPr>
        <w:spacing w:after="0" w:line="240" w:lineRule="auto"/>
        <w:textAlignment w:val="baseline"/>
        <w:rPr>
          <w:rFonts w:ascii="Arial" w:eastAsia="Times New Roman" w:hAnsi="Arial" w:cs="Arial"/>
          <w:color w:val="000000"/>
        </w:rPr>
      </w:pPr>
      <w:r w:rsidRPr="008F0E29">
        <w:rPr>
          <w:rFonts w:ascii="Verdana" w:eastAsia="Times New Roman" w:hAnsi="Verdana" w:cs="Arial"/>
          <w:color w:val="000000"/>
          <w:sz w:val="20"/>
          <w:szCs w:val="20"/>
        </w:rPr>
        <w:t>Print stations that entered the top 10 highest ridership between 2009 and 2014 (you can use two commands for this).</w:t>
      </w:r>
    </w:p>
    <w:p w:rsidR="008F0E29" w:rsidRPr="008F0E29" w:rsidRDefault="008F0E29" w:rsidP="008F0E29">
      <w:pPr>
        <w:spacing w:before="240" w:after="240" w:line="240" w:lineRule="auto"/>
        <w:outlineLvl w:val="2"/>
        <w:rPr>
          <w:rFonts w:ascii="Times New Roman" w:eastAsia="Times New Roman" w:hAnsi="Times New Roman" w:cs="Times New Roman"/>
          <w:b/>
          <w:bCs/>
          <w:sz w:val="27"/>
          <w:szCs w:val="27"/>
        </w:rPr>
      </w:pPr>
      <w:r w:rsidRPr="008F0E29">
        <w:rPr>
          <w:rFonts w:ascii="Verdana" w:eastAsia="Times New Roman" w:hAnsi="Verdana" w:cs="Times New Roman"/>
          <w:b/>
          <w:bCs/>
          <w:color w:val="000000"/>
          <w:sz w:val="24"/>
          <w:szCs w:val="24"/>
        </w:rPr>
        <w:t>Turning in the assignment</w:t>
      </w:r>
    </w:p>
    <w:p w:rsidR="008F0E29" w:rsidRPr="008F0E29" w:rsidRDefault="008F0E29" w:rsidP="008F0E29">
      <w:pPr>
        <w:spacing w:before="90" w:after="9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Copy the file </w:t>
      </w:r>
      <w:r w:rsidRPr="008F0E29">
        <w:rPr>
          <w:rFonts w:ascii="Courier New" w:eastAsia="Times New Roman" w:hAnsi="Courier New" w:cs="Courier New"/>
          <w:color w:val="000000"/>
          <w:sz w:val="20"/>
          <w:szCs w:val="20"/>
        </w:rPr>
        <w:t>/home/</w:t>
      </w:r>
      <w:proofErr w:type="spellStart"/>
      <w:r w:rsidRPr="008F0E29">
        <w:rPr>
          <w:rFonts w:ascii="Courier New" w:eastAsia="Times New Roman" w:hAnsi="Courier New" w:cs="Courier New"/>
          <w:color w:val="000000"/>
          <w:sz w:val="20"/>
          <w:szCs w:val="20"/>
        </w:rPr>
        <w:t>unixtool</w:t>
      </w:r>
      <w:proofErr w:type="spellEnd"/>
      <w:r w:rsidRPr="008F0E29">
        <w:rPr>
          <w:rFonts w:ascii="Courier New" w:eastAsia="Times New Roman" w:hAnsi="Courier New" w:cs="Courier New"/>
          <w:color w:val="000000"/>
          <w:sz w:val="20"/>
          <w:szCs w:val="20"/>
        </w:rPr>
        <w:t>/data/assignment1</w:t>
      </w:r>
      <w:r w:rsidRPr="008F0E29">
        <w:rPr>
          <w:rFonts w:ascii="Verdana" w:eastAsia="Times New Roman" w:hAnsi="Verdana" w:cs="Times New Roman"/>
          <w:color w:val="000000"/>
          <w:sz w:val="20"/>
          <w:szCs w:val="20"/>
        </w:rPr>
        <w:t xml:space="preserve"> into your directory and fill in the answers in the appropriate places in this file.  It is important that you start with this file, which will help the graders partially automate testing.  Only submit the commands themselves, not the output of the commands.  Here is an example:</w:t>
      </w:r>
    </w:p>
    <w:p w:rsidR="008F0E29" w:rsidRPr="008F0E29" w:rsidRDefault="008F0E29" w:rsidP="008F0E29">
      <w:pPr>
        <w:spacing w:after="0" w:line="240" w:lineRule="auto"/>
        <w:rPr>
          <w:rFonts w:ascii="Times New Roman" w:eastAsia="Times New Roman" w:hAnsi="Times New Roman" w:cs="Times New Roman"/>
          <w:sz w:val="24"/>
          <w:szCs w:val="24"/>
        </w:rPr>
      </w:pPr>
    </w:p>
    <w:tbl>
      <w:tblPr>
        <w:tblW w:w="9270" w:type="dxa"/>
        <w:tblCellMar>
          <w:top w:w="15" w:type="dxa"/>
          <w:left w:w="15" w:type="dxa"/>
          <w:bottom w:w="15" w:type="dxa"/>
          <w:right w:w="15" w:type="dxa"/>
        </w:tblCellMar>
        <w:tblLook w:val="04A0" w:firstRow="1" w:lastRow="0" w:firstColumn="1" w:lastColumn="0" w:noHBand="0" w:noVBand="1"/>
      </w:tblPr>
      <w:tblGrid>
        <w:gridCol w:w="9270"/>
      </w:tblGrid>
      <w:tr w:rsidR="008F0E29" w:rsidRPr="008F0E29" w:rsidTr="008F0E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0E29" w:rsidRPr="008F0E29" w:rsidRDefault="008F0E29" w:rsidP="008F0E29">
            <w:pPr>
              <w:spacing w:after="0" w:line="240" w:lineRule="auto"/>
              <w:ind w:left="90"/>
              <w:rPr>
                <w:rFonts w:ascii="Times New Roman" w:eastAsia="Times New Roman" w:hAnsi="Times New Roman" w:cs="Times New Roman"/>
                <w:sz w:val="24"/>
                <w:szCs w:val="24"/>
              </w:rPr>
            </w:pPr>
            <w:r w:rsidRPr="008F0E29">
              <w:rPr>
                <w:rFonts w:ascii="Courier New" w:eastAsia="Times New Roman" w:hAnsi="Courier New" w:cs="Courier New"/>
                <w:color w:val="000000"/>
                <w:sz w:val="20"/>
                <w:szCs w:val="20"/>
              </w:rPr>
              <w:t>## Assignment 1</w:t>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 Carmen Bianco N53943243</w:t>
            </w:r>
            <w:r w:rsidRPr="008F0E29">
              <w:rPr>
                <w:rFonts w:ascii="Courier New" w:eastAsia="Times New Roman" w:hAnsi="Courier New" w:cs="Courier New"/>
                <w:color w:val="000000"/>
              </w:rPr>
              <w:br/>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w:t>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 Question 1 #################################################</w:t>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w:t>
            </w:r>
            <w:r w:rsidRPr="008F0E29">
              <w:rPr>
                <w:rFonts w:ascii="Courier New" w:eastAsia="Times New Roman" w:hAnsi="Courier New" w:cs="Courier New"/>
                <w:color w:val="000000"/>
              </w:rPr>
              <w:br/>
            </w:r>
            <w:r w:rsidRPr="008F0E29">
              <w:rPr>
                <w:rFonts w:ascii="Courier New" w:eastAsia="Times New Roman" w:hAnsi="Courier New" w:cs="Courier New"/>
                <w:color w:val="000000"/>
              </w:rPr>
              <w:br/>
            </w:r>
            <w:proofErr w:type="gramStart"/>
            <w:r w:rsidRPr="008F0E29">
              <w:rPr>
                <w:rFonts w:ascii="Courier New" w:eastAsia="Times New Roman" w:hAnsi="Courier New" w:cs="Courier New"/>
                <w:color w:val="000000"/>
                <w:sz w:val="20"/>
                <w:szCs w:val="20"/>
              </w:rPr>
              <w:t>find .</w:t>
            </w:r>
            <w:proofErr w:type="gramEnd"/>
            <w:r w:rsidRPr="008F0E29">
              <w:rPr>
                <w:rFonts w:ascii="Courier New" w:eastAsia="Times New Roman" w:hAnsi="Courier New" w:cs="Courier New"/>
                <w:color w:val="000000"/>
                <w:sz w:val="20"/>
                <w:szCs w:val="20"/>
              </w:rPr>
              <w:t xml:space="preserve"> -name </w:t>
            </w:r>
            <w:proofErr w:type="spellStart"/>
            <w:r w:rsidRPr="008F0E29">
              <w:rPr>
                <w:rFonts w:ascii="Courier New" w:eastAsia="Times New Roman" w:hAnsi="Courier New" w:cs="Courier New"/>
                <w:color w:val="000000"/>
                <w:sz w:val="20"/>
                <w:szCs w:val="20"/>
              </w:rPr>
              <w:t>myfile</w:t>
            </w:r>
            <w:proofErr w:type="spellEnd"/>
            <w:r w:rsidRPr="008F0E29">
              <w:rPr>
                <w:rFonts w:ascii="Courier New" w:eastAsia="Times New Roman" w:hAnsi="Courier New" w:cs="Courier New"/>
                <w:color w:val="000000"/>
                <w:sz w:val="20"/>
                <w:szCs w:val="20"/>
              </w:rPr>
              <w:t xml:space="preserve"> -print</w:t>
            </w:r>
          </w:p>
          <w:p w:rsidR="008F0E29" w:rsidRPr="008F0E29" w:rsidRDefault="008F0E29" w:rsidP="008F0E29">
            <w:pPr>
              <w:spacing w:before="90" w:after="90" w:line="240" w:lineRule="auto"/>
              <w:ind w:left="90"/>
              <w:rPr>
                <w:rFonts w:ascii="Times New Roman" w:eastAsia="Times New Roman" w:hAnsi="Times New Roman" w:cs="Times New Roman"/>
                <w:sz w:val="24"/>
                <w:szCs w:val="24"/>
              </w:rPr>
            </w:pPr>
            <w:r w:rsidRPr="008F0E29">
              <w:rPr>
                <w:rFonts w:ascii="Courier New" w:eastAsia="Times New Roman" w:hAnsi="Courier New" w:cs="Courier New"/>
                <w:color w:val="000000"/>
                <w:sz w:val="20"/>
                <w:szCs w:val="20"/>
              </w:rPr>
              <w:t>###############################################################</w:t>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 Question 2 #################################################</w:t>
            </w:r>
            <w:r w:rsidRPr="008F0E29">
              <w:rPr>
                <w:rFonts w:ascii="Courier New" w:eastAsia="Times New Roman" w:hAnsi="Courier New" w:cs="Courier New"/>
                <w:color w:val="000000"/>
              </w:rPr>
              <w:br/>
            </w:r>
            <w:r w:rsidRPr="008F0E29">
              <w:rPr>
                <w:rFonts w:ascii="Courier New" w:eastAsia="Times New Roman" w:hAnsi="Courier New" w:cs="Courier New"/>
                <w:color w:val="000000"/>
                <w:sz w:val="20"/>
                <w:szCs w:val="20"/>
              </w:rPr>
              <w:t>###############################################################</w:t>
            </w:r>
            <w:r w:rsidRPr="008F0E29">
              <w:rPr>
                <w:rFonts w:ascii="Courier New" w:eastAsia="Times New Roman" w:hAnsi="Courier New" w:cs="Courier New"/>
                <w:color w:val="000000"/>
              </w:rPr>
              <w:br/>
            </w:r>
            <w:r w:rsidRPr="008F0E29">
              <w:rPr>
                <w:rFonts w:ascii="Courier New" w:eastAsia="Times New Roman" w:hAnsi="Courier New" w:cs="Courier New"/>
                <w:color w:val="000000"/>
              </w:rPr>
              <w:lastRenderedPageBreak/>
              <w:br/>
            </w:r>
            <w:proofErr w:type="gramStart"/>
            <w:r w:rsidRPr="008F0E29">
              <w:rPr>
                <w:rFonts w:ascii="Courier New" w:eastAsia="Times New Roman" w:hAnsi="Courier New" w:cs="Courier New"/>
                <w:color w:val="000000"/>
                <w:sz w:val="20"/>
                <w:szCs w:val="20"/>
              </w:rPr>
              <w:t>find .</w:t>
            </w:r>
            <w:proofErr w:type="gramEnd"/>
            <w:r w:rsidRPr="008F0E29">
              <w:rPr>
                <w:rFonts w:ascii="Courier New" w:eastAsia="Times New Roman" w:hAnsi="Courier New" w:cs="Courier New"/>
                <w:color w:val="000000"/>
                <w:sz w:val="20"/>
                <w:szCs w:val="20"/>
              </w:rPr>
              <w:t xml:space="preserve"> -name </w:t>
            </w:r>
            <w:proofErr w:type="spellStart"/>
            <w:r w:rsidRPr="008F0E29">
              <w:rPr>
                <w:rFonts w:ascii="Courier New" w:eastAsia="Times New Roman" w:hAnsi="Courier New" w:cs="Courier New"/>
                <w:color w:val="000000"/>
                <w:sz w:val="20"/>
                <w:szCs w:val="20"/>
              </w:rPr>
              <w:t>otherfile</w:t>
            </w:r>
            <w:proofErr w:type="spellEnd"/>
            <w:r w:rsidRPr="008F0E29">
              <w:rPr>
                <w:rFonts w:ascii="Courier New" w:eastAsia="Times New Roman" w:hAnsi="Courier New" w:cs="Courier New"/>
                <w:color w:val="000000"/>
                <w:sz w:val="20"/>
                <w:szCs w:val="20"/>
              </w:rPr>
              <w:t xml:space="preserve"> -print | </w:t>
            </w:r>
            <w:proofErr w:type="spellStart"/>
            <w:r w:rsidRPr="008F0E29">
              <w:rPr>
                <w:rFonts w:ascii="Courier New" w:eastAsia="Times New Roman" w:hAnsi="Courier New" w:cs="Courier New"/>
                <w:color w:val="000000"/>
                <w:sz w:val="20"/>
                <w:szCs w:val="20"/>
              </w:rPr>
              <w:t>wc</w:t>
            </w:r>
            <w:proofErr w:type="spellEnd"/>
          </w:p>
        </w:tc>
      </w:tr>
    </w:tbl>
    <w:p w:rsidR="008F0E29" w:rsidRPr="008F0E29" w:rsidRDefault="008F0E29" w:rsidP="008F0E29">
      <w:pPr>
        <w:spacing w:after="0" w:line="240" w:lineRule="auto"/>
        <w:rPr>
          <w:rFonts w:ascii="Times New Roman" w:eastAsia="Times New Roman" w:hAnsi="Times New Roman" w:cs="Times New Roman"/>
          <w:sz w:val="24"/>
          <w:szCs w:val="24"/>
        </w:rPr>
      </w:pPr>
    </w:p>
    <w:p w:rsidR="008F0E29" w:rsidRPr="008F0E29" w:rsidRDefault="008F0E29" w:rsidP="008F0E29">
      <w:pPr>
        <w:spacing w:before="90" w:after="90" w:line="240" w:lineRule="auto"/>
        <w:ind w:left="90"/>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Make sure each command has been tested!  You can use the following tool to verify that your homework is in a valid format:</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Courier New" w:eastAsia="Times New Roman" w:hAnsi="Courier New" w:cs="Courier New"/>
          <w:color w:val="000000"/>
          <w:sz w:val="20"/>
          <w:szCs w:val="20"/>
        </w:rPr>
        <w:t>   /home/</w:t>
      </w:r>
      <w:proofErr w:type="spellStart"/>
      <w:r w:rsidRPr="008F0E29">
        <w:rPr>
          <w:rFonts w:ascii="Courier New" w:eastAsia="Times New Roman" w:hAnsi="Courier New" w:cs="Courier New"/>
          <w:color w:val="000000"/>
          <w:sz w:val="20"/>
          <w:szCs w:val="20"/>
        </w:rPr>
        <w:t>unixtool</w:t>
      </w:r>
      <w:proofErr w:type="spellEnd"/>
      <w:r w:rsidRPr="008F0E29">
        <w:rPr>
          <w:rFonts w:ascii="Courier New" w:eastAsia="Times New Roman" w:hAnsi="Courier New" w:cs="Courier New"/>
          <w:color w:val="000000"/>
          <w:sz w:val="20"/>
          <w:szCs w:val="20"/>
        </w:rPr>
        <w:t xml:space="preserve">/bin/check_assignment1 </w:t>
      </w:r>
      <w:r w:rsidRPr="008F0E29">
        <w:rPr>
          <w:rFonts w:ascii="Courier New" w:eastAsia="Times New Roman" w:hAnsi="Courier New" w:cs="Courier New"/>
          <w:i/>
          <w:iCs/>
          <w:color w:val="000000"/>
          <w:sz w:val="20"/>
          <w:szCs w:val="20"/>
        </w:rPr>
        <w:t>assignment1</w:t>
      </w:r>
    </w:p>
    <w:p w:rsidR="008F0E29" w:rsidRPr="008F0E29" w:rsidRDefault="008F0E29" w:rsidP="008F0E29">
      <w:pPr>
        <w:spacing w:after="0" w:line="240" w:lineRule="auto"/>
        <w:rPr>
          <w:rFonts w:ascii="Times New Roman" w:eastAsia="Times New Roman" w:hAnsi="Times New Roman" w:cs="Times New Roman"/>
          <w:sz w:val="24"/>
          <w:szCs w:val="24"/>
        </w:rPr>
      </w:pPr>
      <w:r w:rsidRPr="008F0E29">
        <w:rPr>
          <w:rFonts w:ascii="Verdana" w:eastAsia="Times New Roman" w:hAnsi="Verdana" w:cs="Times New Roman"/>
          <w:color w:val="000000"/>
          <w:sz w:val="20"/>
          <w:szCs w:val="20"/>
        </w:rPr>
        <w:t xml:space="preserve">When you have finished, submit using the </w:t>
      </w:r>
      <w:hyperlink r:id="rId9" w:history="1">
        <w:r w:rsidRPr="008F0E29">
          <w:rPr>
            <w:rFonts w:ascii="Verdana" w:eastAsia="Times New Roman" w:hAnsi="Verdana" w:cs="Times New Roman"/>
            <w:color w:val="1155CC"/>
            <w:sz w:val="20"/>
            <w:szCs w:val="20"/>
            <w:u w:val="single"/>
          </w:rPr>
          <w:t>homework submission system</w:t>
        </w:r>
      </w:hyperlink>
      <w:r w:rsidRPr="008F0E29">
        <w:rPr>
          <w:rFonts w:ascii="Verdana" w:eastAsia="Times New Roman" w:hAnsi="Verdana" w:cs="Times New Roman"/>
          <w:color w:val="000000"/>
          <w:sz w:val="20"/>
          <w:szCs w:val="20"/>
        </w:rPr>
        <w:t>.</w:t>
      </w:r>
    </w:p>
    <w:p w:rsidR="00877067" w:rsidRDefault="008F0E29"/>
    <w:sectPr w:rsidR="0087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25F5C"/>
    <w:multiLevelType w:val="multilevel"/>
    <w:tmpl w:val="28B2C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450C2"/>
    <w:multiLevelType w:val="multilevel"/>
    <w:tmpl w:val="EE34D5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51C9C"/>
    <w:multiLevelType w:val="multilevel"/>
    <w:tmpl w:val="65B0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36"/>
    <w:rsid w:val="00202903"/>
    <w:rsid w:val="00250E36"/>
    <w:rsid w:val="008F0E29"/>
    <w:rsid w:val="00CA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E91D-9082-4137-A35A-E1C4DF8D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0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0E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27212">
      <w:bodyDiv w:val="1"/>
      <w:marLeft w:val="0"/>
      <w:marRight w:val="0"/>
      <w:marTop w:val="0"/>
      <w:marBottom w:val="0"/>
      <w:divBdr>
        <w:top w:val="none" w:sz="0" w:space="0" w:color="auto"/>
        <w:left w:val="none" w:sz="0" w:space="0" w:color="auto"/>
        <w:bottom w:val="none" w:sz="0" w:space="0" w:color="auto"/>
        <w:right w:val="none" w:sz="0" w:space="0" w:color="auto"/>
      </w:divBdr>
      <w:divsChild>
        <w:div w:id="1068769371">
          <w:marLeft w:val="0"/>
          <w:marRight w:val="0"/>
          <w:marTop w:val="0"/>
          <w:marBottom w:val="0"/>
          <w:divBdr>
            <w:top w:val="none" w:sz="0" w:space="0" w:color="auto"/>
            <w:left w:val="none" w:sz="0" w:space="0" w:color="auto"/>
            <w:bottom w:val="none" w:sz="0" w:space="0" w:color="auto"/>
            <w:right w:val="none" w:sz="0" w:space="0" w:color="auto"/>
          </w:divBdr>
        </w:div>
        <w:div w:id="280846271">
          <w:marLeft w:val="0"/>
          <w:marRight w:val="0"/>
          <w:marTop w:val="0"/>
          <w:marBottom w:val="0"/>
          <w:divBdr>
            <w:top w:val="none" w:sz="0" w:space="0" w:color="auto"/>
            <w:left w:val="none" w:sz="0" w:space="0" w:color="auto"/>
            <w:bottom w:val="none" w:sz="0" w:space="0" w:color="auto"/>
            <w:right w:val="none" w:sz="0" w:space="0" w:color="auto"/>
          </w:divBdr>
        </w:div>
        <w:div w:id="110041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ta.info/nyct/facts/ridership/ridership_sub_annual.htm" TargetMode="External"/><Relationship Id="rId3" Type="http://schemas.openxmlformats.org/officeDocument/2006/relationships/settings" Target="settings.xml"/><Relationship Id="rId7" Type="http://schemas.openxmlformats.org/officeDocument/2006/relationships/hyperlink" Target="https://en.wikipedia.org/wiki/New_York_City_Subway_nomencl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subway.org/wiki/Subway_FAQ:_Which_Lines_Were_Former_IRT,_IND,_BMT" TargetMode="External"/><Relationship Id="rId11" Type="http://schemas.openxmlformats.org/officeDocument/2006/relationships/theme" Target="theme/theme1.xml"/><Relationship Id="rId5" Type="http://schemas.openxmlformats.org/officeDocument/2006/relationships/hyperlink" Target="http://web.mta.info/developers/sbwy_entranc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yu-csci.appspot.com/grad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Kunaparaju</dc:creator>
  <cp:keywords/>
  <dc:description/>
  <cp:lastModifiedBy>Manasa Kunaparaju</cp:lastModifiedBy>
  <cp:revision>2</cp:revision>
  <dcterms:created xsi:type="dcterms:W3CDTF">2015-09-28T17:45:00Z</dcterms:created>
  <dcterms:modified xsi:type="dcterms:W3CDTF">2015-09-28T17:49:00Z</dcterms:modified>
</cp:coreProperties>
</file>