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8A27F" w14:textId="67DFC836" w:rsidR="00463C5C" w:rsidRDefault="00693BD5" w:rsidP="00463C5C">
      <w:pPr>
        <w:spacing w:line="240" w:lineRule="auto"/>
        <w:contextualSpacing/>
        <w:jc w:val="center"/>
        <w:rPr>
          <w:b/>
          <w:bCs/>
          <w:color w:val="FF000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2AAC761" wp14:editId="248D3B1A">
            <wp:simplePos x="949569" y="914400"/>
            <wp:positionH relativeFrom="margin">
              <wp:align>left</wp:align>
            </wp:positionH>
            <wp:positionV relativeFrom="margin">
              <wp:align>top</wp:align>
            </wp:positionV>
            <wp:extent cx="1399032" cy="704088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032" cy="70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C5C">
        <w:rPr>
          <w:b/>
          <w:bCs/>
          <w:color w:val="FF0000"/>
        </w:rPr>
        <w:t>CARIBBEAN STUDENTS</w:t>
      </w:r>
      <w:r w:rsidR="00B85885">
        <w:rPr>
          <w:b/>
          <w:bCs/>
          <w:color w:val="FF0000"/>
        </w:rPr>
        <w:t>’</w:t>
      </w:r>
      <w:r w:rsidR="00463C5C">
        <w:rPr>
          <w:b/>
          <w:bCs/>
          <w:color w:val="FF0000"/>
        </w:rPr>
        <w:t xml:space="preserve"> SCHOLARSHIP FUND, INC</w:t>
      </w:r>
    </w:p>
    <w:p w14:paraId="11BECCC3" w14:textId="6A8DE33D" w:rsidR="00463C5C" w:rsidRDefault="00463C5C" w:rsidP="00463C5C">
      <w:pPr>
        <w:spacing w:line="240" w:lineRule="auto"/>
        <w:contextualSpacing/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SCHOLARHIP &amp; COMMUNITY SERVICE AWARDS</w:t>
      </w:r>
    </w:p>
    <w:p w14:paraId="5FC21A86" w14:textId="158E0091" w:rsidR="00463C5C" w:rsidRDefault="00463C5C" w:rsidP="00463C5C">
      <w:pPr>
        <w:spacing w:line="240" w:lineRule="auto"/>
        <w:contextualSpacing/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PRESENTATION</w:t>
      </w:r>
    </w:p>
    <w:p w14:paraId="0C3DF4B6" w14:textId="3F9311F1" w:rsidR="00463C5C" w:rsidRDefault="004F4704" w:rsidP="0027714D">
      <w:pPr>
        <w:jc w:val="center"/>
      </w:pPr>
      <w:r>
        <w:rPr>
          <w:b/>
          <w:bCs/>
          <w:color w:val="FF0000"/>
        </w:rPr>
        <w:t>Sunday</w:t>
      </w:r>
      <w:r w:rsidR="00970E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June</w:t>
      </w:r>
      <w:r w:rsidR="00970E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2</w:t>
      </w:r>
      <w:r w:rsidRPr="004F4704">
        <w:rPr>
          <w:b/>
          <w:bCs/>
          <w:color w:val="FF0000"/>
          <w:vertAlign w:val="superscript"/>
        </w:rPr>
        <w:t>nd</w:t>
      </w:r>
      <w:r w:rsidR="00970EC6">
        <w:rPr>
          <w:b/>
          <w:bCs/>
          <w:color w:val="FF0000"/>
        </w:rPr>
        <w:t xml:space="preserve">, </w:t>
      </w:r>
      <w:r w:rsidR="00463C5C">
        <w:rPr>
          <w:b/>
          <w:bCs/>
          <w:color w:val="FF0000"/>
        </w:rPr>
        <w:t>202</w:t>
      </w:r>
      <w:r>
        <w:rPr>
          <w:b/>
          <w:bCs/>
          <w:color w:val="FF0000"/>
        </w:rPr>
        <w:t>4</w:t>
      </w:r>
      <w:r w:rsidR="00693BD5" w:rsidRPr="00693BD5">
        <w:t xml:space="preserve"> </w:t>
      </w:r>
    </w:p>
    <w:p w14:paraId="2FED23D5" w14:textId="32136389" w:rsidR="001018A4" w:rsidRDefault="001018A4" w:rsidP="0027714D">
      <w:pPr>
        <w:spacing w:line="360" w:lineRule="auto"/>
      </w:pPr>
      <w:r>
        <w:t>Dear Friend(s):</w:t>
      </w:r>
    </w:p>
    <w:p w14:paraId="76B480A9" w14:textId="1D20DDA2" w:rsidR="001018A4" w:rsidRDefault="001018A4" w:rsidP="0027714D">
      <w:pPr>
        <w:spacing w:line="240" w:lineRule="auto"/>
        <w:contextualSpacing/>
      </w:pPr>
      <w:r>
        <w:t xml:space="preserve">We are pleased to inform you that on </w:t>
      </w:r>
      <w:r w:rsidR="00A849AE" w:rsidRPr="00A849AE">
        <w:rPr>
          <w:b/>
          <w:bCs/>
        </w:rPr>
        <w:t>Sunday June 2</w:t>
      </w:r>
      <w:r w:rsidR="00A849AE" w:rsidRPr="00A849AE">
        <w:rPr>
          <w:b/>
          <w:bCs/>
          <w:vertAlign w:val="superscript"/>
        </w:rPr>
        <w:t>nd</w:t>
      </w:r>
      <w:r w:rsidR="00970EC6">
        <w:t xml:space="preserve">, </w:t>
      </w:r>
      <w:r>
        <w:t>the Trinidad and Tobago Working Women’s Committee will host the 2</w:t>
      </w:r>
      <w:r w:rsidR="00A849AE">
        <w:t>1</w:t>
      </w:r>
      <w:r w:rsidR="00A849AE">
        <w:rPr>
          <w:vertAlign w:val="superscript"/>
        </w:rPr>
        <w:t>st</w:t>
      </w:r>
      <w:r w:rsidR="00D409D0">
        <w:t xml:space="preserve"> </w:t>
      </w:r>
      <w:r>
        <w:t xml:space="preserve">Annual Caribbean Students’ Scholarship and Community Service Awards presentation at </w:t>
      </w:r>
      <w:r w:rsidR="00A849AE">
        <w:rPr>
          <w:b/>
          <w:bCs/>
        </w:rPr>
        <w:t>Silver Spring Civic Center</w:t>
      </w:r>
      <w:r w:rsidR="00C0071C">
        <w:t xml:space="preserve">, </w:t>
      </w:r>
      <w:r w:rsidR="00A849AE">
        <w:t>8525 Fenton St</w:t>
      </w:r>
      <w:r w:rsidR="00C0071C">
        <w:t xml:space="preserve">, </w:t>
      </w:r>
      <w:r w:rsidR="00970EC6">
        <w:t>Silver Spring</w:t>
      </w:r>
      <w:r>
        <w:t>, M</w:t>
      </w:r>
      <w:r w:rsidR="00C0071C">
        <w:t>D 20910</w:t>
      </w:r>
      <w:r>
        <w:t xml:space="preserve">.  Doors open at </w:t>
      </w:r>
      <w:r w:rsidR="00970EC6">
        <w:t>2</w:t>
      </w:r>
      <w:r>
        <w:t xml:space="preserve">:30 pm and the program begins at </w:t>
      </w:r>
      <w:r w:rsidR="00970EC6">
        <w:t>3</w:t>
      </w:r>
      <w:r>
        <w:t>:00 pm.</w:t>
      </w:r>
    </w:p>
    <w:p w14:paraId="6746B84E" w14:textId="1F196E77" w:rsidR="001018A4" w:rsidRDefault="001018A4" w:rsidP="0027714D">
      <w:pPr>
        <w:spacing w:line="240" w:lineRule="auto"/>
      </w:pPr>
    </w:p>
    <w:p w14:paraId="37202FB9" w14:textId="4C532508" w:rsidR="001018A4" w:rsidRDefault="001018A4" w:rsidP="0027714D">
      <w:pPr>
        <w:spacing w:line="240" w:lineRule="auto"/>
      </w:pPr>
      <w:r>
        <w:t xml:space="preserve">This year’s theme is </w:t>
      </w:r>
      <w:r w:rsidR="00A849AE">
        <w:rPr>
          <w:b/>
          <w:bCs/>
        </w:rPr>
        <w:t>Empowering Our Youth</w:t>
      </w:r>
      <w:r w:rsidR="00970EC6">
        <w:t>.</w:t>
      </w:r>
      <w:r>
        <w:t xml:space="preserve"> </w:t>
      </w:r>
      <w:r w:rsidR="00970EC6">
        <w:t>T</w:t>
      </w:r>
      <w:r>
        <w:t xml:space="preserve">he keynote </w:t>
      </w:r>
      <w:r w:rsidR="00A849AE">
        <w:t>speakers</w:t>
      </w:r>
      <w:r>
        <w:t xml:space="preserve"> </w:t>
      </w:r>
      <w:r w:rsidR="00A849AE">
        <w:t>are</w:t>
      </w:r>
      <w:r>
        <w:t xml:space="preserve"> </w:t>
      </w:r>
      <w:r w:rsidR="00A849AE">
        <w:t>D</w:t>
      </w:r>
      <w:r w:rsidR="00970EC6">
        <w:rPr>
          <w:b/>
          <w:bCs/>
        </w:rPr>
        <w:t xml:space="preserve">r. </w:t>
      </w:r>
      <w:r w:rsidR="00A849AE">
        <w:rPr>
          <w:b/>
          <w:bCs/>
        </w:rPr>
        <w:t>Sabrina Aaron</w:t>
      </w:r>
      <w:r w:rsidR="00970EC6">
        <w:t xml:space="preserve">, </w:t>
      </w:r>
      <w:r w:rsidR="00A849AE">
        <w:t>a 2012 CSSF, Inc recipient</w:t>
      </w:r>
      <w:r w:rsidR="00970EC6">
        <w:t xml:space="preserve">, and </w:t>
      </w:r>
      <w:r w:rsidR="00A849AE" w:rsidRPr="00A849AE">
        <w:rPr>
          <w:b/>
          <w:bCs/>
        </w:rPr>
        <w:t>Michela Demas</w:t>
      </w:r>
      <w:r w:rsidR="00A849AE">
        <w:t>, a 2015 CSSF, Inc recipient</w:t>
      </w:r>
      <w:r w:rsidR="00970EC6">
        <w:t>.</w:t>
      </w:r>
    </w:p>
    <w:p w14:paraId="517DE307" w14:textId="77777777" w:rsidR="00970EC6" w:rsidRDefault="00970EC6" w:rsidP="0027714D">
      <w:pPr>
        <w:spacing w:line="240" w:lineRule="auto"/>
      </w:pPr>
    </w:p>
    <w:p w14:paraId="26CBB25C" w14:textId="657B72F6" w:rsidR="00252DA4" w:rsidRDefault="001018A4" w:rsidP="0027714D">
      <w:pPr>
        <w:spacing w:line="240" w:lineRule="auto"/>
      </w:pPr>
      <w:r>
        <w:t>Please help us by supporting this worthwhile event in one of the following ways listed below.</w:t>
      </w:r>
    </w:p>
    <w:p w14:paraId="0DCD7AD6" w14:textId="0BEFE5B0" w:rsidR="00252DA4" w:rsidRDefault="00252DA4" w:rsidP="00252DA4">
      <w:pPr>
        <w:spacing w:line="240" w:lineRule="auto"/>
        <w:contextualSpacing/>
        <w:jc w:val="center"/>
      </w:pPr>
      <w:r w:rsidRPr="00463C5C">
        <w:rPr>
          <w:b/>
          <w:bCs/>
          <w:color w:val="FF0000"/>
          <w:u w:val="single"/>
        </w:rPr>
        <w:t>COMMEMORATIVE JOURNAL ADVERTISEMENT OPTIONS:</w:t>
      </w:r>
    </w:p>
    <w:p w14:paraId="0D4B3D73" w14:textId="1A811436" w:rsidR="00252DA4" w:rsidRDefault="00252DA4" w:rsidP="00252DA4">
      <w:pPr>
        <w:spacing w:line="240" w:lineRule="auto"/>
        <w:contextualSpacing/>
        <w:jc w:val="center"/>
      </w:pPr>
    </w:p>
    <w:p w14:paraId="4513F625" w14:textId="377851C2" w:rsidR="00252DA4" w:rsidRDefault="00252DA4" w:rsidP="00252DA4">
      <w:pPr>
        <w:spacing w:line="240" w:lineRule="auto"/>
        <w:contextualSpacing/>
      </w:pPr>
      <w:r>
        <w:sym w:font="Symbol" w:char="F0FF"/>
      </w:r>
      <w:r>
        <w:t xml:space="preserve"> Full Page Inside Ad $200.00 </w:t>
      </w:r>
      <w:r>
        <w:tab/>
      </w:r>
      <w:r>
        <w:tab/>
      </w:r>
      <w:r>
        <w:sym w:font="Symbol" w:char="F0FF"/>
      </w:r>
      <w:r>
        <w:t xml:space="preserve"> ½ Page Ad $150.00</w:t>
      </w:r>
      <w:r>
        <w:tab/>
      </w:r>
      <w:r w:rsidR="008439EE">
        <w:tab/>
        <w:t xml:space="preserve">  </w:t>
      </w:r>
      <w:r>
        <w:sym w:font="Symbol" w:char="F0FF"/>
      </w:r>
      <w:r>
        <w:t xml:space="preserve"> Patron’s List $</w:t>
      </w:r>
      <w:r w:rsidR="00A849AE">
        <w:t>30</w:t>
      </w:r>
      <w:r>
        <w:t>.00</w:t>
      </w:r>
    </w:p>
    <w:p w14:paraId="64F10E44" w14:textId="29D6BC3D" w:rsidR="00252DA4" w:rsidRDefault="00252DA4" w:rsidP="00252DA4">
      <w:pPr>
        <w:spacing w:line="240" w:lineRule="auto"/>
        <w:contextualSpacing/>
        <w:jc w:val="right"/>
      </w:pPr>
      <w:r>
        <w:t>(name listed in the program)</w:t>
      </w:r>
    </w:p>
    <w:p w14:paraId="0E41D8F3" w14:textId="435EEAF4" w:rsidR="00252DA4" w:rsidRDefault="00252DA4" w:rsidP="00252DA4">
      <w:pPr>
        <w:spacing w:line="240" w:lineRule="auto"/>
        <w:contextualSpacing/>
      </w:pPr>
      <w:r>
        <w:sym w:font="Symbol" w:char="F0FF"/>
      </w:r>
      <w:r>
        <w:t xml:space="preserve"> ¼ Page Ad </w:t>
      </w:r>
      <w:r w:rsidR="008439EE">
        <w:t>$90.00</w:t>
      </w:r>
      <w:r w:rsidR="008439EE">
        <w:tab/>
      </w:r>
      <w:r w:rsidR="008439EE">
        <w:tab/>
      </w:r>
      <w:r w:rsidR="008439EE">
        <w:tab/>
      </w:r>
      <w:r w:rsidR="008439EE">
        <w:tab/>
      </w:r>
      <w:r w:rsidR="008439EE">
        <w:sym w:font="Symbol" w:char="F0FF"/>
      </w:r>
      <w:r w:rsidR="008439EE">
        <w:t xml:space="preserve"> Business Card $</w:t>
      </w:r>
      <w:r w:rsidR="00A241F8">
        <w:t>5</w:t>
      </w:r>
      <w:r w:rsidR="008439EE">
        <w:t>0.00</w:t>
      </w:r>
    </w:p>
    <w:p w14:paraId="68859BAD" w14:textId="68B2268B" w:rsidR="008439EE" w:rsidRDefault="008439EE" w:rsidP="00252DA4">
      <w:pPr>
        <w:spacing w:line="240" w:lineRule="auto"/>
        <w:contextualSpacing/>
      </w:pPr>
    </w:p>
    <w:p w14:paraId="157D9584" w14:textId="474291D5" w:rsidR="008439EE" w:rsidRDefault="008439EE" w:rsidP="00252DA4">
      <w:pPr>
        <w:spacing w:line="240" w:lineRule="auto"/>
      </w:pPr>
      <w:r>
        <w:t xml:space="preserve">Yes, Reserve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ticket(s) at $</w:t>
      </w:r>
      <w:r w:rsidR="00A849AE">
        <w:t>50</w:t>
      </w:r>
      <w:r>
        <w:t>.00 each.</w:t>
      </w:r>
    </w:p>
    <w:p w14:paraId="42320966" w14:textId="50FDA9C1" w:rsidR="008439EE" w:rsidRDefault="008439EE" w:rsidP="008439EE">
      <w:pPr>
        <w:spacing w:line="240" w:lineRule="auto"/>
      </w:pPr>
      <w:r>
        <w:t xml:space="preserve">Yes, Reserve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table(s) at $</w:t>
      </w:r>
      <w:r w:rsidR="00A849AE">
        <w:t>500</w:t>
      </w:r>
      <w:r>
        <w:t>.00 each.</w:t>
      </w:r>
    </w:p>
    <w:p w14:paraId="04B6B026" w14:textId="35154D8F" w:rsidR="008439EE" w:rsidRDefault="008439EE" w:rsidP="008439EE">
      <w:pPr>
        <w:spacing w:line="240" w:lineRule="auto"/>
        <w:contextualSpacing/>
      </w:pPr>
      <w:r>
        <w:t>Enclosed is my check for $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.</w:t>
      </w:r>
    </w:p>
    <w:p w14:paraId="3E71999D" w14:textId="2B5AAC22" w:rsidR="008439EE" w:rsidRDefault="008439EE" w:rsidP="008439EE">
      <w:pPr>
        <w:spacing w:line="240" w:lineRule="auto"/>
        <w:contextualSpacing/>
      </w:pPr>
      <w:r>
        <w:t>(Make check payable to Caribbean Students’ Scholarship Fund, Inc.)</w:t>
      </w:r>
    </w:p>
    <w:p w14:paraId="508A4CEC" w14:textId="64B5D8E4" w:rsidR="008439EE" w:rsidRDefault="008439EE" w:rsidP="008439EE">
      <w:pPr>
        <w:spacing w:line="240" w:lineRule="auto"/>
        <w:contextualSpacing/>
      </w:pPr>
    </w:p>
    <w:p w14:paraId="2F4E96E5" w14:textId="0BB2C3B1" w:rsidR="008439EE" w:rsidRDefault="008439EE" w:rsidP="0027714D">
      <w:pPr>
        <w:spacing w:line="240" w:lineRule="auto"/>
        <w:contextualSpacing/>
      </w:pPr>
      <w:r>
        <w:t>Regrettably, I cannot attend this year’s award banquet, but I have enclosed a contribution for</w:t>
      </w:r>
    </w:p>
    <w:p w14:paraId="745D0F7E" w14:textId="719060BD" w:rsidR="008439EE" w:rsidRDefault="008439EE" w:rsidP="0027714D">
      <w:pPr>
        <w:spacing w:line="240" w:lineRule="auto"/>
        <w:contextualSpacing/>
      </w:pPr>
      <w:r>
        <w:t>$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in support of the scholarship program.</w:t>
      </w:r>
    </w:p>
    <w:p w14:paraId="4ADC3017" w14:textId="7C2DBEE3" w:rsidR="008439EE" w:rsidRDefault="008439EE" w:rsidP="008439EE">
      <w:pPr>
        <w:spacing w:line="240" w:lineRule="auto"/>
        <w:contextualSpacing/>
      </w:pPr>
    </w:p>
    <w:p w14:paraId="0201172F" w14:textId="1561A1F9" w:rsidR="008439EE" w:rsidRDefault="008439EE" w:rsidP="0027714D">
      <w:pPr>
        <w:spacing w:line="276" w:lineRule="auto"/>
        <w:contextualSpacing/>
      </w:pPr>
      <w:r>
        <w:t xml:space="preserve">Name(s)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D8F84C1" w14:textId="6CA7E379" w:rsidR="008439EE" w:rsidRDefault="008439EE" w:rsidP="0027714D">
      <w:pPr>
        <w:spacing w:line="276" w:lineRule="auto"/>
        <w:contextualSpacing/>
      </w:pPr>
      <w:r>
        <w:t xml:space="preserve">Company’s Name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FCE8EBE" w14:textId="38D52E13" w:rsidR="008439EE" w:rsidRDefault="008439EE" w:rsidP="0027714D">
      <w:pPr>
        <w:spacing w:line="276" w:lineRule="auto"/>
        <w:contextualSpacing/>
      </w:pPr>
      <w:r>
        <w:t xml:space="preserve">Address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F8C4289" w14:textId="573B958B" w:rsidR="008439EE" w:rsidRDefault="008439EE" w:rsidP="0027714D">
      <w:pPr>
        <w:spacing w:line="276" w:lineRule="auto"/>
        <w:contextualSpacing/>
      </w:pPr>
      <w:r>
        <w:t xml:space="preserve">City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</w:t>
      </w:r>
      <w:r>
        <w:t xml:space="preserve">  State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 Zip Code </w:t>
      </w:r>
      <w:r>
        <w:rPr>
          <w:u w:val="single"/>
        </w:rPr>
        <w:tab/>
      </w:r>
      <w:r>
        <w:rPr>
          <w:u w:val="single"/>
        </w:rPr>
        <w:tab/>
      </w:r>
    </w:p>
    <w:p w14:paraId="23E4E60A" w14:textId="4D9C8605" w:rsidR="0027714D" w:rsidRDefault="0027714D" w:rsidP="0027714D">
      <w:pPr>
        <w:spacing w:line="276" w:lineRule="auto"/>
        <w:contextualSpacing/>
      </w:pPr>
      <w:r>
        <w:t xml:space="preserve">Phone #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 Fax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8CE5EE3" w14:textId="691DD797" w:rsidR="0027714D" w:rsidRDefault="0027714D" w:rsidP="0027714D">
      <w:pPr>
        <w:spacing w:line="276" w:lineRule="auto"/>
        <w:contextualSpacing/>
      </w:pPr>
      <w:r>
        <w:t xml:space="preserve">Email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8E4B8C3" w14:textId="77777777" w:rsidR="0027714D" w:rsidRPr="0027714D" w:rsidRDefault="0027714D" w:rsidP="008439EE">
      <w:pPr>
        <w:spacing w:line="360" w:lineRule="auto"/>
        <w:contextualSpacing/>
      </w:pPr>
    </w:p>
    <w:p w14:paraId="35A2FA71" w14:textId="110B551E" w:rsidR="008439EE" w:rsidRPr="0027714D" w:rsidRDefault="0027714D" w:rsidP="0027714D">
      <w:pPr>
        <w:spacing w:line="240" w:lineRule="auto"/>
        <w:contextualSpacing/>
      </w:pPr>
      <w:r>
        <w:rPr>
          <w:b/>
          <w:bCs/>
          <w:color w:val="FF0000"/>
          <w:u w:val="single"/>
        </w:rPr>
        <w:t>JOURNAL AD SPECIFICATIONS</w:t>
      </w:r>
      <w:r>
        <w:t xml:space="preserve">:  Pre-designed ads must be sent in high resolution.  Email pre-designed ads to: </w:t>
      </w:r>
      <w:hyperlink r:id="rId5" w:history="1">
        <w:r w:rsidR="00970EC6" w:rsidRPr="00827084">
          <w:rPr>
            <w:rStyle w:val="Hyperlink"/>
          </w:rPr>
          <w:t>vze2xz6r@verizon.net</w:t>
        </w:r>
      </w:hyperlink>
      <w:r w:rsidR="00970EC6">
        <w:t xml:space="preserve"> </w:t>
      </w:r>
      <w:r>
        <w:t xml:space="preserve"> </w:t>
      </w:r>
      <w:r>
        <w:rPr>
          <w:b/>
          <w:bCs/>
          <w:color w:val="FF0000"/>
          <w:u w:val="single"/>
        </w:rPr>
        <w:t xml:space="preserve">ADS MUST BE CAMERA READY.  DEADLINE IS </w:t>
      </w:r>
      <w:r>
        <w:rPr>
          <w:b/>
          <w:bCs/>
          <w:color w:val="FF0000"/>
          <w:u w:val="single"/>
        </w:rPr>
        <w:br/>
        <w:t xml:space="preserve">FRIDAY, </w:t>
      </w:r>
      <w:r w:rsidR="00A241F8">
        <w:rPr>
          <w:b/>
          <w:bCs/>
          <w:color w:val="FF0000"/>
          <w:u w:val="single"/>
        </w:rPr>
        <w:t>MAY</w:t>
      </w:r>
      <w:r w:rsidR="00970EC6">
        <w:rPr>
          <w:b/>
          <w:bCs/>
          <w:color w:val="FF0000"/>
          <w:u w:val="single"/>
        </w:rPr>
        <w:t xml:space="preserve"> </w:t>
      </w:r>
      <w:r w:rsidR="00A241F8">
        <w:rPr>
          <w:b/>
          <w:bCs/>
          <w:color w:val="FF0000"/>
          <w:u w:val="single"/>
        </w:rPr>
        <w:t>3</w:t>
      </w:r>
      <w:r w:rsidR="00A241F8" w:rsidRPr="00A241F8">
        <w:rPr>
          <w:b/>
          <w:bCs/>
          <w:color w:val="FF0000"/>
          <w:u w:val="single"/>
          <w:vertAlign w:val="superscript"/>
        </w:rPr>
        <w:t>rd</w:t>
      </w:r>
      <w:r>
        <w:rPr>
          <w:b/>
          <w:bCs/>
          <w:color w:val="FF0000"/>
          <w:u w:val="single"/>
        </w:rPr>
        <w:t>.</w:t>
      </w:r>
      <w:r>
        <w:t xml:space="preserve">  </w:t>
      </w:r>
      <w:r>
        <w:rPr>
          <w:b/>
          <w:bCs/>
        </w:rPr>
        <w:t>Please make check payable to CSSF, Inc. and mail to the address below.</w:t>
      </w:r>
      <w:r>
        <w:rPr>
          <w:b/>
          <w:bCs/>
          <w:color w:val="FF0000"/>
          <w:u w:val="single"/>
        </w:rPr>
        <w:t xml:space="preserve"> </w:t>
      </w:r>
      <w:r>
        <w:t xml:space="preserve">  </w:t>
      </w:r>
    </w:p>
    <w:p w14:paraId="7C7F7ED7" w14:textId="6795083A" w:rsidR="008439EE" w:rsidRPr="008439EE" w:rsidRDefault="00B85885" w:rsidP="00252DA4">
      <w:pPr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697EBF" wp14:editId="05710F05">
                <wp:simplePos x="0" y="0"/>
                <wp:positionH relativeFrom="margin">
                  <wp:posOffset>2314575</wp:posOffset>
                </wp:positionH>
                <wp:positionV relativeFrom="paragraph">
                  <wp:posOffset>13188</wp:posOffset>
                </wp:positionV>
                <wp:extent cx="1758461" cy="65063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461" cy="650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C32F09" w14:textId="435DEAFA" w:rsidR="00B85885" w:rsidRDefault="00A241F8" w:rsidP="00B85885">
                            <w:pPr>
                              <w:spacing w:line="240" w:lineRule="auto"/>
                              <w:contextualSpacing/>
                            </w:pPr>
                            <w:r>
                              <w:t>CSSF, Inc.</w:t>
                            </w:r>
                          </w:p>
                          <w:p w14:paraId="4DC2258A" w14:textId="3BB2DC88" w:rsidR="00B85885" w:rsidRDefault="00B85885" w:rsidP="00B85885">
                            <w:pPr>
                              <w:spacing w:line="240" w:lineRule="auto"/>
                              <w:contextualSpacing/>
                            </w:pPr>
                            <w:r>
                              <w:t>2125 Countryside Dr</w:t>
                            </w:r>
                          </w:p>
                          <w:p w14:paraId="2F88100A" w14:textId="0CDACAEC" w:rsidR="00B85885" w:rsidRDefault="00B85885" w:rsidP="00B85885">
                            <w:pPr>
                              <w:spacing w:line="240" w:lineRule="auto"/>
                              <w:contextualSpacing/>
                            </w:pPr>
                            <w:r>
                              <w:t>Silver Spring, MD 20905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B697EB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82.25pt;margin-top:1.05pt;width:138.45pt;height:51.2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" fillcolor="white [3201]" stroked="f" strokeweight=".5pt">
                <v:textbox>
                  <w:txbxContent>
                    <w:p w14:paraId="57C32F09" w14:textId="435DEAFA" w:rsidR="00B85885" w:rsidRDefault="00A241F8" w:rsidP="00B85885">
                      <w:pPr>
                        <w:spacing w:line="240" w:lineRule="auto"/>
                        <w:contextualSpacing/>
                      </w:pPr>
                      <w:r>
                        <w:t>CSSF, Inc.</w:t>
                      </w:r>
                    </w:p>
                    <w:p w14:paraId="4DC2258A" w14:textId="3BB2DC88" w:rsidR="00B85885" w:rsidRDefault="00B85885" w:rsidP="00B85885">
                      <w:pPr>
                        <w:spacing w:line="240" w:lineRule="auto"/>
                        <w:contextualSpacing/>
                      </w:pPr>
                      <w:r>
                        <w:t>2125 Countryside Dr</w:t>
                      </w:r>
                    </w:p>
                    <w:p w14:paraId="2F88100A" w14:textId="0CDACAEC" w:rsidR="00B85885" w:rsidRDefault="00B85885" w:rsidP="00B85885">
                      <w:pPr>
                        <w:spacing w:line="240" w:lineRule="auto"/>
                        <w:contextualSpacing/>
                      </w:pPr>
                      <w:r>
                        <w:t>Silver Spring, MD 20905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439EE" w:rsidRPr="008439EE" w:rsidSect="00D0499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C5C"/>
    <w:rsid w:val="001018A4"/>
    <w:rsid w:val="00252DA4"/>
    <w:rsid w:val="0027714D"/>
    <w:rsid w:val="002B41B0"/>
    <w:rsid w:val="00463C5C"/>
    <w:rsid w:val="004F4704"/>
    <w:rsid w:val="00693BD5"/>
    <w:rsid w:val="008439EE"/>
    <w:rsid w:val="00970EC6"/>
    <w:rsid w:val="00A241F8"/>
    <w:rsid w:val="00A849AE"/>
    <w:rsid w:val="00B85885"/>
    <w:rsid w:val="00C0071C"/>
    <w:rsid w:val="00C758F4"/>
    <w:rsid w:val="00CB1DD0"/>
    <w:rsid w:val="00D04994"/>
    <w:rsid w:val="00D4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96C75"/>
  <w15:chartTrackingRefBased/>
  <w15:docId w15:val="{ECE112DD-2487-4481-938C-CCB649563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1B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71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1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ze2xz6r@verizon.net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Achille</dc:creator>
  <cp:keywords/>
  <dc:description/>
  <cp:lastModifiedBy>Yuri Stephen Achille</cp:lastModifiedBy>
  <cp:revision>3</cp:revision>
  <dcterms:created xsi:type="dcterms:W3CDTF">2024-04-08T01:19:00Z</dcterms:created>
  <dcterms:modified xsi:type="dcterms:W3CDTF">2024-04-08T01:27:00Z</dcterms:modified>
</cp:coreProperties>
</file>