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300" w:after="120"/>
        <w:jc w:val="center"/>
      </w:pPr>
      <w:r>
        <w:rPr>
          <w:rFonts w:ascii="Times New Roman" w:hAnsi="Times New Roman"/>
          <w:b/>
          <w:sz w:val="22"/>
          <w:szCs w:val="22"/>
        </w:rPr>
        <w:t xml:space="preserve">EXCELENTÍSSIMO SENHOR DOUTOR JUIZ DA VARA DO TRABALHO</w:t>
      </w:r>
    </w:p>
    <w:p>
      <w:pPr>
        <w:spacing w:after="200"/>
      </w:pPr>
    </w:p>
    <w:p>
      <w:pPr>
        <w:spacing w:after="120"/>
        <w:jc w:val="justified"/>
      </w:pPr>
      <w:r>
        <w:rPr>
          <w:rFonts w:ascii="Times New Roman" w:hAnsi="Times New Roman"/>
          <w:sz w:val="22"/>
          <w:szCs w:val="22"/>
        </w:rPr>
        <w:t xml:space="preserve">{lawyerName}, brasileiro, advogado, inscrito na OAB sob o nº {lawyerOab}, com escritório profissional na {lawyerOfficeName}, vem, respeitosamente, à presença de Vossa Excelência, com fulcro no art. 483, §3º, da CLT e art. 840, §1º, da CLT, propor</w:t>
      </w:r>
    </w:p>
    <w:p>
      <w:pPr>
        <w:spacing w:after="100"/>
      </w:pPr>
    </w:p>
    <w:p>
      <w:pPr>
        <w:spacing w:after="120"/>
        <w:jc w:val="center"/>
      </w:pPr>
      <w:r>
        <w:rPr>
          <w:rFonts w:ascii="Times New Roman" w:hAnsi="Times New Roman"/>
          <w:b/>
          <w:sz w:val="26"/>
          <w:szCs w:val="26"/>
        </w:rPr>
        <w:t xml:space="preserve">RECLAMAÇÃO TRABALHISTA – RESCISÃO INDIRETA</w:t>
      </w:r>
    </w:p>
    <w:p>
      <w:pPr>
        <w:spacing w:after="200"/>
      </w:pPr>
    </w:p>
    <w:p>
      <w:pPr>
        <w:spacing w:before="300" w:after="120"/>
      </w:pPr>
      <w:r>
        <w:rPr>
          <w:rFonts w:ascii="Times New Roman" w:hAnsi="Times New Roman"/>
          <w:b/>
          <w:sz w:val="26"/>
          <w:szCs w:val="26"/>
        </w:rPr>
        <w:t xml:space="preserve">I – DO RECLAMANTE</w:t>
      </w:r>
    </w:p>
    <w:p>
      <w:pPr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Nome: </w:t>
      </w:r>
      <w:r>
        <w:rPr>
          <w:rFonts w:ascii="Times New Roman" w:hAnsi="Times New Roman"/>
          <w:sz w:val="22"/>
          <w:szCs w:val="22"/>
        </w:rPr>
        <w:t xml:space="preserve">{clientName}</w:t>
      </w:r>
    </w:p>
    <w:p>
      <w:pPr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Documento: </w:t>
      </w:r>
      <w:r>
        <w:rPr>
          <w:rFonts w:ascii="Times New Roman" w:hAnsi="Times New Roman"/>
          <w:sz w:val="22"/>
          <w:szCs w:val="22"/>
        </w:rPr>
        <w:t xml:space="preserve">{clientDocument}</w:t>
      </w:r>
    </w:p>
    <w:p>
      <w:pPr>
        <w:spacing w:after="200"/>
      </w:pPr>
    </w:p>
    <w:p>
      <w:pPr>
        <w:spacing w:before="300" w:after="120"/>
      </w:pPr>
      <w:r>
        <w:rPr>
          <w:rFonts w:ascii="Times New Roman" w:hAnsi="Times New Roman"/>
          <w:b/>
          <w:sz w:val="26"/>
          <w:szCs w:val="26"/>
        </w:rPr>
        <w:t xml:space="preserve">II – DO CONTRATO DE TRABALHO</w:t>
      </w:r>
    </w:p>
    <w:p>
      <w:pPr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Admissão: </w:t>
      </w:r>
      <w:r>
        <w:rPr>
          <w:rFonts w:ascii="Times New Roman" w:hAnsi="Times New Roman"/>
          <w:sz w:val="22"/>
          <w:szCs w:val="22"/>
        </w:rPr>
        <w:t xml:space="preserve">{startDate}</w:t>
      </w:r>
    </w:p>
    <w:p>
      <w:pPr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Rescisão: </w:t>
      </w:r>
      <w:r>
        <w:rPr>
          <w:rFonts w:ascii="Times New Roman" w:hAnsi="Times New Roman"/>
          <w:sz w:val="22"/>
          <w:szCs w:val="22"/>
        </w:rPr>
        <w:t xml:space="preserve">{endDate}</w:t>
      </w:r>
    </w:p>
    <w:p>
      <w:pPr>
        <w:spacing w:after="200"/>
      </w:pPr>
    </w:p>
    <w:p>
      <w:pPr>
        <w:spacing w:before="300" w:after="120"/>
      </w:pPr>
      <w:r>
        <w:rPr>
          <w:rFonts w:ascii="Times New Roman" w:hAnsi="Times New Roman"/>
          <w:b/>
          <w:sz w:val="26"/>
          <w:szCs w:val="26"/>
        </w:rPr>
        <w:t xml:space="preserve">III – DOS FATOS – DA JUSTA CAUSA EMPREGADORIAL</w:t>
      </w:r>
    </w:p>
    <w:p>
      <w:pPr>
        <w:spacing w:after="120"/>
        <w:jc w:val="justified"/>
      </w:pPr>
      <w:r>
        <w:rPr>
          <w:rFonts w:ascii="Times New Roman" w:hAnsi="Times New Roman"/>
          <w:sz w:val="22"/>
          <w:szCs w:val="22"/>
        </w:rPr>
        <w:t xml:space="preserve">O reclamante, no curso do contrato de trabalho, foi compelido a requerer a rescisão indireta do contrato de trabalho, nos termos do art. 483, §3º, da CLT, em razão de grave violação contratual pela reclamada, conforme fundamentação a seguir:</w:t>
      </w:r>
    </w:p>
    <w:p>
      <w:pPr>
        <w:spacing w:after="120"/>
        <w:jc w:val="justified"/>
      </w:pPr>
      <w:r>
        <w:rPr>
          <w:rFonts w:ascii="Times New Roman" w:hAnsi="Times New Roman"/>
          <w:sz w:val="22"/>
          <w:szCs w:val="22"/>
        </w:rPr>
        <w:t xml:space="preserve">[DESCREVER AS FALTAS GRAVES DO EMPREGADOR]</w:t>
      </w:r>
    </w:p>
    <w:p>
      <w:pPr>
        <w:spacing w:after="200"/>
      </w:pPr>
    </w:p>
    <w:p>
      <w:pPr>
        <w:spacing w:before="300" w:after="120"/>
      </w:pPr>
      <w:r>
        <w:rPr>
          <w:rFonts w:ascii="Times New Roman" w:hAnsi="Times New Roman"/>
          <w:b/>
          <w:sz w:val="26"/>
          <w:szCs w:val="26"/>
        </w:rPr>
        <w:t xml:space="preserve">IV – DOS EFEITOS DA RESCISÃO INDIRETA</w:t>
      </w:r>
    </w:p>
    <w:p>
      <w:pPr>
        <w:spacing w:after="120"/>
        <w:jc w:val="justified"/>
      </w:pPr>
      <w:r>
        <w:rPr>
          <w:rFonts w:ascii="Times New Roman" w:hAnsi="Times New Roman"/>
          <w:sz w:val="22"/>
          <w:szCs w:val="22"/>
        </w:rPr>
        <w:t xml:space="preserve">A rescisão indireta equipara-se à dispensa sem justa causa para todos os efeitos legais (Súmula 331, IV, do TST), razão pela qual o reclamante faz jus a todas as verbas rescisórias próprias da modalidade:</w:t>
      </w:r>
    </w:p>
    <w:p>
      <w:pPr>
        <w:spacing w:after="100"/>
      </w:pPr>
    </w:p>
    <w:p>
      <w:pPr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Aviso Prévio: </w:t>
      </w:r>
      <w:r>
        <w:rPr>
          <w:rFonts w:ascii="Times New Roman" w:hAnsi="Times New Roman"/>
          <w:sz w:val="22"/>
          <w:szCs w:val="22"/>
        </w:rPr>
        <w:t xml:space="preserve">{priorNoticeValue}</w:t>
      </w:r>
    </w:p>
    <w:p>
      <w:pPr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13º Salário: </w:t>
      </w:r>
      <w:r>
        <w:rPr>
          <w:rFonts w:ascii="Times New Roman" w:hAnsi="Times New Roman"/>
          <w:sz w:val="22"/>
          <w:szCs w:val="22"/>
        </w:rPr>
        <w:t xml:space="preserve">{thirteenthSalaryValue}</w:t>
      </w:r>
    </w:p>
    <w:p>
      <w:pPr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Férias + 1/3: </w:t>
      </w:r>
      <w:r>
        <w:rPr>
          <w:rFonts w:ascii="Times New Roman" w:hAnsi="Times New Roman"/>
          <w:sz w:val="22"/>
          <w:szCs w:val="22"/>
        </w:rPr>
        <w:t xml:space="preserve">{vacationValue}</w:t>
      </w:r>
    </w:p>
    <w:p>
      <w:pPr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Dobra de Férias: </w:t>
      </w:r>
      <w:r>
        <w:rPr>
          <w:rFonts w:ascii="Times New Roman" w:hAnsi="Times New Roman"/>
          <w:sz w:val="22"/>
          <w:szCs w:val="22"/>
        </w:rPr>
        <w:t xml:space="preserve">{doubleVacationValue}</w:t>
      </w:r>
    </w:p>
    <w:p>
      <w:pPr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FGTS (8%): </w:t>
      </w:r>
      <w:r>
        <w:rPr>
          <w:rFonts w:ascii="Times New Roman" w:hAnsi="Times New Roman"/>
          <w:sz w:val="22"/>
          <w:szCs w:val="22"/>
        </w:rPr>
        <w:t xml:space="preserve">{fgtsValue}</w:t>
      </w:r>
    </w:p>
    <w:p>
      <w:pPr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Multa FGTS (40%): </w:t>
      </w:r>
      <w:r>
        <w:rPr>
          <w:rFonts w:ascii="Times New Roman" w:hAnsi="Times New Roman"/>
          <w:sz w:val="22"/>
          <w:szCs w:val="22"/>
        </w:rPr>
        <w:t xml:space="preserve">{fgtsFineValue}</w:t>
      </w:r>
    </w:p>
    <w:p>
      <w:pPr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Seguro Desemprego: </w:t>
      </w:r>
      <w:r>
        <w:rPr>
          <w:rFonts w:ascii="Times New Roman" w:hAnsi="Times New Roman"/>
          <w:sz w:val="22"/>
          <w:szCs w:val="22"/>
        </w:rPr>
        <w:t xml:space="preserve">{unemploymentInsuranceValue}</w:t>
      </w:r>
    </w:p>
    <w:p>
      <w:pPr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Saldo de Salário: </w:t>
      </w:r>
      <w:r>
        <w:rPr>
          <w:rFonts w:ascii="Times New Roman" w:hAnsi="Times New Roman"/>
          <w:sz w:val="22"/>
          <w:szCs w:val="22"/>
        </w:rPr>
        <w:t xml:space="preserve">{saldoSalarioValue}</w:t>
      </w:r>
    </w:p>
    <w:p>
      <w:pPr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Horas Extras: </w:t>
      </w:r>
      <w:r>
        <w:rPr>
          <w:rFonts w:ascii="Times New Roman" w:hAnsi="Times New Roman"/>
          <w:sz w:val="22"/>
          <w:szCs w:val="22"/>
        </w:rPr>
        <w:t xml:space="preserve">{extraHoursValue}</w:t>
      </w:r>
    </w:p>
    <w:p>
      <w:pPr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Adicional Noturno: </w:t>
      </w:r>
      <w:r>
        <w:rPr>
          <w:rFonts w:ascii="Times New Roman" w:hAnsi="Times New Roman"/>
          <w:sz w:val="22"/>
          <w:szCs w:val="22"/>
        </w:rPr>
        <w:t xml:space="preserve">{nightAdditionalValue}</w:t>
      </w:r>
    </w:p>
    <w:p>
      <w:pPr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Insalubridade: </w:t>
      </w:r>
      <w:r>
        <w:rPr>
          <w:rFonts w:ascii="Times New Roman" w:hAnsi="Times New Roman"/>
          <w:sz w:val="22"/>
          <w:szCs w:val="22"/>
        </w:rPr>
        <w:t xml:space="preserve">{insalubrityValue}</w:t>
      </w:r>
    </w:p>
    <w:p>
      <w:pPr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Periculosidade: </w:t>
      </w:r>
      <w:r>
        <w:rPr>
          <w:rFonts w:ascii="Times New Roman" w:hAnsi="Times New Roman"/>
          <w:sz w:val="22"/>
          <w:szCs w:val="22"/>
        </w:rPr>
        <w:t xml:space="preserve">{dangerousWorkValue}</w:t>
      </w:r>
    </w:p>
    <w:p>
      <w:pPr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Multa Art. 477 CLT: </w:t>
      </w:r>
      <w:r>
        <w:rPr>
          <w:rFonts w:ascii="Times New Roman" w:hAnsi="Times New Roman"/>
          <w:sz w:val="22"/>
          <w:szCs w:val="22"/>
        </w:rPr>
        <w:t xml:space="preserve">{art477FineValue}</w:t>
      </w:r>
    </w:p>
    <w:p>
      <w:pPr>
        <w:spacing w:after="200"/>
      </w:pPr>
    </w:p>
    <w:p>
      <w:pPr>
        <w:spacing w:before="300" w:after="120"/>
      </w:pPr>
      <w:r>
        <w:rPr>
          <w:rFonts w:ascii="Times New Roman" w:hAnsi="Times New Roman"/>
          <w:b/>
          <w:sz w:val="26"/>
          <w:szCs w:val="26"/>
        </w:rPr>
        <w:t xml:space="preserve">V – DA LIQUIDAÇÃO</w:t>
      </w:r>
    </w:p>
    <w:p>
      <w:pPr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Total Bruto: </w:t>
      </w:r>
      <w:r>
        <w:rPr>
          <w:rFonts w:ascii="Times New Roman" w:hAnsi="Times New Roman"/>
          <w:sz w:val="22"/>
          <w:szCs w:val="22"/>
        </w:rPr>
        <w:t xml:space="preserve">{totalValue}</w:t>
      </w:r>
    </w:p>
    <w:p>
      <w:pPr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Líquido Devido Reclamante: </w:t>
      </w:r>
      <w:r>
        <w:rPr>
          <w:rFonts w:ascii="Times New Roman" w:hAnsi="Times New Roman"/>
          <w:sz w:val="22"/>
          <w:szCs w:val="22"/>
        </w:rPr>
        <w:t xml:space="preserve">{liquidoDevidoReclamante}</w:t>
      </w:r>
    </w:p>
    <w:p>
      <w:pPr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Total Devido Reclamado: </w:t>
      </w:r>
      <w:r>
        <w:rPr>
          <w:rFonts w:ascii="Times New Roman" w:hAnsi="Times New Roman"/>
          <w:sz w:val="22"/>
          <w:szCs w:val="22"/>
        </w:rPr>
        <w:t xml:space="preserve">{totalDevidoReclamado}</w:t>
      </w:r>
    </w:p>
    <w:p>
      <w:pPr>
        <w:spacing w:after="200"/>
      </w:pPr>
    </w:p>
    <w:p>
      <w:pPr>
        <w:spacing w:after="120"/>
        <w:jc w:val="justified"/>
      </w:pPr>
      <w:r>
        <w:rPr>
          <w:rFonts w:ascii="Times New Roman" w:hAnsi="Times New Roman"/>
          <w:sz w:val="22"/>
          <w:szCs w:val="22"/>
        </w:rPr>
        <w:t xml:space="preserve">Dá-se à causa o valor de {totalValue}.</w:t>
      </w:r>
    </w:p>
    <w:p>
      <w:pPr>
        <w:spacing w:after="400"/>
      </w:pPr>
    </w:p>
    <w:p>
      <w:pPr>
        <w:spacing w:after="120"/>
        <w:jc w:val="justified"/>
      </w:pPr>
      <w:r>
        <w:rPr>
          <w:rFonts w:ascii="Times New Roman" w:hAnsi="Times New Roman"/>
          <w:sz w:val="22"/>
          <w:szCs w:val="22"/>
        </w:rPr>
        <w:t xml:space="preserve">Termos em que,</w:t>
      </w:r>
    </w:p>
    <w:p>
      <w:pPr>
        <w:spacing w:after="120"/>
        <w:jc w:val="justified"/>
      </w:pPr>
      <w:r>
        <w:rPr>
          <w:rFonts w:ascii="Times New Roman" w:hAnsi="Times New Roman"/>
          <w:sz w:val="22"/>
          <w:szCs w:val="22"/>
        </w:rPr>
        <w:t xml:space="preserve">Pede deferimento.</w:t>
      </w:r>
    </w:p>
    <w:p>
      <w:pPr>
        <w:spacing w:after="400"/>
      </w:pPr>
    </w:p>
    <w:p>
      <w:pPr>
        <w:spacing w:after="120"/>
        <w:jc w:val="right"/>
      </w:pPr>
      <w:r>
        <w:rPr>
          <w:rFonts w:ascii="Times New Roman" w:hAnsi="Times New Roman"/>
          <w:sz w:val="22"/>
          <w:szCs w:val="22"/>
        </w:rPr>
        <w:t xml:space="preserve">{todayLong}.</w:t>
      </w:r>
    </w:p>
    <w:p>
      <w:pPr>
        <w:spacing w:after="600"/>
      </w:pPr>
    </w:p>
    <w:p>
      <w:pPr>
        <w:spacing w:after="120"/>
        <w:jc w:val="center"/>
      </w:pPr>
      <w:r>
        <w:rPr>
          <w:rFonts w:ascii="Times New Roman" w:hAnsi="Times New Roman"/>
          <w:sz w:val="22"/>
          <w:szCs w:val="22"/>
        </w:rPr>
        <w:t xml:space="preserve">________________________________</w:t>
      </w:r>
    </w:p>
    <w:p>
      <w:pPr>
        <w:spacing w:after="120"/>
        <w:jc w:val="center"/>
      </w:pPr>
      <w:r>
        <w:rPr>
          <w:rFonts w:ascii="Times New Roman" w:hAnsi="Times New Roman"/>
          <w:sz w:val="22"/>
          <w:szCs w:val="22"/>
        </w:rPr>
        <w:t xml:space="preserve">{lawyerName}</w:t>
      </w:r>
    </w:p>
    <w:p>
      <w:pPr>
        <w:spacing w:after="120"/>
        <w:jc w:val="center"/>
      </w:pPr>
      <w:r>
        <w:rPr>
          <w:rFonts w:ascii="Times New Roman" w:hAnsi="Times New Roman"/>
          <w:sz w:val="22"/>
          <w:szCs w:val="22"/>
        </w:rPr>
        <w:t xml:space="preserve">{lawyerOab}</w:t>
      </w:r>
    </w:p>
    <w:p>
      <w:pPr>
        <w:spacing w:after="120"/>
        <w:jc w:val="center"/>
      </w:pPr>
      <w:r>
        <w:rPr>
          <w:rFonts w:ascii="Times New Roman" w:hAnsi="Times New Roman"/>
          <w:sz w:val="22"/>
          <w:szCs w:val="22"/>
        </w:rPr>
        <w:t xml:space="preserve">{lawyerMail}</w:t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rFonts w:ascii="Times New Roman" w:hAnsi="Times New Roman"/>
      <w:sz w:val="22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