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B4F" w:rsidRDefault="00A846ED" w:rsidP="00A846ED">
      <w:pPr>
        <w:pStyle w:val="Title"/>
      </w:pPr>
      <w:proofErr w:type="spellStart"/>
      <w:r>
        <w:t>JustAnotherSearch</w:t>
      </w:r>
      <w:proofErr w:type="spellEnd"/>
      <w:r>
        <w:t xml:space="preserve"> </w:t>
      </w:r>
      <w:proofErr w:type="gramStart"/>
      <w:r>
        <w:t>design .</w:t>
      </w:r>
      <w:proofErr w:type="gramEnd"/>
    </w:p>
    <w:p w:rsidR="00F673BF" w:rsidRDefault="001E3B50" w:rsidP="00A846ED">
      <w:proofErr w:type="spellStart"/>
      <w:r>
        <w:t>JustAnotherSearch</w:t>
      </w:r>
      <w:proofErr w:type="spellEnd"/>
      <w:r>
        <w:t xml:space="preserve"> aka (JAS) it’s an android application which must provide customizable search by android device.</w:t>
      </w:r>
    </w:p>
    <w:p w:rsidR="00A846ED" w:rsidRDefault="003C5212" w:rsidP="00F673BF">
      <w:pPr>
        <w:pStyle w:val="Heading1"/>
      </w:pPr>
      <w:r>
        <w:t>Key features</w:t>
      </w:r>
    </w:p>
    <w:p w:rsidR="00F673BF" w:rsidRDefault="00F673BF" w:rsidP="00284E3D">
      <w:pPr>
        <w:pStyle w:val="ListParagraph"/>
        <w:numPr>
          <w:ilvl w:val="0"/>
          <w:numId w:val="1"/>
        </w:numPr>
      </w:pPr>
      <w:r>
        <w:t xml:space="preserve">Search </w:t>
      </w:r>
      <w:r w:rsidR="002411A5">
        <w:t>on</w:t>
      </w:r>
      <w:r>
        <w:t xml:space="preserve"> android device</w:t>
      </w:r>
    </w:p>
    <w:p w:rsidR="00F673BF" w:rsidRDefault="00F673BF" w:rsidP="00F673BF">
      <w:pPr>
        <w:pStyle w:val="ListParagraph"/>
        <w:numPr>
          <w:ilvl w:val="0"/>
          <w:numId w:val="1"/>
        </w:numPr>
      </w:pPr>
      <w:r>
        <w:t>Way to switch on/off search sources</w:t>
      </w:r>
    </w:p>
    <w:p w:rsidR="003C5212" w:rsidRDefault="003C5212" w:rsidP="003C5212">
      <w:pPr>
        <w:pStyle w:val="Heading1"/>
      </w:pPr>
      <w:r>
        <w:t>UI requirements</w:t>
      </w:r>
    </w:p>
    <w:p w:rsidR="003C5212" w:rsidRDefault="003C5212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 w:rsidRPr="003C5212">
        <w:rPr>
          <w:rFonts w:ascii="Tahoma" w:hAnsi="Tahoma" w:cs="Tahoma"/>
          <w:color w:val="000000"/>
          <w:sz w:val="20"/>
          <w:szCs w:val="20"/>
        </w:rPr>
        <w:t>At the start there must search widget and keyboard opened.</w:t>
      </w:r>
    </w:p>
    <w:p w:rsidR="003C5212" w:rsidRDefault="003C5212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Under search widget must be a list of search results. It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must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be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spitted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by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search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categories</w:t>
      </w:r>
      <w:r w:rsidRPr="003C5212">
        <w:rPr>
          <w:rFonts w:ascii="Tahoma" w:hAnsi="Tahoma" w:cs="Tahoma"/>
          <w:color w:val="000000"/>
          <w:sz w:val="20"/>
          <w:szCs w:val="20"/>
        </w:rPr>
        <w:t>.</w:t>
      </w:r>
      <w:r>
        <w:rPr>
          <w:rFonts w:ascii="Tahoma" w:hAnsi="Tahoma" w:cs="Tahoma"/>
          <w:color w:val="000000"/>
          <w:sz w:val="20"/>
          <w:szCs w:val="20"/>
        </w:rPr>
        <w:t xml:space="preserve"> E</w:t>
      </w:r>
      <w:r w:rsidRPr="003C5212">
        <w:rPr>
          <w:rFonts w:ascii="Tahoma" w:hAnsi="Tahoma" w:cs="Tahoma"/>
          <w:color w:val="000000"/>
          <w:sz w:val="20"/>
          <w:szCs w:val="20"/>
        </w:rPr>
        <w:t>.</w:t>
      </w:r>
      <w:r>
        <w:rPr>
          <w:rFonts w:ascii="Tahoma" w:hAnsi="Tahoma" w:cs="Tahoma"/>
          <w:color w:val="000000"/>
          <w:sz w:val="20"/>
          <w:szCs w:val="20"/>
        </w:rPr>
        <w:t>g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. </w:t>
      </w:r>
      <w:r>
        <w:rPr>
          <w:rFonts w:ascii="Tahoma" w:hAnsi="Tahoma" w:cs="Tahoma"/>
          <w:color w:val="000000"/>
          <w:sz w:val="20"/>
          <w:szCs w:val="20"/>
        </w:rPr>
        <w:t>all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match</w:t>
      </w:r>
      <w:r>
        <w:rPr>
          <w:rFonts w:ascii="Tahoma" w:hAnsi="Tahoma" w:cs="Tahoma"/>
          <w:color w:val="000000"/>
          <w:sz w:val="20"/>
          <w:szCs w:val="20"/>
        </w:rPr>
        <w:t>es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for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con</w:t>
      </w:r>
      <w:r w:rsidR="00A42626">
        <w:rPr>
          <w:rFonts w:ascii="Tahoma" w:hAnsi="Tahoma" w:cs="Tahoma"/>
          <w:color w:val="000000"/>
          <w:sz w:val="20"/>
          <w:szCs w:val="20"/>
        </w:rPr>
        <w:t>tacts, then all matches for applications</w:t>
      </w:r>
      <w:r>
        <w:rPr>
          <w:rFonts w:ascii="Tahoma" w:hAnsi="Tahoma" w:cs="Tahoma"/>
          <w:color w:val="000000"/>
          <w:sz w:val="20"/>
          <w:szCs w:val="20"/>
        </w:rPr>
        <w:t xml:space="preserve"> and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e.t.c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.</w:t>
      </w:r>
    </w:p>
    <w:p w:rsidR="001D48EB" w:rsidRDefault="001D48EB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Search result item can be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an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category name (it can’t be tapped) or search match result.</w:t>
      </w:r>
    </w:p>
    <w:p w:rsidR="001D48EB" w:rsidRDefault="001D48EB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Search match result/category must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contains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result/category name at left column and corresponding icon at right column.</w:t>
      </w:r>
    </w:p>
    <w:p w:rsidR="003C5212" w:rsidRDefault="003C5212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After click on </w:t>
      </w:r>
      <w:r w:rsidR="00A42626">
        <w:rPr>
          <w:rFonts w:ascii="Tahoma" w:hAnsi="Tahoma" w:cs="Tahoma"/>
          <w:color w:val="000000"/>
          <w:sz w:val="20"/>
          <w:szCs w:val="20"/>
        </w:rPr>
        <w:t>search results list item, this item must be correctly opened.</w:t>
      </w:r>
    </w:p>
    <w:p w:rsidR="00A42626" w:rsidRDefault="00A42626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By menu button there expands standard android menu, in which user can switch on/off search providers.</w:t>
      </w:r>
    </w:p>
    <w:p w:rsidR="00275670" w:rsidRDefault="00275670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Search results must be displayed when user edit text in search widget.</w:t>
      </w:r>
    </w:p>
    <w:p w:rsidR="00275670" w:rsidRDefault="00275670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UI must not be freeze while user perform search. </w:t>
      </w:r>
    </w:p>
    <w:p w:rsidR="00DD6513" w:rsidRDefault="00DD6513" w:rsidP="00DD6513">
      <w:pPr>
        <w:pStyle w:val="Heading1"/>
      </w:pPr>
      <w:r>
        <w:t>Widget requirements</w:t>
      </w:r>
    </w:p>
    <w:p w:rsidR="00DD6513" w:rsidRDefault="00DD6513" w:rsidP="00DD6513">
      <w:pPr>
        <w:pStyle w:val="ListParagraph"/>
        <w:numPr>
          <w:ilvl w:val="0"/>
          <w:numId w:val="3"/>
        </w:numPr>
      </w:pPr>
      <w:r>
        <w:t>Search widget must be an instance of</w:t>
      </w:r>
      <w:r w:rsidR="00FA55D5">
        <w:t xml:space="preserve"> </w:t>
      </w:r>
      <w:hyperlink r:id="rId6" w:history="1">
        <w:proofErr w:type="spellStart"/>
        <w:r w:rsidR="001A6912">
          <w:rPr>
            <w:rStyle w:val="Hyperlink"/>
            <w:rFonts w:ascii="Courier New" w:hAnsi="Courier New" w:cs="Courier New"/>
            <w:b/>
            <w:bCs/>
            <w:color w:val="33B5E5"/>
            <w:sz w:val="21"/>
            <w:szCs w:val="21"/>
            <w:shd w:val="clear" w:color="auto" w:fill="F9F9F9"/>
          </w:rPr>
          <w:t>LinearLayout</w:t>
        </w:r>
        <w:proofErr w:type="spellEnd"/>
      </w:hyperlink>
      <w:r w:rsidR="0006223D">
        <w:t xml:space="preserve">, </w:t>
      </w:r>
      <w:bookmarkStart w:id="0" w:name="_GoBack"/>
      <w:bookmarkEnd w:id="0"/>
      <w:r w:rsidR="005E2C57">
        <w:t>which</w:t>
      </w:r>
      <w:r w:rsidR="00E70BF1">
        <w:t xml:space="preserve"> must</w:t>
      </w:r>
      <w:r w:rsidR="000F3AF7">
        <w:t xml:space="preserve"> </w:t>
      </w:r>
      <w:r w:rsidR="00201412">
        <w:t xml:space="preserve">contain </w:t>
      </w:r>
      <w:hyperlink r:id="rId7" w:history="1">
        <w:proofErr w:type="spellStart"/>
        <w:r w:rsidR="001B239F">
          <w:rPr>
            <w:rStyle w:val="Hyperlink"/>
            <w:rFonts w:ascii="Courier New" w:hAnsi="Courier New" w:cs="Courier New"/>
            <w:b/>
            <w:bCs/>
            <w:color w:val="33B5E5"/>
            <w:sz w:val="21"/>
            <w:szCs w:val="21"/>
            <w:shd w:val="clear" w:color="auto" w:fill="F9F9F9"/>
          </w:rPr>
          <w:t>EditText</w:t>
        </w:r>
        <w:proofErr w:type="spellEnd"/>
      </w:hyperlink>
      <w:r w:rsidR="001B239F">
        <w:rPr>
          <w:rStyle w:val="HTMLCode"/>
          <w:rFonts w:eastAsiaTheme="majorEastAsia"/>
          <w:b/>
          <w:bCs/>
          <w:color w:val="006600"/>
          <w:sz w:val="21"/>
          <w:szCs w:val="21"/>
          <w:shd w:val="clear" w:color="auto" w:fill="F9F9F9"/>
        </w:rPr>
        <w:t xml:space="preserve"> </w:t>
      </w:r>
      <w:r w:rsidR="00FA55D5">
        <w:t xml:space="preserve">and </w:t>
      </w:r>
      <w:hyperlink r:id="rId8" w:history="1">
        <w:r w:rsidR="001B239F">
          <w:rPr>
            <w:rStyle w:val="Hyperlink"/>
            <w:rFonts w:ascii="Courier New" w:hAnsi="Courier New" w:cs="Courier New"/>
            <w:b/>
            <w:bCs/>
            <w:color w:val="258AAF"/>
            <w:sz w:val="21"/>
            <w:szCs w:val="21"/>
            <w:shd w:val="clear" w:color="auto" w:fill="F9F9F9"/>
          </w:rPr>
          <w:t>Button</w:t>
        </w:r>
      </w:hyperlink>
      <w:r>
        <w:t>.</w:t>
      </w:r>
    </w:p>
    <w:p w:rsidR="0029504F" w:rsidRDefault="0029504F" w:rsidP="00DD6513">
      <w:pPr>
        <w:pStyle w:val="ListParagraph"/>
        <w:numPr>
          <w:ilvl w:val="0"/>
          <w:numId w:val="3"/>
        </w:numPr>
      </w:pPr>
      <w:r>
        <w:t xml:space="preserve">Search results widgets must be a </w:t>
      </w:r>
      <w:hyperlink r:id="rId9" w:history="1">
        <w:proofErr w:type="spellStart"/>
        <w:r>
          <w:rPr>
            <w:rStyle w:val="Hyperlink"/>
            <w:rFonts w:ascii="Courier New" w:hAnsi="Courier New" w:cs="Courier New"/>
            <w:b/>
            <w:bCs/>
            <w:color w:val="33B5E5"/>
            <w:sz w:val="21"/>
            <w:szCs w:val="21"/>
            <w:shd w:val="clear" w:color="auto" w:fill="F9F9F9"/>
          </w:rPr>
          <w:t>GridView</w:t>
        </w:r>
        <w:proofErr w:type="spellEnd"/>
      </w:hyperlink>
      <w:r>
        <w:t>, with two columns</w:t>
      </w:r>
      <w:r w:rsidR="001B239F">
        <w:t xml:space="preserve"> in first must be</w:t>
      </w:r>
      <w:r w:rsidR="00D21438">
        <w:t xml:space="preserve"> </w:t>
      </w:r>
      <w:proofErr w:type="gramStart"/>
      <w:r w:rsidR="00D21438">
        <w:t xml:space="preserve">a </w:t>
      </w:r>
      <w:r w:rsidR="001B239F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9F9F9"/>
        </w:rPr>
        <w:t> </w:t>
      </w:r>
      <w:proofErr w:type="gramEnd"/>
      <w:hyperlink r:id="rId10" w:history="1">
        <w:proofErr w:type="spellStart"/>
        <w:r w:rsidR="001B239F">
          <w:rPr>
            <w:rStyle w:val="Hyperlink"/>
            <w:rFonts w:ascii="Arial" w:hAnsi="Arial" w:cs="Arial"/>
            <w:color w:val="258AAF"/>
            <w:sz w:val="20"/>
            <w:szCs w:val="20"/>
            <w:shd w:val="clear" w:color="auto" w:fill="F9F9F9"/>
          </w:rPr>
          <w:t>TextView</w:t>
        </w:r>
        <w:proofErr w:type="spellEnd"/>
      </w:hyperlink>
      <w:r w:rsidR="001B239F">
        <w:t xml:space="preserve">  and in second</w:t>
      </w:r>
      <w:r w:rsidR="00D21438">
        <w:t xml:space="preserve"> an</w:t>
      </w:r>
      <w:r w:rsidR="001B239F">
        <w:t xml:space="preserve"> </w:t>
      </w:r>
      <w:hyperlink r:id="rId11" w:history="1">
        <w:proofErr w:type="spellStart"/>
        <w:r w:rsidR="001B239F">
          <w:rPr>
            <w:rStyle w:val="Hyperlink"/>
            <w:rFonts w:ascii="Courier New" w:hAnsi="Courier New" w:cs="Courier New"/>
            <w:b/>
            <w:bCs/>
            <w:color w:val="258AAF"/>
            <w:sz w:val="20"/>
            <w:szCs w:val="20"/>
            <w:shd w:val="clear" w:color="auto" w:fill="F9F9F9"/>
          </w:rPr>
          <w:t>ImageView</w:t>
        </w:r>
        <w:proofErr w:type="spellEnd"/>
      </w:hyperlink>
      <w:r w:rsidR="001B239F">
        <w:t>.</w:t>
      </w:r>
    </w:p>
    <w:p w:rsidR="00DD6513" w:rsidRPr="00DD6513" w:rsidRDefault="00DD6513" w:rsidP="00064EDE">
      <w:pPr>
        <w:pStyle w:val="ListParagraph"/>
      </w:pPr>
    </w:p>
    <w:p w:rsidR="00F673BF" w:rsidRPr="005E52E9" w:rsidRDefault="00F673BF" w:rsidP="00F673BF">
      <w:pPr>
        <w:pStyle w:val="ListParagraph"/>
      </w:pPr>
    </w:p>
    <w:sectPr w:rsidR="00F673BF" w:rsidRPr="005E52E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E5391"/>
    <w:multiLevelType w:val="hybridMultilevel"/>
    <w:tmpl w:val="6208474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59C34760"/>
    <w:multiLevelType w:val="hybridMultilevel"/>
    <w:tmpl w:val="EC8E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AA68FE"/>
    <w:multiLevelType w:val="hybridMultilevel"/>
    <w:tmpl w:val="67F8F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6ED"/>
    <w:rsid w:val="0006223D"/>
    <w:rsid w:val="00064EDE"/>
    <w:rsid w:val="000F3AF7"/>
    <w:rsid w:val="001A6912"/>
    <w:rsid w:val="001B239F"/>
    <w:rsid w:val="001D48EB"/>
    <w:rsid w:val="001E3B50"/>
    <w:rsid w:val="00201412"/>
    <w:rsid w:val="00227B85"/>
    <w:rsid w:val="002411A5"/>
    <w:rsid w:val="00275670"/>
    <w:rsid w:val="00284E3D"/>
    <w:rsid w:val="0029504F"/>
    <w:rsid w:val="003A5632"/>
    <w:rsid w:val="003C5212"/>
    <w:rsid w:val="005E2C57"/>
    <w:rsid w:val="005E52E9"/>
    <w:rsid w:val="00604A0C"/>
    <w:rsid w:val="0087328B"/>
    <w:rsid w:val="00A42626"/>
    <w:rsid w:val="00A846ED"/>
    <w:rsid w:val="00BD0B4F"/>
    <w:rsid w:val="00D21438"/>
    <w:rsid w:val="00DD6513"/>
    <w:rsid w:val="00E70BF1"/>
    <w:rsid w:val="00F673BF"/>
    <w:rsid w:val="00FA55D5"/>
    <w:rsid w:val="00FE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3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46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6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73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73B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9504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B239F"/>
  </w:style>
  <w:style w:type="character" w:styleId="HTMLCode">
    <w:name w:val="HTML Code"/>
    <w:basedOn w:val="DefaultParagraphFont"/>
    <w:uiPriority w:val="99"/>
    <w:semiHidden/>
    <w:unhideWhenUsed/>
    <w:rsid w:val="001B239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3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46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6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73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73B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9504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B239F"/>
  </w:style>
  <w:style w:type="character" w:styleId="HTMLCode">
    <w:name w:val="HTML Code"/>
    <w:basedOn w:val="DefaultParagraphFont"/>
    <w:uiPriority w:val="99"/>
    <w:semiHidden/>
    <w:unhideWhenUsed/>
    <w:rsid w:val="001B23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8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widget/Button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developer.android.com/reference/android/widget/EditTex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reference/android/widget/LinearLayout.html" TargetMode="External"/><Relationship Id="rId11" Type="http://schemas.openxmlformats.org/officeDocument/2006/relationships/hyperlink" Target="http://developer.android.com/reference/android/widget/ImageView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eveloper.android.com/reference/android/widget/TextView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veloper.android.com/reference/android/widget/Grid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Kot</dc:creator>
  <cp:lastModifiedBy>Maxim Kot</cp:lastModifiedBy>
  <cp:revision>25</cp:revision>
  <dcterms:created xsi:type="dcterms:W3CDTF">2012-09-03T13:05:00Z</dcterms:created>
  <dcterms:modified xsi:type="dcterms:W3CDTF">2012-09-03T14:02:00Z</dcterms:modified>
</cp:coreProperties>
</file>