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C775" w14:textId="77777777" w:rsidR="00B676C6" w:rsidRDefault="00B676C6"/>
    <w:p w14:paraId="4F3DC1A4" w14:textId="7FAE2F6B" w:rsidR="00B676C6" w:rsidRDefault="00B676C6"/>
    <w:p w14:paraId="2776BCC4" w14:textId="65F34782" w:rsidR="00B676C6" w:rsidRDefault="00B676C6">
      <w:r>
        <w:t xml:space="preserve">1º - Após receber o e-mail automático do sistema, informando que existe uma solicitaçãopara o seu setor, </w:t>
      </w:r>
      <w:r w:rsidR="00CD4DE3">
        <w:t>acessar módulo pertinente.</w:t>
      </w:r>
    </w:p>
    <w:p w14:paraId="26AD0AFF" w14:textId="77777777" w:rsidR="00B676C6" w:rsidRDefault="00B676C6"/>
    <w:p w14:paraId="3914EFC1" w14:textId="414E738A" w:rsidR="00C100EE" w:rsidRDefault="00C100EE"/>
    <w:p w14:paraId="733EA4A3" w14:textId="77777777" w:rsidR="00653FA8" w:rsidRDefault="00653FA8"/>
    <w:p w14:paraId="453F0623" w14:textId="09B1F47C" w:rsidR="00653FA8" w:rsidRDefault="00653FA8">
      <w:r w:rsidRPr="00653FA8">
        <w:rPr>
          <w:noProof/>
        </w:rPr>
        <w:drawing>
          <wp:inline distT="0" distB="0" distL="0" distR="0" wp14:anchorId="538A22AA" wp14:editId="7560C186">
            <wp:extent cx="5400040" cy="2338070"/>
            <wp:effectExtent l="0" t="0" r="0" b="508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E855" w14:textId="47F3A9ED" w:rsidR="002F7CDE" w:rsidRDefault="002F7CDE">
      <w:r>
        <w:t xml:space="preserve">2º - No menu </w:t>
      </w:r>
      <w:r w:rsidR="00CD4DE3">
        <w:t>à</w:t>
      </w:r>
      <w:r>
        <w:t xml:space="preserve"> esquerda, selecionar </w:t>
      </w:r>
      <w:r w:rsidRPr="002F7CDE">
        <w:rPr>
          <w:highlight w:val="yellow"/>
        </w:rPr>
        <w:t>Autorizar</w:t>
      </w:r>
      <w:r>
        <w:t>, dentro da aba veículo</w:t>
      </w:r>
      <w:r w:rsidR="00CD4DE3">
        <w:t>/material</w:t>
      </w:r>
      <w:r>
        <w:t>:</w:t>
      </w:r>
    </w:p>
    <w:p w14:paraId="1DDB4F8C" w14:textId="77777777" w:rsidR="00653FA8" w:rsidRDefault="00653FA8"/>
    <w:p w14:paraId="018777BE" w14:textId="77777777" w:rsidR="00653FA8" w:rsidRDefault="00653FA8">
      <w:r w:rsidRPr="00653FA8">
        <w:rPr>
          <w:noProof/>
        </w:rPr>
        <w:drawing>
          <wp:inline distT="0" distB="0" distL="0" distR="0" wp14:anchorId="1BED35DB" wp14:editId="7637D5EB">
            <wp:extent cx="800212" cy="485843"/>
            <wp:effectExtent l="0" t="0" r="0" b="9525"/>
            <wp:docPr id="4" name="Imagem 4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6B3F" w14:textId="77777777" w:rsidR="00653FA8" w:rsidRDefault="00653FA8"/>
    <w:p w14:paraId="156424B6" w14:textId="0832C916" w:rsidR="00653FA8" w:rsidRDefault="002F7CDE">
      <w:r>
        <w:t>3º As opções acima são respectivamente:</w:t>
      </w:r>
    </w:p>
    <w:p w14:paraId="128C00C9" w14:textId="23868FCA" w:rsidR="002F7CDE" w:rsidRDefault="002F7CDE" w:rsidP="002F7CDE">
      <w:pPr>
        <w:pStyle w:val="PargrafodaLista"/>
        <w:numPr>
          <w:ilvl w:val="0"/>
          <w:numId w:val="1"/>
        </w:numPr>
      </w:pPr>
      <w:r>
        <w:t>Visualizar;</w:t>
      </w:r>
    </w:p>
    <w:p w14:paraId="7C46F9DE" w14:textId="34A029EA" w:rsidR="002F7CDE" w:rsidRDefault="002F7CDE" w:rsidP="002F7CDE">
      <w:pPr>
        <w:pStyle w:val="PargrafodaLista"/>
        <w:numPr>
          <w:ilvl w:val="0"/>
          <w:numId w:val="1"/>
        </w:numPr>
      </w:pPr>
      <w:r>
        <w:t>Editar;</w:t>
      </w:r>
    </w:p>
    <w:p w14:paraId="7F74C953" w14:textId="0607F9C5" w:rsidR="002F7CDE" w:rsidRDefault="002F7CDE" w:rsidP="002F7CDE">
      <w:pPr>
        <w:pStyle w:val="PargrafodaLista"/>
        <w:numPr>
          <w:ilvl w:val="0"/>
          <w:numId w:val="1"/>
        </w:numPr>
      </w:pPr>
      <w:r>
        <w:t>Devolver;</w:t>
      </w:r>
    </w:p>
    <w:p w14:paraId="7B05AB57" w14:textId="1F58F57C" w:rsidR="002F7CDE" w:rsidRDefault="002F7CDE" w:rsidP="002F7CDE">
      <w:pPr>
        <w:pStyle w:val="PargrafodaLista"/>
        <w:numPr>
          <w:ilvl w:val="0"/>
          <w:numId w:val="1"/>
        </w:numPr>
      </w:pPr>
      <w:r>
        <w:t>Autorizar;</w:t>
      </w:r>
    </w:p>
    <w:p w14:paraId="32CE5B22" w14:textId="345F7AA1" w:rsidR="002F7CDE" w:rsidRDefault="002F7CDE" w:rsidP="002F7CDE"/>
    <w:p w14:paraId="2853C968" w14:textId="31625CF2" w:rsidR="002F7CDE" w:rsidRDefault="002F7CDE" w:rsidP="002F7CDE">
      <w:r>
        <w:t>4º Após clicar em autorizar, abrirá uma tela de confirmação, basta confirmar autorização.</w:t>
      </w:r>
    </w:p>
    <w:p w14:paraId="4DF04C54" w14:textId="62DF7BBD" w:rsidR="002F7CDE" w:rsidRDefault="002F7CDE" w:rsidP="002F7CDE">
      <w:r>
        <w:t>Pronto, solicitação autorizada!</w:t>
      </w:r>
    </w:p>
    <w:p w14:paraId="14490A45" w14:textId="511BB096" w:rsidR="002F7CDE" w:rsidRDefault="002F7CDE" w:rsidP="002F7CDE"/>
    <w:p w14:paraId="2E525B30" w14:textId="2880FB1C" w:rsidR="002F7CDE" w:rsidRDefault="002F7CDE" w:rsidP="002F7CDE"/>
    <w:p w14:paraId="2CBB5E69" w14:textId="77777777" w:rsidR="00CD4DE3" w:rsidRDefault="00CD4DE3" w:rsidP="002F7CDE"/>
    <w:p w14:paraId="772E1D43" w14:textId="585E1794" w:rsidR="002F7CDE" w:rsidRDefault="002F7CDE" w:rsidP="002F7CDE">
      <w:r>
        <w:lastRenderedPageBreak/>
        <w:t>5º - Em caso de devolução do pedido, deverá ser justificado.</w:t>
      </w:r>
    </w:p>
    <w:p w14:paraId="3DE10A5F" w14:textId="77777777" w:rsidR="00653FA8" w:rsidRDefault="00653FA8" w:rsidP="00653FA8">
      <w:pPr>
        <w:pStyle w:val="NormalWeb"/>
      </w:pPr>
      <w:r>
        <w:rPr>
          <w:noProof/>
        </w:rPr>
        <w:drawing>
          <wp:inline distT="0" distB="0" distL="0" distR="0" wp14:anchorId="57167D86" wp14:editId="14DA5FEA">
            <wp:extent cx="5400040" cy="1892300"/>
            <wp:effectExtent l="0" t="0" r="0" b="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7B773" w14:textId="77777777" w:rsidR="00653FA8" w:rsidRDefault="00653FA8"/>
    <w:sectPr w:rsidR="00653FA8" w:rsidSect="00B01012">
      <w:headerReference w:type="default" r:id="rId10"/>
      <w:footerReference w:type="default" r:id="rId11"/>
      <w:pgSz w:w="11906" w:h="16838"/>
      <w:pgMar w:top="1417" w:right="1701" w:bottom="1417" w:left="1701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BDFA6" w14:textId="77777777" w:rsidR="00B676C6" w:rsidRDefault="00B676C6" w:rsidP="00B676C6">
      <w:pPr>
        <w:spacing w:after="0" w:line="240" w:lineRule="auto"/>
      </w:pPr>
      <w:r>
        <w:separator/>
      </w:r>
    </w:p>
  </w:endnote>
  <w:endnote w:type="continuationSeparator" w:id="0">
    <w:p w14:paraId="68A63803" w14:textId="77777777" w:rsidR="00B676C6" w:rsidRDefault="00B676C6" w:rsidP="00B6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68360" w14:textId="77777777" w:rsidR="00B01012" w:rsidRDefault="00B01012" w:rsidP="00B01012">
    <w:pPr>
      <w:pStyle w:val="Rodap"/>
      <w:jc w:val="right"/>
    </w:pPr>
    <w:r>
      <w:t>Coordenação de Modernização - CMO</w:t>
    </w:r>
  </w:p>
  <w:p w14:paraId="325ACEFF" w14:textId="75719A01" w:rsidR="00B01012" w:rsidRDefault="00B01012" w:rsidP="00B01012">
    <w:pPr>
      <w:pStyle w:val="Rodap"/>
      <w:jc w:val="right"/>
    </w:pPr>
    <w:r>
      <w:t>Gestão de TIC – FUNCEB</w:t>
    </w:r>
  </w:p>
  <w:p w14:paraId="38AE812E" w14:textId="06178069" w:rsidR="00B01012" w:rsidRDefault="00B01012" w:rsidP="00B01012">
    <w:pPr>
      <w:pStyle w:val="Rodap"/>
      <w:jc w:val="right"/>
    </w:pPr>
    <w:r>
      <w:t>TEL (71)3324-8532/8533</w:t>
    </w:r>
  </w:p>
  <w:p w14:paraId="4EA5FDA2" w14:textId="7E0B98F2" w:rsidR="00B01012" w:rsidRDefault="00B01012" w:rsidP="00B01012">
    <w:pPr>
      <w:pStyle w:val="Rodap"/>
      <w:jc w:val="right"/>
    </w:pPr>
    <w:r>
      <w:t>E-mail: informática.cmo@funceb.ba.gov.br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70DC7" w14:textId="77777777" w:rsidR="00B676C6" w:rsidRDefault="00B676C6" w:rsidP="00B676C6">
      <w:pPr>
        <w:spacing w:after="0" w:line="240" w:lineRule="auto"/>
      </w:pPr>
      <w:r>
        <w:separator/>
      </w:r>
    </w:p>
  </w:footnote>
  <w:footnote w:type="continuationSeparator" w:id="0">
    <w:p w14:paraId="121D535A" w14:textId="77777777" w:rsidR="00B676C6" w:rsidRDefault="00B676C6" w:rsidP="00B6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5856" w14:textId="64EC6770" w:rsidR="00B676C6" w:rsidRPr="00B676C6" w:rsidRDefault="00B676C6" w:rsidP="00B676C6">
    <w:pPr>
      <w:pStyle w:val="Cabealho"/>
      <w:jc w:val="center"/>
      <w:rPr>
        <w:sz w:val="40"/>
        <w:szCs w:val="40"/>
      </w:rPr>
    </w:pPr>
    <w:r w:rsidRPr="00B676C6">
      <w:rPr>
        <w:sz w:val="40"/>
        <w:szCs w:val="40"/>
      </w:rPr>
      <w:t>Solicitação de Transporte FUNCEB</w:t>
    </w:r>
  </w:p>
  <w:p w14:paraId="5C490D4D" w14:textId="7D345473" w:rsidR="00B676C6" w:rsidRPr="00B676C6" w:rsidRDefault="00B676C6" w:rsidP="00B676C6">
    <w:pPr>
      <w:pStyle w:val="Cabealho"/>
      <w:jc w:val="center"/>
      <w:rPr>
        <w:sz w:val="40"/>
        <w:szCs w:val="40"/>
      </w:rPr>
    </w:pPr>
    <w:r w:rsidRPr="00B676C6">
      <w:rPr>
        <w:sz w:val="40"/>
        <w:szCs w:val="40"/>
      </w:rPr>
      <w:t>Autorizador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6647"/>
    <w:multiLevelType w:val="hybridMultilevel"/>
    <w:tmpl w:val="01B023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75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A8"/>
    <w:rsid w:val="001E69AB"/>
    <w:rsid w:val="002F7CDE"/>
    <w:rsid w:val="00653FA8"/>
    <w:rsid w:val="00B01012"/>
    <w:rsid w:val="00B676C6"/>
    <w:rsid w:val="00C100EE"/>
    <w:rsid w:val="00CD4DE3"/>
    <w:rsid w:val="00F4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9C90F"/>
  <w15:chartTrackingRefBased/>
  <w15:docId w15:val="{A5864D85-AFCC-44AA-9FD0-ABB4F7AD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676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76C6"/>
  </w:style>
  <w:style w:type="paragraph" w:styleId="Rodap">
    <w:name w:val="footer"/>
    <w:basedOn w:val="Normal"/>
    <w:link w:val="RodapChar"/>
    <w:uiPriority w:val="99"/>
    <w:unhideWhenUsed/>
    <w:rsid w:val="00B676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76C6"/>
  </w:style>
  <w:style w:type="paragraph" w:styleId="PargrafodaLista">
    <w:name w:val="List Paragraph"/>
    <w:basedOn w:val="Normal"/>
    <w:uiPriority w:val="34"/>
    <w:qFormat/>
    <w:rsid w:val="002F7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Paulo Botelho Costa</dc:creator>
  <cp:keywords/>
  <dc:description/>
  <cp:lastModifiedBy>Yan Paulo Botelho Costa</cp:lastModifiedBy>
  <cp:revision>6</cp:revision>
  <cp:lastPrinted>2024-04-23T18:16:00Z</cp:lastPrinted>
  <dcterms:created xsi:type="dcterms:W3CDTF">2024-04-19T13:32:00Z</dcterms:created>
  <dcterms:modified xsi:type="dcterms:W3CDTF">2024-04-23T18:17:00Z</dcterms:modified>
</cp:coreProperties>
</file>