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6CA" w:rsidRDefault="00000000">
      <w:pPr>
        <w:pStyle w:val="a4"/>
      </w:pPr>
      <w:r>
        <w:t>HW1</w:t>
      </w:r>
    </w:p>
    <w:p w:rsidR="000E66CA" w:rsidRDefault="00000000">
      <w:pPr>
        <w:pStyle w:val="a6"/>
      </w:pPr>
      <w:r>
        <w:t>2024-09-18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15238162"/>
        <w:docPartObj>
          <w:docPartGallery w:val="Table of Contents"/>
          <w:docPartUnique/>
        </w:docPartObj>
      </w:sdtPr>
      <w:sdtContent>
        <w:p w:rsidR="000E66CA" w:rsidRDefault="00000000">
          <w:pPr>
            <w:pStyle w:val="ae"/>
          </w:pPr>
          <w:r>
            <w:t>Table of Contents</w:t>
          </w:r>
        </w:p>
        <w:p w:rsidR="00B03360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368850" w:history="1">
            <w:r w:rsidR="00B03360" w:rsidRPr="00C90BE2">
              <w:rPr>
                <w:rStyle w:val="ad"/>
                <w:noProof/>
              </w:rPr>
              <w:t>Столбчатые диаграммы</w:t>
            </w:r>
            <w:r w:rsidR="00B03360">
              <w:rPr>
                <w:noProof/>
                <w:webHidden/>
              </w:rPr>
              <w:tab/>
            </w:r>
            <w:r w:rsidR="00B03360">
              <w:rPr>
                <w:noProof/>
                <w:webHidden/>
              </w:rPr>
              <w:fldChar w:fldCharType="begin"/>
            </w:r>
            <w:r w:rsidR="00B03360">
              <w:rPr>
                <w:noProof/>
                <w:webHidden/>
              </w:rPr>
              <w:instrText xml:space="preserve"> PAGEREF _Toc178368850 \h </w:instrText>
            </w:r>
            <w:r w:rsidR="00B03360">
              <w:rPr>
                <w:noProof/>
                <w:webHidden/>
              </w:rPr>
            </w:r>
            <w:r w:rsidR="00B03360">
              <w:rPr>
                <w:noProof/>
                <w:webHidden/>
              </w:rPr>
              <w:fldChar w:fldCharType="separate"/>
            </w:r>
            <w:r w:rsidR="00B03360">
              <w:rPr>
                <w:noProof/>
                <w:webHidden/>
              </w:rPr>
              <w:t>1</w:t>
            </w:r>
            <w:r w:rsidR="00B03360"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51" w:history="1">
            <w:r w:rsidRPr="00C90BE2">
              <w:rPr>
                <w:rStyle w:val="ad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52" w:history="1">
            <w:r w:rsidRPr="00C90BE2">
              <w:rPr>
                <w:rStyle w:val="ad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8368853" w:history="1">
            <w:r w:rsidRPr="00C90BE2">
              <w:rPr>
                <w:rStyle w:val="ad"/>
                <w:noProof/>
              </w:rPr>
              <w:t>Разное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54" w:history="1">
            <w:r w:rsidRPr="00C90BE2">
              <w:rPr>
                <w:rStyle w:val="ad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55" w:history="1">
            <w:r w:rsidRPr="00C90BE2">
              <w:rPr>
                <w:rStyle w:val="ad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8368856" w:history="1">
            <w:r w:rsidRPr="00C90BE2">
              <w:rPr>
                <w:rStyle w:val="ad"/>
                <w:noProof/>
              </w:rPr>
              <w:t>Боксплоты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8368857" w:history="1">
            <w:r w:rsidRPr="00C90BE2">
              <w:rPr>
                <w:rStyle w:val="ad"/>
                <w:noProof/>
              </w:rPr>
              <w:t>Фасеты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58" w:history="1">
            <w:r w:rsidRPr="00C90BE2">
              <w:rPr>
                <w:rStyle w:val="ad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59" w:history="1">
            <w:r w:rsidRPr="00C90BE2">
              <w:rPr>
                <w:rStyle w:val="ad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360" w:rsidRDefault="00B0336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78368860" w:history="1">
            <w:r w:rsidRPr="00C90BE2">
              <w:rPr>
                <w:rStyle w:val="ad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CA" w:rsidRDefault="00000000">
          <w:r>
            <w:fldChar w:fldCharType="end"/>
          </w:r>
        </w:p>
      </w:sdtContent>
    </w:sdt>
    <w:p w:rsidR="000E66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0E66CA" w:rsidRDefault="00000000">
      <w:pPr>
        <w:pStyle w:val="SourceCode"/>
      </w:pPr>
      <w:proofErr w:type="spellStart"/>
      <w:r>
        <w:rPr>
          <w:rStyle w:val="NormalTok"/>
        </w:rPr>
        <w:t>hogwarts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"hogwarts.csv"</w:t>
      </w:r>
      <w:r>
        <w:rPr>
          <w:rStyle w:val="NormalTok"/>
        </w:rPr>
        <w:t>)</w:t>
      </w:r>
    </w:p>
    <w:p w:rsidR="00B03360" w:rsidRDefault="00B03360" w:rsidP="00B03360">
      <w:bookmarkStart w:id="0" w:name="столбчатые-диаграммы"/>
      <w:bookmarkStart w:id="1" w:name="_Toc178368850"/>
    </w:p>
    <w:p w:rsidR="00B03360" w:rsidRDefault="00B03360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:rsidR="000E66CA" w:rsidRPr="00B03360" w:rsidRDefault="00000000" w:rsidP="00B03360">
      <w:pPr>
        <w:pStyle w:val="2"/>
      </w:pPr>
      <w:proofErr w:type="spellStart"/>
      <w:r w:rsidRPr="00B03360">
        <w:lastRenderedPageBreak/>
        <w:t>Столбчатые</w:t>
      </w:r>
      <w:proofErr w:type="spellEnd"/>
      <w:r w:rsidRPr="00B03360">
        <w:t xml:space="preserve"> </w:t>
      </w:r>
      <w:proofErr w:type="spellStart"/>
      <w:r w:rsidRPr="00B03360">
        <w:t>диаграммы</w:t>
      </w:r>
      <w:bookmarkEnd w:id="1"/>
      <w:proofErr w:type="spellEnd"/>
    </w:p>
    <w:p w:rsidR="000E66CA" w:rsidRPr="00B03360" w:rsidRDefault="00000000" w:rsidP="00B03360">
      <w:pPr>
        <w:pStyle w:val="3"/>
      </w:pPr>
      <w:bookmarkStart w:id="2" w:name="section"/>
      <w:bookmarkStart w:id="3" w:name="_Toc178368851"/>
      <w:r w:rsidRPr="00B03360">
        <w:t>1</w:t>
      </w:r>
      <w:bookmarkEnd w:id="3"/>
    </w:p>
    <w:p w:rsidR="000E66CA" w:rsidRDefault="00000000">
      <w:pPr>
        <w:pStyle w:val="SourceCode"/>
      </w:pPr>
      <w:r>
        <w:rPr>
          <w:rStyle w:val="NormalTok"/>
        </w:rPr>
        <w:t xml:space="preserve">  hogwarts</w:t>
      </w:r>
      <w:r>
        <w:rPr>
          <w:rStyle w:val="SpecialCharTok"/>
        </w:rPr>
        <w:t>$</w:t>
      </w:r>
      <w:r>
        <w:rPr>
          <w:rStyle w:val="NormalTok"/>
        </w:rPr>
        <w:t xml:space="preserve">course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as.factor</w:t>
      </w:r>
      <w:proofErr w:type="gramEnd"/>
      <w:r>
        <w:rPr>
          <w:rStyle w:val="NormalTok"/>
        </w:rPr>
        <w:t>(hogwarts</w:t>
      </w:r>
      <w:r>
        <w:rPr>
          <w:rStyle w:val="SpecialCharTok"/>
        </w:rPr>
        <w:t>$</w:t>
      </w:r>
      <w:r>
        <w:rPr>
          <w:rStyle w:val="NormalTok"/>
        </w:rPr>
        <w:t>course)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(hogwarts)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course,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course),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B03360" w:rsidRDefault="00000000" w:rsidP="00B0336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60" w:rsidRDefault="00B03360" w:rsidP="00B03360">
      <w:pPr>
        <w:pStyle w:val="a0"/>
        <w:rPr>
          <w:lang w:val="ru-RU"/>
        </w:rPr>
      </w:pPr>
      <w:r>
        <w:br w:type="page"/>
      </w:r>
    </w:p>
    <w:p w:rsidR="000E66CA" w:rsidRDefault="00000000" w:rsidP="00B03360">
      <w:pPr>
        <w:pStyle w:val="3"/>
      </w:pPr>
      <w:r>
        <w:lastRenderedPageBreak/>
        <w:t>2</w:t>
      </w:r>
    </w:p>
    <w:p w:rsidR="000E66C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(hogwarts)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</w:t>
      </w:r>
      <w:proofErr w:type="gramStart"/>
      <w:r>
        <w:rPr>
          <w:rStyle w:val="FunctionTok"/>
        </w:rPr>
        <w:t>bar</w:t>
      </w:r>
      <w:r>
        <w:rPr>
          <w:rStyle w:val="NormalTok"/>
        </w:rPr>
        <w:t>(</w:t>
      </w:r>
      <w:proofErr w:type="gramEnd"/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blood_status),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B03360" w:rsidRDefault="00000000" w:rsidP="00B0336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6CA" w:rsidRPr="00B03360" w:rsidRDefault="00000000" w:rsidP="00B03360">
      <w:pPr>
        <w:pStyle w:val="FirstParagraph"/>
      </w:pPr>
      <w:r w:rsidRPr="00B03360">
        <w:t xml:space="preserve">На трех факультетах - </w:t>
      </w:r>
      <w:proofErr w:type="spellStart"/>
      <w:r w:rsidRPr="00B03360">
        <w:t>Гриффиндор</w:t>
      </w:r>
      <w:proofErr w:type="spellEnd"/>
      <w:r w:rsidRPr="00B03360">
        <w:t xml:space="preserve">, </w:t>
      </w:r>
      <w:proofErr w:type="spellStart"/>
      <w:r w:rsidRPr="00B03360">
        <w:t>Хаффлпаф</w:t>
      </w:r>
      <w:proofErr w:type="spellEnd"/>
      <w:r w:rsidRPr="00B03360">
        <w:t xml:space="preserve"> и </w:t>
      </w:r>
      <w:proofErr w:type="spellStart"/>
      <w:r w:rsidRPr="00B03360">
        <w:t>Рэйвенкло</w:t>
      </w:r>
      <w:proofErr w:type="spellEnd"/>
      <w:r w:rsidRPr="00B03360">
        <w:t xml:space="preserve"> - соотношение чистокровных, полукровных и </w:t>
      </w:r>
      <w:proofErr w:type="spellStart"/>
      <w:r w:rsidRPr="00B03360">
        <w:t>магглорожденных</w:t>
      </w:r>
      <w:proofErr w:type="spellEnd"/>
      <w:r w:rsidRPr="00B03360">
        <w:t xml:space="preserve"> студентов примерно одинаковое (превалируют полукровные). На факультете </w:t>
      </w:r>
      <w:proofErr w:type="spellStart"/>
      <w:r w:rsidRPr="00B03360">
        <w:t>Слизерин</w:t>
      </w:r>
      <w:proofErr w:type="spellEnd"/>
      <w:r w:rsidRPr="00B03360">
        <w:t xml:space="preserve"> </w:t>
      </w:r>
      <w:proofErr w:type="spellStart"/>
      <w:r w:rsidRPr="00B03360">
        <w:t>магглорожденные</w:t>
      </w:r>
      <w:proofErr w:type="spellEnd"/>
      <w:r w:rsidRPr="00B03360">
        <w:t xml:space="preserve"> студенты отсутствуют, большинство - чистокровные.</w:t>
      </w:r>
    </w:p>
    <w:p w:rsidR="00B03360" w:rsidRDefault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4" w:name="section-1"/>
      <w:bookmarkStart w:id="5" w:name="_Toc178368852"/>
      <w:bookmarkEnd w:id="2"/>
      <w:r>
        <w:rPr>
          <w:lang w:val="ru-RU"/>
        </w:rPr>
        <w:br w:type="page"/>
      </w:r>
    </w:p>
    <w:p w:rsidR="000E66CA" w:rsidRPr="00B03360" w:rsidRDefault="00000000" w:rsidP="00B03360">
      <w:pPr>
        <w:pStyle w:val="3"/>
        <w:rPr>
          <w:lang w:val="ru-RU"/>
        </w:rPr>
      </w:pPr>
      <w:r w:rsidRPr="00B03360">
        <w:rPr>
          <w:lang w:val="ru-RU"/>
        </w:rPr>
        <w:lastRenderedPageBreak/>
        <w:t>3</w:t>
      </w:r>
      <w:bookmarkEnd w:id="5"/>
    </w:p>
    <w:p w:rsidR="000E66CA" w:rsidRPr="00B03360" w:rsidRDefault="00000000">
      <w:pPr>
        <w:pStyle w:val="SourceCode"/>
        <w:rPr>
          <w:lang w:val="ru-RU"/>
        </w:rPr>
      </w:pPr>
      <w:proofErr w:type="spellStart"/>
      <w:r>
        <w:rPr>
          <w:rStyle w:val="NormalTok"/>
        </w:rPr>
        <w:t>hogwarts</w:t>
      </w:r>
      <w:proofErr w:type="spellEnd"/>
      <w:r w:rsidRPr="00B03360">
        <w:rPr>
          <w:rStyle w:val="NormalTok"/>
          <w:lang w:val="ru-RU"/>
        </w:rPr>
        <w:t xml:space="preserve"> </w:t>
      </w:r>
      <w:r w:rsidRPr="00B03360">
        <w:rPr>
          <w:rStyle w:val="SpecialCharTok"/>
          <w:lang w:val="ru-RU"/>
        </w:rPr>
        <w:t>%&gt;%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r>
        <w:rPr>
          <w:rStyle w:val="FunctionTok"/>
        </w:rPr>
        <w:t>filter</w:t>
      </w:r>
      <w:r w:rsidRPr="00B03360">
        <w:rPr>
          <w:rStyle w:val="NormalTok"/>
          <w:lang w:val="ru-RU"/>
        </w:rPr>
        <w:t>(</w:t>
      </w:r>
      <w:r>
        <w:rPr>
          <w:rStyle w:val="NormalTok"/>
        </w:rPr>
        <w:t>blood</w:t>
      </w:r>
      <w:r w:rsidRPr="00B03360">
        <w:rPr>
          <w:rStyle w:val="NormalTok"/>
          <w:lang w:val="ru-RU"/>
        </w:rPr>
        <w:t>_</w:t>
      </w:r>
      <w:r>
        <w:rPr>
          <w:rStyle w:val="NormalTok"/>
        </w:rPr>
        <w:t>status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pecialCharTok"/>
          <w:lang w:val="ru-RU"/>
        </w:rPr>
        <w:t>%</w:t>
      </w:r>
      <w:r>
        <w:rPr>
          <w:rStyle w:val="SpecialCharTok"/>
        </w:rPr>
        <w:t>in</w:t>
      </w:r>
      <w:r w:rsidRPr="00B03360">
        <w:rPr>
          <w:rStyle w:val="SpecialCharTok"/>
          <w:lang w:val="ru-RU"/>
        </w:rPr>
        <w:t>%</w:t>
      </w:r>
      <w:r w:rsidRPr="00B03360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B03360">
        <w:rPr>
          <w:rStyle w:val="NormalTok"/>
          <w:lang w:val="ru-RU"/>
        </w:rPr>
        <w:t>(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Pure</w:t>
      </w:r>
      <w:r w:rsidRPr="00B03360">
        <w:rPr>
          <w:rStyle w:val="StringTok"/>
          <w:lang w:val="ru-RU"/>
        </w:rPr>
        <w:t>-</w:t>
      </w:r>
      <w:r>
        <w:rPr>
          <w:rStyle w:val="StringTok"/>
        </w:rPr>
        <w:t>blood</w:t>
      </w:r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, 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Muggle</w:t>
      </w:r>
      <w:r w:rsidRPr="00B03360">
        <w:rPr>
          <w:rStyle w:val="StringTok"/>
          <w:lang w:val="ru-RU"/>
        </w:rPr>
        <w:t>-</w:t>
      </w:r>
      <w:proofErr w:type="spellStart"/>
      <w:r>
        <w:rPr>
          <w:rStyle w:val="StringTok"/>
        </w:rPr>
        <w:t>borned</w:t>
      </w:r>
      <w:proofErr w:type="spellEnd"/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)) </w:t>
      </w:r>
      <w:r w:rsidRPr="00B03360">
        <w:rPr>
          <w:rStyle w:val="SpecialCharTok"/>
          <w:lang w:val="ru-RU"/>
        </w:rPr>
        <w:t>%&gt;%</w:t>
      </w:r>
      <w:r w:rsidRPr="00B03360">
        <w:rPr>
          <w:lang w:val="ru-RU"/>
        </w:rPr>
        <w:br/>
      </w:r>
      <w:proofErr w:type="spellStart"/>
      <w:r>
        <w:rPr>
          <w:rStyle w:val="FunctionTok"/>
        </w:rPr>
        <w:t>ggplot</w:t>
      </w:r>
      <w:proofErr w:type="spellEnd"/>
      <w:r w:rsidRPr="00B03360">
        <w:rPr>
          <w:rStyle w:val="NormalTok"/>
          <w:lang w:val="ru-RU"/>
        </w:rPr>
        <w:t>()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geom</w:t>
      </w:r>
      <w:proofErr w:type="spellEnd"/>
      <w:r w:rsidRPr="00B03360">
        <w:rPr>
          <w:rStyle w:val="FunctionTok"/>
          <w:lang w:val="ru-RU"/>
        </w:rPr>
        <w:t>_</w:t>
      </w:r>
      <w:r>
        <w:rPr>
          <w:rStyle w:val="FunctionTok"/>
        </w:rPr>
        <w:t>bar</w:t>
      </w:r>
      <w:r w:rsidRPr="00B03360">
        <w:rPr>
          <w:rStyle w:val="NormalTok"/>
          <w:lang w:val="ru-RU"/>
        </w:rPr>
        <w:t>(</w:t>
      </w:r>
      <w:proofErr w:type="spellStart"/>
      <w:r>
        <w:rPr>
          <w:rStyle w:val="FunctionTok"/>
        </w:rPr>
        <w:t>aes</w:t>
      </w:r>
      <w:proofErr w:type="spellEnd"/>
      <w:r w:rsidRPr="00B03360">
        <w:rPr>
          <w:rStyle w:val="NormalTok"/>
          <w:lang w:val="ru-RU"/>
        </w:rPr>
        <w:t>(</w:t>
      </w:r>
      <w:r>
        <w:rPr>
          <w:rStyle w:val="AttributeTok"/>
        </w:rPr>
        <w:t>x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>
        <w:rPr>
          <w:rStyle w:val="NormalTok"/>
        </w:rPr>
        <w:t>house</w:t>
      </w:r>
      <w:r w:rsidRPr="00B03360">
        <w:rPr>
          <w:rStyle w:val="NormalTok"/>
          <w:lang w:val="ru-RU"/>
        </w:rPr>
        <w:t xml:space="preserve">, 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             </w:t>
      </w:r>
      <w:r>
        <w:rPr>
          <w:rStyle w:val="AttributeTok"/>
        </w:rPr>
        <w:t>fill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>
        <w:rPr>
          <w:rStyle w:val="NormalTok"/>
        </w:rPr>
        <w:t>blood</w:t>
      </w:r>
      <w:r w:rsidRPr="00B03360">
        <w:rPr>
          <w:rStyle w:val="NormalTok"/>
          <w:lang w:val="ru-RU"/>
        </w:rPr>
        <w:t>_</w:t>
      </w:r>
      <w:r>
        <w:rPr>
          <w:rStyle w:val="NormalTok"/>
        </w:rPr>
        <w:t>status</w:t>
      </w:r>
      <w:r w:rsidRPr="00B03360">
        <w:rPr>
          <w:rStyle w:val="NormalTok"/>
          <w:lang w:val="ru-RU"/>
        </w:rPr>
        <w:t xml:space="preserve">), 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         </w:t>
      </w:r>
      <w:r>
        <w:rPr>
          <w:rStyle w:val="AttributeTok"/>
        </w:rPr>
        <w:t>position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fill</w:t>
      </w:r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, 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         </w:t>
      </w:r>
      <w:proofErr w:type="spellStart"/>
      <w:r>
        <w:rPr>
          <w:rStyle w:val="AttributeTok"/>
        </w:rPr>
        <w:t>colour</w:t>
      </w:r>
      <w:proofErr w:type="spellEnd"/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black</w:t>
      </w:r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>)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proofErr w:type="spellStart"/>
      <w:r>
        <w:rPr>
          <w:rStyle w:val="FunctionTok"/>
        </w:rPr>
        <w:t>geom</w:t>
      </w:r>
      <w:proofErr w:type="spellEnd"/>
      <w:r w:rsidRPr="00B03360">
        <w:rPr>
          <w:rStyle w:val="FunctionTok"/>
          <w:lang w:val="ru-RU"/>
        </w:rPr>
        <w:t>_</w:t>
      </w:r>
      <w:proofErr w:type="spellStart"/>
      <w:r>
        <w:rPr>
          <w:rStyle w:val="FunctionTok"/>
        </w:rPr>
        <w:t>hline</w:t>
      </w:r>
      <w:proofErr w:type="spellEnd"/>
      <w:r w:rsidRPr="00B03360">
        <w:rPr>
          <w:rStyle w:val="NormalTok"/>
          <w:lang w:val="ru-RU"/>
        </w:rPr>
        <w:t>(</w:t>
      </w:r>
      <w:proofErr w:type="spellStart"/>
      <w:r>
        <w:rPr>
          <w:rStyle w:val="AttributeTok"/>
        </w:rPr>
        <w:t>yintercept</w:t>
      </w:r>
      <w:proofErr w:type="spellEnd"/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FloatTok"/>
          <w:lang w:val="ru-RU"/>
        </w:rPr>
        <w:t>0.5</w:t>
      </w:r>
      <w:r w:rsidRPr="00B03360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linetype</w:t>
      </w:r>
      <w:proofErr w:type="spellEnd"/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dashed</w:t>
      </w:r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, </w:t>
      </w:r>
      <w:r>
        <w:rPr>
          <w:rStyle w:val="AttributeTok"/>
        </w:rPr>
        <w:t>color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yellow</w:t>
      </w:r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) 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r>
        <w:rPr>
          <w:rStyle w:val="FunctionTok"/>
        </w:rPr>
        <w:t>scale</w:t>
      </w:r>
      <w:r w:rsidRPr="00B03360">
        <w:rPr>
          <w:rStyle w:val="FunctionTok"/>
          <w:lang w:val="ru-RU"/>
        </w:rPr>
        <w:t>_</w:t>
      </w:r>
      <w:r>
        <w:rPr>
          <w:rStyle w:val="FunctionTok"/>
        </w:rPr>
        <w:t>x</w:t>
      </w:r>
      <w:r w:rsidRPr="00B03360">
        <w:rPr>
          <w:rStyle w:val="FunctionTok"/>
          <w:lang w:val="ru-RU"/>
        </w:rPr>
        <w:t>_</w:t>
      </w:r>
      <w:r>
        <w:rPr>
          <w:rStyle w:val="FunctionTok"/>
        </w:rPr>
        <w:t>discrete</w:t>
      </w:r>
      <w:r w:rsidRPr="00B03360">
        <w:rPr>
          <w:rStyle w:val="NormalTok"/>
          <w:lang w:val="ru-RU"/>
        </w:rPr>
        <w:t>(</w:t>
      </w:r>
      <w:r>
        <w:rPr>
          <w:rStyle w:val="AttributeTok"/>
        </w:rPr>
        <w:t>name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"Факультет"</w:t>
      </w:r>
      <w:r w:rsidRPr="00B03360">
        <w:rPr>
          <w:rStyle w:val="NormalTok"/>
          <w:lang w:val="ru-RU"/>
        </w:rPr>
        <w:t>)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r>
        <w:rPr>
          <w:rStyle w:val="FunctionTok"/>
        </w:rPr>
        <w:t>scale</w:t>
      </w:r>
      <w:r w:rsidRPr="00B03360">
        <w:rPr>
          <w:rStyle w:val="FunctionTok"/>
          <w:lang w:val="ru-RU"/>
        </w:rPr>
        <w:t>_</w:t>
      </w:r>
      <w:r>
        <w:rPr>
          <w:rStyle w:val="FunctionTok"/>
        </w:rPr>
        <w:t>y</w:t>
      </w:r>
      <w:r w:rsidRPr="00B03360">
        <w:rPr>
          <w:rStyle w:val="FunctionTok"/>
          <w:lang w:val="ru-RU"/>
        </w:rPr>
        <w:t>_</w:t>
      </w:r>
      <w:r>
        <w:rPr>
          <w:rStyle w:val="FunctionTok"/>
        </w:rPr>
        <w:t>continuous</w:t>
      </w:r>
      <w:r w:rsidRPr="00B03360">
        <w:rPr>
          <w:rStyle w:val="NormalTok"/>
          <w:lang w:val="ru-RU"/>
        </w:rPr>
        <w:t>(</w:t>
      </w:r>
      <w:r>
        <w:rPr>
          <w:rStyle w:val="AttributeTok"/>
        </w:rPr>
        <w:t>name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"Число студентов"</w:t>
      </w:r>
      <w:r w:rsidRPr="00B03360">
        <w:rPr>
          <w:rStyle w:val="NormalTok"/>
          <w:lang w:val="ru-RU"/>
        </w:rPr>
        <w:t>)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r>
        <w:rPr>
          <w:rStyle w:val="FunctionTok"/>
        </w:rPr>
        <w:t>labs</w:t>
      </w:r>
      <w:r w:rsidRPr="00B03360">
        <w:rPr>
          <w:rStyle w:val="NormalTok"/>
          <w:lang w:val="ru-RU"/>
        </w:rPr>
        <w:t>(</w:t>
      </w:r>
      <w:r>
        <w:rPr>
          <w:rStyle w:val="AttributeTok"/>
        </w:rPr>
        <w:t>fill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"Статус крови"</w:t>
      </w:r>
      <w:r w:rsidRPr="00B03360">
        <w:rPr>
          <w:rStyle w:val="NormalTok"/>
          <w:lang w:val="ru-RU"/>
        </w:rPr>
        <w:t>)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r>
        <w:rPr>
          <w:rStyle w:val="FunctionTok"/>
        </w:rPr>
        <w:t>scale</w:t>
      </w:r>
      <w:r w:rsidRPr="00B03360">
        <w:rPr>
          <w:rStyle w:val="FunctionTok"/>
          <w:lang w:val="ru-RU"/>
        </w:rPr>
        <w:t>_</w:t>
      </w:r>
      <w:r>
        <w:rPr>
          <w:rStyle w:val="FunctionTok"/>
        </w:rPr>
        <w:t>fill</w:t>
      </w:r>
      <w:r w:rsidRPr="00B03360">
        <w:rPr>
          <w:rStyle w:val="FunctionTok"/>
          <w:lang w:val="ru-RU"/>
        </w:rPr>
        <w:t>_</w:t>
      </w:r>
      <w:r>
        <w:rPr>
          <w:rStyle w:val="FunctionTok"/>
        </w:rPr>
        <w:t>discrete</w:t>
      </w:r>
      <w:r w:rsidRPr="00B03360">
        <w:rPr>
          <w:rStyle w:val="NormalTok"/>
          <w:lang w:val="ru-RU"/>
        </w:rPr>
        <w:t>(</w:t>
      </w:r>
      <w:r>
        <w:rPr>
          <w:rStyle w:val="AttributeTok"/>
        </w:rPr>
        <w:t>labels</w:t>
      </w:r>
      <w:r w:rsidRPr="00B03360">
        <w:rPr>
          <w:rStyle w:val="AttributeTok"/>
          <w:lang w:val="ru-RU"/>
        </w:rPr>
        <w:t xml:space="preserve"> =</w:t>
      </w:r>
      <w:r w:rsidRPr="00B03360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B03360">
        <w:rPr>
          <w:rStyle w:val="NormalTok"/>
          <w:lang w:val="ru-RU"/>
        </w:rPr>
        <w:t>(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Pure</w:t>
      </w:r>
      <w:r w:rsidRPr="00B03360">
        <w:rPr>
          <w:rStyle w:val="StringTok"/>
          <w:lang w:val="ru-RU"/>
        </w:rPr>
        <w:t>-</w:t>
      </w:r>
      <w:r>
        <w:rPr>
          <w:rStyle w:val="StringTok"/>
        </w:rPr>
        <w:t>blood</w:t>
      </w:r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OtherTok"/>
          <w:lang w:val="ru-RU"/>
        </w:rPr>
        <w:t>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"Чистокровные"</w:t>
      </w:r>
      <w:r w:rsidRPr="00B03360">
        <w:rPr>
          <w:rStyle w:val="NormalTok"/>
          <w:lang w:val="ru-RU"/>
        </w:rPr>
        <w:t xml:space="preserve">, </w:t>
      </w:r>
      <w:r w:rsidRPr="00B03360">
        <w:rPr>
          <w:rStyle w:val="StringTok"/>
          <w:lang w:val="ru-RU"/>
        </w:rPr>
        <w:t>"</w:t>
      </w:r>
      <w:r>
        <w:rPr>
          <w:rStyle w:val="StringTok"/>
        </w:rPr>
        <w:t>Muggle</w:t>
      </w:r>
      <w:r w:rsidRPr="00B03360">
        <w:rPr>
          <w:rStyle w:val="StringTok"/>
          <w:lang w:val="ru-RU"/>
        </w:rPr>
        <w:t>-</w:t>
      </w:r>
      <w:proofErr w:type="spellStart"/>
      <w:r>
        <w:rPr>
          <w:rStyle w:val="StringTok"/>
        </w:rPr>
        <w:t>borned</w:t>
      </w:r>
      <w:proofErr w:type="spellEnd"/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OtherTok"/>
          <w:lang w:val="ru-RU"/>
        </w:rPr>
        <w:t>=</w:t>
      </w:r>
      <w:r w:rsidRPr="00B03360">
        <w:rPr>
          <w:rStyle w:val="NormalTok"/>
          <w:lang w:val="ru-RU"/>
        </w:rPr>
        <w:t xml:space="preserve"> </w:t>
      </w:r>
      <w:r w:rsidRPr="00B03360">
        <w:rPr>
          <w:rStyle w:val="StringTok"/>
          <w:lang w:val="ru-RU"/>
        </w:rPr>
        <w:t>"</w:t>
      </w:r>
      <w:proofErr w:type="spellStart"/>
      <w:r w:rsidRPr="00B03360">
        <w:rPr>
          <w:rStyle w:val="StringTok"/>
          <w:lang w:val="ru-RU"/>
        </w:rPr>
        <w:t>Магглорожденные</w:t>
      </w:r>
      <w:proofErr w:type="spellEnd"/>
      <w:r w:rsidRPr="00B03360">
        <w:rPr>
          <w:rStyle w:val="StringTok"/>
          <w:lang w:val="ru-RU"/>
        </w:rPr>
        <w:t>"</w:t>
      </w:r>
      <w:r w:rsidRPr="00B03360">
        <w:rPr>
          <w:rStyle w:val="NormalTok"/>
          <w:lang w:val="ru-RU"/>
        </w:rPr>
        <w:t>))</w:t>
      </w:r>
      <w:r w:rsidRPr="00B03360">
        <w:rPr>
          <w:rStyle w:val="SpecialCharTok"/>
          <w:lang w:val="ru-RU"/>
        </w:rPr>
        <w:t>+</w:t>
      </w:r>
      <w:r w:rsidRPr="00B03360">
        <w:rPr>
          <w:lang w:val="ru-RU"/>
        </w:rPr>
        <w:br/>
      </w:r>
      <w:r w:rsidRPr="00B03360">
        <w:rPr>
          <w:rStyle w:val="NormalTok"/>
          <w:lang w:val="ru-RU"/>
        </w:rPr>
        <w:t xml:space="preserve">  </w:t>
      </w:r>
      <w:r>
        <w:rPr>
          <w:rStyle w:val="FunctionTok"/>
        </w:rPr>
        <w:t>theme</w:t>
      </w:r>
      <w:r w:rsidRPr="00B03360">
        <w:rPr>
          <w:rStyle w:val="FunctionTok"/>
          <w:lang w:val="ru-RU"/>
        </w:rPr>
        <w:t>_</w:t>
      </w:r>
      <w:proofErr w:type="spellStart"/>
      <w:r>
        <w:rPr>
          <w:rStyle w:val="FunctionTok"/>
        </w:rPr>
        <w:t>bw</w:t>
      </w:r>
      <w:proofErr w:type="spellEnd"/>
      <w:r w:rsidRPr="00B03360">
        <w:rPr>
          <w:rStyle w:val="NormalTok"/>
          <w:lang w:val="ru-RU"/>
        </w:rPr>
        <w:t>()</w:t>
      </w:r>
    </w:p>
    <w:p w:rsidR="000E66CA" w:rsidRDefault="00000000" w:rsidP="00B0336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W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60" w:rsidRDefault="00B03360" w:rsidP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6" w:name="разное"/>
      <w:bookmarkStart w:id="7" w:name="_Toc178368853"/>
      <w:bookmarkEnd w:id="0"/>
      <w:bookmarkEnd w:id="4"/>
      <w:r>
        <w:rPr>
          <w:lang w:val="ru-RU"/>
        </w:rPr>
        <w:br w:type="page"/>
      </w:r>
    </w:p>
    <w:p w:rsidR="000E66CA" w:rsidRDefault="00000000" w:rsidP="00B03360">
      <w:pPr>
        <w:pStyle w:val="2"/>
      </w:pPr>
      <w:proofErr w:type="spellStart"/>
      <w:r>
        <w:lastRenderedPageBreak/>
        <w:t>Разное</w:t>
      </w:r>
      <w:bookmarkEnd w:id="7"/>
      <w:proofErr w:type="spellEnd"/>
    </w:p>
    <w:p w:rsidR="000E66CA" w:rsidRDefault="00000000" w:rsidP="00B03360">
      <w:pPr>
        <w:pStyle w:val="3"/>
      </w:pPr>
      <w:bookmarkStart w:id="8" w:name="section-2"/>
      <w:bookmarkStart w:id="9" w:name="_Toc178368854"/>
      <w:r>
        <w:t>1</w:t>
      </w:r>
      <w:bookmarkEnd w:id="9"/>
    </w:p>
    <w:p w:rsidR="000E66CA" w:rsidRDefault="00000000">
      <w:pPr>
        <w:pStyle w:val="SourceCode"/>
      </w:pPr>
      <w:r>
        <w:rPr>
          <w:rStyle w:val="NormalTok"/>
        </w:rPr>
        <w:t xml:space="preserve">theme_custom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"grey90"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0E66CA" w:rsidRDefault="00000000">
      <w:pPr>
        <w:pStyle w:val="SourceCode"/>
      </w:pPr>
      <w:r>
        <w:rPr>
          <w:rStyle w:val="VerbatimChar"/>
        </w:rPr>
        <w:t>## Warning: The `size` argument of `element_line()` is deprecated as of ggplot2 3.4.0.</w:t>
      </w:r>
      <w:r>
        <w:br/>
      </w:r>
      <w:r>
        <w:rPr>
          <w:rStyle w:val="VerbatimChar"/>
        </w:rPr>
        <w:t>## ℹ Please use the `linewidth` argument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:rsidR="000E66CA" w:rsidRDefault="00000000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(course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(id))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result,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 xml:space="preserve">(id, result, </w:t>
      </w:r>
      <w:r>
        <w:rPr>
          <w:rStyle w:val="AttributeTok"/>
        </w:rPr>
        <w:t>.desc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 xml:space="preserve">(id, result, </w:t>
      </w:r>
      <w:r>
        <w:rPr>
          <w:rStyle w:val="AttributeTok"/>
        </w:rPr>
        <w:t>.desc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result, </w:t>
      </w:r>
      <w:r>
        <w:rPr>
          <w:rStyle w:val="AttributeTok"/>
        </w:rPr>
        <w:t>y =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wand),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"Dragon heartstring"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"Phoenix feather"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"Unicorn hair"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theme_custom</w:t>
      </w:r>
    </w:p>
    <w:p w:rsidR="000E66CA" w:rsidRDefault="00000000" w:rsidP="00B033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6400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W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60" w:rsidRDefault="00B03360" w:rsidP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10" w:name="section-3"/>
      <w:bookmarkStart w:id="11" w:name="_Toc178368855"/>
      <w:bookmarkEnd w:id="8"/>
      <w:r>
        <w:rPr>
          <w:lang w:val="ru-RU"/>
        </w:rPr>
        <w:br w:type="page"/>
      </w:r>
    </w:p>
    <w:p w:rsidR="000E66CA" w:rsidRDefault="00000000" w:rsidP="00B03360">
      <w:pPr>
        <w:pStyle w:val="3"/>
      </w:pPr>
      <w:r>
        <w:lastRenderedPageBreak/>
        <w:t>2</w:t>
      </w:r>
      <w:bookmarkEnd w:id="11"/>
    </w:p>
    <w:p w:rsidR="000E66CA" w:rsidRDefault="00000000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Astronomy_exam,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house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"Slytherin"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"Astronomy exam"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students"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"House"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"FALSE"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"TRUE"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"seagreen"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"FALSE"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"Other houses"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"TRUE"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"Slytherin"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0E66CA" w:rsidRDefault="00000000" w:rsidP="00B03360">
      <w:pPr>
        <w:pStyle w:val="FirstParagraph"/>
      </w:pPr>
      <w:r>
        <w:rPr>
          <w:noProof/>
        </w:rPr>
        <w:drawing>
          <wp:inline distT="0" distB="0" distL="0" distR="0">
            <wp:extent cx="5334000" cy="21336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W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60" w:rsidRDefault="00B03360" w:rsidP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12" w:name="боксплоты"/>
      <w:bookmarkStart w:id="13" w:name="_Toc178368856"/>
      <w:bookmarkEnd w:id="6"/>
      <w:bookmarkEnd w:id="10"/>
      <w:r>
        <w:rPr>
          <w:lang w:val="ru-RU"/>
        </w:rPr>
        <w:br w:type="page"/>
      </w:r>
    </w:p>
    <w:p w:rsidR="000E66CA" w:rsidRDefault="00000000" w:rsidP="00B03360">
      <w:pPr>
        <w:pStyle w:val="2"/>
      </w:pPr>
      <w:proofErr w:type="spellStart"/>
      <w:r>
        <w:lastRenderedPageBreak/>
        <w:t>Боксплоты</w:t>
      </w:r>
      <w:bookmarkEnd w:id="13"/>
      <w:proofErr w:type="spellEnd"/>
    </w:p>
    <w:p w:rsidR="000E66CA" w:rsidRDefault="00000000">
      <w:pPr>
        <w:pStyle w:val="SourceCode"/>
      </w:pPr>
      <w:r>
        <w:rPr>
          <w:rStyle w:val="NormalTok"/>
        </w:rPr>
        <w:t xml:space="preserve">theme_custom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"grey90"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hogwarts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(id, </w:t>
      </w:r>
      <w:r>
        <w:rPr>
          <w:rStyle w:val="StringTok"/>
        </w:rPr>
        <w:t>`</w:t>
      </w:r>
      <w:r>
        <w:rPr>
          <w:rStyle w:val="AttributeTok"/>
        </w:rPr>
        <w:t>house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blood_status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week.3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(house, week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AttributeTok"/>
        </w:rPr>
        <w:t>.desc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week</w:t>
      </w:r>
      <w:r>
        <w:rPr>
          <w:rStyle w:val="FloatTok"/>
        </w:rPr>
        <w:t>.3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blood_status),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outliers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"Week 3 scores by house and blood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"House"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 of week 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theme_custom</w:t>
      </w:r>
    </w:p>
    <w:p w:rsidR="000E66CA" w:rsidRDefault="00000000" w:rsidP="00B033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W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60" w:rsidRDefault="00B03360" w:rsidP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14" w:name="фасеты"/>
      <w:bookmarkStart w:id="15" w:name="_Toc178368857"/>
      <w:bookmarkEnd w:id="12"/>
      <w:r>
        <w:rPr>
          <w:lang w:val="ru-RU"/>
        </w:rPr>
        <w:br w:type="page"/>
      </w:r>
    </w:p>
    <w:p w:rsidR="000E66CA" w:rsidRPr="00B03360" w:rsidRDefault="00000000" w:rsidP="00B03360">
      <w:pPr>
        <w:pStyle w:val="2"/>
        <w:rPr>
          <w:lang w:val="ru-RU"/>
        </w:rPr>
      </w:pPr>
      <w:r w:rsidRPr="00B03360">
        <w:rPr>
          <w:lang w:val="ru-RU"/>
        </w:rPr>
        <w:lastRenderedPageBreak/>
        <w:t>Фасеты</w:t>
      </w:r>
      <w:bookmarkEnd w:id="15"/>
    </w:p>
    <w:p w:rsidR="000E66CA" w:rsidRPr="00B03360" w:rsidRDefault="00000000" w:rsidP="00B03360">
      <w:pPr>
        <w:pStyle w:val="3"/>
        <w:rPr>
          <w:lang w:val="ru-RU"/>
        </w:rPr>
      </w:pPr>
      <w:bookmarkStart w:id="16" w:name="section-4"/>
      <w:bookmarkStart w:id="17" w:name="_Toc178368858"/>
      <w:r w:rsidRPr="00B03360">
        <w:rPr>
          <w:lang w:val="ru-RU"/>
        </w:rPr>
        <w:t>1</w:t>
      </w:r>
      <w:bookmarkEnd w:id="17"/>
    </w:p>
    <w:p w:rsidR="000E66CA" w:rsidRPr="00B03360" w:rsidRDefault="00000000" w:rsidP="00B03360">
      <w:pPr>
        <w:pStyle w:val="FirstParagraph"/>
      </w:pPr>
      <w:r w:rsidRPr="00B03360">
        <w:t xml:space="preserve">На мой взгляд, способы </w:t>
      </w:r>
      <w:proofErr w:type="spellStart"/>
      <w:r w:rsidRPr="00B03360">
        <w:t>фасетирования</w:t>
      </w:r>
      <w:proofErr w:type="spellEnd"/>
      <w:r w:rsidRPr="00B03360">
        <w:t xml:space="preserve"> себя проявляют </w:t>
      </w:r>
      <w:proofErr w:type="gramStart"/>
      <w:r w:rsidRPr="00B03360">
        <w:t>по разному</w:t>
      </w:r>
      <w:proofErr w:type="gramEnd"/>
      <w:r w:rsidRPr="00B03360">
        <w:t xml:space="preserve">. В случае </w:t>
      </w:r>
      <w:proofErr w:type="spellStart"/>
      <w:r w:rsidRPr="00B03360">
        <w:t>фасетирования</w:t>
      </w:r>
      <w:proofErr w:type="spellEnd"/>
      <w:r w:rsidRPr="00B03360">
        <w:t xml:space="preserve"> по строкам нагляднее сравнивается распределение групп по количественной переменной (по </w:t>
      </w:r>
      <w:proofErr w:type="gramStart"/>
      <w:r w:rsidRPr="00B03360">
        <w:t>баллам например</w:t>
      </w:r>
      <w:proofErr w:type="gramEnd"/>
      <w:r w:rsidRPr="00B03360">
        <w:t xml:space="preserve">). В случае </w:t>
      </w:r>
      <w:proofErr w:type="spellStart"/>
      <w:r w:rsidRPr="00B03360">
        <w:t>фасетирования</w:t>
      </w:r>
      <w:proofErr w:type="spellEnd"/>
      <w:r w:rsidRPr="00B03360">
        <w:t xml:space="preserve"> по столбцам - не сжимается высота столбцов и лучше визуально оценивается частота данных, распределение по переменной тоже видно, но хуже. Так что в общем случае предпочтительнее будет распределение по столбцам. Для </w:t>
      </w:r>
      <w:proofErr w:type="spellStart"/>
      <w:r w:rsidRPr="00B03360">
        <w:t>визуаализации</w:t>
      </w:r>
      <w:proofErr w:type="spellEnd"/>
      <w:r w:rsidRPr="00B03360">
        <w:t xml:space="preserve"> </w:t>
      </w:r>
      <w:r>
        <w:t>violin</w:t>
      </w:r>
      <w:r w:rsidRPr="00B03360">
        <w:t>-</w:t>
      </w:r>
      <w:r>
        <w:t>plot</w:t>
      </w:r>
      <w:proofErr w:type="spellStart"/>
      <w:r w:rsidRPr="00B03360">
        <w:t>ов</w:t>
      </w:r>
      <w:proofErr w:type="spellEnd"/>
      <w:r w:rsidRPr="00B03360">
        <w:t xml:space="preserve"> тоже лучше использовать </w:t>
      </w:r>
      <w:proofErr w:type="spellStart"/>
      <w:r w:rsidRPr="00B03360">
        <w:t>фасетирование</w:t>
      </w:r>
      <w:proofErr w:type="spellEnd"/>
      <w:r w:rsidRPr="00B03360">
        <w:t xml:space="preserve"> вертикальное (по столбцам), лучше видно и ширину </w:t>
      </w:r>
      <w:proofErr w:type="spellStart"/>
      <w:r w:rsidRPr="00B03360">
        <w:t>вайолинов</w:t>
      </w:r>
      <w:proofErr w:type="spellEnd"/>
      <w:r w:rsidRPr="00B03360">
        <w:t xml:space="preserve"> и можно визуально сравнить расположение толстой части (медианы). В общем случае лучше использовать </w:t>
      </w:r>
      <w:proofErr w:type="spellStart"/>
      <w:r w:rsidRPr="00B03360">
        <w:t>фасетирование</w:t>
      </w:r>
      <w:proofErr w:type="spellEnd"/>
      <w:r w:rsidRPr="00B03360">
        <w:t xml:space="preserve"> по столбцам. </w:t>
      </w:r>
      <w:proofErr w:type="spellStart"/>
      <w:r w:rsidRPr="00B03360">
        <w:t>Фасетирование</w:t>
      </w:r>
      <w:proofErr w:type="spellEnd"/>
      <w:r w:rsidRPr="00B03360">
        <w:t xml:space="preserve"> по строкам можно использовать, когда нужно сравнить распределение групп по количественной переменной и при этом частота данных либо не важна, либо особо не отличается в группах.</w:t>
      </w:r>
    </w:p>
    <w:p w:rsidR="00B03360" w:rsidRDefault="00B03360" w:rsidP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18" w:name="section-5"/>
      <w:bookmarkStart w:id="19" w:name="_Toc178368859"/>
      <w:bookmarkEnd w:id="16"/>
      <w:r>
        <w:rPr>
          <w:lang w:val="ru-RU"/>
        </w:rPr>
        <w:br w:type="page"/>
      </w:r>
    </w:p>
    <w:p w:rsidR="000E66CA" w:rsidRDefault="00000000" w:rsidP="00B03360">
      <w:pPr>
        <w:pStyle w:val="3"/>
      </w:pPr>
      <w:r>
        <w:lastRenderedPageBreak/>
        <w:t>2</w:t>
      </w:r>
      <w:bookmarkEnd w:id="19"/>
    </w:p>
    <w:p w:rsidR="000E66CA" w:rsidRDefault="00000000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Herbology_exam))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"goldenrod2"</w:t>
      </w:r>
      <w:r>
        <w:rPr>
          <w:rStyle w:val="NormalTok"/>
        </w:rPr>
        <w:t xml:space="preserve">,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#facet_grid(.~course)+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(course))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#geom_violin(aes(y = course))+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0E66CA" w:rsidRDefault="00000000" w:rsidP="00B0336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W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60" w:rsidRDefault="00B03360" w:rsidP="00B03360">
      <w:pPr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20" w:name="section-6"/>
      <w:bookmarkStart w:id="21" w:name="_Toc178368860"/>
      <w:bookmarkEnd w:id="18"/>
      <w:r>
        <w:rPr>
          <w:lang w:val="ru-RU"/>
        </w:rPr>
        <w:br w:type="page"/>
      </w:r>
    </w:p>
    <w:p w:rsidR="000E66CA" w:rsidRDefault="00000000" w:rsidP="00B03360">
      <w:pPr>
        <w:pStyle w:val="3"/>
      </w:pPr>
      <w:r>
        <w:lastRenderedPageBreak/>
        <w:t>3</w:t>
      </w:r>
      <w:bookmarkEnd w:id="21"/>
    </w:p>
    <w:p w:rsidR="000E66CA" w:rsidRDefault="00000000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Defence.against.the.dark.arts_exam),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"lightpink2"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           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Herbology_exam),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           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>sex)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strip.text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theme_custom</w:t>
      </w:r>
    </w:p>
    <w:p w:rsidR="000E66CA" w:rsidRDefault="00000000" w:rsidP="00B03360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W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  <w:bookmarkEnd w:id="20"/>
    </w:p>
    <w:sectPr w:rsidR="000E66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71B" w:rsidRDefault="001F471B">
      <w:pPr>
        <w:spacing w:after="0"/>
      </w:pPr>
      <w:r>
        <w:separator/>
      </w:r>
    </w:p>
  </w:endnote>
  <w:endnote w:type="continuationSeparator" w:id="0">
    <w:p w:rsidR="001F471B" w:rsidRDefault="001F4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71B" w:rsidRDefault="001F471B">
      <w:r>
        <w:separator/>
      </w:r>
    </w:p>
  </w:footnote>
  <w:footnote w:type="continuationSeparator" w:id="0">
    <w:p w:rsidR="001F471B" w:rsidRDefault="001F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4CDE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918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6CA"/>
    <w:rsid w:val="000E66CA"/>
    <w:rsid w:val="001646DF"/>
    <w:rsid w:val="001F471B"/>
    <w:rsid w:val="00B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0CB98"/>
  <w15:docId w15:val="{F9E1019D-4D21-A345-80E7-7B137A12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0336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B03360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B03360"/>
    <w:pPr>
      <w:ind w:firstLine="720"/>
      <w:jc w:val="both"/>
    </w:pPr>
    <w:rPr>
      <w:lang w:val="ru-RU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rsid w:val="00B03360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B0336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HW1</vt:lpstr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/>
  <cp:keywords/>
  <cp:lastModifiedBy>Козырева Марина Викторовна</cp:lastModifiedBy>
  <cp:revision>2</cp:revision>
  <dcterms:created xsi:type="dcterms:W3CDTF">2024-09-27T19:33:00Z</dcterms:created>
  <dcterms:modified xsi:type="dcterms:W3CDTF">2024-09-27T19:45:00Z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2024-09-18</vt:lpwstr>
  </property>
  <property fmtid="{D5CDD505-2E9C-101B-9397-08002B2CF9AE}" pid="3" name="output">
    <vt:lpwstr/>
  </property>
</Properties>
</file>